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E9280E" w:rsidTr="00E9280E">
        <w:tc>
          <w:tcPr>
            <w:tcW w:w="4955" w:type="dxa"/>
          </w:tcPr>
          <w:p w:rsidR="00E05133" w:rsidRPr="00E05133" w:rsidRDefault="00E05133" w:rsidP="00E05133">
            <w:pPr>
              <w:ind w:firstLine="37"/>
              <w:jc w:val="left"/>
              <w:rPr>
                <w:color w:val="000000"/>
                <w:shd w:val="clear" w:color="auto" w:fill="FFFFFF"/>
              </w:rPr>
            </w:pPr>
            <w:r w:rsidRPr="00E05133">
              <w:rPr>
                <w:color w:val="000000"/>
                <w:shd w:val="clear" w:color="auto" w:fill="FFFFFF"/>
              </w:rPr>
              <w:t>Отделение №8627 Сбербанка России, г. Мурманск</w:t>
            </w:r>
          </w:p>
          <w:p w:rsidR="00E05133" w:rsidRPr="00E05133" w:rsidRDefault="00E05133" w:rsidP="00E05133">
            <w:pPr>
              <w:ind w:firstLine="37"/>
              <w:jc w:val="left"/>
              <w:rPr>
                <w:b/>
              </w:rPr>
            </w:pPr>
            <w:r w:rsidRPr="00E05133">
              <w:rPr>
                <w:color w:val="000000"/>
                <w:shd w:val="clear" w:color="auto" w:fill="FFFFFF"/>
              </w:rPr>
              <w:t>ИНН банка 7707083893</w:t>
            </w:r>
            <w:r w:rsidRPr="00E05133">
              <w:rPr>
                <w:color w:val="000000"/>
              </w:rPr>
              <w:br/>
            </w:r>
            <w:r w:rsidRPr="00E05133">
              <w:rPr>
                <w:color w:val="000000"/>
                <w:shd w:val="clear" w:color="auto" w:fill="FFFFFF"/>
              </w:rPr>
              <w:t>БИК 044705615</w:t>
            </w:r>
            <w:r w:rsidRPr="00E05133">
              <w:rPr>
                <w:color w:val="000000"/>
              </w:rPr>
              <w:br/>
            </w:r>
            <w:r w:rsidRPr="00E05133">
              <w:rPr>
                <w:color w:val="000000"/>
                <w:shd w:val="clear" w:color="auto" w:fill="FFFFFF"/>
              </w:rPr>
              <w:t>к/сч 30101810300000000615</w:t>
            </w:r>
          </w:p>
          <w:p w:rsidR="00E05133" w:rsidRPr="00E05133" w:rsidRDefault="00E05133" w:rsidP="00E05133">
            <w:pPr>
              <w:ind w:firstLine="37"/>
              <w:jc w:val="left"/>
            </w:pPr>
          </w:p>
          <w:p w:rsidR="00E05133" w:rsidRPr="00E05133" w:rsidRDefault="00E05133" w:rsidP="00E05133">
            <w:pPr>
              <w:ind w:firstLine="37"/>
              <w:jc w:val="left"/>
            </w:pPr>
            <w:r w:rsidRPr="00E05133">
              <w:rPr>
                <w:color w:val="000000"/>
                <w:shd w:val="clear" w:color="auto" w:fill="FFFFFF"/>
              </w:rPr>
              <w:t>ИНН / КПП 5100000010/519950001</w:t>
            </w:r>
            <w:r w:rsidRPr="00E05133">
              <w:rPr>
                <w:color w:val="000000"/>
              </w:rPr>
              <w:br/>
            </w:r>
            <w:r w:rsidRPr="00E05133">
              <w:rPr>
                <w:color w:val="000000"/>
                <w:shd w:val="clear" w:color="auto" w:fill="FFFFFF"/>
              </w:rPr>
              <w:t>ОКОНХ 18300</w:t>
            </w:r>
            <w:r w:rsidRPr="00E05133">
              <w:rPr>
                <w:color w:val="000000"/>
              </w:rPr>
              <w:br/>
            </w:r>
            <w:r w:rsidRPr="00E05133">
              <w:rPr>
                <w:color w:val="000000"/>
                <w:shd w:val="clear" w:color="auto" w:fill="FFFFFF"/>
              </w:rPr>
              <w:t>ОКПО 00462675</w:t>
            </w:r>
            <w:r w:rsidRPr="00E05133">
              <w:rPr>
                <w:color w:val="000000"/>
              </w:rPr>
              <w:br/>
            </w:r>
            <w:r w:rsidRPr="00E05133">
              <w:rPr>
                <w:color w:val="000000"/>
                <w:shd w:val="clear" w:color="auto" w:fill="FFFFFF"/>
              </w:rPr>
              <w:t>ОКАТО 47401367000</w:t>
            </w:r>
            <w:r w:rsidRPr="00E05133">
              <w:rPr>
                <w:color w:val="000000"/>
              </w:rPr>
              <w:br/>
            </w:r>
            <w:r w:rsidRPr="00E05133">
              <w:rPr>
                <w:color w:val="000000"/>
                <w:shd w:val="clear" w:color="auto" w:fill="FFFFFF"/>
              </w:rPr>
              <w:t>ОГРН 1025100833966</w:t>
            </w:r>
          </w:p>
          <w:p w:rsidR="00E9280E" w:rsidRDefault="00E9280E">
            <w:pPr>
              <w:ind w:firstLine="0"/>
            </w:pPr>
          </w:p>
        </w:tc>
        <w:tc>
          <w:tcPr>
            <w:tcW w:w="4956" w:type="dxa"/>
          </w:tcPr>
          <w:p w:rsidR="00E9280E" w:rsidRDefault="00E9280E" w:rsidP="00E9280E">
            <w:pPr>
              <w:ind w:firstLine="0"/>
              <w:jc w:val="center"/>
            </w:pPr>
            <w:r>
              <w:t>Утверждаю</w:t>
            </w:r>
          </w:p>
          <w:p w:rsidR="00E9280E" w:rsidRDefault="00E9280E" w:rsidP="00E9280E">
            <w:pPr>
              <w:ind w:firstLine="0"/>
              <w:jc w:val="center"/>
            </w:pPr>
            <w:r>
              <w:t>Генеральный директор ПАО «МТФ»</w:t>
            </w:r>
          </w:p>
          <w:p w:rsidR="00E9280E" w:rsidRDefault="00E9280E" w:rsidP="00E9280E">
            <w:pPr>
              <w:ind w:firstLine="0"/>
              <w:jc w:val="center"/>
            </w:pPr>
            <w:r>
              <w:t>______________________Старков Д.А.</w:t>
            </w:r>
          </w:p>
          <w:p w:rsidR="00E9280E" w:rsidRDefault="00E9280E" w:rsidP="00E9280E">
            <w:pPr>
              <w:ind w:firstLine="0"/>
              <w:jc w:val="center"/>
            </w:pPr>
            <w:r w:rsidRPr="00E3689C">
              <w:t>“</w:t>
            </w:r>
            <w:r w:rsidR="00E3689C" w:rsidRPr="00E3689C">
              <w:rPr>
                <w:u w:val="single"/>
              </w:rPr>
              <w:t>2</w:t>
            </w:r>
            <w:r w:rsidR="004E104F">
              <w:rPr>
                <w:u w:val="single"/>
              </w:rPr>
              <w:t>0</w:t>
            </w:r>
            <w:r w:rsidRPr="00E3689C">
              <w:t xml:space="preserve">” </w:t>
            </w:r>
            <w:r w:rsidR="004E104F">
              <w:rPr>
                <w:u w:val="single"/>
              </w:rPr>
              <w:t>ноября</w:t>
            </w:r>
            <w:bookmarkStart w:id="0" w:name="_GoBack"/>
            <w:bookmarkEnd w:id="0"/>
            <w:r w:rsidR="00E3689C">
              <w:t xml:space="preserve"> </w:t>
            </w:r>
            <w:r w:rsidRPr="00E3689C">
              <w:t>20</w:t>
            </w:r>
            <w:r w:rsidR="00E3689C" w:rsidRPr="00E3689C">
              <w:rPr>
                <w:u w:val="single"/>
              </w:rPr>
              <w:t>17</w:t>
            </w:r>
            <w:r w:rsidRPr="00E3689C">
              <w:t xml:space="preserve"> </w:t>
            </w:r>
            <w:r>
              <w:t>г.</w:t>
            </w:r>
          </w:p>
          <w:p w:rsidR="00E9280E" w:rsidRPr="00E9280E" w:rsidRDefault="00E9280E" w:rsidP="00E9280E">
            <w:pPr>
              <w:ind w:firstLine="0"/>
              <w:jc w:val="center"/>
            </w:pPr>
          </w:p>
        </w:tc>
      </w:tr>
    </w:tbl>
    <w:p w:rsidR="002F3860" w:rsidRDefault="002F3860"/>
    <w:p w:rsidR="00E9280E" w:rsidRDefault="00E9280E"/>
    <w:p w:rsidR="00E9280E" w:rsidRPr="00E9280E" w:rsidRDefault="00E05133" w:rsidP="00CF413E">
      <w:pPr>
        <w:spacing w:line="720" w:lineRule="auto"/>
        <w:ind w:firstLine="0"/>
        <w:jc w:val="center"/>
        <w:rPr>
          <w:b/>
          <w:caps/>
        </w:rPr>
      </w:pPr>
      <w:r>
        <w:rPr>
          <w:b/>
          <w:caps/>
        </w:rPr>
        <w:t>акт простоя</w:t>
      </w:r>
    </w:p>
    <w:p w:rsidR="00E9280E" w:rsidRDefault="00CF413E" w:rsidP="00CF413E">
      <w:r>
        <w:t xml:space="preserve">Настоящий акт составлен в том, что главным </w:t>
      </w:r>
      <w:r w:rsidR="00D37C4D">
        <w:t>инженером</w:t>
      </w:r>
      <w:r>
        <w:t xml:space="preserve"> при осмотре сервер</w:t>
      </w:r>
      <w:r w:rsidR="00D37C4D">
        <w:t>ной по адресу: г. Мурманск, ул. Шмидта д. 43 обнаружено:</w:t>
      </w:r>
    </w:p>
    <w:p w:rsidR="00D37C4D" w:rsidRPr="00D37C4D" w:rsidRDefault="00D37C4D" w:rsidP="00D37C4D">
      <w:pPr>
        <w:pStyle w:val="a4"/>
        <w:numPr>
          <w:ilvl w:val="0"/>
          <w:numId w:val="1"/>
        </w:numPr>
      </w:pPr>
      <w:r>
        <w:t>поломка сервера №5 «</w:t>
      </w:r>
      <w:r>
        <w:rPr>
          <w:lang w:val="en-US"/>
        </w:rPr>
        <w:t>DellVEG342D».</w:t>
      </w:r>
    </w:p>
    <w:p w:rsidR="00F8196A" w:rsidRDefault="00F8196A" w:rsidP="00D37C4D">
      <w:pPr>
        <w:ind w:firstLine="0"/>
      </w:pPr>
      <w:r>
        <w:t>Причина простоя вызвана отключением электроснабжения в здании ПАО «МТФ».</w:t>
      </w:r>
    </w:p>
    <w:p w:rsidR="00D37C4D" w:rsidRDefault="00D37C4D" w:rsidP="00D37C4D">
      <w:pPr>
        <w:ind w:firstLine="0"/>
      </w:pPr>
      <w:r>
        <w:t xml:space="preserve">Ориентировочная продолжительность составляет 180 минут, в период с 11.11.2017 9:30 (МСК) по 11.11.2017 </w:t>
      </w:r>
      <w:r w:rsidR="00F8196A">
        <w:t>12</w:t>
      </w:r>
      <w:r>
        <w:t>:30 (МСК)</w:t>
      </w:r>
      <w:r w:rsidR="00F8196A">
        <w:t>.</w:t>
      </w:r>
    </w:p>
    <w:p w:rsidR="00F8196A" w:rsidRDefault="00F8196A" w:rsidP="00D37C4D">
      <w:pPr>
        <w:ind w:firstLine="0"/>
      </w:pPr>
      <w:r>
        <w:t>Для решения данного вопроса был задействован следующий персонал: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F8196A" w:rsidTr="00F8196A">
        <w:tc>
          <w:tcPr>
            <w:tcW w:w="9911" w:type="dxa"/>
          </w:tcPr>
          <w:p w:rsidR="00F8196A" w:rsidRDefault="00F8196A" w:rsidP="00D37C4D">
            <w:pPr>
              <w:ind w:firstLine="0"/>
            </w:pPr>
            <w:r>
              <w:t>Олегов И.А</w:t>
            </w:r>
          </w:p>
        </w:tc>
      </w:tr>
      <w:tr w:rsidR="00F8196A" w:rsidTr="00F8196A">
        <w:tc>
          <w:tcPr>
            <w:tcW w:w="9911" w:type="dxa"/>
          </w:tcPr>
          <w:p w:rsidR="00F8196A" w:rsidRDefault="00F8196A" w:rsidP="00D37C4D">
            <w:pPr>
              <w:ind w:firstLine="0"/>
            </w:pPr>
            <w:r>
              <w:t>Михайлов А.С</w:t>
            </w:r>
          </w:p>
        </w:tc>
      </w:tr>
      <w:tr w:rsidR="00F8196A" w:rsidTr="00F8196A">
        <w:tc>
          <w:tcPr>
            <w:tcW w:w="9911" w:type="dxa"/>
          </w:tcPr>
          <w:p w:rsidR="00F8196A" w:rsidRDefault="00F8196A" w:rsidP="00D37C4D">
            <w:pPr>
              <w:ind w:firstLine="0"/>
            </w:pPr>
            <w:r>
              <w:t>Некипелов В.В</w:t>
            </w:r>
          </w:p>
        </w:tc>
      </w:tr>
      <w:tr w:rsidR="00F8196A" w:rsidTr="00F8196A">
        <w:tc>
          <w:tcPr>
            <w:tcW w:w="9911" w:type="dxa"/>
          </w:tcPr>
          <w:p w:rsidR="00F8196A" w:rsidRDefault="00F8196A" w:rsidP="00D37C4D">
            <w:pPr>
              <w:ind w:firstLine="0"/>
            </w:pPr>
            <w:r>
              <w:t>Харламов С.Ю.</w:t>
            </w:r>
          </w:p>
        </w:tc>
      </w:tr>
    </w:tbl>
    <w:p w:rsidR="00F8196A" w:rsidRDefault="00F8196A" w:rsidP="00D37C4D">
      <w:pPr>
        <w:ind w:firstLine="0"/>
      </w:pPr>
    </w:p>
    <w:p w:rsidR="00F8196A" w:rsidRDefault="00F8196A" w:rsidP="00D37C4D">
      <w:pPr>
        <w:ind w:firstLine="0"/>
      </w:pPr>
    </w:p>
    <w:p w:rsidR="00F8196A" w:rsidRDefault="00F8196A" w:rsidP="00D37C4D">
      <w:pPr>
        <w:ind w:firstLine="0"/>
      </w:pPr>
    </w:p>
    <w:p w:rsidR="00F8196A" w:rsidRDefault="00F8196A" w:rsidP="00D37C4D">
      <w:pPr>
        <w:ind w:firstLine="0"/>
      </w:pPr>
      <w:r>
        <w:t xml:space="preserve">Главный инженер: </w:t>
      </w:r>
      <w:r w:rsidRPr="00F8196A">
        <w:rPr>
          <w:u w:val="single"/>
        </w:rPr>
        <w:t>Игнатьев Роман Валерьевич</w:t>
      </w:r>
      <w:r w:rsidRPr="00F8196A">
        <w:rPr>
          <w:u w:val="single"/>
        </w:rPr>
        <w:tab/>
      </w:r>
      <w:r>
        <w:tab/>
        <w:t>Подпись __________</w:t>
      </w:r>
    </w:p>
    <w:p w:rsidR="00F8196A" w:rsidRPr="00D37C4D" w:rsidRDefault="00F8196A" w:rsidP="00F8196A">
      <w:pPr>
        <w:ind w:firstLine="0"/>
      </w:pPr>
      <w:r>
        <w:t xml:space="preserve">Главный инженер: </w:t>
      </w:r>
      <w:r w:rsidR="00554E8A">
        <w:rPr>
          <w:u w:val="single"/>
        </w:rPr>
        <w:t>Старков Денис Алексеевич__</w:t>
      </w:r>
      <w:r w:rsidRPr="00F8196A">
        <w:rPr>
          <w:u w:val="single"/>
        </w:rPr>
        <w:tab/>
      </w:r>
      <w:r>
        <w:tab/>
        <w:t>Подпись __________</w:t>
      </w:r>
    </w:p>
    <w:p w:rsidR="00F8196A" w:rsidRDefault="00F8196A" w:rsidP="00D37C4D">
      <w:pPr>
        <w:ind w:firstLine="0"/>
      </w:pPr>
    </w:p>
    <w:p w:rsidR="00554E8A" w:rsidRDefault="00554E8A" w:rsidP="00D37C4D">
      <w:pPr>
        <w:ind w:firstLine="0"/>
      </w:pPr>
    </w:p>
    <w:p w:rsidR="00554E8A" w:rsidRPr="00D37C4D" w:rsidRDefault="00554E8A" w:rsidP="00554E8A">
      <w:pPr>
        <w:tabs>
          <w:tab w:val="left" w:pos="708"/>
          <w:tab w:val="left" w:pos="1416"/>
          <w:tab w:val="left" w:pos="7163"/>
        </w:tabs>
        <w:ind w:firstLine="0"/>
      </w:pPr>
      <w:r>
        <w:tab/>
      </w:r>
      <w:r>
        <w:tab/>
        <w:t xml:space="preserve">М.П </w:t>
      </w:r>
    </w:p>
    <w:sectPr w:rsidR="00554E8A" w:rsidRPr="00D37C4D" w:rsidSect="001B3591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0E1" w:rsidRDefault="00A320E1" w:rsidP="00554E8A">
      <w:pPr>
        <w:spacing w:line="240" w:lineRule="auto"/>
      </w:pPr>
      <w:r>
        <w:separator/>
      </w:r>
    </w:p>
  </w:endnote>
  <w:endnote w:type="continuationSeparator" w:id="0">
    <w:p w:rsidR="00A320E1" w:rsidRDefault="00A320E1" w:rsidP="00554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0E1" w:rsidRDefault="00A320E1" w:rsidP="00554E8A">
      <w:pPr>
        <w:spacing w:line="240" w:lineRule="auto"/>
      </w:pPr>
      <w:r>
        <w:separator/>
      </w:r>
    </w:p>
  </w:footnote>
  <w:footnote w:type="continuationSeparator" w:id="0">
    <w:p w:rsidR="00A320E1" w:rsidRDefault="00A320E1" w:rsidP="00554E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03F85"/>
    <w:multiLevelType w:val="hybridMultilevel"/>
    <w:tmpl w:val="1CDA58AA"/>
    <w:lvl w:ilvl="0" w:tplc="56BA7278">
      <w:start w:val="1"/>
      <w:numFmt w:val="bullet"/>
      <w:lvlText w:val="—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0E"/>
    <w:rsid w:val="001B3591"/>
    <w:rsid w:val="002C0F8F"/>
    <w:rsid w:val="002C6D18"/>
    <w:rsid w:val="002F3860"/>
    <w:rsid w:val="004E104F"/>
    <w:rsid w:val="00554E8A"/>
    <w:rsid w:val="0071079D"/>
    <w:rsid w:val="008D731D"/>
    <w:rsid w:val="00A320E1"/>
    <w:rsid w:val="00A54A4B"/>
    <w:rsid w:val="00AB3541"/>
    <w:rsid w:val="00CF413E"/>
    <w:rsid w:val="00D37C4D"/>
    <w:rsid w:val="00E05133"/>
    <w:rsid w:val="00E3689C"/>
    <w:rsid w:val="00E9280E"/>
    <w:rsid w:val="00F05E18"/>
    <w:rsid w:val="00F8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A9E5"/>
  <w15:chartTrackingRefBased/>
  <w15:docId w15:val="{BC7C4393-C010-4E4D-B0EA-3CBB4D92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8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7C4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54E8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4E8A"/>
  </w:style>
  <w:style w:type="paragraph" w:styleId="a7">
    <w:name w:val="footer"/>
    <w:basedOn w:val="a"/>
    <w:link w:val="a8"/>
    <w:uiPriority w:val="99"/>
    <w:unhideWhenUsed/>
    <w:rsid w:val="00554E8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830</Characters>
  <Application>Microsoft Office Word</Application>
  <DocSecurity>0</DocSecurity>
  <Lines>46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2018-06-13T21:30:00Z</dcterms:created>
  <dcterms:modified xsi:type="dcterms:W3CDTF">2018-06-15T05:28:00Z</dcterms:modified>
</cp:coreProperties>
</file>