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E9280E" w:rsidTr="00E9280E">
        <w:tc>
          <w:tcPr>
            <w:tcW w:w="4955" w:type="dxa"/>
          </w:tcPr>
          <w:p w:rsidR="00E05133" w:rsidRPr="00BF3A2D" w:rsidRDefault="00E05133" w:rsidP="00E05133">
            <w:pPr>
              <w:ind w:firstLine="37"/>
              <w:jc w:val="left"/>
              <w:rPr>
                <w:color w:val="000000"/>
                <w:sz w:val="20"/>
                <w:shd w:val="clear" w:color="auto" w:fill="FFFFFF"/>
              </w:rPr>
            </w:pPr>
            <w:r w:rsidRPr="00BF3A2D">
              <w:rPr>
                <w:color w:val="000000"/>
                <w:sz w:val="20"/>
                <w:shd w:val="clear" w:color="auto" w:fill="FFFFFF"/>
              </w:rPr>
              <w:t>Отделение №8627 Сбербанка России, г. Мурманск</w:t>
            </w:r>
          </w:p>
          <w:p w:rsidR="00E05133" w:rsidRPr="00BF3A2D" w:rsidRDefault="00E05133" w:rsidP="00E05133">
            <w:pPr>
              <w:ind w:firstLine="37"/>
              <w:jc w:val="left"/>
              <w:rPr>
                <w:b/>
                <w:sz w:val="20"/>
              </w:rPr>
            </w:pPr>
            <w:r w:rsidRPr="00BF3A2D">
              <w:rPr>
                <w:color w:val="000000"/>
                <w:sz w:val="20"/>
                <w:shd w:val="clear" w:color="auto" w:fill="FFFFFF"/>
              </w:rPr>
              <w:t>ИНН банка 7707083893</w:t>
            </w:r>
            <w:r w:rsidRPr="00BF3A2D">
              <w:rPr>
                <w:color w:val="000000"/>
                <w:sz w:val="20"/>
              </w:rPr>
              <w:br/>
            </w:r>
            <w:r w:rsidRPr="00BF3A2D">
              <w:rPr>
                <w:color w:val="000000"/>
                <w:sz w:val="20"/>
                <w:shd w:val="clear" w:color="auto" w:fill="FFFFFF"/>
              </w:rPr>
              <w:t>БИК 044705615</w:t>
            </w:r>
            <w:r w:rsidRPr="00BF3A2D">
              <w:rPr>
                <w:color w:val="000000"/>
                <w:sz w:val="20"/>
              </w:rPr>
              <w:br/>
            </w:r>
            <w:r w:rsidRPr="00BF3A2D">
              <w:rPr>
                <w:color w:val="000000"/>
                <w:sz w:val="20"/>
                <w:shd w:val="clear" w:color="auto" w:fill="FFFFFF"/>
              </w:rPr>
              <w:t>к/сч 30101810300000000615</w:t>
            </w:r>
          </w:p>
          <w:p w:rsidR="00E05133" w:rsidRPr="00BF3A2D" w:rsidRDefault="00E05133" w:rsidP="00E05133">
            <w:pPr>
              <w:ind w:firstLine="37"/>
              <w:jc w:val="left"/>
              <w:rPr>
                <w:sz w:val="20"/>
              </w:rPr>
            </w:pPr>
          </w:p>
          <w:p w:rsidR="00E05133" w:rsidRPr="00BF3A2D" w:rsidRDefault="00E05133" w:rsidP="00E05133">
            <w:pPr>
              <w:ind w:firstLine="37"/>
              <w:jc w:val="left"/>
              <w:rPr>
                <w:sz w:val="20"/>
              </w:rPr>
            </w:pPr>
            <w:r w:rsidRPr="00BF3A2D">
              <w:rPr>
                <w:color w:val="000000"/>
                <w:sz w:val="20"/>
                <w:shd w:val="clear" w:color="auto" w:fill="FFFFFF"/>
              </w:rPr>
              <w:t>ИНН / КПП 5100000010/519950001</w:t>
            </w:r>
            <w:r w:rsidRPr="00BF3A2D">
              <w:rPr>
                <w:color w:val="000000"/>
                <w:sz w:val="20"/>
              </w:rPr>
              <w:br/>
            </w:r>
            <w:r w:rsidRPr="00BF3A2D">
              <w:rPr>
                <w:color w:val="000000"/>
                <w:sz w:val="20"/>
                <w:shd w:val="clear" w:color="auto" w:fill="FFFFFF"/>
              </w:rPr>
              <w:t>ОКОНХ 18300</w:t>
            </w:r>
            <w:r w:rsidRPr="00BF3A2D">
              <w:rPr>
                <w:color w:val="000000"/>
                <w:sz w:val="20"/>
              </w:rPr>
              <w:br/>
            </w:r>
            <w:r w:rsidRPr="00BF3A2D">
              <w:rPr>
                <w:color w:val="000000"/>
                <w:sz w:val="20"/>
                <w:shd w:val="clear" w:color="auto" w:fill="FFFFFF"/>
              </w:rPr>
              <w:t>ОКПО 00462675</w:t>
            </w:r>
            <w:r w:rsidRPr="00BF3A2D">
              <w:rPr>
                <w:color w:val="000000"/>
                <w:sz w:val="20"/>
              </w:rPr>
              <w:br/>
            </w:r>
            <w:r w:rsidRPr="00BF3A2D">
              <w:rPr>
                <w:color w:val="000000"/>
                <w:sz w:val="20"/>
                <w:shd w:val="clear" w:color="auto" w:fill="FFFFFF"/>
              </w:rPr>
              <w:t>ОКАТО 47401367000</w:t>
            </w:r>
            <w:r w:rsidRPr="00BF3A2D">
              <w:rPr>
                <w:color w:val="000000"/>
                <w:sz w:val="20"/>
              </w:rPr>
              <w:br/>
            </w:r>
            <w:r w:rsidRPr="00BF3A2D">
              <w:rPr>
                <w:color w:val="000000"/>
                <w:sz w:val="20"/>
                <w:shd w:val="clear" w:color="auto" w:fill="FFFFFF"/>
              </w:rPr>
              <w:t>ОГРН 1025100833966</w:t>
            </w:r>
          </w:p>
          <w:p w:rsidR="00E9280E" w:rsidRPr="00BF3A2D" w:rsidRDefault="00E9280E">
            <w:pPr>
              <w:ind w:firstLine="0"/>
              <w:rPr>
                <w:sz w:val="20"/>
              </w:rPr>
            </w:pPr>
          </w:p>
        </w:tc>
        <w:tc>
          <w:tcPr>
            <w:tcW w:w="4956" w:type="dxa"/>
          </w:tcPr>
          <w:p w:rsidR="00E9280E" w:rsidRPr="00BF3A2D" w:rsidRDefault="00E9280E" w:rsidP="00E9280E">
            <w:pPr>
              <w:ind w:firstLine="0"/>
              <w:jc w:val="center"/>
              <w:rPr>
                <w:sz w:val="20"/>
              </w:rPr>
            </w:pPr>
            <w:r w:rsidRPr="00BF3A2D">
              <w:rPr>
                <w:sz w:val="20"/>
              </w:rPr>
              <w:t>Утверждаю</w:t>
            </w:r>
          </w:p>
          <w:p w:rsidR="00E9280E" w:rsidRPr="00BF3A2D" w:rsidRDefault="00E9280E" w:rsidP="00E9280E">
            <w:pPr>
              <w:ind w:firstLine="0"/>
              <w:jc w:val="center"/>
              <w:rPr>
                <w:sz w:val="20"/>
              </w:rPr>
            </w:pPr>
            <w:r w:rsidRPr="00BF3A2D">
              <w:rPr>
                <w:sz w:val="20"/>
              </w:rPr>
              <w:t>Генеральный директор ПАО «МТФ»</w:t>
            </w:r>
          </w:p>
          <w:p w:rsidR="00E9280E" w:rsidRPr="00BF3A2D" w:rsidRDefault="00E9280E" w:rsidP="00E9280E">
            <w:pPr>
              <w:ind w:firstLine="0"/>
              <w:jc w:val="center"/>
              <w:rPr>
                <w:sz w:val="20"/>
              </w:rPr>
            </w:pPr>
            <w:r w:rsidRPr="00BF3A2D">
              <w:rPr>
                <w:sz w:val="20"/>
              </w:rPr>
              <w:t>______________________Старков Д.А.</w:t>
            </w:r>
          </w:p>
          <w:p w:rsidR="00E9280E" w:rsidRPr="00BF3A2D" w:rsidRDefault="00E9280E" w:rsidP="00E9280E">
            <w:pPr>
              <w:ind w:firstLine="0"/>
              <w:jc w:val="center"/>
              <w:rPr>
                <w:sz w:val="20"/>
              </w:rPr>
            </w:pPr>
            <w:r w:rsidRPr="00BF3A2D">
              <w:rPr>
                <w:sz w:val="20"/>
                <w:lang w:val="en-US"/>
              </w:rPr>
              <w:t>“</w:t>
            </w:r>
            <w:r w:rsidR="000901F6" w:rsidRPr="000901F6">
              <w:rPr>
                <w:sz w:val="20"/>
                <w:u w:val="single"/>
              </w:rPr>
              <w:t>14</w:t>
            </w:r>
            <w:r w:rsidRPr="00BF3A2D">
              <w:rPr>
                <w:sz w:val="20"/>
                <w:lang w:val="en-US"/>
              </w:rPr>
              <w:t xml:space="preserve">” </w:t>
            </w:r>
            <w:r w:rsidR="000901F6" w:rsidRPr="000901F6">
              <w:rPr>
                <w:sz w:val="20"/>
                <w:u w:val="single"/>
              </w:rPr>
              <w:t>октября</w:t>
            </w:r>
            <w:r w:rsidRPr="00BF3A2D">
              <w:rPr>
                <w:sz w:val="20"/>
                <w:lang w:val="en-US"/>
              </w:rPr>
              <w:t xml:space="preserve"> 20</w:t>
            </w:r>
            <w:r w:rsidR="000901F6" w:rsidRPr="000901F6">
              <w:rPr>
                <w:sz w:val="20"/>
                <w:u w:val="single"/>
              </w:rPr>
              <w:t>17</w:t>
            </w:r>
            <w:r w:rsidRPr="00BF3A2D">
              <w:rPr>
                <w:sz w:val="20"/>
                <w:lang w:val="en-US"/>
              </w:rPr>
              <w:t xml:space="preserve"> </w:t>
            </w:r>
            <w:r w:rsidRPr="00BF3A2D">
              <w:rPr>
                <w:sz w:val="20"/>
              </w:rPr>
              <w:t>г.</w:t>
            </w:r>
          </w:p>
          <w:p w:rsidR="00E9280E" w:rsidRPr="00BF3A2D" w:rsidRDefault="00E9280E" w:rsidP="00E9280E">
            <w:pPr>
              <w:ind w:firstLine="0"/>
              <w:jc w:val="center"/>
              <w:rPr>
                <w:sz w:val="20"/>
              </w:rPr>
            </w:pPr>
          </w:p>
        </w:tc>
      </w:tr>
    </w:tbl>
    <w:p w:rsidR="00B84E7B" w:rsidRPr="00B84E7B" w:rsidRDefault="00B84E7B" w:rsidP="00B84E7B">
      <w:pPr>
        <w:widowControl w:val="0"/>
        <w:spacing w:line="240" w:lineRule="auto"/>
        <w:ind w:right="-2" w:firstLine="0"/>
        <w:jc w:val="center"/>
        <w:outlineLvl w:val="1"/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 w:bidi="ru-RU"/>
        </w:rPr>
      </w:pPr>
      <w:bookmarkStart w:id="0" w:name="bookmark1"/>
      <w:r w:rsidRPr="00B84E7B"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 w:bidi="ru-RU"/>
        </w:rPr>
        <w:t xml:space="preserve">СПРАВКА </w:t>
      </w:r>
    </w:p>
    <w:p w:rsidR="00B84E7B" w:rsidRPr="00B84E7B" w:rsidRDefault="00B84E7B" w:rsidP="00B84E7B">
      <w:pPr>
        <w:widowControl w:val="0"/>
        <w:spacing w:line="240" w:lineRule="auto"/>
        <w:ind w:right="-2" w:firstLine="0"/>
        <w:jc w:val="center"/>
        <w:outlineLvl w:val="1"/>
        <w:rPr>
          <w:rFonts w:eastAsia="Times New Roman" w:cs="Times New Roman"/>
          <w:b/>
          <w:bCs/>
          <w:spacing w:val="3"/>
          <w:sz w:val="20"/>
          <w:szCs w:val="20"/>
        </w:rPr>
      </w:pPr>
      <w:r w:rsidRPr="00B84E7B"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 w:bidi="ru-RU"/>
        </w:rPr>
        <w:t>о среднем заработке</w:t>
      </w:r>
      <w:bookmarkEnd w:id="0"/>
    </w:p>
    <w:tbl>
      <w:tblPr>
        <w:tblW w:w="10598" w:type="dxa"/>
        <w:tblInd w:w="108" w:type="dxa"/>
        <w:tblLook w:val="04A0" w:firstRow="1" w:lastRow="0" w:firstColumn="1" w:lastColumn="0" w:noHBand="0" w:noVBand="1"/>
      </w:tblPr>
      <w:tblGrid>
        <w:gridCol w:w="1242"/>
        <w:gridCol w:w="9356"/>
      </w:tblGrid>
      <w:tr w:rsidR="00B84E7B" w:rsidRPr="00B84E7B" w:rsidTr="000D1AB5">
        <w:tc>
          <w:tcPr>
            <w:tcW w:w="1242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Выдана гр.</w:t>
            </w:r>
          </w:p>
        </w:tc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0901F6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Федоров Роман Валерьевич</w:t>
            </w:r>
          </w:p>
        </w:tc>
      </w:tr>
    </w:tbl>
    <w:p w:rsidR="00B84E7B" w:rsidRPr="00B84E7B" w:rsidRDefault="00B84E7B" w:rsidP="00B84E7B">
      <w:pPr>
        <w:widowControl w:val="0"/>
        <w:spacing w:line="240" w:lineRule="auto"/>
        <w:ind w:right="-2" w:firstLine="0"/>
        <w:outlineLvl w:val="2"/>
        <w:rPr>
          <w:rFonts w:eastAsia="Times New Roman" w:cs="Times New Roman"/>
          <w:spacing w:val="3"/>
          <w:sz w:val="20"/>
          <w:szCs w:val="20"/>
        </w:rPr>
      </w:pPr>
      <w:bookmarkStart w:id="1" w:name="bookmark3"/>
      <w:r w:rsidRPr="00B84E7B">
        <w:rPr>
          <w:rFonts w:eastAsia="Times New Roman" w:cs="Times New Roman"/>
          <w:color w:val="000000"/>
          <w:spacing w:val="3"/>
          <w:sz w:val="20"/>
          <w:szCs w:val="20"/>
          <w:lang w:eastAsia="ru-RU" w:bidi="ru-RU"/>
        </w:rPr>
        <w:t>в том, что он (она) выполн</w:t>
      </w:r>
      <w:r w:rsidRPr="000901F6">
        <w:rPr>
          <w:rFonts w:eastAsia="Times New Roman" w:cs="Times New Roman"/>
          <w:color w:val="000000"/>
          <w:spacing w:val="3"/>
          <w:sz w:val="20"/>
          <w:szCs w:val="20"/>
          <w:u w:val="single"/>
          <w:lang w:eastAsia="ru-RU" w:bidi="ru-RU"/>
        </w:rPr>
        <w:t>ял</w:t>
      </w:r>
      <w:r w:rsidRPr="00B84E7B">
        <w:rPr>
          <w:rFonts w:eastAsia="Times New Roman" w:cs="Times New Roman"/>
          <w:color w:val="000000"/>
          <w:spacing w:val="3"/>
          <w:sz w:val="20"/>
          <w:szCs w:val="20"/>
          <w:lang w:eastAsia="ru-RU" w:bidi="ru-RU"/>
        </w:rPr>
        <w:t xml:space="preserve"> (ла) </w:t>
      </w:r>
      <w:r w:rsidRPr="000901F6">
        <w:rPr>
          <w:rFonts w:eastAsia="Times New Roman" w:cs="Times New Roman"/>
          <w:color w:val="000000"/>
          <w:spacing w:val="3"/>
          <w:sz w:val="20"/>
          <w:szCs w:val="20"/>
          <w:u w:val="single"/>
          <w:lang w:eastAsia="ru-RU" w:bidi="ru-RU"/>
        </w:rPr>
        <w:t>работу</w:t>
      </w:r>
      <w:r w:rsidRPr="00B84E7B">
        <w:rPr>
          <w:rFonts w:eastAsia="Times New Roman" w:cs="Times New Roman"/>
          <w:color w:val="000000"/>
          <w:spacing w:val="3"/>
          <w:sz w:val="20"/>
          <w:szCs w:val="20"/>
          <w:lang w:eastAsia="ru-RU" w:bidi="ru-RU"/>
        </w:rPr>
        <w:t>, проходил (ла) службу</w:t>
      </w:r>
      <w:bookmarkEnd w:id="1"/>
    </w:p>
    <w:tbl>
      <w:tblPr>
        <w:tblW w:w="10598" w:type="dxa"/>
        <w:tblInd w:w="108" w:type="dxa"/>
        <w:tblLook w:val="04A0" w:firstRow="1" w:lastRow="0" w:firstColumn="1" w:lastColumn="0" w:noHBand="0" w:noVBand="1"/>
      </w:tblPr>
      <w:tblGrid>
        <w:gridCol w:w="392"/>
        <w:gridCol w:w="4553"/>
        <w:gridCol w:w="584"/>
        <w:gridCol w:w="5069"/>
      </w:tblGrid>
      <w:tr w:rsidR="00B84E7B" w:rsidRPr="00B84E7B" w:rsidTr="000D1AB5">
        <w:tc>
          <w:tcPr>
            <w:tcW w:w="392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с</w:t>
            </w:r>
          </w:p>
        </w:tc>
        <w:tc>
          <w:tcPr>
            <w:tcW w:w="4553" w:type="dxa"/>
            <w:shd w:val="clear" w:color="auto" w:fill="auto"/>
          </w:tcPr>
          <w:p w:rsidR="00B84E7B" w:rsidRPr="00B84E7B" w:rsidRDefault="007E66C6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12</w:t>
            </w:r>
            <w:r w:rsidR="000901F6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.0</w:t>
            </w: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9</w:t>
            </w:r>
            <w:r w:rsidR="000901F6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.2017</w:t>
            </w:r>
          </w:p>
        </w:tc>
        <w:tc>
          <w:tcPr>
            <w:tcW w:w="584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по</w:t>
            </w:r>
          </w:p>
        </w:tc>
        <w:tc>
          <w:tcPr>
            <w:tcW w:w="5069" w:type="dxa"/>
            <w:shd w:val="clear" w:color="auto" w:fill="auto"/>
          </w:tcPr>
          <w:p w:rsidR="00B84E7B" w:rsidRPr="00B84E7B" w:rsidRDefault="000D7090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30</w:t>
            </w:r>
            <w:r w:rsidR="000901F6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.09.2017</w:t>
            </w:r>
          </w:p>
        </w:tc>
      </w:tr>
      <w:tr w:rsidR="00B84E7B" w:rsidRPr="00B84E7B" w:rsidTr="000D1AB5">
        <w:tc>
          <w:tcPr>
            <w:tcW w:w="1059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0901F6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ПАО «Мурманский траловый флот»</w:t>
            </w:r>
          </w:p>
        </w:tc>
      </w:tr>
      <w:tr w:rsidR="00B84E7B" w:rsidRPr="00B84E7B" w:rsidTr="000D1AB5">
        <w:tc>
          <w:tcPr>
            <w:tcW w:w="1059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наименование предприятия, организации, № в/ч и т.д.</w:t>
            </w:r>
          </w:p>
        </w:tc>
      </w:tr>
    </w:tbl>
    <w:p w:rsidR="00B84E7B" w:rsidRPr="00B84E7B" w:rsidRDefault="00B84E7B" w:rsidP="00B84E7B">
      <w:pPr>
        <w:widowControl w:val="0"/>
        <w:spacing w:line="240" w:lineRule="auto"/>
        <w:ind w:right="-2" w:firstLine="0"/>
        <w:jc w:val="left"/>
        <w:rPr>
          <w:rFonts w:eastAsia="Courier New" w:cs="Times New Roman"/>
          <w:color w:val="000000"/>
          <w:sz w:val="20"/>
          <w:szCs w:val="20"/>
          <w:lang w:eastAsia="ru-RU" w:bidi="ru-RU"/>
        </w:rPr>
      </w:pPr>
    </w:p>
    <w:tbl>
      <w:tblPr>
        <w:tblW w:w="10598" w:type="dxa"/>
        <w:tblInd w:w="108" w:type="dxa"/>
        <w:tblLook w:val="04A0" w:firstRow="1" w:lastRow="0" w:firstColumn="1" w:lastColumn="0" w:noHBand="0" w:noVBand="1"/>
      </w:tblPr>
      <w:tblGrid>
        <w:gridCol w:w="5495"/>
        <w:gridCol w:w="2268"/>
        <w:gridCol w:w="584"/>
        <w:gridCol w:w="1543"/>
        <w:gridCol w:w="708"/>
      </w:tblGrid>
      <w:tr w:rsidR="00B84E7B" w:rsidRPr="00B84E7B" w:rsidTr="000D1AB5">
        <w:tc>
          <w:tcPr>
            <w:tcW w:w="5495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b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color w:val="000000"/>
                <w:sz w:val="20"/>
                <w:szCs w:val="20"/>
                <w:lang w:eastAsia="ru-RU" w:bidi="ru-RU"/>
              </w:rPr>
              <w:t>Средний заработок за последние три месяца, составил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0901F6" w:rsidP="004755AC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54963</w:t>
            </w:r>
          </w:p>
        </w:tc>
        <w:tc>
          <w:tcPr>
            <w:tcW w:w="584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руб.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0901F6" w:rsidP="004755AC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коп.</w:t>
            </w:r>
          </w:p>
        </w:tc>
      </w:tr>
      <w:tr w:rsidR="00B84E7B" w:rsidRPr="00B84E7B" w:rsidTr="000D1AB5">
        <w:tc>
          <w:tcPr>
            <w:tcW w:w="1059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84E7B" w:rsidRPr="00E35B70" w:rsidRDefault="00E35B70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i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i/>
                <w:color w:val="000000"/>
                <w:sz w:val="20"/>
                <w:szCs w:val="20"/>
                <w:lang w:eastAsia="ru-RU" w:bidi="ru-RU"/>
              </w:rPr>
              <w:t>Пятьдесят тысяч девятьсот сорок три рубля пятьдесят копеек</w:t>
            </w:r>
          </w:p>
        </w:tc>
      </w:tr>
      <w:tr w:rsidR="00B84E7B" w:rsidRPr="00B84E7B" w:rsidTr="000D1AB5">
        <w:tc>
          <w:tcPr>
            <w:tcW w:w="98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сумма цифрами и прописью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</w:tr>
    </w:tbl>
    <w:p w:rsidR="00B84E7B" w:rsidRPr="00B84E7B" w:rsidRDefault="00B84E7B" w:rsidP="00B84E7B">
      <w:pPr>
        <w:widowControl w:val="0"/>
        <w:spacing w:line="240" w:lineRule="auto"/>
        <w:ind w:right="-2" w:firstLine="0"/>
        <w:jc w:val="left"/>
        <w:rPr>
          <w:rFonts w:eastAsia="Courier New" w:cs="Times New Roman"/>
          <w:color w:val="000000"/>
          <w:sz w:val="20"/>
          <w:szCs w:val="20"/>
          <w:lang w:eastAsia="ru-RU" w:bidi="ru-RU"/>
        </w:rPr>
      </w:pPr>
    </w:p>
    <w:p w:rsidR="00B84E7B" w:rsidRPr="00B84E7B" w:rsidRDefault="00B84E7B" w:rsidP="00B84E7B">
      <w:pPr>
        <w:widowControl w:val="0"/>
        <w:spacing w:line="240" w:lineRule="auto"/>
        <w:ind w:right="-2" w:firstLine="0"/>
        <w:rPr>
          <w:rFonts w:eastAsia="Times New Roman" w:cs="Times New Roman"/>
          <w:spacing w:val="3"/>
          <w:sz w:val="18"/>
          <w:szCs w:val="18"/>
        </w:rPr>
      </w:pPr>
      <w:r w:rsidRPr="00B84E7B">
        <w:rPr>
          <w:rFonts w:eastAsia="Times New Roman" w:cs="Times New Roman"/>
          <w:color w:val="000000"/>
          <w:spacing w:val="3"/>
          <w:sz w:val="18"/>
          <w:szCs w:val="18"/>
          <w:lang w:eastAsia="ru-RU" w:bidi="ru-RU"/>
        </w:rPr>
        <w:t xml:space="preserve">Расчет среднего заработка производится в соответствии с Порядком исчисления среднего заработка для определения размера пособия по безработице и стипендии, выплачиваемой гражданам в период профессиональной подготовки, переподготовки и повышения квалификации по направлению органов службы занятости. (Постановление Министерства труда </w:t>
      </w:r>
      <w:r w:rsidRPr="00B84E7B">
        <w:rPr>
          <w:rFonts w:eastAsia="Times New Roman" w:cs="Times New Roman"/>
          <w:b/>
          <w:bCs/>
          <w:color w:val="000000"/>
          <w:spacing w:val="1"/>
          <w:sz w:val="18"/>
          <w:szCs w:val="18"/>
          <w:shd w:val="clear" w:color="auto" w:fill="FFFFFF"/>
          <w:lang w:eastAsia="ru-RU" w:bidi="ru-RU"/>
        </w:rPr>
        <w:t xml:space="preserve">и </w:t>
      </w:r>
      <w:r w:rsidRPr="00B84E7B">
        <w:rPr>
          <w:rFonts w:eastAsia="Times New Roman" w:cs="Times New Roman"/>
          <w:color w:val="000000"/>
          <w:spacing w:val="3"/>
          <w:sz w:val="18"/>
          <w:szCs w:val="18"/>
          <w:lang w:eastAsia="ru-RU" w:bidi="ru-RU"/>
        </w:rPr>
        <w:t xml:space="preserve">социального развития </w:t>
      </w:r>
      <w:r w:rsidRPr="00B84E7B">
        <w:rPr>
          <w:rFonts w:eastAsia="Times New Roman" w:cs="Times New Roman"/>
          <w:bCs/>
          <w:color w:val="000000"/>
          <w:spacing w:val="1"/>
          <w:sz w:val="18"/>
          <w:szCs w:val="18"/>
          <w:shd w:val="clear" w:color="auto" w:fill="FFFFFF"/>
          <w:lang w:eastAsia="ru-RU" w:bidi="ru-RU"/>
        </w:rPr>
        <w:t xml:space="preserve">РФ </w:t>
      </w:r>
      <w:r w:rsidRPr="00B84E7B">
        <w:rPr>
          <w:rFonts w:eastAsia="Times New Roman" w:cs="Times New Roman"/>
          <w:color w:val="000000"/>
          <w:spacing w:val="3"/>
          <w:sz w:val="18"/>
          <w:szCs w:val="18"/>
          <w:lang w:eastAsia="ru-RU" w:bidi="ru-RU"/>
        </w:rPr>
        <w:t>от</w:t>
      </w:r>
      <w:r w:rsidRPr="00B84E7B">
        <w:rPr>
          <w:rFonts w:eastAsia="Times New Roman" w:cs="Times New Roman"/>
          <w:b/>
          <w:color w:val="000000"/>
          <w:spacing w:val="3"/>
          <w:sz w:val="18"/>
          <w:szCs w:val="18"/>
          <w:lang w:eastAsia="ru-RU" w:bidi="ru-RU"/>
        </w:rPr>
        <w:t xml:space="preserve"> </w:t>
      </w:r>
      <w:r w:rsidRPr="00B84E7B">
        <w:rPr>
          <w:rFonts w:eastAsia="Times New Roman" w:cs="Times New Roman"/>
          <w:bCs/>
          <w:color w:val="000000"/>
          <w:spacing w:val="1"/>
          <w:sz w:val="18"/>
          <w:szCs w:val="18"/>
          <w:shd w:val="clear" w:color="auto" w:fill="FFFFFF"/>
          <w:lang w:eastAsia="ru-RU" w:bidi="ru-RU"/>
        </w:rPr>
        <w:t xml:space="preserve">12.08.2003 </w:t>
      </w:r>
      <w:r w:rsidRPr="00B84E7B">
        <w:rPr>
          <w:rFonts w:eastAsia="Times New Roman" w:cs="Times New Roman"/>
          <w:color w:val="000000"/>
          <w:spacing w:val="3"/>
          <w:sz w:val="18"/>
          <w:szCs w:val="18"/>
          <w:lang w:eastAsia="ru-RU" w:bidi="ru-RU"/>
        </w:rPr>
        <w:t>г. №</w:t>
      </w:r>
      <w:r w:rsidRPr="00B84E7B">
        <w:rPr>
          <w:rFonts w:eastAsia="Times New Roman" w:cs="Times New Roman"/>
          <w:bCs/>
          <w:color w:val="000000"/>
          <w:spacing w:val="1"/>
          <w:sz w:val="18"/>
          <w:szCs w:val="18"/>
          <w:shd w:val="clear" w:color="auto" w:fill="FFFFFF"/>
          <w:lang w:bidi="en-US"/>
        </w:rPr>
        <w:t xml:space="preserve"> </w:t>
      </w:r>
      <w:r w:rsidRPr="00B84E7B">
        <w:rPr>
          <w:rFonts w:eastAsia="Times New Roman" w:cs="Times New Roman"/>
          <w:bCs/>
          <w:color w:val="000000"/>
          <w:spacing w:val="1"/>
          <w:sz w:val="18"/>
          <w:szCs w:val="18"/>
          <w:shd w:val="clear" w:color="auto" w:fill="FFFFFF"/>
          <w:lang w:eastAsia="ru-RU" w:bidi="ru-RU"/>
        </w:rPr>
        <w:t>62).</w:t>
      </w:r>
    </w:p>
    <w:p w:rsidR="00B84E7B" w:rsidRPr="00B84E7B" w:rsidRDefault="00B84E7B" w:rsidP="00B84E7B">
      <w:pPr>
        <w:widowControl w:val="0"/>
        <w:spacing w:line="240" w:lineRule="auto"/>
        <w:ind w:right="-2" w:firstLine="0"/>
        <w:jc w:val="left"/>
        <w:rPr>
          <w:rFonts w:eastAsia="Courier New" w:cs="Times New Roman"/>
          <w:color w:val="000000"/>
          <w:sz w:val="20"/>
          <w:szCs w:val="20"/>
          <w:lang w:eastAsia="ru-RU" w:bidi="ru-RU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5778"/>
        <w:gridCol w:w="2268"/>
        <w:gridCol w:w="2444"/>
      </w:tblGrid>
      <w:tr w:rsidR="00B84E7B" w:rsidRPr="00B84E7B" w:rsidTr="000D1AB5">
        <w:tc>
          <w:tcPr>
            <w:tcW w:w="5778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b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color w:val="000000"/>
                <w:sz w:val="20"/>
                <w:szCs w:val="20"/>
                <w:lang w:eastAsia="ru-RU" w:bidi="ru-RU"/>
              </w:rPr>
              <w:t>В течение 12 месяцев, предшествующих увольнению имел(а)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E35B70" w:rsidP="004755AC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4</w:t>
            </w:r>
          </w:p>
        </w:tc>
        <w:tc>
          <w:tcPr>
            <w:tcW w:w="2444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b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color w:val="000000"/>
                <w:sz w:val="20"/>
                <w:szCs w:val="20"/>
                <w:lang w:eastAsia="ru-RU" w:bidi="ru-RU"/>
              </w:rPr>
              <w:t>календарных недель</w:t>
            </w:r>
          </w:p>
        </w:tc>
      </w:tr>
    </w:tbl>
    <w:p w:rsidR="00B84E7B" w:rsidRPr="00B84E7B" w:rsidRDefault="00B84E7B" w:rsidP="00B84E7B">
      <w:pPr>
        <w:widowControl w:val="0"/>
        <w:spacing w:line="240" w:lineRule="auto"/>
        <w:ind w:right="-2" w:firstLine="0"/>
        <w:jc w:val="left"/>
        <w:rPr>
          <w:rFonts w:eastAsia="Courier New" w:cs="Times New Roman"/>
          <w:b/>
          <w:bCs/>
          <w:color w:val="000000"/>
          <w:spacing w:val="4"/>
          <w:sz w:val="20"/>
          <w:szCs w:val="20"/>
          <w:lang w:eastAsia="ru-RU" w:bidi="ru-RU"/>
        </w:rPr>
      </w:pPr>
      <w:r w:rsidRPr="00B84E7B">
        <w:rPr>
          <w:rFonts w:eastAsia="Courier New" w:cs="Times New Roman"/>
          <w:b/>
          <w:bCs/>
          <w:color w:val="000000"/>
          <w:spacing w:val="4"/>
          <w:sz w:val="20"/>
          <w:szCs w:val="20"/>
          <w:lang w:eastAsia="ru-RU" w:bidi="ru-RU"/>
        </w:rPr>
        <w:t xml:space="preserve">оплачиваемой </w:t>
      </w:r>
      <w:r w:rsidRPr="00E35B70">
        <w:rPr>
          <w:rFonts w:eastAsia="Courier New" w:cs="Times New Roman"/>
          <w:b/>
          <w:bCs/>
          <w:color w:val="000000"/>
          <w:spacing w:val="4"/>
          <w:sz w:val="20"/>
          <w:szCs w:val="20"/>
          <w:u w:val="single"/>
          <w:lang w:eastAsia="ru-RU" w:bidi="ru-RU"/>
        </w:rPr>
        <w:t>работы</w:t>
      </w:r>
      <w:r w:rsidRPr="00B84E7B">
        <w:rPr>
          <w:rFonts w:eastAsia="Courier New" w:cs="Times New Roman"/>
          <w:b/>
          <w:bCs/>
          <w:color w:val="000000"/>
          <w:spacing w:val="4"/>
          <w:sz w:val="20"/>
          <w:szCs w:val="20"/>
          <w:lang w:eastAsia="ru-RU" w:bidi="ru-RU"/>
        </w:rPr>
        <w:t xml:space="preserve"> (службы) </w:t>
      </w:r>
      <w:r w:rsidRPr="00B84E7B">
        <w:rPr>
          <w:rFonts w:eastAsia="Courier New" w:cs="Times New Roman"/>
          <w:color w:val="000000"/>
          <w:sz w:val="18"/>
          <w:szCs w:val="18"/>
          <w:lang w:eastAsia="ru-RU" w:bidi="ru-RU"/>
        </w:rPr>
        <w:t>(включаются периоды, за которые выплачивалась заработная плата (денежное довольствие)</w:t>
      </w:r>
      <w:r w:rsidRPr="00B84E7B">
        <w:rPr>
          <w:rFonts w:eastAsia="Courier New" w:cs="Times New Roman"/>
          <w:color w:val="000000"/>
          <w:sz w:val="20"/>
          <w:szCs w:val="20"/>
          <w:lang w:eastAsia="ru-RU" w:bidi="ru-RU"/>
        </w:rPr>
        <w:t xml:space="preserve"> </w:t>
      </w:r>
      <w:r w:rsidRPr="00B84E7B">
        <w:rPr>
          <w:rFonts w:eastAsia="Courier New" w:cs="Times New Roman"/>
          <w:b/>
          <w:bCs/>
          <w:color w:val="000000"/>
          <w:spacing w:val="4"/>
          <w:sz w:val="20"/>
          <w:szCs w:val="20"/>
          <w:lang w:eastAsia="ru-RU" w:bidi="ru-RU"/>
        </w:rPr>
        <w:t xml:space="preserve">и </w:t>
      </w: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426"/>
        <w:gridCol w:w="1948"/>
        <w:gridCol w:w="461"/>
        <w:gridCol w:w="1843"/>
        <w:gridCol w:w="142"/>
        <w:gridCol w:w="567"/>
        <w:gridCol w:w="850"/>
        <w:gridCol w:w="190"/>
        <w:gridCol w:w="1370"/>
        <w:gridCol w:w="1134"/>
        <w:gridCol w:w="1559"/>
      </w:tblGrid>
      <w:tr w:rsidR="00B84E7B" w:rsidRPr="00B84E7B" w:rsidTr="000D1AB5">
        <w:tc>
          <w:tcPr>
            <w:tcW w:w="5387" w:type="dxa"/>
            <w:gridSpan w:val="6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bCs/>
                <w:color w:val="000000"/>
                <w:spacing w:val="4"/>
                <w:sz w:val="20"/>
                <w:szCs w:val="20"/>
                <w:lang w:eastAsia="ru-RU" w:bidi="ru-RU"/>
              </w:rPr>
              <w:t xml:space="preserve">работал(а) на условиях </w:t>
            </w:r>
            <w:r w:rsidRPr="00B84E7B">
              <w:rPr>
                <w:rFonts w:eastAsia="Courier New" w:cs="Times New Roman"/>
                <w:b/>
                <w:bCs/>
                <w:color w:val="000000"/>
                <w:spacing w:val="2"/>
                <w:sz w:val="20"/>
                <w:szCs w:val="20"/>
                <w:lang w:eastAsia="ru-RU" w:bidi="ru-RU"/>
              </w:rPr>
              <w:t>полного рабочего дня (недели):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4755AC" w:rsidP="004755AC">
            <w:pPr>
              <w:widowControl w:val="0"/>
              <w:spacing w:line="240" w:lineRule="auto"/>
              <w:ind w:left="-108"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10</w:t>
            </w:r>
          </w:p>
        </w:tc>
        <w:tc>
          <w:tcPr>
            <w:tcW w:w="1370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Times New Roman" w:cs="Times New Roman"/>
                <w:color w:val="000000"/>
                <w:spacing w:val="3"/>
                <w:sz w:val="20"/>
                <w:szCs w:val="20"/>
                <w:lang w:eastAsia="ru-RU" w:bidi="ru-RU"/>
              </w:rPr>
            </w:pPr>
            <w:r w:rsidRPr="00B84E7B">
              <w:rPr>
                <w:rFonts w:eastAsia="Times New Roman" w:cs="Times New Roman"/>
                <w:color w:val="000000"/>
                <w:spacing w:val="3"/>
                <w:sz w:val="20"/>
                <w:szCs w:val="20"/>
                <w:lang w:eastAsia="ru-RU" w:bidi="ru-RU"/>
              </w:rPr>
              <w:t>час.раб.день,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4755AC" w:rsidP="004755AC">
            <w:pPr>
              <w:widowControl w:val="0"/>
              <w:spacing w:line="240" w:lineRule="auto"/>
              <w:ind w:left="-108"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днев. неделя</w:t>
            </w:r>
          </w:p>
        </w:tc>
      </w:tr>
      <w:tr w:rsidR="00B84E7B" w:rsidRPr="00B84E7B" w:rsidTr="000D1AB5">
        <w:tc>
          <w:tcPr>
            <w:tcW w:w="426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b/>
                <w:bCs/>
                <w:color w:val="000000"/>
                <w:spacing w:val="4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bCs/>
                <w:color w:val="000000"/>
                <w:spacing w:val="4"/>
                <w:sz w:val="20"/>
                <w:szCs w:val="20"/>
                <w:lang w:eastAsia="ru-RU" w:bidi="ru-RU"/>
              </w:rPr>
              <w:t>с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4755AC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12.07.2017</w:t>
            </w:r>
          </w:p>
        </w:tc>
        <w:tc>
          <w:tcPr>
            <w:tcW w:w="461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b/>
                <w:bCs/>
                <w:color w:val="000000"/>
                <w:spacing w:val="2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bCs/>
                <w:color w:val="000000"/>
                <w:spacing w:val="2"/>
                <w:sz w:val="20"/>
                <w:szCs w:val="20"/>
                <w:lang w:eastAsia="ru-RU" w:bidi="ru-RU"/>
              </w:rPr>
              <w:t>по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4755AC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14.09.2017</w:t>
            </w:r>
          </w:p>
        </w:tc>
        <w:tc>
          <w:tcPr>
            <w:tcW w:w="5670" w:type="dxa"/>
            <w:gridSpan w:val="6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указать: количество рабочих часов в день и количество рабочих дней в неделю</w:t>
            </w:r>
          </w:p>
        </w:tc>
      </w:tr>
      <w:tr w:rsidR="00B84E7B" w:rsidRPr="00B84E7B" w:rsidTr="000D1AB5">
        <w:tc>
          <w:tcPr>
            <w:tcW w:w="4678" w:type="dxa"/>
            <w:gridSpan w:val="4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bCs/>
                <w:color w:val="000000"/>
                <w:spacing w:val="4"/>
                <w:sz w:val="20"/>
                <w:szCs w:val="20"/>
                <w:lang w:eastAsia="ru-RU" w:bidi="ru-RU"/>
              </w:rPr>
              <w:t>на условиях неполного рабочего дня (недели):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4755AC" w:rsidP="004755AC">
            <w:pPr>
              <w:widowControl w:val="0"/>
              <w:spacing w:line="240" w:lineRule="auto"/>
              <w:ind w:left="-108"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5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b/>
                <w:bCs/>
                <w:color w:val="000000"/>
                <w:spacing w:val="2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Cs/>
                <w:color w:val="000000"/>
                <w:spacing w:val="3"/>
                <w:sz w:val="20"/>
                <w:szCs w:val="20"/>
                <w:shd w:val="clear" w:color="auto" w:fill="FFFFFF"/>
                <w:lang w:eastAsia="ru-RU" w:bidi="ru-RU"/>
              </w:rPr>
              <w:t>час. раб. день,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4755AC" w:rsidP="004755AC">
            <w:pPr>
              <w:widowControl w:val="0"/>
              <w:spacing w:line="240" w:lineRule="auto"/>
              <w:ind w:left="-108"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днев. неделя</w:t>
            </w:r>
          </w:p>
        </w:tc>
      </w:tr>
      <w:tr w:rsidR="00B84E7B" w:rsidRPr="00B84E7B" w:rsidTr="000D1AB5">
        <w:tc>
          <w:tcPr>
            <w:tcW w:w="426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b/>
                <w:bCs/>
                <w:color w:val="000000"/>
                <w:spacing w:val="4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b/>
                <w:bCs/>
                <w:color w:val="000000"/>
                <w:spacing w:val="4"/>
                <w:sz w:val="20"/>
                <w:szCs w:val="20"/>
                <w:lang w:eastAsia="ru-RU" w:bidi="ru-RU"/>
              </w:rPr>
              <w:t>с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</w:tcPr>
          <w:p w:rsidR="00B84E7B" w:rsidRPr="004755AC" w:rsidRDefault="004755AC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bCs/>
                <w:color w:val="000000"/>
                <w:spacing w:val="4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bCs/>
                <w:color w:val="000000"/>
                <w:spacing w:val="4"/>
                <w:sz w:val="20"/>
                <w:szCs w:val="20"/>
                <w:lang w:eastAsia="ru-RU" w:bidi="ru-RU"/>
              </w:rPr>
              <w:t>15.09.2017</w:t>
            </w:r>
          </w:p>
        </w:tc>
        <w:tc>
          <w:tcPr>
            <w:tcW w:w="461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по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4E7B" w:rsidRPr="004755AC" w:rsidRDefault="004755AC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bCs/>
                <w:color w:val="000000"/>
                <w:spacing w:val="2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bCs/>
                <w:color w:val="000000"/>
                <w:spacing w:val="2"/>
                <w:sz w:val="20"/>
                <w:szCs w:val="20"/>
                <w:lang w:eastAsia="ru-RU" w:bidi="ru-RU"/>
              </w:rPr>
              <w:t>30.09.2017</w:t>
            </w:r>
          </w:p>
        </w:tc>
        <w:tc>
          <w:tcPr>
            <w:tcW w:w="5670" w:type="dxa"/>
            <w:gridSpan w:val="6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указать: количество рабочих часов в день и количество рабочих дней в неделю</w:t>
            </w:r>
          </w:p>
        </w:tc>
      </w:tr>
      <w:tr w:rsidR="00B84E7B" w:rsidRPr="00B84E7B" w:rsidTr="000D1AB5">
        <w:tc>
          <w:tcPr>
            <w:tcW w:w="10490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84E7B" w:rsidRPr="007E66C6" w:rsidRDefault="007E66C6" w:rsidP="00B84E7B">
            <w:pPr>
              <w:widowControl w:val="0"/>
              <w:spacing w:line="240" w:lineRule="auto"/>
              <w:ind w:left="-108" w:right="-2" w:firstLine="0"/>
              <w:jc w:val="left"/>
              <w:rPr>
                <w:rFonts w:eastAsia="Courier New" w:cs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7E66C6">
              <w:rPr>
                <w:rFonts w:eastAsia="Courier New" w:cs="Times New Roman"/>
                <w:i/>
                <w:color w:val="000000"/>
                <w:sz w:val="20"/>
                <w:szCs w:val="20"/>
                <w:lang w:eastAsia="ru-RU" w:bidi="ru-RU"/>
              </w:rPr>
              <w:t>Статья 93. Неполное рабочее время</w:t>
            </w:r>
          </w:p>
        </w:tc>
      </w:tr>
      <w:tr w:rsidR="00B84E7B" w:rsidRPr="00B84E7B" w:rsidTr="000D1AB5">
        <w:tc>
          <w:tcPr>
            <w:tcW w:w="10490" w:type="dxa"/>
            <w:gridSpan w:val="11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left="-108" w:right="-2" w:firstLine="0"/>
              <w:jc w:val="center"/>
              <w:rPr>
                <w:rFonts w:eastAsia="Times New Roman" w:cs="Times New Roman"/>
                <w:i/>
                <w:iCs/>
                <w:spacing w:val="-1"/>
                <w:sz w:val="20"/>
                <w:szCs w:val="20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указать статью ТК РФ, на основании которой установлен неполный рабочий день (неделя)</w:t>
            </w:r>
          </w:p>
        </w:tc>
      </w:tr>
    </w:tbl>
    <w:p w:rsidR="00B84E7B" w:rsidRPr="00B84E7B" w:rsidRDefault="00B84E7B" w:rsidP="00B84E7B">
      <w:pPr>
        <w:widowControl w:val="0"/>
        <w:spacing w:line="240" w:lineRule="auto"/>
        <w:ind w:right="-2" w:firstLine="0"/>
        <w:jc w:val="left"/>
        <w:rPr>
          <w:rFonts w:eastAsia="Courier New" w:cs="Times New Roman"/>
          <w:color w:val="000000"/>
          <w:sz w:val="20"/>
          <w:szCs w:val="20"/>
          <w:lang w:eastAsia="ru-RU" w:bidi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906"/>
        <w:gridCol w:w="6907"/>
      </w:tblGrid>
      <w:tr w:rsidR="00B84E7B" w:rsidRPr="00B84E7B" w:rsidTr="00B84E7B">
        <w:tc>
          <w:tcPr>
            <w:tcW w:w="2906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Справка выдана на основании:</w:t>
            </w:r>
          </w:p>
        </w:tc>
        <w:tc>
          <w:tcPr>
            <w:tcW w:w="6907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7E66C6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платежных ведомостей 11/18</w:t>
            </w:r>
          </w:p>
        </w:tc>
      </w:tr>
      <w:tr w:rsidR="00B84E7B" w:rsidRPr="00B84E7B" w:rsidTr="00B84E7B">
        <w:tc>
          <w:tcPr>
            <w:tcW w:w="2906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6907" w:type="dxa"/>
            <w:tcBorders>
              <w:top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лицевые счета, платежные документы</w:t>
            </w:r>
          </w:p>
        </w:tc>
      </w:tr>
    </w:tbl>
    <w:p w:rsidR="00B84E7B" w:rsidRPr="00B84E7B" w:rsidRDefault="00B84E7B" w:rsidP="00B84E7B">
      <w:pPr>
        <w:widowControl w:val="0"/>
        <w:spacing w:line="240" w:lineRule="auto"/>
        <w:ind w:right="-2" w:firstLine="0"/>
        <w:jc w:val="left"/>
        <w:rPr>
          <w:rFonts w:eastAsia="Courier New" w:cs="Times New Roman"/>
          <w:color w:val="000000"/>
          <w:sz w:val="20"/>
          <w:szCs w:val="20"/>
          <w:lang w:eastAsia="ru-RU" w:bidi="ru-RU"/>
        </w:rPr>
      </w:pPr>
    </w:p>
    <w:p w:rsidR="00B84E7B" w:rsidRPr="00B84E7B" w:rsidRDefault="00B84E7B" w:rsidP="00B84E7B">
      <w:pPr>
        <w:widowControl w:val="0"/>
        <w:spacing w:line="240" w:lineRule="auto"/>
        <w:ind w:right="-2" w:firstLine="0"/>
        <w:jc w:val="left"/>
        <w:rPr>
          <w:rFonts w:eastAsia="Courier New" w:cs="Times New Roman"/>
          <w:color w:val="000000"/>
          <w:sz w:val="20"/>
          <w:szCs w:val="20"/>
          <w:lang w:eastAsia="ru-RU" w:bidi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73"/>
        <w:gridCol w:w="2213"/>
        <w:gridCol w:w="298"/>
        <w:gridCol w:w="4529"/>
      </w:tblGrid>
      <w:tr w:rsidR="00B84E7B" w:rsidRPr="00B84E7B" w:rsidTr="000D1AB5">
        <w:tc>
          <w:tcPr>
            <w:tcW w:w="2943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Руководитель организации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301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/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7E66C6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Старков Д.А.</w:t>
            </w:r>
          </w:p>
        </w:tc>
      </w:tr>
      <w:tr w:rsidR="00B84E7B" w:rsidRPr="00B84E7B" w:rsidTr="000D1AB5">
        <w:tc>
          <w:tcPr>
            <w:tcW w:w="2943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подпись</w:t>
            </w:r>
          </w:p>
        </w:tc>
        <w:tc>
          <w:tcPr>
            <w:tcW w:w="301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center"/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</w:pPr>
            <w:r w:rsidRPr="00B84E7B">
              <w:rPr>
                <w:rFonts w:eastAsia="Courier New" w:cs="Times New Roman"/>
                <w:i/>
                <w:color w:val="000000"/>
                <w:sz w:val="16"/>
                <w:szCs w:val="16"/>
                <w:lang w:eastAsia="ru-RU" w:bidi="ru-RU"/>
              </w:rPr>
              <w:t>Ф.И.О.</w:t>
            </w:r>
          </w:p>
        </w:tc>
      </w:tr>
      <w:tr w:rsidR="00B84E7B" w:rsidRPr="00B84E7B" w:rsidTr="000D1AB5">
        <w:tc>
          <w:tcPr>
            <w:tcW w:w="2943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Главный (старший) бухгалтер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301" w:type="dxa"/>
            <w:shd w:val="clear" w:color="auto" w:fill="auto"/>
          </w:tcPr>
          <w:p w:rsidR="00B84E7B" w:rsidRPr="00B84E7B" w:rsidRDefault="00B84E7B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 w:rsidRPr="00B84E7B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/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</w:tcPr>
          <w:p w:rsidR="00B84E7B" w:rsidRPr="00B84E7B" w:rsidRDefault="007E66C6" w:rsidP="00B84E7B">
            <w:pPr>
              <w:widowControl w:val="0"/>
              <w:spacing w:line="240" w:lineRule="auto"/>
              <w:ind w:right="-2" w:firstLine="0"/>
              <w:jc w:val="left"/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Новикова И.</w:t>
            </w:r>
            <w:r w:rsidR="0009752A">
              <w:rPr>
                <w:rFonts w:eastAsia="Courier New" w:cs="Times New Roman"/>
                <w:color w:val="000000"/>
                <w:sz w:val="20"/>
                <w:szCs w:val="20"/>
                <w:lang w:eastAsia="ru-RU" w:bidi="ru-RU"/>
              </w:rPr>
              <w:t>Б.</w:t>
            </w:r>
            <w:bookmarkStart w:id="2" w:name="_GoBack"/>
            <w:bookmarkEnd w:id="2"/>
          </w:p>
        </w:tc>
      </w:tr>
    </w:tbl>
    <w:p w:rsidR="00554E8A" w:rsidRPr="00D37C4D" w:rsidRDefault="00554E8A" w:rsidP="00B84E7B">
      <w:pPr>
        <w:spacing w:line="720" w:lineRule="auto"/>
        <w:ind w:firstLine="0"/>
        <w:jc w:val="center"/>
      </w:pPr>
    </w:p>
    <w:sectPr w:rsidR="00554E8A" w:rsidRPr="00D37C4D" w:rsidSect="001B3591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75F" w:rsidRDefault="0017075F" w:rsidP="00554E8A">
      <w:pPr>
        <w:spacing w:line="240" w:lineRule="auto"/>
      </w:pPr>
      <w:r>
        <w:separator/>
      </w:r>
    </w:p>
  </w:endnote>
  <w:endnote w:type="continuationSeparator" w:id="0">
    <w:p w:rsidR="0017075F" w:rsidRDefault="0017075F" w:rsidP="00554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75F" w:rsidRDefault="0017075F" w:rsidP="00554E8A">
      <w:pPr>
        <w:spacing w:line="240" w:lineRule="auto"/>
      </w:pPr>
      <w:r>
        <w:separator/>
      </w:r>
    </w:p>
  </w:footnote>
  <w:footnote w:type="continuationSeparator" w:id="0">
    <w:p w:rsidR="0017075F" w:rsidRDefault="0017075F" w:rsidP="00554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03F85"/>
    <w:multiLevelType w:val="hybridMultilevel"/>
    <w:tmpl w:val="1CDA58AA"/>
    <w:lvl w:ilvl="0" w:tplc="56BA7278">
      <w:start w:val="1"/>
      <w:numFmt w:val="bullet"/>
      <w:lvlText w:val="—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0E"/>
    <w:rsid w:val="000901F6"/>
    <w:rsid w:val="0009752A"/>
    <w:rsid w:val="000D7090"/>
    <w:rsid w:val="0017075F"/>
    <w:rsid w:val="001B3591"/>
    <w:rsid w:val="002C0F8F"/>
    <w:rsid w:val="002C6D18"/>
    <w:rsid w:val="002F3860"/>
    <w:rsid w:val="004755AC"/>
    <w:rsid w:val="00554E8A"/>
    <w:rsid w:val="0071079D"/>
    <w:rsid w:val="007E66C6"/>
    <w:rsid w:val="008D731D"/>
    <w:rsid w:val="00A320E1"/>
    <w:rsid w:val="00A54A4B"/>
    <w:rsid w:val="00AB3541"/>
    <w:rsid w:val="00B84E7B"/>
    <w:rsid w:val="00BF3A2D"/>
    <w:rsid w:val="00CF413E"/>
    <w:rsid w:val="00D37C4D"/>
    <w:rsid w:val="00E05133"/>
    <w:rsid w:val="00E35B70"/>
    <w:rsid w:val="00E9280E"/>
    <w:rsid w:val="00F05E18"/>
    <w:rsid w:val="00F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9A4A"/>
  <w15:chartTrackingRefBased/>
  <w15:docId w15:val="{BC7C4393-C010-4E4D-B0EA-3CBB4D9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8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7C4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E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E8A"/>
  </w:style>
  <w:style w:type="paragraph" w:styleId="a7">
    <w:name w:val="footer"/>
    <w:basedOn w:val="a"/>
    <w:link w:val="a8"/>
    <w:uiPriority w:val="99"/>
    <w:unhideWhenUsed/>
    <w:rsid w:val="00554E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1778</Characters>
  <Application>Microsoft Office Word</Application>
  <DocSecurity>0</DocSecurity>
  <Lines>98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2018-06-13T21:30:00Z</dcterms:created>
  <dcterms:modified xsi:type="dcterms:W3CDTF">2018-06-15T05:58:00Z</dcterms:modified>
</cp:coreProperties>
</file>