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3B9" w:rsidRPr="00C1030F" w:rsidRDefault="00A963B9" w:rsidP="00A963B9">
      <w:pPr>
        <w:jc w:val="center"/>
        <w:rPr>
          <w:rFonts w:ascii="黑体" w:eastAsia="黑体" w:hAnsi="黑体"/>
          <w:b/>
          <w:sz w:val="44"/>
        </w:rPr>
      </w:pPr>
      <w:r w:rsidRPr="00C1030F">
        <w:rPr>
          <w:rFonts w:ascii="黑体" w:eastAsia="黑体" w:hAnsi="黑体" w:hint="eastAsia"/>
          <w:b/>
          <w:sz w:val="44"/>
        </w:rPr>
        <w:t>可行性研究报告</w:t>
      </w:r>
    </w:p>
    <w:p w:rsidR="00A963B9" w:rsidRPr="00A963B9" w:rsidRDefault="00A963B9" w:rsidP="00A963B9"/>
    <w:p w:rsidR="00A963B9" w:rsidRPr="00A963B9" w:rsidRDefault="00A963B9" w:rsidP="00A963B9">
      <w:r w:rsidRPr="00A963B9">
        <w:rPr>
          <w:rFonts w:hint="eastAsia"/>
        </w:rPr>
        <w:t xml:space="preserve">1. </w:t>
      </w:r>
      <w:r w:rsidRPr="00A963B9">
        <w:rPr>
          <w:rFonts w:hint="eastAsia"/>
        </w:rPr>
        <w:t>国内外发展现状和发展趋势</w:t>
      </w:r>
    </w:p>
    <w:p w:rsidR="00A963B9" w:rsidRPr="00A963B9" w:rsidRDefault="00A963B9" w:rsidP="00A963B9">
      <w:r w:rsidRPr="00A963B9">
        <w:rPr>
          <w:rFonts w:hint="eastAsia"/>
        </w:rPr>
        <w:t xml:space="preserve">2. </w:t>
      </w:r>
      <w:r w:rsidRPr="00A963B9">
        <w:rPr>
          <w:rFonts w:hint="eastAsia"/>
        </w:rPr>
        <w:t>项目研发内容、关键技术和目标</w:t>
      </w:r>
    </w:p>
    <w:p w:rsidR="00A963B9" w:rsidRDefault="00A963B9" w:rsidP="00A963B9">
      <w:r w:rsidRPr="00A963B9">
        <w:rPr>
          <w:rFonts w:hint="eastAsia"/>
        </w:rPr>
        <w:t xml:space="preserve">3. </w:t>
      </w:r>
      <w:r w:rsidRPr="00A963B9">
        <w:rPr>
          <w:rFonts w:hint="eastAsia"/>
        </w:rPr>
        <w:t>主要技术路线</w:t>
      </w:r>
    </w:p>
    <w:p w:rsidR="00C1030F" w:rsidRDefault="00C1030F" w:rsidP="00A963B9"/>
    <w:p w:rsidR="00C1030F" w:rsidRPr="00A963B9" w:rsidRDefault="00C1030F" w:rsidP="00C1030F">
      <w:r w:rsidRPr="00A963B9">
        <w:rPr>
          <w:rFonts w:hint="eastAsia"/>
        </w:rPr>
        <w:t xml:space="preserve">5. </w:t>
      </w:r>
      <w:r w:rsidRPr="00A963B9">
        <w:rPr>
          <w:rFonts w:hint="eastAsia"/>
        </w:rPr>
        <w:t>工作安排和阶段目标</w:t>
      </w:r>
    </w:p>
    <w:p w:rsidR="00C1030F" w:rsidRPr="00A963B9" w:rsidRDefault="00C1030F" w:rsidP="00C1030F">
      <w:r w:rsidRPr="00A963B9">
        <w:rPr>
          <w:rFonts w:hint="eastAsia"/>
        </w:rPr>
        <w:t xml:space="preserve">6. </w:t>
      </w:r>
      <w:r w:rsidRPr="00A963B9">
        <w:rPr>
          <w:rFonts w:hint="eastAsia"/>
        </w:rPr>
        <w:t>项目可行性分析</w:t>
      </w:r>
    </w:p>
    <w:p w:rsidR="00C1030F" w:rsidRPr="00C1030F" w:rsidRDefault="00C1030F" w:rsidP="00A963B9">
      <w:r w:rsidRPr="00A963B9">
        <w:rPr>
          <w:rFonts w:hint="eastAsia"/>
        </w:rPr>
        <w:t xml:space="preserve">7. </w:t>
      </w:r>
      <w:r w:rsidRPr="00A963B9">
        <w:rPr>
          <w:rFonts w:hint="eastAsia"/>
        </w:rPr>
        <w:t>结论</w:t>
      </w:r>
    </w:p>
    <w:p w:rsidR="00A963B9" w:rsidRDefault="00A963B9" w:rsidP="00C1030F">
      <w:pPr>
        <w:pStyle w:val="2"/>
      </w:pPr>
      <w:r w:rsidRPr="00A963B9">
        <w:rPr>
          <w:rFonts w:hint="eastAsia"/>
        </w:rPr>
        <w:t xml:space="preserve">4. </w:t>
      </w:r>
      <w:r w:rsidRPr="00A963B9">
        <w:rPr>
          <w:rFonts w:hint="eastAsia"/>
        </w:rPr>
        <w:t>项目研发基础及技术支撑条件分析</w:t>
      </w:r>
    </w:p>
    <w:p w:rsidR="00A963B9" w:rsidRDefault="00A963B9" w:rsidP="00C1030F">
      <w:pPr>
        <w:pStyle w:val="4"/>
      </w:pPr>
      <w:r w:rsidRPr="00A963B9">
        <w:rPr>
          <w:rFonts w:hint="eastAsia"/>
        </w:rPr>
        <w:t xml:space="preserve">4.1 </w:t>
      </w:r>
      <w:r w:rsidRPr="00A963B9">
        <w:rPr>
          <w:rFonts w:hint="eastAsia"/>
        </w:rPr>
        <w:t>硬件平台</w:t>
      </w:r>
    </w:p>
    <w:p w:rsidR="00C1030F" w:rsidRDefault="00EB143A" w:rsidP="00EB143A">
      <w:pPr>
        <w:pStyle w:val="6"/>
      </w:pPr>
      <w:r>
        <w:rPr>
          <w:rFonts w:hint="eastAsia"/>
        </w:rPr>
        <w:t xml:space="preserve">4.1.1 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E41C30" w:rsidRPr="00E41C30" w:rsidRDefault="00E41C30" w:rsidP="00E41C30">
      <w:r>
        <w:rPr>
          <w:rFonts w:hint="eastAsia"/>
        </w:rPr>
        <w:tab/>
      </w:r>
      <w:r>
        <w:rPr>
          <w:rFonts w:hint="eastAsia"/>
        </w:rPr>
        <w:t>基于对客户端数量较少</w:t>
      </w:r>
      <w:r>
        <w:rPr>
          <w:rFonts w:hint="eastAsia"/>
        </w:rPr>
        <w:t xml:space="preserve">, </w:t>
      </w:r>
      <w:r>
        <w:rPr>
          <w:rFonts w:hint="eastAsia"/>
        </w:rPr>
        <w:t>用户群面向在校学生和图书馆管理人员</w:t>
      </w:r>
      <w:r>
        <w:rPr>
          <w:rFonts w:hint="eastAsia"/>
        </w:rPr>
        <w:t xml:space="preserve">, </w:t>
      </w:r>
      <w:r>
        <w:rPr>
          <w:rFonts w:hint="eastAsia"/>
        </w:rPr>
        <w:t>初次预测</w:t>
      </w:r>
      <w:r>
        <w:rPr>
          <w:rFonts w:hint="eastAsia"/>
        </w:rPr>
        <w:t>1000</w:t>
      </w:r>
      <w:r>
        <w:rPr>
          <w:rFonts w:hint="eastAsia"/>
        </w:rPr>
        <w:t>请求</w:t>
      </w:r>
      <w:r>
        <w:rPr>
          <w:rFonts w:hint="eastAsia"/>
        </w:rPr>
        <w:t>/s,</w:t>
      </w:r>
      <w:r w:rsidR="006D0127">
        <w:rPr>
          <w:rFonts w:hint="eastAsia"/>
        </w:rPr>
        <w:t>可选择</w:t>
      </w:r>
      <w:r w:rsidR="006D0127" w:rsidRPr="006D0127">
        <w:t>CPU E5200</w:t>
      </w:r>
      <w:r w:rsidR="006D0127">
        <w:rPr>
          <w:rFonts w:hint="eastAsia"/>
        </w:rPr>
        <w:t xml:space="preserve"> 2.4GHz </w:t>
      </w:r>
      <w:r w:rsidR="006D0127">
        <w:rPr>
          <w:rFonts w:hint="eastAsia"/>
        </w:rPr>
        <w:t>内存可选择金士顿</w:t>
      </w:r>
      <w:r w:rsidR="006D0127">
        <w:rPr>
          <w:rFonts w:hint="eastAsia"/>
        </w:rPr>
        <w:t xml:space="preserve">4G 2100MHz </w:t>
      </w:r>
      <w:r>
        <w:rPr>
          <w:rFonts w:hint="eastAsia"/>
        </w:rPr>
        <w:t>交互的数据量较小</w:t>
      </w:r>
      <w:r>
        <w:rPr>
          <w:rFonts w:hint="eastAsia"/>
        </w:rPr>
        <w:t>(</w:t>
      </w:r>
      <w:r w:rsidRPr="00E41C30">
        <w:t>1K*4K=4M</w:t>
      </w:r>
      <w:r>
        <w:rPr>
          <w:rFonts w:hint="eastAsia"/>
        </w:rPr>
        <w:t xml:space="preserve">), </w:t>
      </w:r>
      <w:r w:rsidR="006D0127">
        <w:rPr>
          <w:rFonts w:hint="eastAsia"/>
        </w:rPr>
        <w:t>硬盘可选择三星</w:t>
      </w:r>
      <w:r w:rsidR="0061316E">
        <w:rPr>
          <w:rFonts w:hint="eastAsia"/>
        </w:rPr>
        <w:t>1T 7200 r/min</w:t>
      </w:r>
      <w:r w:rsidR="006D0127">
        <w:rPr>
          <w:rFonts w:hint="eastAsia"/>
        </w:rPr>
        <w:t>硬盘</w:t>
      </w:r>
    </w:p>
    <w:p w:rsidR="00EB143A" w:rsidRDefault="00EB143A" w:rsidP="00EB143A">
      <w:pPr>
        <w:pStyle w:val="6"/>
      </w:pPr>
      <w:r>
        <w:rPr>
          <w:rFonts w:hint="eastAsia"/>
        </w:rPr>
        <w:t xml:space="preserve">4.1.2 </w:t>
      </w:r>
      <w:r>
        <w:rPr>
          <w:rFonts w:hint="eastAsia"/>
        </w:rPr>
        <w:t>微机</w:t>
      </w:r>
      <w:r>
        <w:rPr>
          <w:rFonts w:hint="eastAsia"/>
        </w:rPr>
        <w:t>4</w:t>
      </w:r>
      <w:r>
        <w:rPr>
          <w:rFonts w:hint="eastAsia"/>
        </w:rPr>
        <w:t>台</w:t>
      </w:r>
    </w:p>
    <w:p w:rsidR="0061316E" w:rsidRDefault="0061316E" w:rsidP="0061316E">
      <w:r>
        <w:rPr>
          <w:rFonts w:hint="eastAsia"/>
        </w:rPr>
        <w:tab/>
      </w:r>
      <w:r>
        <w:rPr>
          <w:rFonts w:hint="eastAsia"/>
        </w:rPr>
        <w:t>微机的使用人员是本次开发人员</w:t>
      </w:r>
      <w:r>
        <w:rPr>
          <w:rFonts w:hint="eastAsia"/>
        </w:rPr>
        <w:t xml:space="preserve">, </w:t>
      </w:r>
      <w:r>
        <w:rPr>
          <w:rFonts w:hint="eastAsia"/>
        </w:rPr>
        <w:t>基本配置要求是能够安装和配置将要使用的</w:t>
      </w:r>
      <w:r>
        <w:rPr>
          <w:rFonts w:hint="eastAsia"/>
        </w:rPr>
        <w:t>IDE</w:t>
      </w:r>
      <w:r>
        <w:rPr>
          <w:rFonts w:hint="eastAsia"/>
        </w:rPr>
        <w:t>软件</w:t>
      </w:r>
      <w:r>
        <w:rPr>
          <w:rFonts w:hint="eastAsia"/>
        </w:rPr>
        <w:t xml:space="preserve">, </w:t>
      </w:r>
      <w:r>
        <w:rPr>
          <w:rFonts w:hint="eastAsia"/>
        </w:rPr>
        <w:t>数据库设计软件</w:t>
      </w:r>
      <w:r>
        <w:rPr>
          <w:rFonts w:hint="eastAsia"/>
        </w:rPr>
        <w:t xml:space="preserve">, </w:t>
      </w:r>
      <w:r>
        <w:rPr>
          <w:rFonts w:hint="eastAsia"/>
        </w:rPr>
        <w:t>对于即将使用的软件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Creator, Visual Studio 2017, MySQL 5.7, </w:t>
      </w:r>
    </w:p>
    <w:p w:rsidR="0061316E" w:rsidRPr="0061316E" w:rsidRDefault="0061316E" w:rsidP="0061316E">
      <w:proofErr w:type="spellStart"/>
      <w:r>
        <w:rPr>
          <w:rFonts w:hint="eastAsia"/>
        </w:rPr>
        <w:t>Navicat</w:t>
      </w:r>
      <w:proofErr w:type="spellEnd"/>
      <w:r w:rsidR="00653A2A">
        <w:rPr>
          <w:rFonts w:hint="eastAsia"/>
        </w:rPr>
        <w:t xml:space="preserve"> P</w:t>
      </w:r>
      <w:r>
        <w:rPr>
          <w:rFonts w:hint="eastAsia"/>
        </w:rPr>
        <w:t>ro12</w:t>
      </w:r>
      <w:r>
        <w:rPr>
          <w:rFonts w:hint="eastAsia"/>
        </w:rPr>
        <w:t>使用普通的电脑即可</w:t>
      </w:r>
      <w:r>
        <w:rPr>
          <w:rFonts w:hint="eastAsia"/>
        </w:rPr>
        <w:t xml:space="preserve">, </w:t>
      </w:r>
      <w:r>
        <w:rPr>
          <w:rFonts w:hint="eastAsia"/>
        </w:rPr>
        <w:t>要求电脑配置</w:t>
      </w:r>
      <w:r>
        <w:rPr>
          <w:rFonts w:hint="eastAsia"/>
        </w:rPr>
        <w:t xml:space="preserve"> </w:t>
      </w:r>
      <w:r w:rsidR="00653A2A">
        <w:rPr>
          <w:rFonts w:hint="eastAsia"/>
        </w:rPr>
        <w:t>CPU &gt;=</w:t>
      </w:r>
      <w:r>
        <w:rPr>
          <w:rFonts w:hint="eastAsia"/>
        </w:rPr>
        <w:t xml:space="preserve">inter i3 5400, </w:t>
      </w:r>
      <w:r>
        <w:rPr>
          <w:rFonts w:hint="eastAsia"/>
        </w:rPr>
        <w:t>内存</w:t>
      </w:r>
      <w:r w:rsidR="00653A2A">
        <w:rPr>
          <w:rFonts w:hint="eastAsia"/>
        </w:rPr>
        <w:t>&gt;=</w:t>
      </w:r>
      <w:r>
        <w:rPr>
          <w:rFonts w:hint="eastAsia"/>
        </w:rPr>
        <w:t xml:space="preserve">4G, </w:t>
      </w:r>
      <w:r>
        <w:rPr>
          <w:rFonts w:hint="eastAsia"/>
        </w:rPr>
        <w:t>硬盘</w:t>
      </w:r>
      <w:r>
        <w:rPr>
          <w:rFonts w:hint="eastAsia"/>
        </w:rPr>
        <w:t>&gt;</w:t>
      </w:r>
      <w:r w:rsidR="00653A2A">
        <w:rPr>
          <w:rFonts w:hint="eastAsia"/>
        </w:rPr>
        <w:t>=</w:t>
      </w:r>
      <w:r>
        <w:rPr>
          <w:rFonts w:hint="eastAsia"/>
        </w:rPr>
        <w:t>320G</w:t>
      </w:r>
      <w:r w:rsidR="00653A2A">
        <w:rPr>
          <w:rFonts w:hint="eastAsia"/>
        </w:rPr>
        <w:t xml:space="preserve">, </w:t>
      </w:r>
      <w:r w:rsidR="00653A2A">
        <w:rPr>
          <w:rFonts w:hint="eastAsia"/>
        </w:rPr>
        <w:t>具体根据资金计划弹性增减</w:t>
      </w:r>
    </w:p>
    <w:p w:rsidR="00EB143A" w:rsidRDefault="00EB143A" w:rsidP="00EB143A">
      <w:pPr>
        <w:pStyle w:val="6"/>
      </w:pPr>
      <w:r>
        <w:rPr>
          <w:rFonts w:hint="eastAsia"/>
        </w:rPr>
        <w:t xml:space="preserve">4.1.3 </w:t>
      </w:r>
      <w:r w:rsidRPr="00EB143A">
        <w:rPr>
          <w:rFonts w:hint="eastAsia"/>
        </w:rPr>
        <w:t>打印机</w:t>
      </w:r>
      <w:r>
        <w:rPr>
          <w:rFonts w:hint="eastAsia"/>
        </w:rPr>
        <w:t>1</w:t>
      </w:r>
      <w:r w:rsidRPr="00EB143A">
        <w:rPr>
          <w:rFonts w:hint="eastAsia"/>
        </w:rPr>
        <w:t>台</w:t>
      </w:r>
      <w:r w:rsidRPr="00EB143A">
        <w:rPr>
          <w:rFonts w:hint="eastAsia"/>
        </w:rPr>
        <w:t xml:space="preserve">       </w:t>
      </w:r>
    </w:p>
    <w:p w:rsidR="00653A2A" w:rsidRPr="00653A2A" w:rsidRDefault="00653A2A" w:rsidP="00653A2A">
      <w:r>
        <w:rPr>
          <w:rFonts w:hint="eastAsia"/>
        </w:rPr>
        <w:tab/>
      </w:r>
      <w:r>
        <w:rPr>
          <w:rFonts w:hint="eastAsia"/>
        </w:rPr>
        <w:t>打印机用于开发人员之间的文本交流</w:t>
      </w:r>
      <w:r>
        <w:rPr>
          <w:rFonts w:hint="eastAsia"/>
        </w:rPr>
        <w:t xml:space="preserve">, </w:t>
      </w:r>
      <w:r>
        <w:rPr>
          <w:rFonts w:hint="eastAsia"/>
        </w:rPr>
        <w:t>开发人员和图书馆管理者的文本交流</w:t>
      </w:r>
      <w:r>
        <w:rPr>
          <w:rFonts w:hint="eastAsia"/>
        </w:rPr>
        <w:t xml:space="preserve">, </w:t>
      </w:r>
      <w:r>
        <w:rPr>
          <w:rFonts w:hint="eastAsia"/>
        </w:rPr>
        <w:t>使用一台局域网打印机即可</w:t>
      </w:r>
      <w:r>
        <w:rPr>
          <w:rFonts w:hint="eastAsia"/>
        </w:rPr>
        <w:t xml:space="preserve">, </w:t>
      </w:r>
      <w:r>
        <w:rPr>
          <w:rFonts w:hint="eastAsia"/>
        </w:rPr>
        <w:t>型号选定为</w:t>
      </w:r>
      <w:r w:rsidRPr="00653A2A">
        <w:t>HP LaserJet Pro M125nw</w:t>
      </w:r>
    </w:p>
    <w:p w:rsidR="00EB143A" w:rsidRDefault="00EB143A" w:rsidP="00EB143A">
      <w:pPr>
        <w:pStyle w:val="6"/>
      </w:pPr>
      <w:r>
        <w:rPr>
          <w:rFonts w:hint="eastAsia"/>
        </w:rPr>
        <w:t xml:space="preserve">4.1.4 </w:t>
      </w:r>
      <w:r w:rsidRPr="00EB143A">
        <w:rPr>
          <w:rFonts w:hint="eastAsia"/>
        </w:rPr>
        <w:t>条形码扫描仪</w:t>
      </w:r>
      <w:r w:rsidRPr="00EB143A">
        <w:t>10</w:t>
      </w:r>
      <w:r w:rsidRPr="00EB143A">
        <w:rPr>
          <w:rFonts w:hint="eastAsia"/>
        </w:rPr>
        <w:t>台</w:t>
      </w:r>
      <w:r w:rsidRPr="00EB143A">
        <w:rPr>
          <w:rFonts w:hint="eastAsia"/>
        </w:rPr>
        <w:t xml:space="preserve">             </w:t>
      </w:r>
    </w:p>
    <w:p w:rsidR="00653A2A" w:rsidRPr="00653A2A" w:rsidRDefault="00653A2A" w:rsidP="00653A2A">
      <w:r>
        <w:rPr>
          <w:rFonts w:hint="eastAsia"/>
        </w:rPr>
        <w:tab/>
      </w:r>
      <w:r>
        <w:rPr>
          <w:rFonts w:hint="eastAsia"/>
        </w:rPr>
        <w:t>条形码扫描仪</w:t>
      </w:r>
      <w:r w:rsidR="00F854B7">
        <w:rPr>
          <w:rFonts w:hint="eastAsia"/>
        </w:rPr>
        <w:t>用于工作人员</w:t>
      </w:r>
      <w:proofErr w:type="gramStart"/>
      <w:r w:rsidR="00F854B7">
        <w:rPr>
          <w:rFonts w:hint="eastAsia"/>
        </w:rPr>
        <w:t>对购会图书</w:t>
      </w:r>
      <w:proofErr w:type="gramEnd"/>
      <w:r w:rsidR="00F854B7">
        <w:rPr>
          <w:rFonts w:hint="eastAsia"/>
        </w:rPr>
        <w:t>的检验与入库使用</w:t>
      </w:r>
      <w:r w:rsidR="00F854B7">
        <w:rPr>
          <w:rFonts w:hint="eastAsia"/>
        </w:rPr>
        <w:t xml:space="preserve">, </w:t>
      </w:r>
      <w:r w:rsidR="00F854B7">
        <w:rPr>
          <w:rFonts w:hint="eastAsia"/>
        </w:rPr>
        <w:t>要求扫描准确度高</w:t>
      </w:r>
      <w:r w:rsidR="00F854B7">
        <w:rPr>
          <w:rFonts w:hint="eastAsia"/>
        </w:rPr>
        <w:t xml:space="preserve">, </w:t>
      </w:r>
      <w:r w:rsidR="00F854B7">
        <w:rPr>
          <w:rFonts w:hint="eastAsia"/>
        </w:rPr>
        <w:t>选择型号</w:t>
      </w:r>
      <w:r w:rsidR="00F854B7">
        <w:rPr>
          <w:rFonts w:hint="eastAsia"/>
        </w:rPr>
        <w:t xml:space="preserve"> </w:t>
      </w:r>
      <w:r w:rsidR="00F854B7" w:rsidRPr="00F854B7">
        <w:rPr>
          <w:rFonts w:hint="eastAsia"/>
        </w:rPr>
        <w:t>科密</w:t>
      </w:r>
      <w:r w:rsidR="00F854B7" w:rsidRPr="00F854B7">
        <w:rPr>
          <w:rFonts w:hint="eastAsia"/>
        </w:rPr>
        <w:t xml:space="preserve"> GY-58</w:t>
      </w:r>
      <w:r w:rsidR="00F854B7" w:rsidRPr="00F854B7">
        <w:rPr>
          <w:rFonts w:hint="eastAsia"/>
        </w:rPr>
        <w:t>红光无线扫描枪</w:t>
      </w:r>
    </w:p>
    <w:p w:rsidR="00F854B7" w:rsidRDefault="00EB143A" w:rsidP="00EB143A">
      <w:pPr>
        <w:pStyle w:val="6"/>
      </w:pPr>
      <w:r>
        <w:rPr>
          <w:rFonts w:hint="eastAsia"/>
        </w:rPr>
        <w:t xml:space="preserve">4.1.5 </w:t>
      </w:r>
      <w:r>
        <w:rPr>
          <w:rFonts w:hint="eastAsia"/>
        </w:rPr>
        <w:t>网络交换机</w:t>
      </w:r>
      <w:r w:rsidR="00E41C30">
        <w:rPr>
          <w:rFonts w:hint="eastAsia"/>
        </w:rPr>
        <w:t>1</w:t>
      </w:r>
      <w:r>
        <w:rPr>
          <w:rFonts w:hint="eastAsia"/>
        </w:rPr>
        <w:t>台</w:t>
      </w:r>
      <w:r w:rsidRPr="00EB143A">
        <w:rPr>
          <w:rFonts w:hint="eastAsia"/>
        </w:rPr>
        <w:t>和</w:t>
      </w:r>
      <w:r>
        <w:rPr>
          <w:rFonts w:hint="eastAsia"/>
        </w:rPr>
        <w:t>布线</w:t>
      </w:r>
    </w:p>
    <w:p w:rsidR="00EB143A" w:rsidRDefault="00F854B7" w:rsidP="00F854B7">
      <w:pPr>
        <w:ind w:firstLine="420"/>
      </w:pPr>
      <w:r w:rsidRPr="00F854B7">
        <w:rPr>
          <w:rFonts w:hint="eastAsia"/>
        </w:rPr>
        <w:t>网络的布局方式为</w:t>
      </w:r>
      <w:r>
        <w:rPr>
          <w:rFonts w:hint="eastAsia"/>
        </w:rPr>
        <w:t>开发机与打印机</w:t>
      </w:r>
      <w:r w:rsidRPr="00F854B7">
        <w:rPr>
          <w:rFonts w:hint="eastAsia"/>
        </w:rPr>
        <w:t>全接入校园网内网</w:t>
      </w:r>
      <w:r w:rsidRPr="00F854B7">
        <w:rPr>
          <w:rFonts w:hint="eastAsia"/>
        </w:rPr>
        <w:t xml:space="preserve">, </w:t>
      </w:r>
      <w:r>
        <w:rPr>
          <w:rFonts w:hint="eastAsia"/>
        </w:rPr>
        <w:t>服务器接入信息中心服务集群</w:t>
      </w:r>
      <w:r>
        <w:rPr>
          <w:rFonts w:hint="eastAsia"/>
        </w:rPr>
        <w:t xml:space="preserve">, </w:t>
      </w:r>
      <w:r>
        <w:rPr>
          <w:rFonts w:hint="eastAsia"/>
        </w:rPr>
        <w:t>交换机职能仅仅支撑</w:t>
      </w:r>
      <w:r>
        <w:rPr>
          <w:rFonts w:hint="eastAsia"/>
        </w:rPr>
        <w:t>4</w:t>
      </w:r>
      <w:r>
        <w:rPr>
          <w:rFonts w:hint="eastAsia"/>
        </w:rPr>
        <w:t>台开发电脑和一台打印机</w:t>
      </w:r>
      <w:r>
        <w:rPr>
          <w:rFonts w:hint="eastAsia"/>
        </w:rPr>
        <w:t xml:space="preserve">, </w:t>
      </w:r>
      <w:r>
        <w:rPr>
          <w:rFonts w:hint="eastAsia"/>
        </w:rPr>
        <w:t>使用普通</w:t>
      </w:r>
      <w:r w:rsidRPr="00F854B7">
        <w:rPr>
          <w:rFonts w:hint="eastAsia"/>
        </w:rPr>
        <w:t>腾达（</w:t>
      </w:r>
      <w:proofErr w:type="spellStart"/>
      <w:r w:rsidRPr="00F854B7">
        <w:rPr>
          <w:rFonts w:hint="eastAsia"/>
        </w:rPr>
        <w:t>Tenda</w:t>
      </w:r>
      <w:proofErr w:type="spellEnd"/>
      <w:r w:rsidRPr="00F854B7">
        <w:rPr>
          <w:rFonts w:hint="eastAsia"/>
        </w:rPr>
        <w:t>）</w:t>
      </w:r>
      <w:r w:rsidRPr="00F854B7">
        <w:rPr>
          <w:rFonts w:hint="eastAsia"/>
        </w:rPr>
        <w:t>SG108 8</w:t>
      </w:r>
      <w:r w:rsidRPr="00F854B7">
        <w:rPr>
          <w:rFonts w:hint="eastAsia"/>
        </w:rPr>
        <w:t>口千兆交换机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:rsidR="00F854B7" w:rsidRDefault="00F854B7" w:rsidP="00F854B7">
      <w:pPr>
        <w:ind w:firstLine="420"/>
      </w:pPr>
      <w:r>
        <w:rPr>
          <w:rFonts w:hint="eastAsia"/>
        </w:rPr>
        <w:t>对于校内使用</w:t>
      </w:r>
      <w:r>
        <w:rPr>
          <w:rFonts w:hint="eastAsia"/>
        </w:rPr>
        <w:t xml:space="preserve">, </w:t>
      </w:r>
      <w:r>
        <w:rPr>
          <w:rFonts w:hint="eastAsia"/>
        </w:rPr>
        <w:t>网线成本量小</w:t>
      </w:r>
      <w:r>
        <w:rPr>
          <w:rFonts w:hint="eastAsia"/>
        </w:rPr>
        <w:t xml:space="preserve">, </w:t>
      </w:r>
      <w:r>
        <w:rPr>
          <w:rFonts w:hint="eastAsia"/>
        </w:rPr>
        <w:t>网线使用六类</w:t>
      </w:r>
      <w:r>
        <w:rPr>
          <w:rFonts w:hint="eastAsia"/>
        </w:rPr>
        <w:t>4</w:t>
      </w:r>
      <w:r>
        <w:rPr>
          <w:rFonts w:hint="eastAsia"/>
        </w:rPr>
        <w:t>对屏蔽双绞线</w:t>
      </w:r>
      <w:r>
        <w:rPr>
          <w:rFonts w:hint="eastAsia"/>
        </w:rPr>
        <w:t xml:space="preserve">, </w:t>
      </w:r>
      <w:r>
        <w:rPr>
          <w:rFonts w:hint="eastAsia"/>
        </w:rPr>
        <w:t>噪音屏蔽</w:t>
      </w:r>
      <w:r w:rsidR="00C06705">
        <w:rPr>
          <w:rFonts w:hint="eastAsia"/>
        </w:rPr>
        <w:t>能力强</w:t>
      </w:r>
      <w:r w:rsidR="00C06705">
        <w:rPr>
          <w:rFonts w:hint="eastAsia"/>
        </w:rPr>
        <w:t xml:space="preserve">, </w:t>
      </w:r>
      <w:r w:rsidR="00C06705">
        <w:rPr>
          <w:rFonts w:hint="eastAsia"/>
        </w:rPr>
        <w:t>数据传输更加准确</w:t>
      </w:r>
    </w:p>
    <w:p w:rsidR="00F854B7" w:rsidRDefault="00F854B7" w:rsidP="00F854B7"/>
    <w:p w:rsidR="00EB143A" w:rsidRDefault="00EB143A" w:rsidP="00EB143A">
      <w:pPr>
        <w:pStyle w:val="6"/>
      </w:pPr>
      <w:r>
        <w:rPr>
          <w:rFonts w:hint="eastAsia"/>
        </w:rPr>
        <w:lastRenderedPageBreak/>
        <w:t xml:space="preserve">4.1.6 </w:t>
      </w:r>
      <w:r w:rsidR="00E41C30">
        <w:rPr>
          <w:rFonts w:hint="eastAsia"/>
        </w:rPr>
        <w:t>电脑桌椅</w:t>
      </w:r>
      <w:r w:rsidR="00E41C30">
        <w:rPr>
          <w:rFonts w:hint="eastAsia"/>
        </w:rPr>
        <w:t>4</w:t>
      </w:r>
      <w:r w:rsidR="00E41C30">
        <w:rPr>
          <w:rFonts w:hint="eastAsia"/>
        </w:rPr>
        <w:t>台</w:t>
      </w:r>
    </w:p>
    <w:p w:rsidR="00EB143A" w:rsidRPr="00EB143A" w:rsidRDefault="00C06705" w:rsidP="00EB143A">
      <w:r>
        <w:rPr>
          <w:rFonts w:hint="eastAsia"/>
        </w:rPr>
        <w:tab/>
      </w:r>
      <w:r>
        <w:rPr>
          <w:rFonts w:hint="eastAsia"/>
        </w:rPr>
        <w:t>普通电脑桌椅</w:t>
      </w:r>
    </w:p>
    <w:p w:rsidR="00A963B9" w:rsidRDefault="00A963B9" w:rsidP="00C1030F">
      <w:pPr>
        <w:pStyle w:val="4"/>
      </w:pPr>
      <w:r w:rsidRPr="00A963B9">
        <w:rPr>
          <w:rFonts w:hint="eastAsia"/>
        </w:rPr>
        <w:t xml:space="preserve">4.2 </w:t>
      </w:r>
      <w:r w:rsidRPr="00A963B9">
        <w:rPr>
          <w:rFonts w:hint="eastAsia"/>
        </w:rPr>
        <w:t>软件平台</w:t>
      </w:r>
    </w:p>
    <w:p w:rsidR="00C06705" w:rsidRDefault="00C06705" w:rsidP="00D81DC7">
      <w:pPr>
        <w:pStyle w:val="6"/>
      </w:pPr>
      <w:r>
        <w:rPr>
          <w:rFonts w:hint="eastAsia"/>
        </w:rPr>
        <w:t xml:space="preserve">4.2.1 </w:t>
      </w:r>
      <w:r>
        <w:rPr>
          <w:rFonts w:hint="eastAsia"/>
        </w:rPr>
        <w:t>服务端</w:t>
      </w:r>
    </w:p>
    <w:p w:rsidR="00C06705" w:rsidRDefault="00C06705" w:rsidP="00C06705">
      <w:r>
        <w:rPr>
          <w:rFonts w:hint="eastAsia"/>
        </w:rPr>
        <w:tab/>
      </w:r>
      <w:r>
        <w:rPr>
          <w:rFonts w:hint="eastAsia"/>
        </w:rPr>
        <w:t>操作系统使用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4.3 Linux Kernel 5.1, </w:t>
      </w:r>
      <w:r>
        <w:rPr>
          <w:rFonts w:hint="eastAsia"/>
        </w:rPr>
        <w:t>一般的小型架构服务系统</w:t>
      </w:r>
    </w:p>
    <w:p w:rsidR="00C06705" w:rsidRDefault="00C06705" w:rsidP="00C06705">
      <w:r>
        <w:rPr>
          <w:rFonts w:hint="eastAsia"/>
        </w:rPr>
        <w:tab/>
      </w:r>
      <w:r>
        <w:rPr>
          <w:rFonts w:hint="eastAsia"/>
        </w:rPr>
        <w:t>数据库管理系统使用</w:t>
      </w:r>
      <w:r>
        <w:rPr>
          <w:rFonts w:hint="eastAsia"/>
        </w:rPr>
        <w:t xml:space="preserve">MySQL 5.7, </w:t>
      </w:r>
      <w:r w:rsidR="00A42132">
        <w:rPr>
          <w:rFonts w:hint="eastAsia"/>
        </w:rPr>
        <w:t>中小</w:t>
      </w:r>
      <w:r>
        <w:rPr>
          <w:rFonts w:hint="eastAsia"/>
        </w:rPr>
        <w:t>级的数据库管理系统</w:t>
      </w:r>
      <w:r>
        <w:rPr>
          <w:rFonts w:hint="eastAsia"/>
        </w:rPr>
        <w:t xml:space="preserve">, </w:t>
      </w:r>
      <w:r>
        <w:rPr>
          <w:rFonts w:hint="eastAsia"/>
        </w:rPr>
        <w:t>应对数据量较少的查询</w:t>
      </w:r>
    </w:p>
    <w:p w:rsidR="00A42132" w:rsidRDefault="00A42132" w:rsidP="00C06705">
      <w:r>
        <w:rPr>
          <w:rFonts w:hint="eastAsia"/>
        </w:rPr>
        <w:tab/>
      </w:r>
      <w:r>
        <w:rPr>
          <w:rFonts w:hint="eastAsia"/>
        </w:rPr>
        <w:t>服务软件选择</w:t>
      </w:r>
      <w:r w:rsidRPr="00A42132">
        <w:t>Apache</w:t>
      </w:r>
      <w:r>
        <w:rPr>
          <w:rFonts w:hint="eastAsia"/>
        </w:rPr>
        <w:t xml:space="preserve"> Tomcat 7.5, </w:t>
      </w:r>
      <w:r>
        <w:rPr>
          <w:rFonts w:hint="eastAsia"/>
        </w:rPr>
        <w:t>用于支持</w:t>
      </w:r>
      <w:r>
        <w:rPr>
          <w:rFonts w:hint="eastAsia"/>
        </w:rPr>
        <w:t>JAVA Web</w:t>
      </w:r>
      <w:r>
        <w:rPr>
          <w:rFonts w:hint="eastAsia"/>
        </w:rPr>
        <w:t>应用程序</w:t>
      </w:r>
    </w:p>
    <w:p w:rsidR="00A42132" w:rsidRDefault="00A42132" w:rsidP="00C06705">
      <w:r>
        <w:rPr>
          <w:rFonts w:hint="eastAsia"/>
        </w:rPr>
        <w:tab/>
        <w:t>JAVA</w:t>
      </w:r>
      <w:r>
        <w:rPr>
          <w:rFonts w:hint="eastAsia"/>
        </w:rPr>
        <w:t>运行环境</w:t>
      </w:r>
      <w:r>
        <w:rPr>
          <w:rFonts w:hint="eastAsia"/>
        </w:rPr>
        <w:t>JVM</w:t>
      </w:r>
      <w:r>
        <w:rPr>
          <w:rFonts w:hint="eastAsia"/>
        </w:rPr>
        <w:t>选择</w:t>
      </w:r>
      <w:r>
        <w:rPr>
          <w:rFonts w:hint="eastAsia"/>
        </w:rPr>
        <w:t>JAVA 1.8</w:t>
      </w:r>
    </w:p>
    <w:p w:rsidR="00C06705" w:rsidRDefault="00C06705" w:rsidP="00D81DC7">
      <w:pPr>
        <w:pStyle w:val="6"/>
      </w:pPr>
      <w:r>
        <w:rPr>
          <w:rFonts w:hint="eastAsia"/>
        </w:rPr>
        <w:t xml:space="preserve">4.2.2 </w:t>
      </w:r>
      <w:r>
        <w:rPr>
          <w:rFonts w:hint="eastAsia"/>
        </w:rPr>
        <w:t>开发端</w:t>
      </w:r>
    </w:p>
    <w:p w:rsidR="00C06705" w:rsidRDefault="00C06705" w:rsidP="00C06705">
      <w:r>
        <w:rPr>
          <w:rFonts w:hint="eastAsia"/>
        </w:rPr>
        <w:tab/>
      </w:r>
      <w:r w:rsidR="00A42132">
        <w:rPr>
          <w:rFonts w:hint="eastAsia"/>
        </w:rPr>
        <w:t>操作系统使用兼容性较强的</w:t>
      </w:r>
      <w:r w:rsidR="00A42132">
        <w:rPr>
          <w:rFonts w:hint="eastAsia"/>
        </w:rPr>
        <w:t>win 7</w:t>
      </w:r>
      <w:r w:rsidR="00A42132">
        <w:rPr>
          <w:rFonts w:hint="eastAsia"/>
        </w:rPr>
        <w:t>专业工作站版</w:t>
      </w:r>
    </w:p>
    <w:p w:rsidR="00A42132" w:rsidRDefault="00A42132" w:rsidP="00C06705">
      <w:r>
        <w:rPr>
          <w:rFonts w:hint="eastAsia"/>
        </w:rPr>
        <w:tab/>
      </w:r>
      <w:r>
        <w:rPr>
          <w:rFonts w:hint="eastAsia"/>
        </w:rPr>
        <w:t>数据库设计软件使用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Premium12, </w:t>
      </w:r>
      <w:r>
        <w:rPr>
          <w:rFonts w:hint="eastAsia"/>
        </w:rPr>
        <w:t>操作简单</w:t>
      </w:r>
      <w:r>
        <w:rPr>
          <w:rFonts w:hint="eastAsia"/>
        </w:rPr>
        <w:t xml:space="preserve">, </w:t>
      </w:r>
      <w:r>
        <w:rPr>
          <w:rFonts w:hint="eastAsia"/>
        </w:rPr>
        <w:t>较容易上手</w:t>
      </w:r>
    </w:p>
    <w:p w:rsidR="00A42132" w:rsidRDefault="00A42132" w:rsidP="00C06705">
      <w:r>
        <w:rPr>
          <w:rFonts w:hint="eastAsia"/>
        </w:rPr>
        <w:tab/>
      </w:r>
      <w:r>
        <w:rPr>
          <w:rFonts w:hint="eastAsia"/>
        </w:rPr>
        <w:t>客户端软件设计软件使用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 4.4.1</w:t>
      </w:r>
    </w:p>
    <w:p w:rsidR="00A42132" w:rsidRDefault="00A42132" w:rsidP="00C06705">
      <w:r>
        <w:rPr>
          <w:rFonts w:hint="eastAsia"/>
        </w:rPr>
        <w:tab/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数据库驱动选择</w:t>
      </w:r>
      <w:proofErr w:type="spellStart"/>
      <w:r>
        <w:rPr>
          <w:rFonts w:hint="eastAsia"/>
        </w:rPr>
        <w:t>QMySQL</w:t>
      </w:r>
      <w:proofErr w:type="spellEnd"/>
    </w:p>
    <w:p w:rsidR="00C06705" w:rsidRDefault="00C06705" w:rsidP="00D81DC7">
      <w:pPr>
        <w:pStyle w:val="6"/>
      </w:pPr>
      <w:r>
        <w:rPr>
          <w:rFonts w:hint="eastAsia"/>
        </w:rPr>
        <w:t xml:space="preserve">4.2.3 </w:t>
      </w:r>
      <w:r>
        <w:rPr>
          <w:rFonts w:hint="eastAsia"/>
        </w:rPr>
        <w:t>客户端</w:t>
      </w:r>
    </w:p>
    <w:p w:rsidR="00A42132" w:rsidRDefault="00A42132" w:rsidP="00C06705">
      <w:r>
        <w:rPr>
          <w:rFonts w:hint="eastAsia"/>
        </w:rPr>
        <w:tab/>
      </w:r>
      <w:r>
        <w:rPr>
          <w:rFonts w:hint="eastAsia"/>
        </w:rPr>
        <w:t>操作系统选中</w:t>
      </w:r>
      <w:r>
        <w:rPr>
          <w:rFonts w:hint="eastAsia"/>
        </w:rPr>
        <w:t xml:space="preserve">windows 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以上</w:t>
      </w:r>
    </w:p>
    <w:p w:rsidR="00A42132" w:rsidRDefault="00A42132" w:rsidP="00C06705">
      <w:r>
        <w:rPr>
          <w:rFonts w:hint="eastAsia"/>
        </w:rPr>
        <w:tab/>
      </w:r>
      <w:r>
        <w:rPr>
          <w:rFonts w:hint="eastAsia"/>
        </w:rPr>
        <w:t>图书馆管理员安装本软件</w:t>
      </w:r>
    </w:p>
    <w:p w:rsidR="00A42132" w:rsidRPr="00C06705" w:rsidRDefault="00A42132" w:rsidP="00C06705">
      <w:r>
        <w:rPr>
          <w:rFonts w:hint="eastAsia"/>
        </w:rPr>
        <w:tab/>
      </w:r>
      <w:r>
        <w:rPr>
          <w:rFonts w:hint="eastAsia"/>
        </w:rPr>
        <w:t>学生选书需求</w:t>
      </w:r>
      <w:r w:rsidR="00D81DC7">
        <w:rPr>
          <w:rFonts w:hint="eastAsia"/>
        </w:rPr>
        <w:t>在图书馆预约系统中可使用</w:t>
      </w:r>
    </w:p>
    <w:p w:rsidR="00C06705" w:rsidRDefault="00A963B9" w:rsidP="00C06705">
      <w:pPr>
        <w:pStyle w:val="4"/>
      </w:pPr>
      <w:r w:rsidRPr="00A963B9">
        <w:rPr>
          <w:rFonts w:hint="eastAsia"/>
        </w:rPr>
        <w:t xml:space="preserve">4.3 </w:t>
      </w:r>
      <w:r w:rsidRPr="00A963B9">
        <w:rPr>
          <w:rFonts w:hint="eastAsia"/>
        </w:rPr>
        <w:t>人力资源</w:t>
      </w:r>
    </w:p>
    <w:p w:rsidR="00D81DC7" w:rsidRDefault="00D81DC7" w:rsidP="00D81DC7">
      <w:r>
        <w:rPr>
          <w:rFonts w:hint="eastAsia"/>
        </w:rPr>
        <w:t xml:space="preserve">4.3.1 </w:t>
      </w:r>
      <w:r>
        <w:rPr>
          <w:rFonts w:hint="eastAsia"/>
        </w:rPr>
        <w:t>开发人员</w:t>
      </w:r>
      <w:r>
        <w:rPr>
          <w:rFonts w:hint="eastAsia"/>
        </w:rPr>
        <w:t xml:space="preserve">: </w:t>
      </w:r>
      <w:r>
        <w:rPr>
          <w:rFonts w:hint="eastAsia"/>
        </w:rPr>
        <w:t>李永辉</w:t>
      </w:r>
      <w:r>
        <w:rPr>
          <w:rFonts w:hint="eastAsia"/>
        </w:rPr>
        <w:t xml:space="preserve">, </w:t>
      </w:r>
      <w:r>
        <w:rPr>
          <w:rFonts w:hint="eastAsia"/>
        </w:rPr>
        <w:t>柯敏</w:t>
      </w:r>
    </w:p>
    <w:p w:rsidR="00D81DC7" w:rsidRDefault="00D81DC7" w:rsidP="00D81DC7">
      <w:r>
        <w:rPr>
          <w:rFonts w:hint="eastAsia"/>
        </w:rPr>
        <w:tab/>
      </w:r>
      <w:r>
        <w:rPr>
          <w:rFonts w:hint="eastAsia"/>
        </w:rPr>
        <w:t>李永辉</w:t>
      </w:r>
      <w:r>
        <w:rPr>
          <w:rFonts w:hint="eastAsia"/>
        </w:rPr>
        <w:t xml:space="preserve">: </w:t>
      </w:r>
      <w:r>
        <w:rPr>
          <w:rFonts w:hint="eastAsia"/>
        </w:rPr>
        <w:t>熟悉服务端架构</w:t>
      </w:r>
      <w:r>
        <w:rPr>
          <w:rFonts w:hint="eastAsia"/>
        </w:rPr>
        <w:t xml:space="preserve">, </w:t>
      </w:r>
      <w:r>
        <w:rPr>
          <w:rFonts w:hint="eastAsia"/>
        </w:rPr>
        <w:t>终端桌面开发</w:t>
      </w:r>
    </w:p>
    <w:p w:rsidR="00D81DC7" w:rsidRDefault="00D81DC7" w:rsidP="00D81DC7">
      <w:r>
        <w:rPr>
          <w:rFonts w:hint="eastAsia"/>
        </w:rPr>
        <w:tab/>
      </w:r>
      <w:r>
        <w:rPr>
          <w:rFonts w:hint="eastAsia"/>
        </w:rPr>
        <w:t>柯敏</w:t>
      </w:r>
      <w:r>
        <w:rPr>
          <w:rFonts w:hint="eastAsia"/>
        </w:rPr>
        <w:t xml:space="preserve">: </w:t>
      </w:r>
      <w:r>
        <w:rPr>
          <w:rFonts w:hint="eastAsia"/>
        </w:rPr>
        <w:t>熟悉</w:t>
      </w:r>
      <w:r>
        <w:rPr>
          <w:rFonts w:hint="eastAsia"/>
        </w:rPr>
        <w:t>Web</w:t>
      </w:r>
      <w:r>
        <w:rPr>
          <w:rFonts w:hint="eastAsia"/>
        </w:rPr>
        <w:t>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熟悉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D81DC7" w:rsidRDefault="00D81DC7" w:rsidP="00D81DC7">
      <w:r>
        <w:rPr>
          <w:rFonts w:hint="eastAsia"/>
        </w:rPr>
        <w:tab/>
      </w:r>
      <w:r>
        <w:rPr>
          <w:rFonts w:hint="eastAsia"/>
        </w:rPr>
        <w:t>综上技术可行性通过</w:t>
      </w:r>
    </w:p>
    <w:p w:rsidR="00D81DC7" w:rsidRDefault="00D81DC7" w:rsidP="00D81DC7">
      <w:r>
        <w:rPr>
          <w:rFonts w:hint="eastAsia"/>
        </w:rPr>
        <w:t xml:space="preserve">4.3.2 </w:t>
      </w:r>
      <w:r>
        <w:rPr>
          <w:rFonts w:hint="eastAsia"/>
        </w:rPr>
        <w:t>运营人员</w:t>
      </w:r>
      <w:r>
        <w:rPr>
          <w:rFonts w:hint="eastAsia"/>
        </w:rPr>
        <w:t xml:space="preserve">: </w:t>
      </w:r>
      <w:r w:rsidR="00754BCF">
        <w:rPr>
          <w:rFonts w:hint="eastAsia"/>
        </w:rPr>
        <w:t>王宇晴</w:t>
      </w:r>
    </w:p>
    <w:p w:rsidR="00D81DC7" w:rsidRPr="00D81DC7" w:rsidRDefault="00D81DC7" w:rsidP="00D81DC7">
      <w:r>
        <w:rPr>
          <w:rFonts w:hint="eastAsia"/>
        </w:rPr>
        <w:t xml:space="preserve">4.3.3 </w:t>
      </w:r>
      <w:r>
        <w:rPr>
          <w:rFonts w:hint="eastAsia"/>
        </w:rPr>
        <w:t>销售人员</w:t>
      </w:r>
      <w:r>
        <w:rPr>
          <w:rFonts w:hint="eastAsia"/>
        </w:rPr>
        <w:t xml:space="preserve">: </w:t>
      </w:r>
      <w:r w:rsidR="00754BCF">
        <w:rPr>
          <w:rFonts w:hint="eastAsia"/>
        </w:rPr>
        <w:t>赵微</w:t>
      </w:r>
    </w:p>
    <w:p w:rsidR="00A963B9" w:rsidRDefault="00A963B9" w:rsidP="00C1030F">
      <w:pPr>
        <w:pStyle w:val="4"/>
      </w:pPr>
      <w:r w:rsidRPr="00A963B9">
        <w:rPr>
          <w:rFonts w:hint="eastAsia"/>
        </w:rPr>
        <w:lastRenderedPageBreak/>
        <w:t xml:space="preserve">4.4 </w:t>
      </w:r>
      <w:r w:rsidRPr="00A963B9">
        <w:rPr>
          <w:rFonts w:hint="eastAsia"/>
        </w:rPr>
        <w:t>费用支出</w:t>
      </w:r>
    </w:p>
    <w:p w:rsidR="00E41C30" w:rsidRPr="00E41C30" w:rsidRDefault="00E41C30" w:rsidP="00C06705">
      <w:pPr>
        <w:pStyle w:val="6"/>
      </w:pPr>
      <w:r>
        <w:rPr>
          <w:rFonts w:hint="eastAsia"/>
        </w:rPr>
        <w:t xml:space="preserve">4.1.1 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台</w:t>
      </w:r>
      <w:r w:rsidR="00EA3CEE">
        <w:rPr>
          <w:rFonts w:hint="eastAsia"/>
        </w:rPr>
        <w:tab/>
      </w:r>
      <w:r w:rsidR="00EA3CEE">
        <w:rPr>
          <w:rFonts w:hint="eastAsia"/>
        </w:rPr>
        <w:tab/>
      </w:r>
      <w:r w:rsidR="00EA3CEE">
        <w:rPr>
          <w:rFonts w:hint="eastAsia"/>
        </w:rPr>
        <w:tab/>
      </w:r>
      <w:r w:rsidR="00EA3CEE">
        <w:rPr>
          <w:rFonts w:hint="eastAsia"/>
        </w:rPr>
        <w:tab/>
        <w:t>7000 RMB</w:t>
      </w:r>
    </w:p>
    <w:p w:rsidR="00E41C30" w:rsidRDefault="00E41C30" w:rsidP="00E41C30">
      <w:pPr>
        <w:pStyle w:val="6"/>
      </w:pPr>
      <w:r>
        <w:rPr>
          <w:rFonts w:hint="eastAsia"/>
        </w:rPr>
        <w:t xml:space="preserve">4.1.2 </w:t>
      </w:r>
      <w:r>
        <w:rPr>
          <w:rFonts w:hint="eastAsia"/>
        </w:rPr>
        <w:t>微机</w:t>
      </w:r>
      <w:r>
        <w:rPr>
          <w:rFonts w:hint="eastAsia"/>
        </w:rPr>
        <w:t>4</w:t>
      </w:r>
      <w:r>
        <w:rPr>
          <w:rFonts w:hint="eastAsia"/>
        </w:rPr>
        <w:t>台</w:t>
      </w:r>
      <w:r w:rsidR="00EA3CEE">
        <w:rPr>
          <w:rFonts w:hint="eastAsia"/>
        </w:rPr>
        <w:tab/>
      </w:r>
      <w:r w:rsidR="00EA3CEE">
        <w:rPr>
          <w:rFonts w:hint="eastAsia"/>
        </w:rPr>
        <w:tab/>
      </w:r>
      <w:r w:rsidR="00EA3CEE">
        <w:rPr>
          <w:rFonts w:hint="eastAsia"/>
        </w:rPr>
        <w:tab/>
      </w:r>
      <w:r w:rsidR="00EA3CEE">
        <w:rPr>
          <w:rFonts w:hint="eastAsia"/>
        </w:rPr>
        <w:tab/>
      </w:r>
      <w:r w:rsidR="00EA3CEE">
        <w:rPr>
          <w:rFonts w:hint="eastAsia"/>
        </w:rPr>
        <w:tab/>
        <w:t>4000*4 RMB</w:t>
      </w:r>
      <w:bookmarkStart w:id="0" w:name="_GoBack"/>
      <w:bookmarkEnd w:id="0"/>
    </w:p>
    <w:p w:rsidR="00E41C30" w:rsidRDefault="00E41C30" w:rsidP="00E41C30">
      <w:pPr>
        <w:pStyle w:val="6"/>
      </w:pPr>
      <w:r>
        <w:rPr>
          <w:rFonts w:hint="eastAsia"/>
        </w:rPr>
        <w:t xml:space="preserve">4.1.3 </w:t>
      </w:r>
      <w:r w:rsidRPr="00EB143A">
        <w:rPr>
          <w:rFonts w:hint="eastAsia"/>
        </w:rPr>
        <w:t>打印机</w:t>
      </w:r>
      <w:r>
        <w:rPr>
          <w:rFonts w:hint="eastAsia"/>
        </w:rPr>
        <w:t>1</w:t>
      </w:r>
      <w:r w:rsidRPr="00EB143A">
        <w:rPr>
          <w:rFonts w:hint="eastAsia"/>
        </w:rPr>
        <w:t>台</w:t>
      </w:r>
      <w:r w:rsidRPr="00EB143A">
        <w:rPr>
          <w:rFonts w:hint="eastAsia"/>
        </w:rPr>
        <w:t xml:space="preserve">       </w:t>
      </w:r>
      <w:r w:rsidR="00EA3CEE">
        <w:rPr>
          <w:rFonts w:hint="eastAsia"/>
        </w:rPr>
        <w:tab/>
      </w:r>
      <w:r w:rsidR="00EA3CEE">
        <w:rPr>
          <w:rFonts w:hint="eastAsia"/>
        </w:rPr>
        <w:tab/>
        <w:t>2000 RMB</w:t>
      </w:r>
    </w:p>
    <w:p w:rsidR="00E41C30" w:rsidRPr="00EB143A" w:rsidRDefault="00E41C30" w:rsidP="00E41C30">
      <w:pPr>
        <w:pStyle w:val="6"/>
      </w:pPr>
      <w:r>
        <w:rPr>
          <w:rFonts w:hint="eastAsia"/>
        </w:rPr>
        <w:t xml:space="preserve">4.1.4 </w:t>
      </w:r>
      <w:r w:rsidRPr="00EB143A">
        <w:rPr>
          <w:rFonts w:hint="eastAsia"/>
        </w:rPr>
        <w:t>条形码扫描仪</w:t>
      </w:r>
      <w:r w:rsidRPr="00EB143A">
        <w:t>10</w:t>
      </w:r>
      <w:r w:rsidRPr="00EB143A">
        <w:rPr>
          <w:rFonts w:hint="eastAsia"/>
        </w:rPr>
        <w:t>台</w:t>
      </w:r>
      <w:r w:rsidR="00EA3CEE">
        <w:rPr>
          <w:rFonts w:hint="eastAsia"/>
        </w:rPr>
        <w:tab/>
      </w:r>
      <w:r w:rsidR="00EA3CEE">
        <w:rPr>
          <w:rFonts w:hint="eastAsia"/>
        </w:rPr>
        <w:tab/>
        <w:t>30*10 RMB</w:t>
      </w:r>
      <w:r w:rsidRPr="00EB143A">
        <w:rPr>
          <w:rFonts w:hint="eastAsia"/>
        </w:rPr>
        <w:t xml:space="preserve">   </w:t>
      </w:r>
    </w:p>
    <w:p w:rsidR="00E41C30" w:rsidRDefault="00E41C30" w:rsidP="00E41C30">
      <w:pPr>
        <w:pStyle w:val="6"/>
      </w:pPr>
      <w:r>
        <w:rPr>
          <w:rFonts w:hint="eastAsia"/>
        </w:rPr>
        <w:t xml:space="preserve">4.1.5 </w:t>
      </w:r>
      <w:r>
        <w:rPr>
          <w:rFonts w:hint="eastAsia"/>
        </w:rPr>
        <w:t>网络交换机</w:t>
      </w:r>
      <w:r>
        <w:rPr>
          <w:rFonts w:hint="eastAsia"/>
        </w:rPr>
        <w:t>1</w:t>
      </w:r>
      <w:r>
        <w:rPr>
          <w:rFonts w:hint="eastAsia"/>
        </w:rPr>
        <w:t>台</w:t>
      </w:r>
      <w:r w:rsidRPr="00EB143A">
        <w:rPr>
          <w:rFonts w:hint="eastAsia"/>
        </w:rPr>
        <w:t>和</w:t>
      </w:r>
      <w:r>
        <w:rPr>
          <w:rFonts w:hint="eastAsia"/>
        </w:rPr>
        <w:t>布线</w:t>
      </w:r>
      <w:r w:rsidR="00EA3CEE">
        <w:rPr>
          <w:rFonts w:hint="eastAsia"/>
        </w:rPr>
        <w:tab/>
        <w:t>200 RMB</w:t>
      </w:r>
    </w:p>
    <w:p w:rsidR="00E41C30" w:rsidRDefault="00E41C30" w:rsidP="00E41C30">
      <w:pPr>
        <w:pStyle w:val="6"/>
      </w:pPr>
      <w:r>
        <w:rPr>
          <w:rFonts w:hint="eastAsia"/>
        </w:rPr>
        <w:t xml:space="preserve">4.1.6 </w:t>
      </w:r>
      <w:r>
        <w:rPr>
          <w:rFonts w:hint="eastAsia"/>
        </w:rPr>
        <w:t>电脑桌椅</w:t>
      </w:r>
      <w:r>
        <w:rPr>
          <w:rFonts w:hint="eastAsia"/>
        </w:rPr>
        <w:t>4</w:t>
      </w:r>
      <w:r>
        <w:rPr>
          <w:rFonts w:hint="eastAsia"/>
        </w:rPr>
        <w:t>台</w:t>
      </w:r>
      <w:r w:rsidR="00EA3CEE">
        <w:rPr>
          <w:rFonts w:hint="eastAsia"/>
        </w:rPr>
        <w:tab/>
      </w:r>
      <w:r w:rsidR="00EA3CEE">
        <w:rPr>
          <w:rFonts w:hint="eastAsia"/>
        </w:rPr>
        <w:tab/>
      </w:r>
      <w:r w:rsidR="00EA3CEE">
        <w:rPr>
          <w:rFonts w:hint="eastAsia"/>
        </w:rPr>
        <w:tab/>
        <w:t>150*4 RMB</w:t>
      </w:r>
    </w:p>
    <w:p w:rsidR="00E41C30" w:rsidRPr="00E41C30" w:rsidRDefault="00E41C30" w:rsidP="00E41C30"/>
    <w:sectPr w:rsidR="00E41C30" w:rsidRPr="00E41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E2D" w:rsidRDefault="007E7E2D" w:rsidP="00A963B9">
      <w:r>
        <w:separator/>
      </w:r>
    </w:p>
  </w:endnote>
  <w:endnote w:type="continuationSeparator" w:id="0">
    <w:p w:rsidR="007E7E2D" w:rsidRDefault="007E7E2D" w:rsidP="00A9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E2D" w:rsidRDefault="007E7E2D" w:rsidP="00A963B9">
      <w:r>
        <w:separator/>
      </w:r>
    </w:p>
  </w:footnote>
  <w:footnote w:type="continuationSeparator" w:id="0">
    <w:p w:rsidR="007E7E2D" w:rsidRDefault="007E7E2D" w:rsidP="00A96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2C"/>
    <w:rsid w:val="00266BC6"/>
    <w:rsid w:val="00510377"/>
    <w:rsid w:val="0061316E"/>
    <w:rsid w:val="00653A2A"/>
    <w:rsid w:val="006D0127"/>
    <w:rsid w:val="00754BCF"/>
    <w:rsid w:val="007E7E2D"/>
    <w:rsid w:val="00A42132"/>
    <w:rsid w:val="00A963B9"/>
    <w:rsid w:val="00C06705"/>
    <w:rsid w:val="00C1030F"/>
    <w:rsid w:val="00C21829"/>
    <w:rsid w:val="00C6672C"/>
    <w:rsid w:val="00D81DC7"/>
    <w:rsid w:val="00E41C30"/>
    <w:rsid w:val="00EA3CEE"/>
    <w:rsid w:val="00EB143A"/>
    <w:rsid w:val="00F8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63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6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63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03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03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B14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3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63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63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63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03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1030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B143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ate"/>
    <w:basedOn w:val="a"/>
    <w:next w:val="a"/>
    <w:link w:val="Char1"/>
    <w:uiPriority w:val="99"/>
    <w:semiHidden/>
    <w:unhideWhenUsed/>
    <w:rsid w:val="00C0670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06705"/>
  </w:style>
  <w:style w:type="table" w:styleId="a6">
    <w:name w:val="Table Grid"/>
    <w:basedOn w:val="a1"/>
    <w:uiPriority w:val="59"/>
    <w:rsid w:val="00D81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63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6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63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03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03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B14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3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63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63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63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03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1030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B143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ate"/>
    <w:basedOn w:val="a"/>
    <w:next w:val="a"/>
    <w:link w:val="Char1"/>
    <w:uiPriority w:val="99"/>
    <w:semiHidden/>
    <w:unhideWhenUsed/>
    <w:rsid w:val="00C0670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06705"/>
  </w:style>
  <w:style w:type="table" w:styleId="a6">
    <w:name w:val="Table Grid"/>
    <w:basedOn w:val="a1"/>
    <w:uiPriority w:val="59"/>
    <w:rsid w:val="00D81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1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4</cp:revision>
  <dcterms:created xsi:type="dcterms:W3CDTF">2019-03-13T14:27:00Z</dcterms:created>
  <dcterms:modified xsi:type="dcterms:W3CDTF">2019-03-21T12:04:00Z</dcterms:modified>
</cp:coreProperties>
</file>