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772" w:type="dxa"/>
        <w:tblLayout w:type="fixed"/>
        <w:tblLook w:val="0000" w:firstRow="0" w:lastRow="0" w:firstColumn="0" w:lastColumn="0" w:noHBand="0" w:noVBand="0"/>
      </w:tblPr>
      <w:tblGrid>
        <w:gridCol w:w="7632"/>
        <w:gridCol w:w="4140"/>
      </w:tblGrid>
      <w:tr w:rsidR="000D318A" w:rsidTr="000D318A">
        <w:trPr>
          <w:cantSplit/>
          <w:trHeight w:val="1260"/>
        </w:trPr>
        <w:tc>
          <w:tcPr>
            <w:tcW w:w="7632" w:type="dxa"/>
          </w:tcPr>
          <w:p w:rsidR="00D573B6" w:rsidRDefault="00747E60">
            <w:pPr>
              <w:jc w:val="both"/>
            </w:pPr>
            <w:bookmarkStart w:id="0" w:name="_GoBack"/>
            <w:bookmarkEnd w:id="0"/>
            <w:r w:rsidRPr="000D318A">
              <w:rPr>
                <w:noProof/>
              </w:rPr>
              <w:drawing>
                <wp:inline distT="0" distB="0" distL="0" distR="0">
                  <wp:extent cx="4747260" cy="769620"/>
                  <wp:effectExtent l="0" t="0" r="0" b="0"/>
                  <wp:docPr id="1" name="Picture 1" descr="N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726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:rsidR="00D573B6" w:rsidRDefault="00D573B6">
            <w:pPr>
              <w:jc w:val="center"/>
              <w:rPr>
                <w:b/>
              </w:rPr>
            </w:pPr>
          </w:p>
        </w:tc>
      </w:tr>
    </w:tbl>
    <w:p w:rsidR="000D3E21" w:rsidRDefault="00D573B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WIRE TRANSFER REQUEST FORM</w:t>
      </w:r>
      <w:r w:rsidR="00A70645">
        <w:rPr>
          <w:b/>
          <w:bCs/>
          <w:sz w:val="28"/>
        </w:rPr>
        <w:t xml:space="preserve">  </w:t>
      </w:r>
    </w:p>
    <w:p w:rsidR="00D573B6" w:rsidRPr="000D3E21" w:rsidRDefault="000D3E21">
      <w:pPr>
        <w:jc w:val="center"/>
        <w:rPr>
          <w:bCs/>
          <w:color w:val="FF0000"/>
          <w:szCs w:val="24"/>
        </w:rPr>
      </w:pPr>
      <w:r w:rsidRPr="000D3E21">
        <w:rPr>
          <w:bCs/>
          <w:color w:val="FF0000"/>
          <w:szCs w:val="24"/>
        </w:rPr>
        <w:t xml:space="preserve">Select Bank:  </w:t>
      </w:r>
      <w:sdt>
        <w:sdtPr>
          <w:rPr>
            <w:bCs/>
            <w:color w:val="FF0000"/>
            <w:szCs w:val="24"/>
          </w:rPr>
          <w:alias w:val="Bank Name"/>
          <w:tag w:val="Bank Name"/>
          <w:id w:val="-1229605547"/>
          <w:placeholder>
            <w:docPart w:val="12A3E3C13D7C4AACBA99ECAF74DFB95F"/>
          </w:placeholder>
          <w:showingPlcHdr/>
          <w15:color w:val="3366FF"/>
          <w:dropDownList>
            <w:listItem w:value="Choose an item."/>
            <w:listItem w:displayText="Bank of America" w:value="Bank of America"/>
            <w:listItem w:displayText="Belmont Savings" w:value="Belmont Savings"/>
            <w:listItem w:displayText="Citizen's Bank" w:value="Citizen's Bank"/>
            <w:listItem w:displayText="Northern Trust" w:value="Northern Trust"/>
            <w:listItem w:displayText="TD Bank" w:value="TD Bank"/>
          </w:dropDownList>
        </w:sdtPr>
        <w:sdtEndPr/>
        <w:sdtContent>
          <w:r w:rsidRPr="00D335B9">
            <w:rPr>
              <w:rStyle w:val="PlaceholderText"/>
            </w:rPr>
            <w:t>Choose an item.</w:t>
          </w:r>
        </w:sdtContent>
      </w:sdt>
    </w:p>
    <w:p w:rsidR="00884D1C" w:rsidRDefault="00884D1C">
      <w:pPr>
        <w:rPr>
          <w:rFonts w:ascii="CG Times" w:hAnsi="CG Times"/>
          <w:bCs/>
          <w:iCs/>
          <w:sz w:val="22"/>
        </w:rPr>
      </w:pPr>
    </w:p>
    <w:p w:rsidR="00D573B6" w:rsidRDefault="00D573B6">
      <w:pPr>
        <w:rPr>
          <w:bCs/>
          <w:iCs/>
          <w:sz w:val="22"/>
        </w:rPr>
      </w:pPr>
      <w:r>
        <w:rPr>
          <w:rFonts w:ascii="CG Times" w:hAnsi="CG Times"/>
          <w:bCs/>
          <w:iCs/>
          <w:sz w:val="22"/>
        </w:rPr>
        <w:sym w:font="Webdings" w:char="F063"/>
      </w:r>
      <w:r>
        <w:rPr>
          <w:rFonts w:ascii="CG Times" w:hAnsi="CG Times"/>
          <w:bCs/>
          <w:iCs/>
          <w:sz w:val="22"/>
        </w:rPr>
        <w:t xml:space="preserve"> </w:t>
      </w:r>
      <w:r>
        <w:rPr>
          <w:b/>
          <w:iCs/>
          <w:sz w:val="22"/>
        </w:rPr>
        <w:t>Non</w:t>
      </w:r>
      <w:r>
        <w:rPr>
          <w:bCs/>
          <w:iCs/>
          <w:sz w:val="22"/>
        </w:rPr>
        <w:t>-</w:t>
      </w:r>
      <w:r>
        <w:rPr>
          <w:b/>
          <w:iCs/>
          <w:sz w:val="22"/>
        </w:rPr>
        <w:t xml:space="preserve">Repetitive Electronic Transfers                                         </w:t>
      </w:r>
      <w:r>
        <w:rPr>
          <w:bCs/>
          <w:iCs/>
          <w:sz w:val="22"/>
        </w:rPr>
        <w:t xml:space="preserve"> </w:t>
      </w:r>
      <w:r>
        <w:rPr>
          <w:rFonts w:ascii="CG Times" w:hAnsi="CG Times"/>
          <w:bCs/>
          <w:iCs/>
          <w:sz w:val="22"/>
        </w:rPr>
        <w:sym w:font="Webdings" w:char="F063"/>
      </w:r>
      <w:r>
        <w:rPr>
          <w:rFonts w:ascii="CG Times" w:hAnsi="CG Times"/>
          <w:bCs/>
          <w:iCs/>
          <w:sz w:val="22"/>
        </w:rPr>
        <w:t xml:space="preserve"> </w:t>
      </w:r>
      <w:r>
        <w:rPr>
          <w:b/>
          <w:iCs/>
          <w:sz w:val="22"/>
        </w:rPr>
        <w:t>Repetitive Electronic Transfer</w:t>
      </w:r>
    </w:p>
    <w:p w:rsidR="00D573B6" w:rsidRPr="0059161A" w:rsidRDefault="00D573B6">
      <w:pPr>
        <w:rPr>
          <w:bCs/>
          <w:iCs/>
          <w:sz w:val="18"/>
          <w:szCs w:val="18"/>
        </w:rPr>
      </w:pPr>
      <w:r>
        <w:rPr>
          <w:bCs/>
          <w:iCs/>
          <w:sz w:val="22"/>
        </w:rPr>
        <w:t xml:space="preserve"> </w:t>
      </w:r>
      <w:r w:rsidR="000D318A">
        <w:rPr>
          <w:bCs/>
          <w:iCs/>
          <w:sz w:val="22"/>
        </w:rPr>
        <w:t xml:space="preserve">    </w:t>
      </w:r>
      <w:r w:rsidRPr="0059161A">
        <w:rPr>
          <w:bCs/>
          <w:iCs/>
          <w:sz w:val="18"/>
          <w:szCs w:val="18"/>
        </w:rPr>
        <w:t xml:space="preserve">(Check this box for one-time </w:t>
      </w:r>
      <w:r w:rsidR="007459BF" w:rsidRPr="0059161A">
        <w:rPr>
          <w:bCs/>
          <w:iCs/>
          <w:sz w:val="18"/>
          <w:szCs w:val="18"/>
        </w:rPr>
        <w:t xml:space="preserve">payments)  </w:t>
      </w:r>
      <w:r w:rsidRPr="0059161A">
        <w:rPr>
          <w:bCs/>
          <w:iCs/>
          <w:sz w:val="18"/>
          <w:szCs w:val="18"/>
        </w:rPr>
        <w:t xml:space="preserve">                                          </w:t>
      </w:r>
      <w:r w:rsidR="000D318A" w:rsidRPr="0059161A">
        <w:rPr>
          <w:bCs/>
          <w:iCs/>
          <w:sz w:val="18"/>
          <w:szCs w:val="18"/>
        </w:rPr>
        <w:t xml:space="preserve">         </w:t>
      </w:r>
      <w:r w:rsidR="0059161A">
        <w:rPr>
          <w:bCs/>
          <w:iCs/>
          <w:sz w:val="18"/>
          <w:szCs w:val="18"/>
        </w:rPr>
        <w:t xml:space="preserve">       </w:t>
      </w:r>
      <w:r w:rsidR="007459BF">
        <w:rPr>
          <w:bCs/>
          <w:iCs/>
          <w:sz w:val="18"/>
          <w:szCs w:val="18"/>
        </w:rPr>
        <w:t xml:space="preserve">         </w:t>
      </w:r>
      <w:r w:rsidRPr="0059161A">
        <w:rPr>
          <w:bCs/>
          <w:iCs/>
          <w:sz w:val="18"/>
          <w:szCs w:val="18"/>
        </w:rPr>
        <w:t xml:space="preserve">(Check this box for transactions that </w:t>
      </w:r>
    </w:p>
    <w:p w:rsidR="00D573B6" w:rsidRPr="0059161A" w:rsidRDefault="00D573B6">
      <w:pPr>
        <w:rPr>
          <w:bCs/>
          <w:iCs/>
          <w:sz w:val="18"/>
          <w:szCs w:val="18"/>
        </w:rPr>
      </w:pPr>
      <w:r w:rsidRPr="0059161A">
        <w:rPr>
          <w:bCs/>
          <w:iCs/>
          <w:sz w:val="18"/>
          <w:szCs w:val="18"/>
        </w:rPr>
        <w:t xml:space="preserve">                                                                                                                             </w:t>
      </w:r>
      <w:r w:rsidR="000D318A" w:rsidRPr="0059161A">
        <w:rPr>
          <w:bCs/>
          <w:iCs/>
          <w:sz w:val="18"/>
          <w:szCs w:val="18"/>
        </w:rPr>
        <w:t xml:space="preserve"> </w:t>
      </w:r>
      <w:r w:rsidR="0059161A">
        <w:rPr>
          <w:bCs/>
          <w:iCs/>
          <w:sz w:val="18"/>
          <w:szCs w:val="18"/>
        </w:rPr>
        <w:t xml:space="preserve">        </w:t>
      </w:r>
      <w:r w:rsidR="007459BF">
        <w:rPr>
          <w:bCs/>
          <w:iCs/>
          <w:sz w:val="18"/>
          <w:szCs w:val="18"/>
        </w:rPr>
        <w:t xml:space="preserve">       </w:t>
      </w:r>
      <w:r w:rsidRPr="0059161A">
        <w:rPr>
          <w:bCs/>
          <w:iCs/>
          <w:sz w:val="18"/>
          <w:szCs w:val="18"/>
        </w:rPr>
        <w:t>will occur more than once a year)</w:t>
      </w:r>
    </w:p>
    <w:tbl>
      <w:tblPr>
        <w:tblW w:w="99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2409"/>
        <w:gridCol w:w="291"/>
        <w:gridCol w:w="2430"/>
        <w:gridCol w:w="2028"/>
      </w:tblGrid>
      <w:tr w:rsidR="00D573B6" w:rsidRPr="00690C18" w:rsidTr="00FA2E9F">
        <w:trPr>
          <w:trHeight w:val="503"/>
        </w:trPr>
        <w:tc>
          <w:tcPr>
            <w:tcW w:w="2790" w:type="dxa"/>
            <w:shd w:val="clear" w:color="auto" w:fill="CCCCCC"/>
            <w:vAlign w:val="center"/>
          </w:tcPr>
          <w:p w:rsidR="00D573B6" w:rsidRPr="00690C18" w:rsidRDefault="000D318A">
            <w:pPr>
              <w:pStyle w:val="Heading7"/>
              <w:jc w:val="left"/>
              <w:rPr>
                <w:i/>
                <w:iCs/>
                <w:noProof/>
                <w:sz w:val="22"/>
                <w:szCs w:val="22"/>
              </w:rPr>
            </w:pPr>
            <w:r w:rsidRPr="00690C18">
              <w:rPr>
                <w:i/>
                <w:iCs/>
                <w:noProof/>
                <w:sz w:val="22"/>
                <w:szCs w:val="22"/>
              </w:rPr>
              <w:t>Payment Due Date</w:t>
            </w:r>
          </w:p>
          <w:p w:rsidR="00D573B6" w:rsidRPr="00FA2E9F" w:rsidRDefault="000D318A">
            <w:pPr>
              <w:rPr>
                <w:bCs/>
                <w:iCs/>
                <w:sz w:val="18"/>
                <w:szCs w:val="18"/>
              </w:rPr>
            </w:pPr>
            <w:r w:rsidRPr="00FA2E9F">
              <w:rPr>
                <w:bCs/>
                <w:iCs/>
                <w:sz w:val="18"/>
                <w:szCs w:val="18"/>
              </w:rPr>
              <w:t>Date required by outside party</w:t>
            </w:r>
          </w:p>
        </w:tc>
        <w:sdt>
          <w:sdtPr>
            <w:rPr>
              <w:b/>
              <w:bCs/>
              <w:iCs/>
              <w:sz w:val="22"/>
              <w:szCs w:val="22"/>
            </w:rPr>
            <w:id w:val="1020362048"/>
            <w:placeholder>
              <w:docPart w:val="DefaultPlaceholder_-1854013438"/>
            </w:placeholder>
            <w:showingPlcHdr/>
            <w:date w:fullDate="2017-01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409" w:type="dxa"/>
              </w:tcPr>
              <w:p w:rsidR="00D573B6" w:rsidRPr="00FA2E9F" w:rsidRDefault="0059161A" w:rsidP="0059161A">
                <w:pPr>
                  <w:rPr>
                    <w:b/>
                    <w:bCs/>
                    <w:iCs/>
                    <w:sz w:val="22"/>
                    <w:szCs w:val="22"/>
                  </w:rPr>
                </w:pPr>
                <w:r w:rsidRPr="00D335B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291" w:type="dxa"/>
            <w:tcBorders>
              <w:top w:val="nil"/>
              <w:bottom w:val="nil"/>
            </w:tcBorders>
          </w:tcPr>
          <w:p w:rsidR="00D573B6" w:rsidRPr="00690C18" w:rsidRDefault="00D573B6">
            <w:pPr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CCCCCC"/>
          </w:tcPr>
          <w:p w:rsidR="00D573B6" w:rsidRPr="00690C18" w:rsidRDefault="00DB573D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690C18">
              <w:rPr>
                <w:b/>
                <w:bCs/>
                <w:i/>
                <w:iCs/>
                <w:sz w:val="22"/>
                <w:szCs w:val="22"/>
              </w:rPr>
              <w:t>Value Date</w:t>
            </w:r>
          </w:p>
          <w:p w:rsidR="00DB573D" w:rsidRPr="00FA2E9F" w:rsidRDefault="00DB573D" w:rsidP="00DB573D">
            <w:pPr>
              <w:jc w:val="center"/>
              <w:rPr>
                <w:bCs/>
                <w:iCs/>
                <w:sz w:val="18"/>
                <w:szCs w:val="18"/>
              </w:rPr>
            </w:pPr>
            <w:r w:rsidRPr="00FA2E9F">
              <w:rPr>
                <w:bCs/>
                <w:iCs/>
                <w:sz w:val="18"/>
                <w:szCs w:val="18"/>
              </w:rPr>
              <w:t>If different than Payment Date</w:t>
            </w:r>
          </w:p>
        </w:tc>
        <w:sdt>
          <w:sdtPr>
            <w:rPr>
              <w:b/>
              <w:bCs/>
              <w:iCs/>
              <w:sz w:val="22"/>
              <w:szCs w:val="22"/>
            </w:rPr>
            <w:id w:val="-1816022843"/>
            <w:placeholder>
              <w:docPart w:val="DefaultPlaceholder_-1854013438"/>
            </w:placeholder>
            <w:showingPlcHdr/>
            <w:date w:fullDate="2017-01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28" w:type="dxa"/>
              </w:tcPr>
              <w:p w:rsidR="00D573B6" w:rsidRPr="00690C18" w:rsidRDefault="0059161A" w:rsidP="0059161A">
                <w:pPr>
                  <w:rPr>
                    <w:bCs/>
                    <w:iCs/>
                    <w:sz w:val="22"/>
                    <w:szCs w:val="22"/>
                  </w:rPr>
                </w:pPr>
                <w:r w:rsidRPr="00D335B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:rsidR="00D573B6" w:rsidRPr="00690C18" w:rsidRDefault="00D573B6">
      <w:pPr>
        <w:rPr>
          <w:bCs/>
          <w:iCs/>
          <w:sz w:val="22"/>
          <w:szCs w:val="2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080"/>
        <w:gridCol w:w="6570"/>
      </w:tblGrid>
      <w:tr w:rsidR="00D573B6" w:rsidRPr="00690C18" w:rsidTr="009D657A">
        <w:trPr>
          <w:cantSplit/>
          <w:trHeight w:val="936"/>
        </w:trPr>
        <w:tc>
          <w:tcPr>
            <w:tcW w:w="9990" w:type="dxa"/>
            <w:gridSpan w:val="3"/>
            <w:tcBorders>
              <w:top w:val="single" w:sz="18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:rsidR="00D573B6" w:rsidRPr="00690C18" w:rsidRDefault="00D573B6">
            <w:pPr>
              <w:pStyle w:val="BodyText2"/>
              <w:rPr>
                <w:sz w:val="22"/>
                <w:szCs w:val="22"/>
              </w:rPr>
            </w:pPr>
            <w:r w:rsidRPr="00690C18">
              <w:rPr>
                <w:sz w:val="22"/>
                <w:szCs w:val="22"/>
              </w:rPr>
              <w:t xml:space="preserve">The </w:t>
            </w:r>
            <w:r w:rsidR="00470FBB" w:rsidRPr="00690C18">
              <w:rPr>
                <w:sz w:val="22"/>
                <w:szCs w:val="22"/>
              </w:rPr>
              <w:t>Requestor must provide, in writing (</w:t>
            </w:r>
            <w:r w:rsidRPr="00690C18">
              <w:rPr>
                <w:sz w:val="22"/>
                <w:szCs w:val="22"/>
              </w:rPr>
              <w:t>e-mail</w:t>
            </w:r>
            <w:r w:rsidR="00470FBB" w:rsidRPr="00690C18">
              <w:rPr>
                <w:sz w:val="22"/>
                <w:szCs w:val="22"/>
              </w:rPr>
              <w:t xml:space="preserve"> acceptable)</w:t>
            </w:r>
            <w:r w:rsidRPr="00690C18">
              <w:rPr>
                <w:sz w:val="22"/>
                <w:szCs w:val="22"/>
              </w:rPr>
              <w:t xml:space="preserve">, all required receiving bank information listed below.  </w:t>
            </w:r>
          </w:p>
          <w:p w:rsidR="00D573B6" w:rsidRPr="00690C18" w:rsidRDefault="00D573B6">
            <w:pPr>
              <w:rPr>
                <w:b/>
                <w:i/>
                <w:sz w:val="22"/>
                <w:szCs w:val="22"/>
              </w:rPr>
            </w:pPr>
            <w:r w:rsidRPr="00690C18">
              <w:rPr>
                <w:b/>
                <w:iCs/>
                <w:sz w:val="22"/>
                <w:szCs w:val="22"/>
              </w:rPr>
              <w:t>(</w:t>
            </w:r>
            <w:r w:rsidRPr="00690C18">
              <w:rPr>
                <w:b/>
                <w:i/>
                <w:color w:val="FF0000"/>
                <w:sz w:val="22"/>
                <w:szCs w:val="22"/>
              </w:rPr>
              <w:t xml:space="preserve">* </w:t>
            </w:r>
            <w:r w:rsidRPr="00690C18">
              <w:rPr>
                <w:b/>
                <w:iCs/>
                <w:sz w:val="22"/>
                <w:szCs w:val="22"/>
              </w:rPr>
              <w:t>Indicates a required field)</w:t>
            </w:r>
          </w:p>
        </w:tc>
      </w:tr>
      <w:tr w:rsidR="00D573B6" w:rsidRPr="00690C18" w:rsidTr="009D657A">
        <w:trPr>
          <w:cantSplit/>
          <w:trHeight w:val="432"/>
        </w:trPr>
        <w:tc>
          <w:tcPr>
            <w:tcW w:w="9990" w:type="dxa"/>
            <w:gridSpan w:val="3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:rsidR="00D573B6" w:rsidRPr="00690C18" w:rsidRDefault="00D573B6">
            <w:pPr>
              <w:pStyle w:val="Heading4"/>
              <w:tabs>
                <w:tab w:val="left" w:pos="162"/>
              </w:tabs>
              <w:rPr>
                <w:iCs w:val="0"/>
                <w:sz w:val="22"/>
                <w:szCs w:val="22"/>
              </w:rPr>
            </w:pPr>
            <w:r w:rsidRPr="00690C18">
              <w:rPr>
                <w:iCs w:val="0"/>
                <w:sz w:val="22"/>
                <w:szCs w:val="22"/>
              </w:rPr>
              <w:t>Beneficiary’s Receiving Bank Information</w:t>
            </w:r>
          </w:p>
        </w:tc>
      </w:tr>
      <w:tr w:rsidR="00D573B6" w:rsidRPr="00690C18" w:rsidTr="009D657A">
        <w:trPr>
          <w:cantSplit/>
          <w:trHeight w:hRule="exact" w:val="513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thinThickSmallGap" w:sz="18" w:space="0" w:color="auto"/>
            </w:tcBorders>
            <w:shd w:val="pct20" w:color="auto" w:fill="auto"/>
            <w:vAlign w:val="center"/>
          </w:tcPr>
          <w:p w:rsidR="00D573B6" w:rsidRPr="00690C18" w:rsidRDefault="00D573B6">
            <w:pPr>
              <w:rPr>
                <w:b/>
                <w:i/>
                <w:sz w:val="22"/>
                <w:szCs w:val="22"/>
              </w:rPr>
            </w:pPr>
            <w:r w:rsidRPr="00690C18">
              <w:rPr>
                <w:b/>
                <w:i/>
                <w:color w:val="FF0000"/>
                <w:sz w:val="22"/>
                <w:szCs w:val="22"/>
              </w:rPr>
              <w:t>*</w:t>
            </w:r>
            <w:r w:rsidRPr="00690C18">
              <w:rPr>
                <w:b/>
                <w:i/>
                <w:sz w:val="22"/>
                <w:szCs w:val="22"/>
              </w:rPr>
              <w:t>Beneficiary Bank Name:</w:t>
            </w:r>
          </w:p>
        </w:tc>
        <w:tc>
          <w:tcPr>
            <w:tcW w:w="6570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D573B6" w:rsidRPr="00690C18" w:rsidRDefault="00D573B6">
            <w:pPr>
              <w:tabs>
                <w:tab w:val="left" w:pos="162"/>
              </w:tabs>
              <w:rPr>
                <w:sz w:val="22"/>
                <w:szCs w:val="22"/>
              </w:rPr>
            </w:pPr>
          </w:p>
        </w:tc>
      </w:tr>
      <w:tr w:rsidR="00D573B6" w:rsidRPr="00690C18" w:rsidTr="009D657A">
        <w:trPr>
          <w:cantSplit/>
          <w:trHeight w:hRule="exact" w:val="513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thinThickSmallGap" w:sz="18" w:space="0" w:color="auto"/>
            </w:tcBorders>
            <w:shd w:val="pct20" w:color="auto" w:fill="auto"/>
            <w:vAlign w:val="center"/>
          </w:tcPr>
          <w:p w:rsidR="00D573B6" w:rsidRPr="00690C18" w:rsidRDefault="00DB573D">
            <w:pPr>
              <w:rPr>
                <w:b/>
                <w:i/>
                <w:sz w:val="22"/>
                <w:szCs w:val="22"/>
              </w:rPr>
            </w:pPr>
            <w:r w:rsidRPr="00690C18">
              <w:rPr>
                <w:b/>
                <w:i/>
                <w:sz w:val="22"/>
                <w:szCs w:val="22"/>
              </w:rPr>
              <w:t xml:space="preserve">  </w:t>
            </w:r>
            <w:r w:rsidR="00D573B6" w:rsidRPr="00690C18">
              <w:rPr>
                <w:b/>
                <w:i/>
                <w:sz w:val="22"/>
                <w:szCs w:val="22"/>
              </w:rPr>
              <w:t>Beneficiary Bank Address:</w:t>
            </w:r>
          </w:p>
        </w:tc>
        <w:tc>
          <w:tcPr>
            <w:tcW w:w="6570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D573B6" w:rsidRPr="00690C18" w:rsidRDefault="00D573B6">
            <w:pPr>
              <w:tabs>
                <w:tab w:val="left" w:pos="162"/>
              </w:tabs>
              <w:rPr>
                <w:sz w:val="22"/>
                <w:szCs w:val="22"/>
              </w:rPr>
            </w:pPr>
            <w:r w:rsidRPr="00690C18">
              <w:rPr>
                <w:sz w:val="22"/>
                <w:szCs w:val="22"/>
              </w:rPr>
              <w:tab/>
            </w:r>
            <w:r w:rsidRPr="00690C18">
              <w:rPr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1" w:name="Text3"/>
            <w:r w:rsidRPr="00690C18">
              <w:rPr>
                <w:sz w:val="22"/>
                <w:szCs w:val="22"/>
              </w:rPr>
              <w:instrText xml:space="preserve"> FORMTEXT </w:instrText>
            </w:r>
            <w:r w:rsidRPr="00690C18">
              <w:rPr>
                <w:sz w:val="22"/>
                <w:szCs w:val="22"/>
              </w:rPr>
            </w:r>
            <w:r w:rsidRPr="00690C18">
              <w:rPr>
                <w:sz w:val="22"/>
                <w:szCs w:val="22"/>
              </w:rPr>
              <w:fldChar w:fldCharType="separate"/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sz w:val="22"/>
                <w:szCs w:val="22"/>
              </w:rPr>
              <w:fldChar w:fldCharType="end"/>
            </w:r>
            <w:bookmarkEnd w:id="1"/>
            <w:r w:rsidRPr="00690C18">
              <w:rPr>
                <w:sz w:val="22"/>
                <w:szCs w:val="22"/>
              </w:rPr>
              <w:tab/>
            </w:r>
          </w:p>
        </w:tc>
      </w:tr>
      <w:tr w:rsidR="00D573B6" w:rsidRPr="00690C18" w:rsidTr="009D657A">
        <w:trPr>
          <w:cantSplit/>
          <w:trHeight w:hRule="exact" w:val="529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thinThickSmallGap" w:sz="18" w:space="0" w:color="auto"/>
            </w:tcBorders>
            <w:shd w:val="pct20" w:color="auto" w:fill="auto"/>
            <w:vAlign w:val="center"/>
          </w:tcPr>
          <w:p w:rsidR="00D573B6" w:rsidRPr="00690C18" w:rsidRDefault="00D573B6">
            <w:pPr>
              <w:rPr>
                <w:b/>
                <w:i/>
                <w:sz w:val="22"/>
                <w:szCs w:val="22"/>
              </w:rPr>
            </w:pPr>
            <w:r w:rsidRPr="00690C18">
              <w:rPr>
                <w:b/>
                <w:i/>
                <w:color w:val="FF0000"/>
                <w:sz w:val="22"/>
                <w:szCs w:val="22"/>
              </w:rPr>
              <w:t>*</w:t>
            </w:r>
            <w:r w:rsidR="00DB573D" w:rsidRPr="00690C18">
              <w:rPr>
                <w:b/>
                <w:i/>
                <w:sz w:val="22"/>
                <w:szCs w:val="22"/>
              </w:rPr>
              <w:t>Bank City, State</w:t>
            </w:r>
            <w:r w:rsidRPr="00690C18">
              <w:rPr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6570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D573B6" w:rsidRPr="00690C18" w:rsidRDefault="00D573B6">
            <w:pPr>
              <w:tabs>
                <w:tab w:val="left" w:pos="162"/>
              </w:tabs>
              <w:rPr>
                <w:sz w:val="22"/>
                <w:szCs w:val="22"/>
              </w:rPr>
            </w:pPr>
            <w:r w:rsidRPr="00690C18">
              <w:rPr>
                <w:sz w:val="22"/>
                <w:szCs w:val="22"/>
              </w:rPr>
              <w:tab/>
            </w:r>
            <w:r w:rsidRPr="00690C18"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2" w:name="Text4"/>
            <w:r w:rsidRPr="00690C18">
              <w:rPr>
                <w:sz w:val="22"/>
                <w:szCs w:val="22"/>
              </w:rPr>
              <w:instrText xml:space="preserve"> FORMTEXT </w:instrText>
            </w:r>
            <w:r w:rsidRPr="00690C18">
              <w:rPr>
                <w:sz w:val="22"/>
                <w:szCs w:val="22"/>
              </w:rPr>
            </w:r>
            <w:r w:rsidRPr="00690C18">
              <w:rPr>
                <w:sz w:val="22"/>
                <w:szCs w:val="22"/>
              </w:rPr>
              <w:fldChar w:fldCharType="separate"/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sz w:val="22"/>
                <w:szCs w:val="22"/>
              </w:rPr>
              <w:fldChar w:fldCharType="end"/>
            </w:r>
            <w:bookmarkEnd w:id="2"/>
          </w:p>
        </w:tc>
      </w:tr>
      <w:tr w:rsidR="00D573B6" w:rsidRPr="00690C18" w:rsidTr="009D657A">
        <w:trPr>
          <w:cantSplit/>
          <w:trHeight w:hRule="exact" w:val="469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thinThickSmallGap" w:sz="18" w:space="0" w:color="auto"/>
            </w:tcBorders>
            <w:shd w:val="pct20" w:color="auto" w:fill="auto"/>
            <w:vAlign w:val="center"/>
          </w:tcPr>
          <w:p w:rsidR="00D573B6" w:rsidRPr="00690C18" w:rsidRDefault="00D573B6">
            <w:pPr>
              <w:rPr>
                <w:b/>
                <w:i/>
                <w:sz w:val="22"/>
                <w:szCs w:val="22"/>
              </w:rPr>
            </w:pPr>
            <w:r w:rsidRPr="00690C18">
              <w:rPr>
                <w:b/>
                <w:i/>
                <w:color w:val="FF0000"/>
                <w:sz w:val="22"/>
                <w:szCs w:val="22"/>
              </w:rPr>
              <w:t>*</w:t>
            </w:r>
            <w:r w:rsidR="00DB573D" w:rsidRPr="00690C18">
              <w:rPr>
                <w:b/>
                <w:i/>
                <w:sz w:val="22"/>
                <w:szCs w:val="22"/>
              </w:rPr>
              <w:t>Country (if not USA)</w:t>
            </w:r>
            <w:r w:rsidRPr="00690C18">
              <w:rPr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6570" w:type="dxa"/>
            <w:tcBorders>
              <w:top w:val="single" w:sz="4" w:space="0" w:color="auto"/>
              <w:left w:val="thinThickSmallGap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D573B6" w:rsidRPr="00690C18" w:rsidRDefault="00D573B6">
            <w:pPr>
              <w:tabs>
                <w:tab w:val="left" w:pos="162"/>
              </w:tabs>
              <w:rPr>
                <w:sz w:val="22"/>
                <w:szCs w:val="22"/>
              </w:rPr>
            </w:pPr>
            <w:r w:rsidRPr="00690C18">
              <w:rPr>
                <w:sz w:val="22"/>
                <w:szCs w:val="22"/>
              </w:rPr>
              <w:tab/>
            </w:r>
            <w:r w:rsidRPr="00690C18">
              <w:rPr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3" w:name="Text5"/>
            <w:r w:rsidRPr="00690C18">
              <w:rPr>
                <w:sz w:val="22"/>
                <w:szCs w:val="22"/>
              </w:rPr>
              <w:instrText xml:space="preserve"> FORMTEXT </w:instrText>
            </w:r>
            <w:r w:rsidRPr="00690C18">
              <w:rPr>
                <w:sz w:val="22"/>
                <w:szCs w:val="22"/>
              </w:rPr>
            </w:r>
            <w:r w:rsidRPr="00690C18">
              <w:rPr>
                <w:sz w:val="22"/>
                <w:szCs w:val="22"/>
              </w:rPr>
              <w:fldChar w:fldCharType="separate"/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sz w:val="22"/>
                <w:szCs w:val="22"/>
              </w:rPr>
              <w:fldChar w:fldCharType="end"/>
            </w:r>
            <w:bookmarkEnd w:id="3"/>
          </w:p>
        </w:tc>
      </w:tr>
      <w:tr w:rsidR="00D573B6" w:rsidRPr="00690C18" w:rsidTr="009D657A">
        <w:trPr>
          <w:cantSplit/>
          <w:trHeight w:hRule="exact" w:val="646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thinThickSmallGap" w:sz="18" w:space="0" w:color="auto"/>
            </w:tcBorders>
            <w:shd w:val="pct20" w:color="auto" w:fill="auto"/>
            <w:vAlign w:val="center"/>
          </w:tcPr>
          <w:p w:rsidR="00D573B6" w:rsidRPr="00690C18" w:rsidRDefault="00D573B6" w:rsidP="004216AE">
            <w:pPr>
              <w:rPr>
                <w:b/>
                <w:i/>
                <w:sz w:val="22"/>
                <w:szCs w:val="22"/>
              </w:rPr>
            </w:pPr>
            <w:r w:rsidRPr="00690C18">
              <w:rPr>
                <w:b/>
                <w:i/>
                <w:color w:val="FF0000"/>
                <w:sz w:val="22"/>
                <w:szCs w:val="22"/>
              </w:rPr>
              <w:t>*</w:t>
            </w:r>
            <w:r w:rsidRPr="00690C18">
              <w:rPr>
                <w:b/>
                <w:i/>
                <w:sz w:val="22"/>
                <w:szCs w:val="22"/>
              </w:rPr>
              <w:t>ABA Routing Number</w:t>
            </w:r>
            <w:r w:rsidR="004216AE" w:rsidRPr="00690C18">
              <w:rPr>
                <w:b/>
                <w:i/>
                <w:sz w:val="22"/>
                <w:szCs w:val="22"/>
              </w:rPr>
              <w:t xml:space="preserve"> (if US Bank) </w:t>
            </w:r>
            <w:r w:rsidRPr="00690C18">
              <w:rPr>
                <w:b/>
                <w:i/>
                <w:sz w:val="22"/>
                <w:szCs w:val="22"/>
              </w:rPr>
              <w:t>(9 digits)</w:t>
            </w:r>
          </w:p>
        </w:tc>
        <w:tc>
          <w:tcPr>
            <w:tcW w:w="6570" w:type="dxa"/>
            <w:tcBorders>
              <w:top w:val="single" w:sz="4" w:space="0" w:color="auto"/>
              <w:left w:val="thinThickSmallGap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D573B6" w:rsidRPr="00690C18" w:rsidRDefault="00D573B6">
            <w:pPr>
              <w:tabs>
                <w:tab w:val="left" w:pos="162"/>
              </w:tabs>
              <w:rPr>
                <w:sz w:val="22"/>
                <w:szCs w:val="22"/>
              </w:rPr>
            </w:pPr>
          </w:p>
        </w:tc>
      </w:tr>
      <w:tr w:rsidR="004216AE" w:rsidRPr="00690C18" w:rsidTr="009D657A">
        <w:trPr>
          <w:cantSplit/>
          <w:trHeight w:hRule="exact" w:val="646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thinThickSmallGap" w:sz="18" w:space="0" w:color="auto"/>
            </w:tcBorders>
            <w:shd w:val="pct20" w:color="auto" w:fill="auto"/>
            <w:vAlign w:val="center"/>
          </w:tcPr>
          <w:p w:rsidR="004216AE" w:rsidRPr="00690C18" w:rsidRDefault="004216AE" w:rsidP="004216AE">
            <w:pPr>
              <w:rPr>
                <w:b/>
                <w:i/>
                <w:color w:val="FF0000"/>
                <w:sz w:val="22"/>
                <w:szCs w:val="22"/>
              </w:rPr>
            </w:pPr>
            <w:r w:rsidRPr="00690C18">
              <w:rPr>
                <w:b/>
                <w:i/>
                <w:sz w:val="22"/>
                <w:szCs w:val="22"/>
              </w:rPr>
              <w:t xml:space="preserve">  SWIFT Code (</w:t>
            </w:r>
            <w:r w:rsidR="008D1FCE" w:rsidRPr="00690C18">
              <w:rPr>
                <w:b/>
                <w:i/>
                <w:color w:val="FF0000"/>
                <w:sz w:val="22"/>
                <w:szCs w:val="22"/>
              </w:rPr>
              <w:t>*</w:t>
            </w:r>
            <w:r w:rsidR="00FF7E10" w:rsidRPr="00690C18">
              <w:rPr>
                <w:b/>
                <w:i/>
                <w:sz w:val="22"/>
                <w:szCs w:val="22"/>
              </w:rPr>
              <w:t xml:space="preserve">Required </w:t>
            </w:r>
            <w:r w:rsidRPr="00690C18">
              <w:rPr>
                <w:b/>
                <w:i/>
                <w:sz w:val="22"/>
                <w:szCs w:val="22"/>
              </w:rPr>
              <w:t>if not US Bank) (8-11 alpha-numeric)</w:t>
            </w:r>
          </w:p>
        </w:tc>
        <w:tc>
          <w:tcPr>
            <w:tcW w:w="6570" w:type="dxa"/>
            <w:tcBorders>
              <w:top w:val="single" w:sz="4" w:space="0" w:color="auto"/>
              <w:left w:val="thinThickSmallGap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216AE" w:rsidRPr="00690C18" w:rsidRDefault="004216AE">
            <w:pPr>
              <w:tabs>
                <w:tab w:val="left" w:pos="162"/>
              </w:tabs>
              <w:rPr>
                <w:sz w:val="22"/>
                <w:szCs w:val="22"/>
              </w:rPr>
            </w:pPr>
          </w:p>
        </w:tc>
      </w:tr>
      <w:tr w:rsidR="00D573B6" w:rsidRPr="00690C18" w:rsidTr="009D657A">
        <w:trPr>
          <w:cantSplit/>
          <w:trHeight w:val="492"/>
        </w:trPr>
        <w:tc>
          <w:tcPr>
            <w:tcW w:w="3420" w:type="dxa"/>
            <w:gridSpan w:val="2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thinThickSmallGap" w:sz="18" w:space="0" w:color="auto"/>
            </w:tcBorders>
            <w:shd w:val="pct20" w:color="auto" w:fill="auto"/>
            <w:vAlign w:val="center"/>
          </w:tcPr>
          <w:p w:rsidR="00D573B6" w:rsidRPr="00690C18" w:rsidRDefault="00D573B6">
            <w:pPr>
              <w:pStyle w:val="Heading4"/>
              <w:jc w:val="left"/>
              <w:rPr>
                <w:sz w:val="22"/>
                <w:szCs w:val="22"/>
              </w:rPr>
            </w:pPr>
            <w:r w:rsidRPr="00690C18">
              <w:rPr>
                <w:b w:val="0"/>
                <w:i w:val="0"/>
                <w:color w:val="FF0000"/>
                <w:sz w:val="22"/>
                <w:szCs w:val="22"/>
              </w:rPr>
              <w:t>*</w:t>
            </w:r>
            <w:r w:rsidRPr="00690C18">
              <w:rPr>
                <w:sz w:val="22"/>
                <w:szCs w:val="22"/>
              </w:rPr>
              <w:t>Account Name:</w:t>
            </w:r>
          </w:p>
        </w:tc>
        <w:tc>
          <w:tcPr>
            <w:tcW w:w="6570" w:type="dxa"/>
            <w:tcBorders>
              <w:top w:val="single" w:sz="8" w:space="0" w:color="auto"/>
              <w:left w:val="thinThickSmallGap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D573B6" w:rsidRPr="00690C18" w:rsidRDefault="00D573B6">
            <w:pPr>
              <w:tabs>
                <w:tab w:val="left" w:pos="162"/>
              </w:tabs>
              <w:rPr>
                <w:sz w:val="22"/>
                <w:szCs w:val="22"/>
              </w:rPr>
            </w:pPr>
            <w:r w:rsidRPr="00690C18">
              <w:rPr>
                <w:sz w:val="22"/>
                <w:szCs w:val="22"/>
              </w:rPr>
              <w:tab/>
            </w:r>
            <w:r w:rsidRPr="00690C18">
              <w:rPr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4" w:name="Text8"/>
            <w:r w:rsidRPr="00690C18">
              <w:rPr>
                <w:sz w:val="22"/>
                <w:szCs w:val="22"/>
              </w:rPr>
              <w:instrText xml:space="preserve"> FORMTEXT </w:instrText>
            </w:r>
            <w:r w:rsidRPr="00690C18">
              <w:rPr>
                <w:sz w:val="22"/>
                <w:szCs w:val="22"/>
              </w:rPr>
            </w:r>
            <w:r w:rsidRPr="00690C18">
              <w:rPr>
                <w:sz w:val="22"/>
                <w:szCs w:val="22"/>
              </w:rPr>
              <w:fldChar w:fldCharType="separate"/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sz w:val="22"/>
                <w:szCs w:val="22"/>
              </w:rPr>
              <w:fldChar w:fldCharType="end"/>
            </w:r>
            <w:bookmarkEnd w:id="4"/>
          </w:p>
        </w:tc>
      </w:tr>
      <w:tr w:rsidR="00D573B6" w:rsidRPr="00690C18" w:rsidTr="009D657A">
        <w:trPr>
          <w:cantSplit/>
          <w:trHeight w:val="52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thinThickSmallGap" w:sz="18" w:space="0" w:color="auto"/>
            </w:tcBorders>
            <w:shd w:val="pct20" w:color="auto" w:fill="auto"/>
            <w:vAlign w:val="center"/>
          </w:tcPr>
          <w:p w:rsidR="00D573B6" w:rsidRPr="00690C18" w:rsidRDefault="00D573B6">
            <w:pPr>
              <w:rPr>
                <w:b/>
                <w:i/>
                <w:sz w:val="22"/>
                <w:szCs w:val="22"/>
              </w:rPr>
            </w:pPr>
            <w:r w:rsidRPr="00690C18">
              <w:rPr>
                <w:b/>
                <w:i/>
                <w:color w:val="FF0000"/>
                <w:sz w:val="22"/>
                <w:szCs w:val="22"/>
              </w:rPr>
              <w:t>*</w:t>
            </w:r>
            <w:r w:rsidRPr="00690C18">
              <w:rPr>
                <w:b/>
                <w:i/>
                <w:sz w:val="22"/>
                <w:szCs w:val="22"/>
              </w:rPr>
              <w:t>Account Number:</w:t>
            </w:r>
          </w:p>
        </w:tc>
        <w:tc>
          <w:tcPr>
            <w:tcW w:w="6570" w:type="dxa"/>
            <w:tcBorders>
              <w:top w:val="single" w:sz="4" w:space="0" w:color="auto"/>
              <w:left w:val="thinThickSmallGap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D573B6" w:rsidRPr="00690C18" w:rsidRDefault="00D573B6">
            <w:pPr>
              <w:tabs>
                <w:tab w:val="left" w:pos="162"/>
                <w:tab w:val="right" w:pos="2502"/>
              </w:tabs>
              <w:rPr>
                <w:sz w:val="22"/>
                <w:szCs w:val="22"/>
              </w:rPr>
            </w:pPr>
            <w:r w:rsidRPr="00690C18">
              <w:rPr>
                <w:sz w:val="22"/>
                <w:szCs w:val="22"/>
              </w:rPr>
              <w:tab/>
            </w:r>
            <w:r w:rsidRPr="00690C18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5" w:name="Text9"/>
            <w:r w:rsidRPr="00690C18">
              <w:rPr>
                <w:sz w:val="22"/>
                <w:szCs w:val="22"/>
              </w:rPr>
              <w:instrText xml:space="preserve"> FORMTEXT </w:instrText>
            </w:r>
            <w:r w:rsidRPr="00690C18">
              <w:rPr>
                <w:sz w:val="22"/>
                <w:szCs w:val="22"/>
              </w:rPr>
            </w:r>
            <w:r w:rsidRPr="00690C18">
              <w:rPr>
                <w:sz w:val="22"/>
                <w:szCs w:val="22"/>
              </w:rPr>
              <w:fldChar w:fldCharType="separate"/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sz w:val="22"/>
                <w:szCs w:val="22"/>
              </w:rPr>
              <w:fldChar w:fldCharType="end"/>
            </w:r>
            <w:bookmarkEnd w:id="5"/>
          </w:p>
          <w:p w:rsidR="00D573B6" w:rsidRPr="00690C18" w:rsidRDefault="00D573B6">
            <w:pPr>
              <w:tabs>
                <w:tab w:val="left" w:pos="162"/>
                <w:tab w:val="right" w:pos="2142"/>
              </w:tabs>
              <w:rPr>
                <w:sz w:val="22"/>
                <w:szCs w:val="22"/>
              </w:rPr>
            </w:pPr>
            <w:r w:rsidRPr="00690C18">
              <w:rPr>
                <w:sz w:val="22"/>
                <w:szCs w:val="22"/>
              </w:rPr>
              <w:tab/>
            </w:r>
            <w:r w:rsidRPr="00690C18"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3"/>
                  </w:textInput>
                </w:ffData>
              </w:fldChar>
            </w:r>
            <w:bookmarkStart w:id="6" w:name="Text10"/>
            <w:r w:rsidRPr="00690C18">
              <w:rPr>
                <w:sz w:val="22"/>
                <w:szCs w:val="22"/>
              </w:rPr>
              <w:instrText xml:space="preserve"> FORMTEXT </w:instrText>
            </w:r>
            <w:r w:rsidRPr="00690C18">
              <w:rPr>
                <w:sz w:val="22"/>
                <w:szCs w:val="22"/>
              </w:rPr>
            </w:r>
            <w:r w:rsidRPr="00690C18">
              <w:rPr>
                <w:sz w:val="22"/>
                <w:szCs w:val="22"/>
              </w:rPr>
              <w:fldChar w:fldCharType="separate"/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sz w:val="22"/>
                <w:szCs w:val="22"/>
              </w:rPr>
              <w:fldChar w:fldCharType="end"/>
            </w:r>
            <w:bookmarkEnd w:id="6"/>
          </w:p>
        </w:tc>
      </w:tr>
      <w:tr w:rsidR="00D573B6" w:rsidRPr="00690C18" w:rsidTr="009D657A">
        <w:trPr>
          <w:cantSplit/>
          <w:trHeight w:val="482"/>
        </w:trPr>
        <w:tc>
          <w:tcPr>
            <w:tcW w:w="3420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thinThickSmallGap" w:sz="18" w:space="0" w:color="auto"/>
            </w:tcBorders>
            <w:shd w:val="pct20" w:color="auto" w:fill="auto"/>
            <w:vAlign w:val="center"/>
          </w:tcPr>
          <w:p w:rsidR="00D573B6" w:rsidRPr="00690C18" w:rsidRDefault="00D573B6" w:rsidP="00085DB4">
            <w:pPr>
              <w:rPr>
                <w:b/>
                <w:i/>
                <w:sz w:val="22"/>
                <w:szCs w:val="22"/>
              </w:rPr>
            </w:pPr>
            <w:r w:rsidRPr="00690C18">
              <w:rPr>
                <w:b/>
                <w:i/>
                <w:sz w:val="22"/>
                <w:szCs w:val="22"/>
              </w:rPr>
              <w:t xml:space="preserve">U.S. </w:t>
            </w:r>
            <w:r w:rsidR="00085DB4" w:rsidRPr="00690C18">
              <w:rPr>
                <w:b/>
                <w:i/>
                <w:sz w:val="22"/>
                <w:szCs w:val="22"/>
              </w:rPr>
              <w:t xml:space="preserve">or FX </w:t>
            </w:r>
            <w:r w:rsidR="008D1FCE" w:rsidRPr="00690C18">
              <w:rPr>
                <w:b/>
                <w:i/>
                <w:sz w:val="22"/>
                <w:szCs w:val="22"/>
              </w:rPr>
              <w:t>Amount:</w:t>
            </w:r>
          </w:p>
        </w:tc>
        <w:tc>
          <w:tcPr>
            <w:tcW w:w="6570" w:type="dxa"/>
            <w:tcBorders>
              <w:top w:val="single" w:sz="8" w:space="0" w:color="auto"/>
              <w:left w:val="thinThickSmallGap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D573B6" w:rsidRPr="00690C18" w:rsidRDefault="00D573B6">
            <w:pPr>
              <w:tabs>
                <w:tab w:val="left" w:pos="162"/>
                <w:tab w:val="right" w:pos="2142"/>
              </w:tabs>
              <w:rPr>
                <w:sz w:val="22"/>
                <w:szCs w:val="22"/>
              </w:rPr>
            </w:pPr>
            <w:r w:rsidRPr="00690C18">
              <w:rPr>
                <w:sz w:val="22"/>
                <w:szCs w:val="22"/>
              </w:rPr>
              <w:tab/>
            </w:r>
            <w:r w:rsidRPr="00690C18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7" w:name="Text11"/>
            <w:r w:rsidRPr="00690C18">
              <w:rPr>
                <w:sz w:val="22"/>
                <w:szCs w:val="22"/>
              </w:rPr>
              <w:instrText xml:space="preserve"> FORMTEXT </w:instrText>
            </w:r>
            <w:r w:rsidRPr="00690C18">
              <w:rPr>
                <w:sz w:val="22"/>
                <w:szCs w:val="22"/>
              </w:rPr>
            </w:r>
            <w:r w:rsidRPr="00690C18">
              <w:rPr>
                <w:sz w:val="22"/>
                <w:szCs w:val="22"/>
              </w:rPr>
              <w:fldChar w:fldCharType="separate"/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sz w:val="22"/>
                <w:szCs w:val="22"/>
              </w:rPr>
              <w:fldChar w:fldCharType="end"/>
            </w:r>
            <w:bookmarkEnd w:id="7"/>
          </w:p>
        </w:tc>
      </w:tr>
      <w:tr w:rsidR="00D573B6" w:rsidRPr="00690C18" w:rsidTr="009D657A">
        <w:trPr>
          <w:cantSplit/>
          <w:trHeight w:val="758"/>
        </w:trPr>
        <w:tc>
          <w:tcPr>
            <w:tcW w:w="3420" w:type="dxa"/>
            <w:gridSpan w:val="2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thinThickSmallGap" w:sz="18" w:space="0" w:color="auto"/>
            </w:tcBorders>
            <w:shd w:val="pct20" w:color="auto" w:fill="auto"/>
            <w:vAlign w:val="center"/>
          </w:tcPr>
          <w:p w:rsidR="00D573B6" w:rsidRPr="00690C18" w:rsidRDefault="00D573B6">
            <w:pPr>
              <w:rPr>
                <w:b/>
                <w:i/>
                <w:sz w:val="22"/>
                <w:szCs w:val="22"/>
              </w:rPr>
            </w:pPr>
            <w:r w:rsidRPr="00690C18">
              <w:rPr>
                <w:b/>
                <w:i/>
                <w:sz w:val="22"/>
                <w:szCs w:val="22"/>
              </w:rPr>
              <w:t>Special Instructions or Comments:</w:t>
            </w:r>
          </w:p>
        </w:tc>
        <w:tc>
          <w:tcPr>
            <w:tcW w:w="6570" w:type="dxa"/>
            <w:tcBorders>
              <w:top w:val="single" w:sz="8" w:space="0" w:color="auto"/>
              <w:left w:val="thinThickSmallGap" w:sz="18" w:space="0" w:color="auto"/>
              <w:bottom w:val="thinThickSmallGap" w:sz="24" w:space="0" w:color="auto"/>
              <w:right w:val="single" w:sz="18" w:space="0" w:color="auto"/>
            </w:tcBorders>
            <w:vAlign w:val="bottom"/>
          </w:tcPr>
          <w:p w:rsidR="00D573B6" w:rsidRPr="00690C18" w:rsidRDefault="00D573B6">
            <w:pPr>
              <w:tabs>
                <w:tab w:val="left" w:pos="162"/>
              </w:tabs>
              <w:rPr>
                <w:sz w:val="22"/>
                <w:szCs w:val="22"/>
              </w:rPr>
            </w:pPr>
            <w:r w:rsidRPr="00690C18">
              <w:rPr>
                <w:sz w:val="22"/>
                <w:szCs w:val="22"/>
              </w:rPr>
              <w:tab/>
            </w:r>
            <w:r w:rsidRPr="00690C18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8" w:name="Text13"/>
            <w:r w:rsidRPr="00690C18">
              <w:rPr>
                <w:sz w:val="22"/>
                <w:szCs w:val="22"/>
              </w:rPr>
              <w:instrText xml:space="preserve"> FORMTEXT </w:instrText>
            </w:r>
            <w:r w:rsidRPr="00690C18">
              <w:rPr>
                <w:sz w:val="22"/>
                <w:szCs w:val="22"/>
              </w:rPr>
            </w:r>
            <w:r w:rsidRPr="00690C18">
              <w:rPr>
                <w:sz w:val="22"/>
                <w:szCs w:val="22"/>
              </w:rPr>
              <w:fldChar w:fldCharType="separate"/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noProof/>
                <w:sz w:val="22"/>
                <w:szCs w:val="22"/>
              </w:rPr>
              <w:t> </w:t>
            </w:r>
            <w:r w:rsidRPr="00690C18">
              <w:rPr>
                <w:sz w:val="22"/>
                <w:szCs w:val="22"/>
              </w:rPr>
              <w:fldChar w:fldCharType="end"/>
            </w:r>
            <w:bookmarkEnd w:id="8"/>
          </w:p>
        </w:tc>
      </w:tr>
      <w:tr w:rsidR="00D573B6" w:rsidTr="009D657A">
        <w:trPr>
          <w:cantSplit/>
          <w:trHeight w:hRule="exact" w:val="944"/>
        </w:trPr>
        <w:tc>
          <w:tcPr>
            <w:tcW w:w="9990" w:type="dxa"/>
            <w:gridSpan w:val="3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573B6" w:rsidRDefault="00D573B6">
            <w:pPr>
              <w:jc w:val="center"/>
              <w:rPr>
                <w:b/>
              </w:rPr>
            </w:pPr>
          </w:p>
          <w:p w:rsidR="00D573B6" w:rsidRPr="00690C18" w:rsidRDefault="008D1FCE">
            <w:pPr>
              <w:rPr>
                <w:b/>
                <w:sz w:val="22"/>
                <w:szCs w:val="22"/>
              </w:rPr>
            </w:pPr>
            <w:r w:rsidRPr="00690C18">
              <w:rPr>
                <w:b/>
                <w:i/>
                <w:iCs/>
                <w:sz w:val="22"/>
                <w:szCs w:val="22"/>
              </w:rPr>
              <w:t>Requested By</w:t>
            </w:r>
            <w:r w:rsidR="00D573B6" w:rsidRPr="00690C18">
              <w:rPr>
                <w:b/>
                <w:sz w:val="22"/>
                <w:szCs w:val="22"/>
              </w:rPr>
              <w:t xml:space="preserve">: </w:t>
            </w:r>
          </w:p>
          <w:p w:rsidR="00D573B6" w:rsidRDefault="00747E60">
            <w:pPr>
              <w:spacing w:before="40"/>
              <w:rPr>
                <w:b/>
                <w:i/>
                <w:iCs/>
                <w:sz w:val="18"/>
              </w:rPr>
            </w:pPr>
            <w:r>
              <w:rPr>
                <w:b/>
                <w:i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17145</wp:posOffset>
                      </wp:positionV>
                      <wp:extent cx="4800600" cy="0"/>
                      <wp:effectExtent l="0" t="0" r="0" b="0"/>
                      <wp:wrapNone/>
                      <wp:docPr id="4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00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2F7C489"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35pt,1.35pt" to="453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hMEg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"/>
                  </w:pict>
                </mc:Fallback>
              </mc:AlternateContent>
            </w:r>
            <w:r>
              <w:rPr>
                <w:b/>
                <w:i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17145</wp:posOffset>
                      </wp:positionV>
                      <wp:extent cx="0" cy="0"/>
                      <wp:effectExtent l="0" t="0" r="0" b="0"/>
                      <wp:wrapNone/>
                      <wp:docPr id="3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C936E5D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35pt,1.35pt" to="75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BxGDAIAACI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"/>
                  </w:pict>
                </mc:Fallback>
              </mc:AlternateContent>
            </w:r>
            <w:r w:rsidR="00D573B6">
              <w:rPr>
                <w:b/>
                <w:i/>
                <w:iCs/>
                <w:sz w:val="18"/>
              </w:rPr>
              <w:t xml:space="preserve">                                     Signature                                         Print Name                                             Date</w:t>
            </w:r>
          </w:p>
        </w:tc>
      </w:tr>
      <w:tr w:rsidR="008D1FCE" w:rsidTr="009D657A">
        <w:trPr>
          <w:cantSplit/>
          <w:trHeight w:val="838"/>
        </w:trPr>
        <w:tc>
          <w:tcPr>
            <w:tcW w:w="2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D1FCE" w:rsidRPr="00690C18" w:rsidRDefault="008D1FCE" w:rsidP="00CF1AA0">
            <w:pPr>
              <w:rPr>
                <w:b/>
                <w:i/>
                <w:iCs/>
                <w:sz w:val="22"/>
                <w:szCs w:val="22"/>
              </w:rPr>
            </w:pPr>
            <w:r w:rsidRPr="00690C18">
              <w:rPr>
                <w:b/>
                <w:i/>
                <w:iCs/>
                <w:sz w:val="22"/>
                <w:szCs w:val="22"/>
              </w:rPr>
              <w:t>Approved By:</w:t>
            </w:r>
          </w:p>
        </w:tc>
        <w:tc>
          <w:tcPr>
            <w:tcW w:w="76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D1FCE" w:rsidRPr="00CF1AA0" w:rsidRDefault="008D1FCE" w:rsidP="00CF1AA0">
            <w:pPr>
              <w:pStyle w:val="BodyText"/>
              <w:rPr>
                <w:iCs/>
                <w:vertAlign w:val="baseline"/>
              </w:rPr>
            </w:pPr>
          </w:p>
          <w:p w:rsidR="008D1FCE" w:rsidRPr="00CF1AA0" w:rsidRDefault="008D1FCE" w:rsidP="00CF1AA0">
            <w:pPr>
              <w:pStyle w:val="BodyText"/>
              <w:rPr>
                <w:iCs/>
                <w:vertAlign w:val="baseline"/>
              </w:rPr>
            </w:pPr>
          </w:p>
          <w:p w:rsidR="008D1FCE" w:rsidRPr="00470FBB" w:rsidRDefault="00747E60" w:rsidP="00470FBB">
            <w:pPr>
              <w:pStyle w:val="BodyText"/>
              <w:spacing w:line="360" w:lineRule="auto"/>
              <w:rPr>
                <w:iCs/>
                <w:sz w:val="18"/>
                <w:szCs w:val="18"/>
                <w:vertAlign w:val="baseline"/>
              </w:rPr>
            </w:pPr>
            <w:r w:rsidRPr="00470FBB">
              <w:rPr>
                <w:iCs/>
                <w:noProof/>
                <w:sz w:val="18"/>
                <w:szCs w:val="18"/>
                <w:vertAlign w:val="baseline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27305</wp:posOffset>
                      </wp:positionV>
                      <wp:extent cx="4404360" cy="0"/>
                      <wp:effectExtent l="0" t="0" r="0" b="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04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ED1AAB1"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2.15pt" to="345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mH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"/>
                  </w:pict>
                </mc:Fallback>
              </mc:AlternateContent>
            </w:r>
            <w:r w:rsidR="008D1FCE" w:rsidRPr="00470FBB">
              <w:rPr>
                <w:iCs/>
                <w:sz w:val="18"/>
                <w:szCs w:val="18"/>
                <w:vertAlign w:val="baseline"/>
              </w:rPr>
              <w:t>Signature</w:t>
            </w:r>
            <w:r w:rsidR="00CF1AA0" w:rsidRPr="00470FBB">
              <w:rPr>
                <w:iCs/>
                <w:sz w:val="18"/>
                <w:szCs w:val="18"/>
                <w:vertAlign w:val="baseline"/>
              </w:rPr>
              <w:t>/Initials                                                             Date</w:t>
            </w:r>
          </w:p>
        </w:tc>
      </w:tr>
      <w:tr w:rsidR="00A758EE" w:rsidTr="009D657A">
        <w:trPr>
          <w:cantSplit/>
          <w:trHeight w:val="1112"/>
        </w:trPr>
        <w:tc>
          <w:tcPr>
            <w:tcW w:w="2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758EE" w:rsidRPr="00690C18" w:rsidRDefault="00A758EE" w:rsidP="00A14D81">
            <w:pPr>
              <w:rPr>
                <w:b/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For Use by Accounting</w:t>
            </w:r>
            <w:r w:rsidRPr="00690C18">
              <w:rPr>
                <w:b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76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657A" w:rsidRDefault="009D657A" w:rsidP="00A14D81">
            <w:pPr>
              <w:pStyle w:val="BodyText"/>
              <w:rPr>
                <w:i w:val="0"/>
                <w:iCs/>
                <w:vertAlign w:val="baseline"/>
              </w:rPr>
            </w:pPr>
          </w:p>
          <w:p w:rsidR="00A758EE" w:rsidRPr="009D657A" w:rsidRDefault="009D657A" w:rsidP="00A14D81">
            <w:pPr>
              <w:pStyle w:val="BodyText"/>
              <w:rPr>
                <w:i w:val="0"/>
                <w:iCs/>
                <w:sz w:val="22"/>
                <w:szCs w:val="22"/>
                <w:vertAlign w:val="baseline"/>
              </w:rPr>
            </w:pPr>
            <w:r w:rsidRPr="009D657A">
              <w:rPr>
                <w:i w:val="0"/>
                <w:iCs/>
                <w:sz w:val="22"/>
                <w:szCs w:val="22"/>
                <w:vertAlign w:val="baseline"/>
              </w:rPr>
              <w:t xml:space="preserve">Debit </w:t>
            </w:r>
            <w:r w:rsidR="00DE6E9B">
              <w:rPr>
                <w:i w:val="0"/>
                <w:iCs/>
                <w:sz w:val="22"/>
                <w:szCs w:val="22"/>
                <w:vertAlign w:val="baseline"/>
              </w:rPr>
              <w:t>Index</w:t>
            </w:r>
            <w:r w:rsidRPr="009D657A">
              <w:rPr>
                <w:i w:val="0"/>
                <w:iCs/>
                <w:sz w:val="22"/>
                <w:szCs w:val="22"/>
                <w:vertAlign w:val="baseline"/>
              </w:rPr>
              <w:t>: _______________</w:t>
            </w:r>
            <w:r w:rsidR="006655F3" w:rsidRPr="009D657A">
              <w:rPr>
                <w:i w:val="0"/>
                <w:iCs/>
                <w:sz w:val="22"/>
                <w:szCs w:val="22"/>
                <w:vertAlign w:val="baseline"/>
              </w:rPr>
              <w:t>_</w:t>
            </w:r>
            <w:r w:rsidR="006655F3">
              <w:rPr>
                <w:i w:val="0"/>
                <w:iCs/>
                <w:sz w:val="22"/>
                <w:szCs w:val="22"/>
                <w:vertAlign w:val="baseline"/>
              </w:rPr>
              <w:t xml:space="preserve"> Debit</w:t>
            </w:r>
            <w:r w:rsidR="00DE6E9B">
              <w:rPr>
                <w:i w:val="0"/>
                <w:iCs/>
                <w:sz w:val="22"/>
                <w:szCs w:val="22"/>
                <w:vertAlign w:val="baseline"/>
              </w:rPr>
              <w:t xml:space="preserve"> Account Code:  </w:t>
            </w:r>
            <w:r w:rsidRPr="009D657A">
              <w:rPr>
                <w:i w:val="0"/>
                <w:iCs/>
                <w:sz w:val="22"/>
                <w:szCs w:val="22"/>
                <w:vertAlign w:val="baseline"/>
              </w:rPr>
              <w:t>____________________</w:t>
            </w:r>
          </w:p>
          <w:p w:rsidR="009D657A" w:rsidRPr="009D657A" w:rsidRDefault="009D657A" w:rsidP="00A14D81">
            <w:pPr>
              <w:pStyle w:val="BodyText"/>
              <w:rPr>
                <w:i w:val="0"/>
                <w:iCs/>
                <w:sz w:val="22"/>
                <w:szCs w:val="22"/>
                <w:vertAlign w:val="baseline"/>
              </w:rPr>
            </w:pPr>
          </w:p>
          <w:p w:rsidR="009D657A" w:rsidRPr="009D657A" w:rsidRDefault="009D657A" w:rsidP="00A14D81">
            <w:pPr>
              <w:pStyle w:val="BodyText"/>
              <w:rPr>
                <w:i w:val="0"/>
                <w:iCs/>
                <w:sz w:val="22"/>
                <w:szCs w:val="22"/>
                <w:vertAlign w:val="baseline"/>
              </w:rPr>
            </w:pPr>
            <w:r w:rsidRPr="009D657A">
              <w:rPr>
                <w:i w:val="0"/>
                <w:iCs/>
                <w:sz w:val="22"/>
                <w:szCs w:val="22"/>
                <w:vertAlign w:val="baseline"/>
              </w:rPr>
              <w:t xml:space="preserve">Credit </w:t>
            </w:r>
            <w:r w:rsidR="00DE6E9B">
              <w:rPr>
                <w:i w:val="0"/>
                <w:iCs/>
                <w:sz w:val="22"/>
                <w:szCs w:val="22"/>
                <w:vertAlign w:val="baseline"/>
              </w:rPr>
              <w:t>Index:</w:t>
            </w:r>
            <w:r w:rsidRPr="009D657A">
              <w:rPr>
                <w:i w:val="0"/>
                <w:iCs/>
                <w:sz w:val="22"/>
                <w:szCs w:val="22"/>
                <w:vertAlign w:val="baseline"/>
              </w:rPr>
              <w:t xml:space="preserve"> </w:t>
            </w:r>
            <w:r w:rsidR="006655F3">
              <w:rPr>
                <w:i w:val="0"/>
                <w:iCs/>
                <w:sz w:val="22"/>
                <w:szCs w:val="22"/>
                <w:vertAlign w:val="baseline"/>
              </w:rPr>
              <w:t>BANK01</w:t>
            </w:r>
            <w:r w:rsidRPr="009D657A">
              <w:rPr>
                <w:i w:val="0"/>
                <w:iCs/>
                <w:sz w:val="22"/>
                <w:szCs w:val="22"/>
                <w:vertAlign w:val="baseline"/>
              </w:rPr>
              <w:t>________</w:t>
            </w:r>
            <w:r w:rsidR="00DE6E9B">
              <w:rPr>
                <w:i w:val="0"/>
                <w:iCs/>
                <w:sz w:val="22"/>
                <w:szCs w:val="22"/>
                <w:vertAlign w:val="baseline"/>
              </w:rPr>
              <w:t xml:space="preserve"> Credit Account Code: </w:t>
            </w:r>
            <w:r w:rsidR="000D3E21">
              <w:rPr>
                <w:i w:val="0"/>
                <w:iCs/>
                <w:sz w:val="22"/>
                <w:szCs w:val="22"/>
                <w:vertAlign w:val="baseline"/>
              </w:rPr>
              <w:t>_____</w:t>
            </w:r>
            <w:r w:rsidRPr="009D657A">
              <w:rPr>
                <w:i w:val="0"/>
                <w:iCs/>
                <w:sz w:val="22"/>
                <w:szCs w:val="22"/>
                <w:vertAlign w:val="baseline"/>
              </w:rPr>
              <w:t>______________</w:t>
            </w:r>
          </w:p>
          <w:p w:rsidR="00A758EE" w:rsidRPr="009D657A" w:rsidRDefault="00A758EE" w:rsidP="00A14D81">
            <w:pPr>
              <w:pStyle w:val="BodyText"/>
              <w:rPr>
                <w:iCs/>
                <w:sz w:val="22"/>
                <w:szCs w:val="22"/>
                <w:vertAlign w:val="baseline"/>
              </w:rPr>
            </w:pPr>
          </w:p>
          <w:p w:rsidR="00A758EE" w:rsidRPr="00470FBB" w:rsidRDefault="00A758EE" w:rsidP="00A14D81">
            <w:pPr>
              <w:pStyle w:val="BodyText"/>
              <w:spacing w:line="360" w:lineRule="auto"/>
              <w:rPr>
                <w:iCs/>
                <w:sz w:val="18"/>
                <w:szCs w:val="18"/>
                <w:vertAlign w:val="baseline"/>
              </w:rPr>
            </w:pPr>
          </w:p>
        </w:tc>
      </w:tr>
    </w:tbl>
    <w:p w:rsidR="00D573B6" w:rsidRDefault="00D573B6" w:rsidP="000D3E21"/>
    <w:sectPr w:rsidR="00D573B6" w:rsidSect="00884D1C">
      <w:pgSz w:w="12240" w:h="15840" w:code="1"/>
      <w:pgMar w:top="576" w:right="1080" w:bottom="432" w:left="11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7A0" w:rsidRDefault="00F317A0">
      <w:r>
        <w:separator/>
      </w:r>
    </w:p>
  </w:endnote>
  <w:endnote w:type="continuationSeparator" w:id="0">
    <w:p w:rsidR="00F317A0" w:rsidRDefault="00F31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7A0" w:rsidRDefault="00F317A0">
      <w:r>
        <w:separator/>
      </w:r>
    </w:p>
  </w:footnote>
  <w:footnote w:type="continuationSeparator" w:id="0">
    <w:p w:rsidR="00F317A0" w:rsidRDefault="00F31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en-US" w:vendorID="8" w:dllVersion="513" w:checkStyle="1"/>
  <w:revisionView w:inkAnnotation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6F"/>
    <w:rsid w:val="0003638F"/>
    <w:rsid w:val="000834E7"/>
    <w:rsid w:val="00085DB4"/>
    <w:rsid w:val="000D1CB4"/>
    <w:rsid w:val="000D318A"/>
    <w:rsid w:val="000D3E21"/>
    <w:rsid w:val="002B20DA"/>
    <w:rsid w:val="00383A2B"/>
    <w:rsid w:val="004216AE"/>
    <w:rsid w:val="00470FBB"/>
    <w:rsid w:val="004F216F"/>
    <w:rsid w:val="00522DEE"/>
    <w:rsid w:val="0059161A"/>
    <w:rsid w:val="006655F3"/>
    <w:rsid w:val="00690C18"/>
    <w:rsid w:val="007459BF"/>
    <w:rsid w:val="00747E60"/>
    <w:rsid w:val="00884D1C"/>
    <w:rsid w:val="008A1C0F"/>
    <w:rsid w:val="008D1FCE"/>
    <w:rsid w:val="0091194A"/>
    <w:rsid w:val="00973419"/>
    <w:rsid w:val="009D657A"/>
    <w:rsid w:val="009F6BB1"/>
    <w:rsid w:val="00A14D81"/>
    <w:rsid w:val="00A70645"/>
    <w:rsid w:val="00A758EE"/>
    <w:rsid w:val="00B966AC"/>
    <w:rsid w:val="00BA4656"/>
    <w:rsid w:val="00C95FE0"/>
    <w:rsid w:val="00CF1AA0"/>
    <w:rsid w:val="00D573B6"/>
    <w:rsid w:val="00DB573D"/>
    <w:rsid w:val="00DE6E9B"/>
    <w:rsid w:val="00EB53AA"/>
    <w:rsid w:val="00F317A0"/>
    <w:rsid w:val="00FA2E9F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B6397-5CF0-4ABF-9809-9B96F383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i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paragraph" w:styleId="Heading8">
    <w:name w:val="heading 8"/>
    <w:basedOn w:val="Normal"/>
    <w:next w:val="Normal"/>
    <w:qFormat/>
    <w:pPr>
      <w:keepNext/>
      <w:tabs>
        <w:tab w:val="left" w:pos="2682"/>
        <w:tab w:val="center" w:pos="4887"/>
      </w:tabs>
      <w:outlineLvl w:val="7"/>
    </w:pPr>
    <w:rPr>
      <w:b/>
      <w:sz w:val="3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jc w:val="center"/>
    </w:pPr>
    <w:rPr>
      <w:rFonts w:ascii="CG Times" w:hAnsi="CG Times"/>
      <w:bCs/>
      <w:iCs/>
      <w:sz w:val="32"/>
      <w:u w:val="single"/>
    </w:rPr>
  </w:style>
  <w:style w:type="paragraph" w:styleId="BodyText">
    <w:name w:val="Body Text"/>
    <w:basedOn w:val="Normal"/>
    <w:link w:val="BodyTextChar"/>
    <w:semiHidden/>
    <w:rPr>
      <w:b/>
      <w:i/>
      <w:vertAlign w:val="subscript"/>
    </w:rPr>
  </w:style>
  <w:style w:type="paragraph" w:styleId="BodyText2">
    <w:name w:val="Body Text 2"/>
    <w:basedOn w:val="Normal"/>
    <w:semiHidden/>
    <w:rPr>
      <w:bCs/>
      <w:i/>
    </w:rPr>
  </w:style>
  <w:style w:type="character" w:customStyle="1" w:styleId="BodyTextChar">
    <w:name w:val="Body Text Char"/>
    <w:link w:val="BodyText"/>
    <w:semiHidden/>
    <w:rsid w:val="00A758EE"/>
    <w:rPr>
      <w:b/>
      <w:i/>
      <w:sz w:val="24"/>
      <w:vertAlign w:val="subscript"/>
    </w:rPr>
  </w:style>
  <w:style w:type="character" w:styleId="PlaceholderText">
    <w:name w:val="Placeholder Text"/>
    <w:basedOn w:val="DefaultParagraphFont"/>
    <w:uiPriority w:val="99"/>
    <w:semiHidden/>
    <w:rsid w:val="00747E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A3E3C13D7C4AACBA99ECAF74DFB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E0F68-3821-487B-AA7A-84F7CD771510}"/>
      </w:docPartPr>
      <w:docPartBody>
        <w:p w:rsidR="00DD4B30" w:rsidRDefault="00DB4629" w:rsidP="00DB4629">
          <w:pPr>
            <w:pStyle w:val="12A3E3C13D7C4AACBA99ECAF74DFB95F"/>
          </w:pPr>
          <w:r w:rsidRPr="00D335B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1FA40-C946-450D-88A5-92291FC0D296}"/>
      </w:docPartPr>
      <w:docPartBody>
        <w:p w:rsidR="00DD4B30" w:rsidRDefault="00DB4629">
          <w:r w:rsidRPr="00D335B9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29"/>
    <w:rsid w:val="00DB4629"/>
    <w:rsid w:val="00DD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629"/>
    <w:rPr>
      <w:color w:val="808080"/>
    </w:rPr>
  </w:style>
  <w:style w:type="paragraph" w:customStyle="1" w:styleId="12A3E3C13D7C4AACBA99ECAF74DFB95F">
    <w:name w:val="12A3E3C13D7C4AACBA99ECAF74DFB95F"/>
    <w:rsid w:val="00DB462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ACA0F-0243-49B0-9B3E-D8D0D070A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1588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 Transfer</vt:lpstr>
    </vt:vector>
  </TitlesOfParts>
  <Manager>Bob</Manager>
  <Company>University of Chicago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 Transfer</dc:title>
  <dc:subject>Wire Transfer</dc:subject>
  <dc:creator>Synita M. Capler</dc:creator>
  <cp:keywords>wire transfer</cp:keywords>
  <cp:lastModifiedBy>Miller, Angela</cp:lastModifiedBy>
  <cp:revision>2</cp:revision>
  <cp:lastPrinted>2004-03-24T17:12:00Z</cp:lastPrinted>
  <dcterms:created xsi:type="dcterms:W3CDTF">2018-12-19T18:16:00Z</dcterms:created>
  <dcterms:modified xsi:type="dcterms:W3CDTF">2018-12-19T18:16:00Z</dcterms:modified>
  <cp:category>Web</cp:category>
</cp:coreProperties>
</file>