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Name:LIU HANDA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SID:57125089</w:t>
      </w:r>
    </w:p>
    <w:p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444444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444444"/>
          <w:spacing w:val="0"/>
          <w:sz w:val="28"/>
          <w:szCs w:val="28"/>
          <w:shd w:val="clear" w:fill="FFFFFF"/>
        </w:rPr>
        <w:t>lab location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444444"/>
          <w:spacing w:val="0"/>
          <w:sz w:val="28"/>
          <w:szCs w:val="28"/>
          <w:shd w:val="clear" w:fill="FFFFFF"/>
          <w:lang w:val="en-US" w:eastAsia="zh-CN"/>
        </w:rPr>
        <w:t>:P1809</w:t>
      </w:r>
    </w:p>
    <w:p>
      <w:pP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444444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444444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70500" cy="7541260"/>
            <wp:effectExtent l="0" t="0" r="2540" b="2540"/>
            <wp:docPr id="2" name="图片 2" descr="45066fda90ad832851e155c74fa1b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5066fda90ad832851e155c74fa1bf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4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444444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444444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3" name="图片 3" descr="a0bc1e720f0bed6866b9d09698889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0bc1e720f0bed6866b9d096988899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444444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5" name="图片 5" descr="f4504fd69bc5975d8d4e798a224f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4504fd69bc5975d8d4e798a224f99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444444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4" name="图片 4" descr="30d13f93b28bc0c13230b17e740f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0d13f93b28bc0c13230b17e740f8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444444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6" name="图片 6" descr="c5ff87eb9d5e95a955a239024f22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5ff87eb9d5e95a955a239024f2266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444444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7" name="图片 7" descr="74704a282295b43c3c71cadab6cb3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4704a282295b43c3c71cadab6cb39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444444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8" name="图片 8" descr="232944bec794226d02dfc5a17dc4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32944bec794226d02dfc5a17dc425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444444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9" name="图片 9" descr="92228a884117331c032ff865db038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2228a884117331c032ff865db038f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444444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10" name="图片 10" descr="576a7bf9da887b39c31c609140081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76a7bf9da887b39c31c609140081d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444444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11" name="图片 11" descr="2d4d68ca0715c200abe7fc8cba4f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d4d68ca0715c200abe7fc8cba4f97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444444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12" name="图片 12" descr="b452cbf917a72930bc1722bd50f2c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b452cbf917a72930bc1722bd50f2cf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CBC4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2021-11-02T09:13:33Z</dcterms:created>
  <dc:creator>ASUS</dc:creator>
  <cp:lastModifiedBy>时节</cp:lastModifiedBy>
  <dcterms:modified xsi:type="dcterms:W3CDTF">2021-11-02T09:26:51Z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82C2D8582641452FB46E6396DA19C0B2</vt:lpwstr>
  </property>
</Properties>
</file>