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6F5C" w:rsidRPr="00096F5C" w:rsidRDefault="00096F5C" w:rsidP="00096F5C">
      <w:pPr>
        <w:shd w:val="clear" w:color="auto" w:fill="FFFFFF"/>
        <w:spacing w:after="0" w:line="240" w:lineRule="auto"/>
        <w:textAlignment w:val="baseline"/>
        <w:outlineLvl w:val="2"/>
        <w:rPr>
          <w:rFonts w:ascii="Times New Roman" w:eastAsia="Times New Roman" w:hAnsi="Times New Roman" w:cs="Times New Roman"/>
          <w:color w:val="AA0000"/>
          <w:sz w:val="27"/>
          <w:szCs w:val="27"/>
        </w:rPr>
      </w:pPr>
      <w:r w:rsidRPr="00096F5C">
        <w:rPr>
          <w:rFonts w:ascii="Times New Roman" w:eastAsia="Times New Roman" w:hAnsi="Times New Roman" w:cs="Times New Roman"/>
          <w:color w:val="AA0000"/>
          <w:sz w:val="27"/>
          <w:szCs w:val="27"/>
        </w:rPr>
        <w:fldChar w:fldCharType="begin"/>
      </w:r>
      <w:r w:rsidRPr="00096F5C">
        <w:rPr>
          <w:rFonts w:ascii="Times New Roman" w:eastAsia="Times New Roman" w:hAnsi="Times New Roman" w:cs="Times New Roman"/>
          <w:color w:val="AA0000"/>
          <w:sz w:val="27"/>
          <w:szCs w:val="27"/>
        </w:rPr>
        <w:instrText xml:space="preserve"> HYPERLINK "http://www.seattleu.edu/artsci/faculty-staff/stacy-cecchet/" </w:instrText>
      </w:r>
      <w:r w:rsidRPr="00096F5C">
        <w:rPr>
          <w:rFonts w:ascii="Times New Roman" w:eastAsia="Times New Roman" w:hAnsi="Times New Roman" w:cs="Times New Roman"/>
          <w:color w:val="AA0000"/>
          <w:sz w:val="27"/>
          <w:szCs w:val="27"/>
        </w:rPr>
        <w:fldChar w:fldCharType="separate"/>
      </w:r>
      <w:r w:rsidRPr="00096F5C">
        <w:rPr>
          <w:rFonts w:ascii="inherit" w:eastAsia="Times New Roman" w:hAnsi="inherit" w:cs="Times New Roman"/>
          <w:color w:val="AA0000"/>
          <w:sz w:val="27"/>
          <w:szCs w:val="27"/>
          <w:bdr w:val="none" w:sz="0" w:space="0" w:color="auto" w:frame="1"/>
        </w:rPr>
        <w:t xml:space="preserve">Stacy </w:t>
      </w:r>
      <w:proofErr w:type="spellStart"/>
      <w:r w:rsidRPr="00096F5C">
        <w:rPr>
          <w:rFonts w:ascii="inherit" w:eastAsia="Times New Roman" w:hAnsi="inherit" w:cs="Times New Roman"/>
          <w:color w:val="AA0000"/>
          <w:sz w:val="27"/>
          <w:szCs w:val="27"/>
          <w:bdr w:val="none" w:sz="0" w:space="0" w:color="auto" w:frame="1"/>
        </w:rPr>
        <w:t>Cecchet</w:t>
      </w:r>
      <w:proofErr w:type="spellEnd"/>
      <w:r w:rsidRPr="00096F5C">
        <w:rPr>
          <w:rFonts w:ascii="inherit" w:eastAsia="Times New Roman" w:hAnsi="inherit" w:cs="Times New Roman"/>
          <w:color w:val="AA0000"/>
          <w:sz w:val="27"/>
          <w:szCs w:val="27"/>
          <w:bdr w:val="none" w:sz="0" w:space="0" w:color="auto" w:frame="1"/>
        </w:rPr>
        <w:t>, PhD</w:t>
      </w:r>
      <w:r w:rsidRPr="00096F5C">
        <w:rPr>
          <w:rFonts w:ascii="Times New Roman" w:eastAsia="Times New Roman" w:hAnsi="Times New Roman" w:cs="Times New Roman"/>
          <w:color w:val="AA0000"/>
          <w:sz w:val="27"/>
          <w:szCs w:val="27"/>
        </w:rPr>
        <w:fldChar w:fldCharType="end"/>
      </w:r>
    </w:p>
    <w:p w:rsidR="00096F5C" w:rsidRPr="00096F5C" w:rsidRDefault="00096F5C" w:rsidP="00096F5C">
      <w:pPr>
        <w:shd w:val="clear" w:color="auto" w:fill="FFFFFF"/>
        <w:spacing w:after="150" w:line="225" w:lineRule="atLeast"/>
        <w:textAlignment w:val="baseline"/>
        <w:rPr>
          <w:rFonts w:ascii="inherit" w:eastAsia="Times New Roman" w:hAnsi="inherit" w:cs="Times New Roman"/>
          <w:i/>
          <w:iCs/>
          <w:color w:val="333333"/>
          <w:sz w:val="18"/>
          <w:szCs w:val="18"/>
        </w:rPr>
      </w:pPr>
      <w:r w:rsidRPr="00096F5C">
        <w:rPr>
          <w:rFonts w:ascii="inherit" w:eastAsia="Times New Roman" w:hAnsi="inherit" w:cs="Times New Roman"/>
          <w:i/>
          <w:iCs/>
          <w:color w:val="333333"/>
          <w:sz w:val="18"/>
          <w:szCs w:val="18"/>
        </w:rPr>
        <w:t>PhD, Clinical/Forensic Psychology</w:t>
      </w:r>
    </w:p>
    <w:p w:rsidR="00096F5C" w:rsidRPr="00096F5C" w:rsidRDefault="00096F5C" w:rsidP="00096F5C">
      <w:pPr>
        <w:shd w:val="clear" w:color="auto" w:fill="FFFFFF"/>
        <w:spacing w:after="150" w:line="225" w:lineRule="atLeast"/>
        <w:textAlignment w:val="baseline"/>
        <w:rPr>
          <w:rFonts w:ascii="inherit" w:eastAsia="Times New Roman" w:hAnsi="inherit" w:cs="Times New Roman"/>
          <w:color w:val="AA0000"/>
          <w:sz w:val="18"/>
          <w:szCs w:val="18"/>
        </w:rPr>
      </w:pPr>
      <w:r w:rsidRPr="00096F5C">
        <w:rPr>
          <w:rFonts w:ascii="inherit" w:eastAsia="Times New Roman" w:hAnsi="inherit" w:cs="Times New Roman"/>
          <w:color w:val="AA0000"/>
          <w:sz w:val="18"/>
          <w:szCs w:val="18"/>
        </w:rPr>
        <w:t>Adjunct Professor, Criminal Justice</w:t>
      </w:r>
    </w:p>
    <w:p w:rsidR="00096F5C" w:rsidRPr="00096F5C" w:rsidRDefault="00096F5C" w:rsidP="00096F5C">
      <w:pPr>
        <w:shd w:val="clear" w:color="auto" w:fill="FFFFFF"/>
        <w:spacing w:after="150" w:line="225" w:lineRule="atLeast"/>
        <w:textAlignment w:val="baseline"/>
        <w:rPr>
          <w:rFonts w:ascii="inherit" w:eastAsia="Times New Roman" w:hAnsi="inherit" w:cs="Times New Roman"/>
          <w:color w:val="333333"/>
          <w:sz w:val="18"/>
          <w:szCs w:val="18"/>
        </w:rPr>
      </w:pPr>
      <w:r w:rsidRPr="00096F5C">
        <w:rPr>
          <w:rFonts w:ascii="inherit" w:eastAsia="Times New Roman" w:hAnsi="inherit" w:cs="Times New Roman"/>
          <w:b/>
          <w:bCs/>
          <w:color w:val="333333"/>
          <w:sz w:val="18"/>
          <w:szCs w:val="18"/>
          <w:bdr w:val="none" w:sz="0" w:space="0" w:color="auto" w:frame="1"/>
        </w:rPr>
        <w:t>Email: </w:t>
      </w:r>
      <w:hyperlink r:id="rId5" w:history="1">
        <w:r w:rsidRPr="00096F5C">
          <w:rPr>
            <w:rFonts w:ascii="inherit" w:eastAsia="Times New Roman" w:hAnsi="inherit" w:cs="Times New Roman"/>
            <w:color w:val="333333"/>
            <w:sz w:val="18"/>
            <w:szCs w:val="18"/>
            <w:u w:val="single"/>
            <w:bdr w:val="none" w:sz="0" w:space="0" w:color="auto" w:frame="1"/>
          </w:rPr>
          <w:t>stacyc@seattleu.edu</w:t>
        </w:r>
      </w:hyperlink>
    </w:p>
    <w:p w:rsidR="00096F5C" w:rsidRPr="00096F5C" w:rsidRDefault="00096F5C" w:rsidP="00096F5C">
      <w:pPr>
        <w:shd w:val="clear" w:color="auto" w:fill="FFFFFF"/>
        <w:spacing w:after="150" w:line="225" w:lineRule="atLeast"/>
        <w:textAlignment w:val="baseline"/>
        <w:rPr>
          <w:rFonts w:ascii="inherit" w:eastAsia="Times New Roman" w:hAnsi="inherit" w:cs="Times New Roman"/>
          <w:color w:val="333333"/>
          <w:sz w:val="18"/>
          <w:szCs w:val="18"/>
        </w:rPr>
      </w:pPr>
      <w:r w:rsidRPr="00096F5C">
        <w:rPr>
          <w:rFonts w:ascii="inherit" w:eastAsia="Times New Roman" w:hAnsi="inherit" w:cs="Times New Roman"/>
          <w:b/>
          <w:bCs/>
          <w:color w:val="333333"/>
          <w:sz w:val="18"/>
          <w:szCs w:val="18"/>
          <w:bdr w:val="none" w:sz="0" w:space="0" w:color="auto" w:frame="1"/>
        </w:rPr>
        <w:t>Phone: </w:t>
      </w:r>
      <w:r w:rsidRPr="00096F5C">
        <w:rPr>
          <w:rFonts w:ascii="inherit" w:eastAsia="Times New Roman" w:hAnsi="inherit" w:cs="Times New Roman"/>
          <w:color w:val="333333"/>
          <w:sz w:val="18"/>
          <w:szCs w:val="18"/>
        </w:rPr>
        <w:t>206.296.2139</w:t>
      </w:r>
    </w:p>
    <w:p w:rsidR="00096F5C" w:rsidRDefault="00096F5C" w:rsidP="00096F5C">
      <w:pPr>
        <w:pStyle w:val="Heading1"/>
        <w:shd w:val="clear" w:color="auto" w:fill="FFFFFF"/>
        <w:spacing w:before="0" w:line="600" w:lineRule="atLeast"/>
        <w:ind w:left="150" w:right="150"/>
        <w:textAlignment w:val="baseline"/>
        <w:rPr>
          <w:caps/>
          <w:color w:val="FAB82F"/>
          <w:sz w:val="60"/>
          <w:szCs w:val="60"/>
        </w:rPr>
      </w:pPr>
      <w:r>
        <w:rPr>
          <w:b/>
          <w:bCs/>
          <w:caps/>
          <w:color w:val="FAB82F"/>
          <w:sz w:val="60"/>
          <w:szCs w:val="60"/>
        </w:rPr>
        <w:t>STACY CECCHET, PHD</w:t>
      </w:r>
    </w:p>
    <w:p w:rsidR="00096F5C" w:rsidRDefault="00096F5C" w:rsidP="00096F5C">
      <w:pPr>
        <w:numPr>
          <w:ilvl w:val="0"/>
          <w:numId w:val="1"/>
        </w:numPr>
        <w:shd w:val="clear" w:color="auto" w:fill="FFFFFF"/>
        <w:spacing w:after="0" w:line="345" w:lineRule="atLeast"/>
        <w:ind w:left="0"/>
        <w:textAlignment w:val="baseline"/>
        <w:rPr>
          <w:rFonts w:ascii="inherit" w:hAnsi="inherit"/>
          <w:color w:val="333333"/>
          <w:sz w:val="18"/>
          <w:szCs w:val="18"/>
        </w:rPr>
      </w:pPr>
      <w:bookmarkStart w:id="0" w:name="contentAnchor"/>
      <w:bookmarkEnd w:id="0"/>
      <w:r>
        <w:rPr>
          <w:rFonts w:ascii="inherit" w:hAnsi="inherit"/>
          <w:noProof/>
          <w:color w:val="333333"/>
          <w:sz w:val="18"/>
          <w:szCs w:val="18"/>
        </w:rPr>
        <w:drawing>
          <wp:inline distT="0" distB="0" distL="0" distR="0">
            <wp:extent cx="1373505" cy="1903095"/>
            <wp:effectExtent l="0" t="0" r="0" b="1905"/>
            <wp:docPr id="1" name="Picture 1" descr="Stacy Cecchet, Ph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oPhoto1" descr="Stacy Cecchet, Ph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3505" cy="1903095"/>
                    </a:xfrm>
                    <a:prstGeom prst="rect">
                      <a:avLst/>
                    </a:prstGeom>
                    <a:noFill/>
                    <a:ln>
                      <a:noFill/>
                    </a:ln>
                  </pic:spPr>
                </pic:pic>
              </a:graphicData>
            </a:graphic>
          </wp:inline>
        </w:drawing>
      </w:r>
    </w:p>
    <w:p w:rsidR="00096F5C" w:rsidRDefault="00096F5C" w:rsidP="00096F5C">
      <w:pPr>
        <w:shd w:val="clear" w:color="auto" w:fill="FFFFFF"/>
        <w:spacing w:line="225" w:lineRule="atLeast"/>
        <w:textAlignment w:val="baseline"/>
        <w:rPr>
          <w:rFonts w:ascii="inherit" w:hAnsi="inherit"/>
          <w:i/>
          <w:iCs/>
          <w:color w:val="333333"/>
          <w:sz w:val="18"/>
          <w:szCs w:val="18"/>
        </w:rPr>
      </w:pPr>
      <w:r>
        <w:rPr>
          <w:rFonts w:ascii="inherit" w:hAnsi="inherit"/>
          <w:i/>
          <w:iCs/>
          <w:color w:val="333333"/>
          <w:sz w:val="18"/>
          <w:szCs w:val="18"/>
        </w:rPr>
        <w:t>PhD, Clinical/Forensic Psychology</w:t>
      </w:r>
    </w:p>
    <w:p w:rsidR="00096F5C" w:rsidRDefault="00096F5C" w:rsidP="00096F5C">
      <w:pPr>
        <w:shd w:val="clear" w:color="auto" w:fill="FFFFFF"/>
        <w:spacing w:line="225" w:lineRule="atLeast"/>
        <w:textAlignment w:val="baseline"/>
        <w:rPr>
          <w:rFonts w:ascii="inherit" w:hAnsi="inherit"/>
          <w:color w:val="AA0000"/>
          <w:sz w:val="18"/>
          <w:szCs w:val="18"/>
        </w:rPr>
      </w:pPr>
      <w:r>
        <w:rPr>
          <w:rFonts w:ascii="inherit" w:hAnsi="inherit"/>
          <w:color w:val="AA0000"/>
          <w:sz w:val="18"/>
          <w:szCs w:val="18"/>
        </w:rPr>
        <w:t>Adjunct Professor, Criminal Justice</w:t>
      </w:r>
    </w:p>
    <w:p w:rsidR="00096F5C" w:rsidRDefault="00096F5C" w:rsidP="00096F5C">
      <w:pPr>
        <w:shd w:val="clear" w:color="auto" w:fill="FFFFFF"/>
        <w:spacing w:line="225" w:lineRule="atLeast"/>
        <w:textAlignment w:val="baseline"/>
        <w:rPr>
          <w:rFonts w:ascii="inherit" w:hAnsi="inherit"/>
          <w:color w:val="333333"/>
          <w:sz w:val="18"/>
          <w:szCs w:val="18"/>
        </w:rPr>
      </w:pPr>
      <w:r>
        <w:rPr>
          <w:rStyle w:val="Strong"/>
          <w:rFonts w:ascii="inherit" w:hAnsi="inherit"/>
          <w:color w:val="333333"/>
          <w:sz w:val="18"/>
          <w:szCs w:val="18"/>
          <w:bdr w:val="none" w:sz="0" w:space="0" w:color="auto" w:frame="1"/>
        </w:rPr>
        <w:t>Email:</w:t>
      </w:r>
      <w:r>
        <w:rPr>
          <w:rStyle w:val="apple-converted-space"/>
          <w:rFonts w:ascii="inherit" w:hAnsi="inherit"/>
          <w:b/>
          <w:bCs/>
          <w:color w:val="333333"/>
          <w:sz w:val="18"/>
          <w:szCs w:val="18"/>
          <w:bdr w:val="none" w:sz="0" w:space="0" w:color="auto" w:frame="1"/>
        </w:rPr>
        <w:t> </w:t>
      </w:r>
      <w:hyperlink r:id="rId7" w:history="1">
        <w:r>
          <w:rPr>
            <w:rStyle w:val="Hyperlink"/>
            <w:rFonts w:ascii="inherit" w:hAnsi="inherit"/>
            <w:color w:val="333333"/>
            <w:sz w:val="18"/>
            <w:szCs w:val="18"/>
            <w:bdr w:val="none" w:sz="0" w:space="0" w:color="auto" w:frame="1"/>
          </w:rPr>
          <w:t>stacyc@seattleu.edu</w:t>
        </w:r>
      </w:hyperlink>
    </w:p>
    <w:p w:rsidR="00096F5C" w:rsidRDefault="00096F5C" w:rsidP="00096F5C">
      <w:pPr>
        <w:shd w:val="clear" w:color="auto" w:fill="FFFFFF"/>
        <w:spacing w:line="225" w:lineRule="atLeast"/>
        <w:textAlignment w:val="baseline"/>
        <w:rPr>
          <w:rFonts w:ascii="inherit" w:hAnsi="inherit"/>
          <w:color w:val="333333"/>
          <w:sz w:val="18"/>
          <w:szCs w:val="18"/>
        </w:rPr>
      </w:pPr>
      <w:r>
        <w:rPr>
          <w:rStyle w:val="Strong"/>
          <w:rFonts w:ascii="inherit" w:hAnsi="inherit"/>
          <w:color w:val="333333"/>
          <w:sz w:val="18"/>
          <w:szCs w:val="18"/>
          <w:bdr w:val="none" w:sz="0" w:space="0" w:color="auto" w:frame="1"/>
        </w:rPr>
        <w:t>Phone:</w:t>
      </w:r>
      <w:r>
        <w:rPr>
          <w:rStyle w:val="apple-converted-space"/>
          <w:rFonts w:ascii="inherit" w:hAnsi="inherit"/>
          <w:b/>
          <w:bCs/>
          <w:color w:val="333333"/>
          <w:sz w:val="18"/>
          <w:szCs w:val="18"/>
          <w:bdr w:val="none" w:sz="0" w:space="0" w:color="auto" w:frame="1"/>
        </w:rPr>
        <w:t> </w:t>
      </w:r>
      <w:r>
        <w:rPr>
          <w:rFonts w:ascii="inherit" w:hAnsi="inherit"/>
          <w:color w:val="333333"/>
          <w:sz w:val="18"/>
          <w:szCs w:val="18"/>
        </w:rPr>
        <w:t>206-296-2139</w:t>
      </w:r>
    </w:p>
    <w:p w:rsidR="00096F5C" w:rsidRDefault="00096F5C" w:rsidP="00096F5C">
      <w:pPr>
        <w:pStyle w:val="NormalWeb"/>
        <w:shd w:val="clear" w:color="auto" w:fill="FFFFFF"/>
        <w:spacing w:before="0" w:beforeAutospacing="0" w:after="0" w:afterAutospacing="0" w:line="225" w:lineRule="atLeast"/>
        <w:textAlignment w:val="baseline"/>
        <w:rPr>
          <w:color w:val="333333"/>
          <w:sz w:val="18"/>
          <w:szCs w:val="18"/>
        </w:rPr>
      </w:pPr>
      <w:hyperlink r:id="rId8" w:tooltip="Download CV" w:history="1">
        <w:r>
          <w:rPr>
            <w:rStyle w:val="Hyperlink"/>
            <w:rFonts w:ascii="inherit" w:hAnsi="inherit"/>
            <w:color w:val="333333"/>
            <w:sz w:val="18"/>
            <w:szCs w:val="18"/>
            <w:bdr w:val="none" w:sz="0" w:space="0" w:color="auto" w:frame="1"/>
          </w:rPr>
          <w:t>Download CV</w:t>
        </w:r>
      </w:hyperlink>
    </w:p>
    <w:p w:rsidR="00096F5C" w:rsidRDefault="00096F5C" w:rsidP="00096F5C">
      <w:pPr>
        <w:pStyle w:val="Heading2"/>
        <w:shd w:val="clear" w:color="auto" w:fill="FFFFFF"/>
        <w:spacing w:before="300" w:after="150"/>
        <w:textAlignment w:val="baseline"/>
        <w:rPr>
          <w:rFonts w:ascii="Arvo" w:hAnsi="Arvo"/>
          <w:color w:val="AA0000"/>
          <w:sz w:val="36"/>
          <w:szCs w:val="36"/>
        </w:rPr>
      </w:pPr>
      <w:r>
        <w:rPr>
          <w:rFonts w:ascii="Arvo" w:hAnsi="Arvo"/>
          <w:b/>
          <w:bCs/>
          <w:color w:val="AA0000"/>
        </w:rPr>
        <w:t>Biography</w:t>
      </w:r>
    </w:p>
    <w:p w:rsidR="00096F5C" w:rsidRDefault="00096F5C" w:rsidP="00096F5C">
      <w:pPr>
        <w:pStyle w:val="NormalWeb"/>
        <w:shd w:val="clear" w:color="auto" w:fill="FFFFFF"/>
        <w:spacing w:before="0" w:beforeAutospacing="0" w:after="300" w:afterAutospacing="0" w:line="225" w:lineRule="atLeast"/>
        <w:textAlignment w:val="baseline"/>
        <w:rPr>
          <w:color w:val="333333"/>
          <w:sz w:val="18"/>
          <w:szCs w:val="18"/>
        </w:rPr>
      </w:pPr>
      <w:r>
        <w:rPr>
          <w:color w:val="333333"/>
          <w:sz w:val="18"/>
          <w:szCs w:val="18"/>
        </w:rPr>
        <w:t xml:space="preserve">Dr. </w:t>
      </w:r>
      <w:proofErr w:type="spellStart"/>
      <w:r>
        <w:rPr>
          <w:color w:val="333333"/>
          <w:sz w:val="18"/>
          <w:szCs w:val="18"/>
        </w:rPr>
        <w:t>Cecchet</w:t>
      </w:r>
      <w:proofErr w:type="spellEnd"/>
      <w:r>
        <w:rPr>
          <w:color w:val="333333"/>
          <w:sz w:val="18"/>
          <w:szCs w:val="18"/>
        </w:rPr>
        <w:t xml:space="preserve"> was born and raised in Northern California until she moved to Seattle, Washington as a teenager. Dr. </w:t>
      </w:r>
      <w:proofErr w:type="spellStart"/>
      <w:r>
        <w:rPr>
          <w:color w:val="333333"/>
          <w:sz w:val="18"/>
          <w:szCs w:val="18"/>
        </w:rPr>
        <w:t>Cecchet</w:t>
      </w:r>
      <w:proofErr w:type="spellEnd"/>
      <w:r>
        <w:rPr>
          <w:color w:val="333333"/>
          <w:sz w:val="18"/>
          <w:szCs w:val="18"/>
        </w:rPr>
        <w:t xml:space="preserve"> attended the University of Puget Sound before she achieved her doctorate in clinical psychology from Seattle Pacific University in 2012. She specializes in behavioral psychology, trauma and forensic psychology and has made a number of international humanitarian trips to provide emergency psychological services after natural disasters. Dr. </w:t>
      </w:r>
      <w:proofErr w:type="spellStart"/>
      <w:r>
        <w:rPr>
          <w:color w:val="333333"/>
          <w:sz w:val="18"/>
          <w:szCs w:val="18"/>
        </w:rPr>
        <w:t>Cecchet</w:t>
      </w:r>
      <w:proofErr w:type="spellEnd"/>
      <w:r>
        <w:rPr>
          <w:color w:val="333333"/>
          <w:sz w:val="18"/>
          <w:szCs w:val="18"/>
        </w:rPr>
        <w:t xml:space="preserve"> completed her pediatric post-doctoral fellowship in behavioral psychology at Johns Hopkins University School of Medicine and the Kennedy Krieger Institute in Baltimore, Maryland.</w:t>
      </w:r>
    </w:p>
    <w:p w:rsidR="00096F5C" w:rsidRDefault="00096F5C" w:rsidP="00096F5C">
      <w:pPr>
        <w:pStyle w:val="Heading3"/>
        <w:shd w:val="clear" w:color="auto" w:fill="FFFFFF"/>
        <w:spacing w:before="0" w:beforeAutospacing="0" w:after="0" w:afterAutospacing="0"/>
        <w:textAlignment w:val="baseline"/>
        <w:rPr>
          <w:b w:val="0"/>
          <w:bCs w:val="0"/>
          <w:color w:val="AA0000"/>
        </w:rPr>
      </w:pPr>
      <w:hyperlink r:id="rId9" w:history="1">
        <w:r>
          <w:rPr>
            <w:rStyle w:val="Hyperlink"/>
            <w:rFonts w:ascii="inherit" w:hAnsi="inherit"/>
            <w:b w:val="0"/>
            <w:bCs w:val="0"/>
            <w:color w:val="AA0000"/>
            <w:u w:val="none"/>
            <w:bdr w:val="none" w:sz="0" w:space="0" w:color="auto" w:frame="1"/>
          </w:rPr>
          <w:t>Peter A. Collins, PhD</w:t>
        </w:r>
      </w:hyperlink>
    </w:p>
    <w:p w:rsidR="00096F5C" w:rsidRDefault="00096F5C" w:rsidP="00096F5C">
      <w:pPr>
        <w:shd w:val="clear" w:color="auto" w:fill="FFFFFF"/>
        <w:spacing w:line="225" w:lineRule="atLeast"/>
        <w:textAlignment w:val="baseline"/>
        <w:rPr>
          <w:rFonts w:ascii="inherit" w:hAnsi="inherit"/>
          <w:i/>
          <w:iCs/>
          <w:color w:val="333333"/>
          <w:sz w:val="18"/>
          <w:szCs w:val="18"/>
        </w:rPr>
      </w:pPr>
      <w:r>
        <w:rPr>
          <w:rFonts w:ascii="inherit" w:hAnsi="inherit"/>
          <w:i/>
          <w:iCs/>
          <w:color w:val="333333"/>
          <w:sz w:val="18"/>
          <w:szCs w:val="18"/>
        </w:rPr>
        <w:t>PhD, Criminal Justice</w:t>
      </w:r>
    </w:p>
    <w:p w:rsidR="00096F5C" w:rsidRDefault="00096F5C" w:rsidP="00096F5C">
      <w:pPr>
        <w:shd w:val="clear" w:color="auto" w:fill="FFFFFF"/>
        <w:spacing w:line="225" w:lineRule="atLeast"/>
        <w:textAlignment w:val="baseline"/>
        <w:rPr>
          <w:rFonts w:ascii="inherit" w:hAnsi="inherit"/>
          <w:color w:val="AA0000"/>
          <w:sz w:val="18"/>
          <w:szCs w:val="18"/>
        </w:rPr>
      </w:pPr>
      <w:r>
        <w:rPr>
          <w:rFonts w:ascii="inherit" w:hAnsi="inherit"/>
          <w:color w:val="AA0000"/>
          <w:sz w:val="18"/>
          <w:szCs w:val="18"/>
        </w:rPr>
        <w:t>Assistant Professor, Criminal Justice</w:t>
      </w:r>
    </w:p>
    <w:p w:rsidR="00096F5C" w:rsidRDefault="00096F5C" w:rsidP="00096F5C">
      <w:pPr>
        <w:shd w:val="clear" w:color="auto" w:fill="FFFFFF"/>
        <w:spacing w:line="225" w:lineRule="atLeast"/>
        <w:textAlignment w:val="baseline"/>
        <w:rPr>
          <w:rFonts w:ascii="inherit" w:hAnsi="inherit"/>
          <w:color w:val="333333"/>
          <w:sz w:val="18"/>
          <w:szCs w:val="18"/>
        </w:rPr>
      </w:pPr>
      <w:r>
        <w:rPr>
          <w:rStyle w:val="Strong"/>
          <w:rFonts w:ascii="inherit" w:hAnsi="inherit"/>
          <w:color w:val="333333"/>
          <w:sz w:val="18"/>
          <w:szCs w:val="18"/>
          <w:bdr w:val="none" w:sz="0" w:space="0" w:color="auto" w:frame="1"/>
        </w:rPr>
        <w:t>Email:</w:t>
      </w:r>
      <w:r>
        <w:rPr>
          <w:rStyle w:val="apple-converted-space"/>
          <w:rFonts w:ascii="inherit" w:hAnsi="inherit"/>
          <w:b/>
          <w:bCs/>
          <w:color w:val="333333"/>
          <w:sz w:val="18"/>
          <w:szCs w:val="18"/>
          <w:bdr w:val="none" w:sz="0" w:space="0" w:color="auto" w:frame="1"/>
        </w:rPr>
        <w:t> </w:t>
      </w:r>
      <w:hyperlink r:id="rId10" w:history="1">
        <w:r>
          <w:rPr>
            <w:rStyle w:val="Hyperlink"/>
            <w:rFonts w:ascii="inherit" w:hAnsi="inherit"/>
            <w:color w:val="333333"/>
            <w:sz w:val="18"/>
            <w:szCs w:val="18"/>
            <w:bdr w:val="none" w:sz="0" w:space="0" w:color="auto" w:frame="1"/>
          </w:rPr>
          <w:t>collinsp@seattleu.edu</w:t>
        </w:r>
      </w:hyperlink>
    </w:p>
    <w:p w:rsidR="00096F5C" w:rsidRDefault="00096F5C" w:rsidP="00096F5C">
      <w:pPr>
        <w:shd w:val="clear" w:color="auto" w:fill="FFFFFF"/>
        <w:spacing w:line="225" w:lineRule="atLeast"/>
        <w:textAlignment w:val="baseline"/>
        <w:rPr>
          <w:rFonts w:ascii="inherit" w:hAnsi="inherit"/>
          <w:color w:val="333333"/>
          <w:sz w:val="18"/>
          <w:szCs w:val="18"/>
        </w:rPr>
      </w:pPr>
      <w:r>
        <w:rPr>
          <w:rStyle w:val="Strong"/>
          <w:rFonts w:ascii="inherit" w:hAnsi="inherit"/>
          <w:color w:val="333333"/>
          <w:sz w:val="18"/>
          <w:szCs w:val="18"/>
          <w:bdr w:val="none" w:sz="0" w:space="0" w:color="auto" w:frame="1"/>
        </w:rPr>
        <w:t>Phone:</w:t>
      </w:r>
      <w:r>
        <w:rPr>
          <w:rStyle w:val="apple-converted-space"/>
          <w:rFonts w:ascii="inherit" w:hAnsi="inherit"/>
          <w:b/>
          <w:bCs/>
          <w:color w:val="333333"/>
          <w:sz w:val="18"/>
          <w:szCs w:val="18"/>
          <w:bdr w:val="none" w:sz="0" w:space="0" w:color="auto" w:frame="1"/>
        </w:rPr>
        <w:t> </w:t>
      </w:r>
      <w:r>
        <w:rPr>
          <w:rFonts w:ascii="inherit" w:hAnsi="inherit"/>
          <w:color w:val="333333"/>
          <w:sz w:val="18"/>
          <w:szCs w:val="18"/>
        </w:rPr>
        <w:t>206.296.5474</w:t>
      </w:r>
    </w:p>
    <w:p w:rsidR="00096F5C" w:rsidRDefault="00096F5C" w:rsidP="00096F5C">
      <w:pPr>
        <w:shd w:val="clear" w:color="auto" w:fill="FFFFFF"/>
        <w:spacing w:line="225" w:lineRule="atLeast"/>
        <w:textAlignment w:val="baseline"/>
        <w:rPr>
          <w:rFonts w:ascii="inherit" w:hAnsi="inherit"/>
          <w:color w:val="333333"/>
          <w:sz w:val="18"/>
          <w:szCs w:val="18"/>
        </w:rPr>
      </w:pPr>
      <w:r>
        <w:rPr>
          <w:rStyle w:val="Strong"/>
          <w:rFonts w:ascii="inherit" w:hAnsi="inherit"/>
          <w:color w:val="333333"/>
          <w:sz w:val="18"/>
          <w:szCs w:val="18"/>
          <w:bdr w:val="none" w:sz="0" w:space="0" w:color="auto" w:frame="1"/>
        </w:rPr>
        <w:t>Building/Room:</w:t>
      </w:r>
      <w:r>
        <w:rPr>
          <w:rStyle w:val="apple-converted-space"/>
          <w:rFonts w:ascii="inherit" w:hAnsi="inherit"/>
          <w:b/>
          <w:bCs/>
          <w:color w:val="333333"/>
          <w:sz w:val="18"/>
          <w:szCs w:val="18"/>
          <w:bdr w:val="none" w:sz="0" w:space="0" w:color="auto" w:frame="1"/>
        </w:rPr>
        <w:t> </w:t>
      </w:r>
      <w:r>
        <w:rPr>
          <w:rFonts w:ascii="inherit" w:hAnsi="inherit"/>
          <w:color w:val="333333"/>
          <w:sz w:val="18"/>
          <w:szCs w:val="18"/>
        </w:rPr>
        <w:t>Casey 331</w:t>
      </w:r>
    </w:p>
    <w:p w:rsidR="00096F5C" w:rsidRDefault="00096F5C" w:rsidP="00096F5C">
      <w:pPr>
        <w:pStyle w:val="Heading1"/>
        <w:shd w:val="clear" w:color="auto" w:fill="FFFFFF"/>
        <w:spacing w:before="0" w:line="600" w:lineRule="atLeast"/>
        <w:ind w:left="150" w:right="150"/>
        <w:textAlignment w:val="baseline"/>
        <w:rPr>
          <w:rFonts w:ascii="Arvo" w:hAnsi="Arvo"/>
          <w:caps/>
          <w:color w:val="FAB82F"/>
          <w:sz w:val="60"/>
          <w:szCs w:val="60"/>
        </w:rPr>
      </w:pPr>
      <w:r>
        <w:rPr>
          <w:rFonts w:ascii="Arvo" w:hAnsi="Arvo"/>
          <w:b/>
          <w:bCs/>
          <w:caps/>
          <w:color w:val="FAB82F"/>
          <w:sz w:val="60"/>
          <w:szCs w:val="60"/>
        </w:rPr>
        <w:lastRenderedPageBreak/>
        <w:t>PETER A. COLLINS, PHD</w:t>
      </w:r>
    </w:p>
    <w:p w:rsidR="00096F5C" w:rsidRDefault="00096F5C" w:rsidP="00096F5C">
      <w:pPr>
        <w:numPr>
          <w:ilvl w:val="0"/>
          <w:numId w:val="2"/>
        </w:numPr>
        <w:shd w:val="clear" w:color="auto" w:fill="FFFFFF"/>
        <w:spacing w:after="0" w:line="345" w:lineRule="atLeast"/>
        <w:ind w:left="0"/>
        <w:textAlignment w:val="baseline"/>
        <w:rPr>
          <w:rFonts w:ascii="inherit" w:hAnsi="inherit"/>
          <w:color w:val="333333"/>
          <w:sz w:val="18"/>
          <w:szCs w:val="18"/>
        </w:rPr>
      </w:pPr>
      <w:r>
        <w:rPr>
          <w:rFonts w:ascii="inherit" w:hAnsi="inherit"/>
          <w:noProof/>
          <w:color w:val="333333"/>
          <w:sz w:val="18"/>
          <w:szCs w:val="18"/>
        </w:rPr>
        <w:drawing>
          <wp:inline distT="0" distB="0" distL="0" distR="0">
            <wp:extent cx="1373505" cy="1903095"/>
            <wp:effectExtent l="0" t="0" r="0" b="1905"/>
            <wp:docPr id="2" name="Picture 2" descr="Peter A. Collins, Ph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oPhoto1" descr="Peter A. Collins, Ph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73505" cy="1903095"/>
                    </a:xfrm>
                    <a:prstGeom prst="rect">
                      <a:avLst/>
                    </a:prstGeom>
                    <a:noFill/>
                    <a:ln>
                      <a:noFill/>
                    </a:ln>
                  </pic:spPr>
                </pic:pic>
              </a:graphicData>
            </a:graphic>
          </wp:inline>
        </w:drawing>
      </w:r>
    </w:p>
    <w:p w:rsidR="00096F5C" w:rsidRDefault="00096F5C" w:rsidP="00096F5C">
      <w:pPr>
        <w:shd w:val="clear" w:color="auto" w:fill="FFFFFF"/>
        <w:spacing w:line="225" w:lineRule="atLeast"/>
        <w:textAlignment w:val="baseline"/>
        <w:rPr>
          <w:rFonts w:ascii="inherit" w:hAnsi="inherit"/>
          <w:i/>
          <w:iCs/>
          <w:color w:val="333333"/>
          <w:sz w:val="18"/>
          <w:szCs w:val="18"/>
        </w:rPr>
      </w:pPr>
      <w:r>
        <w:rPr>
          <w:rFonts w:ascii="inherit" w:hAnsi="inherit"/>
          <w:i/>
          <w:iCs/>
          <w:color w:val="333333"/>
          <w:sz w:val="18"/>
          <w:szCs w:val="18"/>
        </w:rPr>
        <w:t>PhD, Criminal Justice</w:t>
      </w:r>
    </w:p>
    <w:p w:rsidR="00096F5C" w:rsidRDefault="00096F5C" w:rsidP="00096F5C">
      <w:pPr>
        <w:shd w:val="clear" w:color="auto" w:fill="FFFFFF"/>
        <w:spacing w:line="225" w:lineRule="atLeast"/>
        <w:textAlignment w:val="baseline"/>
        <w:rPr>
          <w:rFonts w:ascii="inherit" w:hAnsi="inherit"/>
          <w:color w:val="AA0000"/>
          <w:sz w:val="18"/>
          <w:szCs w:val="18"/>
        </w:rPr>
      </w:pPr>
      <w:r>
        <w:rPr>
          <w:rFonts w:ascii="inherit" w:hAnsi="inherit"/>
          <w:color w:val="AA0000"/>
          <w:sz w:val="18"/>
          <w:szCs w:val="18"/>
        </w:rPr>
        <w:t>Assistant Professor, Criminal Justice</w:t>
      </w:r>
    </w:p>
    <w:p w:rsidR="00096F5C" w:rsidRDefault="00096F5C" w:rsidP="00096F5C">
      <w:pPr>
        <w:shd w:val="clear" w:color="auto" w:fill="FFFFFF"/>
        <w:spacing w:line="225" w:lineRule="atLeast"/>
        <w:textAlignment w:val="baseline"/>
        <w:rPr>
          <w:rFonts w:ascii="inherit" w:hAnsi="inherit"/>
          <w:color w:val="333333"/>
          <w:sz w:val="18"/>
          <w:szCs w:val="18"/>
        </w:rPr>
      </w:pPr>
      <w:r>
        <w:rPr>
          <w:rStyle w:val="Strong"/>
          <w:rFonts w:ascii="inherit" w:hAnsi="inherit"/>
          <w:color w:val="333333"/>
          <w:sz w:val="18"/>
          <w:szCs w:val="18"/>
          <w:bdr w:val="none" w:sz="0" w:space="0" w:color="auto" w:frame="1"/>
        </w:rPr>
        <w:t>Email:</w:t>
      </w:r>
      <w:r>
        <w:rPr>
          <w:rStyle w:val="apple-converted-space"/>
          <w:rFonts w:ascii="inherit" w:hAnsi="inherit"/>
          <w:b/>
          <w:bCs/>
          <w:color w:val="333333"/>
          <w:sz w:val="18"/>
          <w:szCs w:val="18"/>
          <w:bdr w:val="none" w:sz="0" w:space="0" w:color="auto" w:frame="1"/>
        </w:rPr>
        <w:t> </w:t>
      </w:r>
      <w:hyperlink r:id="rId12" w:history="1">
        <w:r>
          <w:rPr>
            <w:rStyle w:val="Hyperlink"/>
            <w:rFonts w:ascii="inherit" w:hAnsi="inherit"/>
            <w:color w:val="333333"/>
            <w:sz w:val="18"/>
            <w:szCs w:val="18"/>
            <w:bdr w:val="none" w:sz="0" w:space="0" w:color="auto" w:frame="1"/>
          </w:rPr>
          <w:t>collinsp@seattleu.edu</w:t>
        </w:r>
      </w:hyperlink>
    </w:p>
    <w:p w:rsidR="00096F5C" w:rsidRDefault="00096F5C" w:rsidP="00096F5C">
      <w:pPr>
        <w:shd w:val="clear" w:color="auto" w:fill="FFFFFF"/>
        <w:spacing w:line="225" w:lineRule="atLeast"/>
        <w:textAlignment w:val="baseline"/>
        <w:rPr>
          <w:rFonts w:ascii="inherit" w:hAnsi="inherit"/>
          <w:color w:val="333333"/>
          <w:sz w:val="18"/>
          <w:szCs w:val="18"/>
        </w:rPr>
      </w:pPr>
      <w:r>
        <w:rPr>
          <w:rStyle w:val="Strong"/>
          <w:rFonts w:ascii="inherit" w:hAnsi="inherit"/>
          <w:color w:val="333333"/>
          <w:sz w:val="18"/>
          <w:szCs w:val="18"/>
          <w:bdr w:val="none" w:sz="0" w:space="0" w:color="auto" w:frame="1"/>
        </w:rPr>
        <w:t>Phone:</w:t>
      </w:r>
      <w:r>
        <w:rPr>
          <w:rStyle w:val="apple-converted-space"/>
          <w:rFonts w:ascii="inherit" w:hAnsi="inherit"/>
          <w:b/>
          <w:bCs/>
          <w:color w:val="333333"/>
          <w:sz w:val="18"/>
          <w:szCs w:val="18"/>
          <w:bdr w:val="none" w:sz="0" w:space="0" w:color="auto" w:frame="1"/>
        </w:rPr>
        <w:t> </w:t>
      </w:r>
      <w:r>
        <w:rPr>
          <w:rFonts w:ascii="inherit" w:hAnsi="inherit"/>
          <w:color w:val="333333"/>
          <w:sz w:val="18"/>
          <w:szCs w:val="18"/>
        </w:rPr>
        <w:t>206-296-5474</w:t>
      </w:r>
    </w:p>
    <w:p w:rsidR="00096F5C" w:rsidRDefault="00096F5C" w:rsidP="00096F5C">
      <w:pPr>
        <w:shd w:val="clear" w:color="auto" w:fill="FFFFFF"/>
        <w:spacing w:line="225" w:lineRule="atLeast"/>
        <w:textAlignment w:val="baseline"/>
        <w:rPr>
          <w:rFonts w:ascii="inherit" w:hAnsi="inherit"/>
          <w:color w:val="333333"/>
          <w:sz w:val="18"/>
          <w:szCs w:val="18"/>
        </w:rPr>
      </w:pPr>
      <w:r>
        <w:rPr>
          <w:rStyle w:val="Strong"/>
          <w:rFonts w:ascii="inherit" w:hAnsi="inherit"/>
          <w:color w:val="333333"/>
          <w:sz w:val="18"/>
          <w:szCs w:val="18"/>
          <w:bdr w:val="none" w:sz="0" w:space="0" w:color="auto" w:frame="1"/>
        </w:rPr>
        <w:t>Building/Room:</w:t>
      </w:r>
      <w:r>
        <w:rPr>
          <w:rStyle w:val="apple-converted-space"/>
          <w:rFonts w:ascii="inherit" w:hAnsi="inherit"/>
          <w:b/>
          <w:bCs/>
          <w:color w:val="333333"/>
          <w:sz w:val="18"/>
          <w:szCs w:val="18"/>
          <w:bdr w:val="none" w:sz="0" w:space="0" w:color="auto" w:frame="1"/>
        </w:rPr>
        <w:t> </w:t>
      </w:r>
      <w:r>
        <w:rPr>
          <w:rFonts w:ascii="inherit" w:hAnsi="inherit"/>
          <w:color w:val="333333"/>
          <w:sz w:val="18"/>
          <w:szCs w:val="18"/>
        </w:rPr>
        <w:t>Casey 331</w:t>
      </w:r>
    </w:p>
    <w:p w:rsidR="00096F5C" w:rsidRDefault="00096F5C" w:rsidP="00096F5C">
      <w:pPr>
        <w:pStyle w:val="NormalWeb"/>
        <w:shd w:val="clear" w:color="auto" w:fill="FFFFFF"/>
        <w:spacing w:before="0" w:beforeAutospacing="0" w:after="0" w:afterAutospacing="0" w:line="225" w:lineRule="atLeast"/>
        <w:textAlignment w:val="baseline"/>
        <w:rPr>
          <w:color w:val="333333"/>
          <w:sz w:val="18"/>
          <w:szCs w:val="18"/>
        </w:rPr>
      </w:pPr>
      <w:hyperlink r:id="rId13" w:tooltip="Download CV" w:history="1">
        <w:r>
          <w:rPr>
            <w:rStyle w:val="Hyperlink"/>
            <w:rFonts w:ascii="inherit" w:hAnsi="inherit"/>
            <w:color w:val="333333"/>
            <w:sz w:val="18"/>
            <w:szCs w:val="18"/>
            <w:bdr w:val="none" w:sz="0" w:space="0" w:color="auto" w:frame="1"/>
          </w:rPr>
          <w:t>DOWNLOAD CV</w:t>
        </w:r>
      </w:hyperlink>
    </w:p>
    <w:p w:rsidR="00096F5C" w:rsidRDefault="00096F5C" w:rsidP="00096F5C">
      <w:pPr>
        <w:pStyle w:val="Heading2"/>
        <w:shd w:val="clear" w:color="auto" w:fill="FFFFFF"/>
        <w:spacing w:before="300" w:after="150"/>
        <w:textAlignment w:val="baseline"/>
        <w:rPr>
          <w:rFonts w:ascii="Arvo" w:hAnsi="Arvo"/>
          <w:color w:val="AA0000"/>
          <w:sz w:val="36"/>
          <w:szCs w:val="36"/>
        </w:rPr>
      </w:pPr>
      <w:r>
        <w:rPr>
          <w:rFonts w:ascii="Arvo" w:hAnsi="Arvo"/>
          <w:b/>
          <w:bCs/>
          <w:color w:val="AA0000"/>
        </w:rPr>
        <w:t>Teaching and Research Interests</w:t>
      </w:r>
    </w:p>
    <w:p w:rsidR="00096F5C" w:rsidRDefault="00096F5C" w:rsidP="00096F5C">
      <w:pPr>
        <w:pStyle w:val="Heading3"/>
        <w:shd w:val="clear" w:color="auto" w:fill="FFFFFF"/>
        <w:spacing w:before="300" w:beforeAutospacing="0" w:after="150" w:afterAutospacing="0"/>
        <w:textAlignment w:val="baseline"/>
        <w:rPr>
          <w:rFonts w:ascii="inherit" w:hAnsi="inherit"/>
          <w:b w:val="0"/>
          <w:bCs w:val="0"/>
          <w:color w:val="AA0000"/>
        </w:rPr>
      </w:pPr>
      <w:r>
        <w:rPr>
          <w:rFonts w:ascii="inherit" w:hAnsi="inherit"/>
          <w:b w:val="0"/>
          <w:bCs w:val="0"/>
          <w:color w:val="AA0000"/>
        </w:rPr>
        <w:t>Education</w:t>
      </w:r>
    </w:p>
    <w:p w:rsidR="00096F5C" w:rsidRDefault="00096F5C" w:rsidP="00096F5C">
      <w:pPr>
        <w:pStyle w:val="NormalWeb"/>
        <w:shd w:val="clear" w:color="auto" w:fill="FFFFFF"/>
        <w:spacing w:before="0" w:beforeAutospacing="0" w:after="300" w:afterAutospacing="0" w:line="225" w:lineRule="atLeast"/>
        <w:textAlignment w:val="baseline"/>
        <w:rPr>
          <w:color w:val="333333"/>
          <w:sz w:val="18"/>
          <w:szCs w:val="18"/>
        </w:rPr>
      </w:pPr>
      <w:r>
        <w:rPr>
          <w:color w:val="333333"/>
          <w:sz w:val="18"/>
          <w:szCs w:val="18"/>
        </w:rPr>
        <w:t> </w:t>
      </w:r>
      <w:r>
        <w:rPr>
          <w:color w:val="333333"/>
          <w:sz w:val="18"/>
          <w:szCs w:val="18"/>
        </w:rPr>
        <w:br/>
        <w:t>Ph.D. 2011, Washington State University; Criminal Justice</w:t>
      </w:r>
      <w:r>
        <w:rPr>
          <w:color w:val="333333"/>
          <w:sz w:val="18"/>
          <w:szCs w:val="18"/>
        </w:rPr>
        <w:br/>
        <w:t>MA. 2006, Boise State University, Criminal Justice Administration</w:t>
      </w:r>
      <w:r>
        <w:rPr>
          <w:color w:val="333333"/>
          <w:sz w:val="18"/>
          <w:szCs w:val="18"/>
        </w:rPr>
        <w:br/>
        <w:t>BS. 2001, University of Oregon, Sociology</w:t>
      </w:r>
    </w:p>
    <w:p w:rsidR="00096F5C" w:rsidRDefault="00096F5C" w:rsidP="00096F5C">
      <w:pPr>
        <w:pStyle w:val="Heading3"/>
        <w:shd w:val="clear" w:color="auto" w:fill="FFFFFF"/>
        <w:spacing w:before="300" w:beforeAutospacing="0" w:after="150" w:afterAutospacing="0"/>
        <w:textAlignment w:val="baseline"/>
        <w:rPr>
          <w:rFonts w:ascii="inherit" w:hAnsi="inherit"/>
          <w:b w:val="0"/>
          <w:bCs w:val="0"/>
          <w:color w:val="AA0000"/>
        </w:rPr>
      </w:pPr>
      <w:r>
        <w:rPr>
          <w:rFonts w:ascii="inherit" w:hAnsi="inherit"/>
          <w:b w:val="0"/>
          <w:bCs w:val="0"/>
          <w:color w:val="AA0000"/>
        </w:rPr>
        <w:t>Courses Taught</w:t>
      </w:r>
    </w:p>
    <w:p w:rsidR="00096F5C" w:rsidRDefault="00096F5C" w:rsidP="00096F5C">
      <w:pPr>
        <w:pStyle w:val="NormalWeb"/>
        <w:shd w:val="clear" w:color="auto" w:fill="FFFFFF"/>
        <w:spacing w:before="0" w:beforeAutospacing="0" w:after="300" w:afterAutospacing="0" w:line="225" w:lineRule="atLeast"/>
        <w:textAlignment w:val="baseline"/>
        <w:rPr>
          <w:color w:val="333333"/>
          <w:sz w:val="18"/>
          <w:szCs w:val="18"/>
        </w:rPr>
      </w:pPr>
      <w:r>
        <w:rPr>
          <w:color w:val="333333"/>
          <w:sz w:val="18"/>
          <w:szCs w:val="18"/>
        </w:rPr>
        <w:t>• Criminal Law</w:t>
      </w:r>
      <w:r>
        <w:rPr>
          <w:color w:val="333333"/>
          <w:sz w:val="18"/>
          <w:szCs w:val="18"/>
        </w:rPr>
        <w:br/>
        <w:t>• Corrections</w:t>
      </w:r>
      <w:r>
        <w:rPr>
          <w:color w:val="333333"/>
          <w:sz w:val="18"/>
          <w:szCs w:val="18"/>
        </w:rPr>
        <w:br/>
        <w:t>• Research Methods</w:t>
      </w:r>
      <w:r>
        <w:rPr>
          <w:color w:val="333333"/>
          <w:sz w:val="18"/>
          <w:szCs w:val="18"/>
        </w:rPr>
        <w:br/>
        <w:t>• Crime and Justice in the Movies</w:t>
      </w:r>
      <w:r>
        <w:rPr>
          <w:color w:val="333333"/>
          <w:sz w:val="18"/>
          <w:szCs w:val="18"/>
        </w:rPr>
        <w:br/>
        <w:t>• Senior Seminar/Capstone</w:t>
      </w:r>
      <w:r>
        <w:rPr>
          <w:color w:val="333333"/>
          <w:sz w:val="18"/>
          <w:szCs w:val="18"/>
        </w:rPr>
        <w:br/>
        <w:t>• Intro to Law and Justice</w:t>
      </w:r>
      <w:r>
        <w:rPr>
          <w:color w:val="333333"/>
          <w:sz w:val="18"/>
          <w:szCs w:val="18"/>
        </w:rPr>
        <w:br/>
        <w:t>• Intro to Criminal Justice</w:t>
      </w:r>
      <w:r>
        <w:rPr>
          <w:color w:val="333333"/>
          <w:sz w:val="18"/>
          <w:szCs w:val="18"/>
        </w:rPr>
        <w:br/>
        <w:t>• Criminal Courts in America</w:t>
      </w:r>
      <w:r>
        <w:rPr>
          <w:color w:val="333333"/>
          <w:sz w:val="18"/>
          <w:szCs w:val="18"/>
        </w:rPr>
        <w:br/>
        <w:t>• Juvenile Justice and Corrections</w:t>
      </w:r>
    </w:p>
    <w:p w:rsidR="00096F5C" w:rsidRDefault="00096F5C" w:rsidP="00096F5C">
      <w:pPr>
        <w:pStyle w:val="Heading3"/>
        <w:shd w:val="clear" w:color="auto" w:fill="FFFFFF"/>
        <w:spacing w:before="300" w:beforeAutospacing="0" w:after="150" w:afterAutospacing="0"/>
        <w:textAlignment w:val="baseline"/>
        <w:rPr>
          <w:rFonts w:ascii="inherit" w:hAnsi="inherit"/>
          <w:b w:val="0"/>
          <w:bCs w:val="0"/>
          <w:color w:val="AA0000"/>
        </w:rPr>
      </w:pPr>
      <w:r>
        <w:rPr>
          <w:rFonts w:ascii="inherit" w:hAnsi="inherit"/>
          <w:b w:val="0"/>
          <w:bCs w:val="0"/>
          <w:color w:val="AA0000"/>
        </w:rPr>
        <w:t> Research Interests</w:t>
      </w:r>
    </w:p>
    <w:p w:rsidR="00096F5C" w:rsidRDefault="00096F5C" w:rsidP="00096F5C">
      <w:pPr>
        <w:pStyle w:val="NormalWeb"/>
        <w:shd w:val="clear" w:color="auto" w:fill="FFFFFF"/>
        <w:spacing w:before="0" w:beforeAutospacing="0" w:after="300" w:afterAutospacing="0" w:line="225" w:lineRule="atLeast"/>
        <w:textAlignment w:val="baseline"/>
        <w:rPr>
          <w:color w:val="333333"/>
          <w:sz w:val="18"/>
          <w:szCs w:val="18"/>
        </w:rPr>
      </w:pPr>
      <w:r>
        <w:rPr>
          <w:color w:val="333333"/>
          <w:sz w:val="18"/>
          <w:szCs w:val="18"/>
        </w:rPr>
        <w:t>• Criminal Justice Organizations</w:t>
      </w:r>
      <w:r>
        <w:rPr>
          <w:color w:val="333333"/>
          <w:sz w:val="18"/>
          <w:szCs w:val="18"/>
        </w:rPr>
        <w:br/>
        <w:t>• Cost-Benefit and Evaluation Research</w:t>
      </w:r>
      <w:r>
        <w:rPr>
          <w:color w:val="333333"/>
          <w:sz w:val="18"/>
          <w:szCs w:val="18"/>
        </w:rPr>
        <w:br/>
        <w:t>• Social Support Theory</w:t>
      </w:r>
      <w:r>
        <w:rPr>
          <w:color w:val="333333"/>
          <w:sz w:val="18"/>
          <w:szCs w:val="18"/>
        </w:rPr>
        <w:br/>
        <w:t>• Criminal Law</w:t>
      </w:r>
      <w:r>
        <w:rPr>
          <w:color w:val="333333"/>
          <w:sz w:val="18"/>
          <w:szCs w:val="18"/>
        </w:rPr>
        <w:br/>
        <w:t>• Substance Abuse Treatment</w:t>
      </w:r>
      <w:r>
        <w:rPr>
          <w:color w:val="333333"/>
          <w:sz w:val="18"/>
          <w:szCs w:val="18"/>
        </w:rPr>
        <w:br/>
      </w:r>
      <w:r>
        <w:rPr>
          <w:color w:val="333333"/>
          <w:sz w:val="18"/>
          <w:szCs w:val="18"/>
        </w:rPr>
        <w:lastRenderedPageBreak/>
        <w:t>• Drug Policy</w:t>
      </w:r>
      <w:r>
        <w:rPr>
          <w:color w:val="333333"/>
          <w:sz w:val="18"/>
          <w:szCs w:val="18"/>
        </w:rPr>
        <w:br/>
        <w:t>• Policy Analysis</w:t>
      </w:r>
    </w:p>
    <w:p w:rsidR="00096F5C" w:rsidRDefault="00096F5C" w:rsidP="00096F5C">
      <w:pPr>
        <w:pStyle w:val="Heading3"/>
        <w:shd w:val="clear" w:color="auto" w:fill="FFFFFF"/>
        <w:spacing w:before="300" w:beforeAutospacing="0" w:after="150" w:afterAutospacing="0"/>
        <w:textAlignment w:val="baseline"/>
        <w:rPr>
          <w:rFonts w:ascii="inherit" w:hAnsi="inherit"/>
          <w:b w:val="0"/>
          <w:bCs w:val="0"/>
          <w:color w:val="AA0000"/>
        </w:rPr>
      </w:pPr>
      <w:r>
        <w:rPr>
          <w:rFonts w:ascii="inherit" w:hAnsi="inherit"/>
          <w:b w:val="0"/>
          <w:bCs w:val="0"/>
          <w:color w:val="AA0000"/>
        </w:rPr>
        <w:t>Selected Publications</w:t>
      </w:r>
    </w:p>
    <w:p w:rsidR="00096F5C" w:rsidRDefault="00096F5C" w:rsidP="00096F5C">
      <w:pPr>
        <w:pStyle w:val="NormalWeb"/>
        <w:shd w:val="clear" w:color="auto" w:fill="FFFFFF"/>
        <w:spacing w:before="0" w:beforeAutospacing="0" w:after="300" w:afterAutospacing="0" w:line="225" w:lineRule="atLeast"/>
        <w:textAlignment w:val="baseline"/>
        <w:rPr>
          <w:color w:val="333333"/>
          <w:sz w:val="18"/>
          <w:szCs w:val="18"/>
        </w:rPr>
      </w:pPr>
      <w:proofErr w:type="spellStart"/>
      <w:r>
        <w:rPr>
          <w:color w:val="333333"/>
          <w:sz w:val="18"/>
          <w:szCs w:val="18"/>
        </w:rPr>
        <w:t>Stohr</w:t>
      </w:r>
      <w:proofErr w:type="spellEnd"/>
      <w:r>
        <w:rPr>
          <w:color w:val="333333"/>
          <w:sz w:val="18"/>
          <w:szCs w:val="18"/>
        </w:rPr>
        <w:t xml:space="preserve">, Mary K. &amp; Peter A. Collins. (2009). Criminal Justice Management: Theory </w:t>
      </w:r>
      <w:proofErr w:type="spellStart"/>
      <w:r>
        <w:rPr>
          <w:color w:val="333333"/>
          <w:sz w:val="18"/>
          <w:szCs w:val="18"/>
        </w:rPr>
        <w:t>andPractice</w:t>
      </w:r>
      <w:proofErr w:type="spellEnd"/>
      <w:r>
        <w:rPr>
          <w:color w:val="333333"/>
          <w:sz w:val="18"/>
          <w:szCs w:val="18"/>
        </w:rPr>
        <w:t xml:space="preserve"> in Justice Centered Organizations. New York: Oxford </w:t>
      </w:r>
      <w:proofErr w:type="spellStart"/>
      <w:r>
        <w:rPr>
          <w:color w:val="333333"/>
          <w:sz w:val="18"/>
          <w:szCs w:val="18"/>
        </w:rPr>
        <w:t>UniversityPress</w:t>
      </w:r>
      <w:proofErr w:type="spellEnd"/>
      <w:r>
        <w:rPr>
          <w:color w:val="333333"/>
          <w:sz w:val="18"/>
          <w:szCs w:val="18"/>
        </w:rPr>
        <w:t>.</w:t>
      </w:r>
      <w:r>
        <w:rPr>
          <w:color w:val="333333"/>
          <w:sz w:val="18"/>
          <w:szCs w:val="18"/>
        </w:rPr>
        <w:br/>
        <w:t> </w:t>
      </w:r>
      <w:r>
        <w:rPr>
          <w:color w:val="333333"/>
          <w:sz w:val="18"/>
          <w:szCs w:val="18"/>
        </w:rPr>
        <w:br/>
        <w:t xml:space="preserve">Collins, Peter A., Jonathon A. Cooper, </w:t>
      </w:r>
      <w:proofErr w:type="spellStart"/>
      <w:r>
        <w:rPr>
          <w:color w:val="333333"/>
          <w:sz w:val="18"/>
          <w:szCs w:val="18"/>
        </w:rPr>
        <w:t>BradyHorn</w:t>
      </w:r>
      <w:proofErr w:type="spellEnd"/>
      <w:r>
        <w:rPr>
          <w:color w:val="333333"/>
          <w:sz w:val="18"/>
          <w:szCs w:val="18"/>
        </w:rPr>
        <w:t xml:space="preserve">, Mary K. </w:t>
      </w:r>
      <w:proofErr w:type="spellStart"/>
      <w:r>
        <w:rPr>
          <w:color w:val="333333"/>
          <w:sz w:val="18"/>
          <w:szCs w:val="18"/>
        </w:rPr>
        <w:t>Stohr</w:t>
      </w:r>
      <w:proofErr w:type="spellEnd"/>
      <w:r>
        <w:rPr>
          <w:color w:val="333333"/>
          <w:sz w:val="18"/>
          <w:szCs w:val="18"/>
        </w:rPr>
        <w:t xml:space="preserve">, Anthony Walsh, Lisa </w:t>
      </w:r>
      <w:proofErr w:type="spellStart"/>
      <w:r>
        <w:rPr>
          <w:color w:val="333333"/>
          <w:sz w:val="18"/>
          <w:szCs w:val="18"/>
        </w:rPr>
        <w:t>Bostaph</w:t>
      </w:r>
      <w:proofErr w:type="spellEnd"/>
      <w:r>
        <w:rPr>
          <w:color w:val="333333"/>
          <w:sz w:val="18"/>
          <w:szCs w:val="18"/>
        </w:rPr>
        <w:t xml:space="preserve">, &amp; Edward T. Baker.(2010). “The Cost of Substance Abuse: The Use of Administrative Data </w:t>
      </w:r>
      <w:proofErr w:type="spellStart"/>
      <w:r>
        <w:rPr>
          <w:color w:val="333333"/>
          <w:sz w:val="18"/>
          <w:szCs w:val="18"/>
        </w:rPr>
        <w:t>toInvestigate</w:t>
      </w:r>
      <w:proofErr w:type="spellEnd"/>
      <w:r>
        <w:rPr>
          <w:color w:val="333333"/>
          <w:sz w:val="18"/>
          <w:szCs w:val="18"/>
        </w:rPr>
        <w:t xml:space="preserve"> Treatment Benefits in a Rural Mountain State.” Western Criminology Review, 11:3: 13-28.</w:t>
      </w:r>
      <w:r>
        <w:rPr>
          <w:color w:val="333333"/>
          <w:sz w:val="18"/>
          <w:szCs w:val="18"/>
        </w:rPr>
        <w:br/>
        <w:t> </w:t>
      </w:r>
      <w:r>
        <w:rPr>
          <w:color w:val="333333"/>
          <w:sz w:val="18"/>
          <w:szCs w:val="18"/>
        </w:rPr>
        <w:br/>
      </w:r>
      <w:proofErr w:type="spellStart"/>
      <w:r>
        <w:rPr>
          <w:color w:val="333333"/>
          <w:sz w:val="18"/>
          <w:szCs w:val="18"/>
        </w:rPr>
        <w:t>Bouffard</w:t>
      </w:r>
      <w:proofErr w:type="spellEnd"/>
      <w:r>
        <w:rPr>
          <w:color w:val="333333"/>
          <w:sz w:val="18"/>
          <w:szCs w:val="18"/>
        </w:rPr>
        <w:t xml:space="preserve">, Jeffrey, M. Lyn </w:t>
      </w:r>
      <w:proofErr w:type="spellStart"/>
      <w:r>
        <w:rPr>
          <w:color w:val="333333"/>
          <w:sz w:val="18"/>
          <w:szCs w:val="18"/>
        </w:rPr>
        <w:t>Exum</w:t>
      </w:r>
      <w:proofErr w:type="spellEnd"/>
      <w:r>
        <w:rPr>
          <w:color w:val="333333"/>
          <w:sz w:val="18"/>
          <w:szCs w:val="18"/>
        </w:rPr>
        <w:t xml:space="preserve">, &amp; Peter </w:t>
      </w:r>
      <w:proofErr w:type="spellStart"/>
      <w:r>
        <w:rPr>
          <w:color w:val="333333"/>
          <w:sz w:val="18"/>
          <w:szCs w:val="18"/>
        </w:rPr>
        <w:t>A.Collins</w:t>
      </w:r>
      <w:proofErr w:type="spellEnd"/>
      <w:r>
        <w:rPr>
          <w:color w:val="333333"/>
          <w:sz w:val="18"/>
          <w:szCs w:val="18"/>
        </w:rPr>
        <w:t xml:space="preserve">. (2010). “An Examination of Question Form Effects in </w:t>
      </w:r>
      <w:proofErr w:type="spellStart"/>
      <w:r>
        <w:rPr>
          <w:color w:val="333333"/>
          <w:sz w:val="18"/>
          <w:szCs w:val="18"/>
        </w:rPr>
        <w:t>TraditionalRational</w:t>
      </w:r>
      <w:proofErr w:type="spellEnd"/>
      <w:r>
        <w:rPr>
          <w:color w:val="333333"/>
          <w:sz w:val="18"/>
          <w:szCs w:val="18"/>
        </w:rPr>
        <w:t xml:space="preserve"> Choice Research Designs Using Hypothetical Scenarios.” Journal of Criminal Justice, 38:4:400-409. </w:t>
      </w:r>
    </w:p>
    <w:p w:rsidR="00096F5C" w:rsidRDefault="00096F5C" w:rsidP="00096F5C">
      <w:pPr>
        <w:pStyle w:val="NormalWeb"/>
        <w:shd w:val="clear" w:color="auto" w:fill="FFFFFF"/>
        <w:spacing w:before="0" w:beforeAutospacing="0" w:after="300" w:afterAutospacing="0" w:line="225" w:lineRule="atLeast"/>
        <w:textAlignment w:val="baseline"/>
        <w:rPr>
          <w:color w:val="333333"/>
          <w:sz w:val="18"/>
          <w:szCs w:val="18"/>
        </w:rPr>
      </w:pPr>
      <w:r>
        <w:rPr>
          <w:color w:val="333333"/>
          <w:sz w:val="18"/>
          <w:szCs w:val="18"/>
        </w:rPr>
        <w:t xml:space="preserve">Thomas, Kyle J., Peter A. Collins, &amp;Nicholas P. </w:t>
      </w:r>
      <w:proofErr w:type="spellStart"/>
      <w:r>
        <w:rPr>
          <w:color w:val="333333"/>
          <w:sz w:val="18"/>
          <w:szCs w:val="18"/>
        </w:rPr>
        <w:t>Lovrich</w:t>
      </w:r>
      <w:proofErr w:type="spellEnd"/>
      <w:r>
        <w:rPr>
          <w:color w:val="333333"/>
          <w:sz w:val="18"/>
          <w:szCs w:val="18"/>
        </w:rPr>
        <w:t xml:space="preserve">. (2010). “Conductive Energy Device Use in </w:t>
      </w:r>
      <w:proofErr w:type="spellStart"/>
      <w:r>
        <w:rPr>
          <w:color w:val="333333"/>
          <w:sz w:val="18"/>
          <w:szCs w:val="18"/>
        </w:rPr>
        <w:t>MunicipalPolicing</w:t>
      </w:r>
      <w:proofErr w:type="spellEnd"/>
      <w:r>
        <w:rPr>
          <w:color w:val="333333"/>
          <w:sz w:val="18"/>
          <w:szCs w:val="18"/>
        </w:rPr>
        <w:t xml:space="preserve">: Results of a National Survey on Policy and Effectiveness </w:t>
      </w:r>
      <w:proofErr w:type="spellStart"/>
      <w:r>
        <w:rPr>
          <w:color w:val="333333"/>
          <w:sz w:val="18"/>
          <w:szCs w:val="18"/>
        </w:rPr>
        <w:t>Assessments.”Police</w:t>
      </w:r>
      <w:proofErr w:type="spellEnd"/>
      <w:r>
        <w:rPr>
          <w:color w:val="333333"/>
          <w:sz w:val="18"/>
          <w:szCs w:val="18"/>
        </w:rPr>
        <w:t xml:space="preserve"> Quarterly, 13:3: 290-315.</w:t>
      </w:r>
    </w:p>
    <w:p w:rsidR="00096F5C" w:rsidRDefault="00096F5C" w:rsidP="00096F5C">
      <w:pPr>
        <w:pStyle w:val="NormalWeb"/>
        <w:shd w:val="clear" w:color="auto" w:fill="FFFFFF"/>
        <w:spacing w:before="0" w:beforeAutospacing="0" w:after="300" w:afterAutospacing="0" w:line="225" w:lineRule="atLeast"/>
        <w:textAlignment w:val="baseline"/>
        <w:rPr>
          <w:color w:val="333333"/>
          <w:sz w:val="18"/>
          <w:szCs w:val="18"/>
        </w:rPr>
      </w:pPr>
      <w:r>
        <w:rPr>
          <w:color w:val="333333"/>
          <w:sz w:val="18"/>
          <w:szCs w:val="18"/>
        </w:rPr>
        <w:t xml:space="preserve">Collins, Peter A. (2009). “Effects of </w:t>
      </w:r>
      <w:proofErr w:type="spellStart"/>
      <w:r>
        <w:rPr>
          <w:color w:val="333333"/>
          <w:sz w:val="18"/>
          <w:szCs w:val="18"/>
        </w:rPr>
        <w:t>CognitiveDisability</w:t>
      </w:r>
      <w:proofErr w:type="spellEnd"/>
      <w:r>
        <w:rPr>
          <w:color w:val="333333"/>
          <w:sz w:val="18"/>
          <w:szCs w:val="18"/>
        </w:rPr>
        <w:t xml:space="preserve"> Evidence on Death Penalty Dispositions: An Analysis Post Atkins v. Virginia.” Criminal Justice Studies, 22:1: 17-38.</w:t>
      </w:r>
    </w:p>
    <w:p w:rsidR="00096F5C" w:rsidRDefault="00096F5C" w:rsidP="00096F5C">
      <w:pPr>
        <w:pStyle w:val="NormalWeb"/>
        <w:shd w:val="clear" w:color="auto" w:fill="FFFFFF"/>
        <w:spacing w:before="0" w:beforeAutospacing="0" w:after="300" w:afterAutospacing="0" w:line="225" w:lineRule="atLeast"/>
        <w:textAlignment w:val="baseline"/>
        <w:rPr>
          <w:color w:val="333333"/>
          <w:sz w:val="18"/>
          <w:szCs w:val="18"/>
        </w:rPr>
      </w:pPr>
      <w:proofErr w:type="spellStart"/>
      <w:r>
        <w:rPr>
          <w:color w:val="333333"/>
          <w:sz w:val="18"/>
          <w:szCs w:val="18"/>
        </w:rPr>
        <w:t>Ronan</w:t>
      </w:r>
      <w:proofErr w:type="gramStart"/>
      <w:r>
        <w:rPr>
          <w:color w:val="333333"/>
          <w:sz w:val="18"/>
          <w:szCs w:val="18"/>
        </w:rPr>
        <w:t>,Scott</w:t>
      </w:r>
      <w:proofErr w:type="spellEnd"/>
      <w:proofErr w:type="gramEnd"/>
      <w:r>
        <w:rPr>
          <w:color w:val="333333"/>
          <w:sz w:val="18"/>
          <w:szCs w:val="18"/>
        </w:rPr>
        <w:t xml:space="preserve">, Peter A. Collins &amp; Jeffrey W. </w:t>
      </w:r>
      <w:proofErr w:type="spellStart"/>
      <w:r>
        <w:rPr>
          <w:color w:val="333333"/>
          <w:sz w:val="18"/>
          <w:szCs w:val="18"/>
        </w:rPr>
        <w:t>Rosky</w:t>
      </w:r>
      <w:proofErr w:type="spellEnd"/>
      <w:r>
        <w:rPr>
          <w:color w:val="333333"/>
          <w:sz w:val="18"/>
          <w:szCs w:val="18"/>
        </w:rPr>
        <w:t>. (2009). “</w:t>
      </w:r>
      <w:proofErr w:type="spellStart"/>
      <w:r>
        <w:rPr>
          <w:color w:val="333333"/>
          <w:sz w:val="18"/>
          <w:szCs w:val="18"/>
        </w:rPr>
        <w:t>TheEffectiveness</w:t>
      </w:r>
      <w:proofErr w:type="spellEnd"/>
      <w:r>
        <w:rPr>
          <w:color w:val="333333"/>
          <w:sz w:val="18"/>
          <w:szCs w:val="18"/>
        </w:rPr>
        <w:t xml:space="preserve"> of Idaho DUI and Misdemeanor/DUI Courts: Outcome Evaluation.” </w:t>
      </w:r>
      <w:proofErr w:type="spellStart"/>
      <w:r>
        <w:rPr>
          <w:color w:val="333333"/>
          <w:sz w:val="18"/>
          <w:szCs w:val="18"/>
        </w:rPr>
        <w:t>Journalof</w:t>
      </w:r>
      <w:proofErr w:type="spellEnd"/>
      <w:r>
        <w:rPr>
          <w:color w:val="333333"/>
          <w:sz w:val="18"/>
          <w:szCs w:val="18"/>
        </w:rPr>
        <w:t xml:space="preserve"> Offender Rehabilitation, 48:2: 154-165.</w:t>
      </w:r>
    </w:p>
    <w:p w:rsidR="00096F5C" w:rsidRDefault="00096F5C" w:rsidP="00096F5C">
      <w:pPr>
        <w:pStyle w:val="NormalWeb"/>
        <w:shd w:val="clear" w:color="auto" w:fill="FFFFFF"/>
        <w:spacing w:before="0" w:beforeAutospacing="0" w:after="300" w:afterAutospacing="0" w:line="225" w:lineRule="atLeast"/>
        <w:textAlignment w:val="baseline"/>
        <w:rPr>
          <w:color w:val="333333"/>
          <w:sz w:val="18"/>
          <w:szCs w:val="18"/>
        </w:rPr>
      </w:pPr>
      <w:r>
        <w:rPr>
          <w:color w:val="333333"/>
          <w:sz w:val="18"/>
          <w:szCs w:val="18"/>
        </w:rPr>
        <w:t> </w:t>
      </w:r>
    </w:p>
    <w:p w:rsidR="005502DC" w:rsidRDefault="001946D6">
      <w:bookmarkStart w:id="1" w:name="_GoBack"/>
      <w:bookmarkEnd w:id="1"/>
    </w:p>
    <w:sectPr w:rsidR="005502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inherit">
    <w:altName w:val="Times New Roman"/>
    <w:panose1 w:val="00000000000000000000"/>
    <w:charset w:val="00"/>
    <w:family w:val="roman"/>
    <w:notTrueType/>
    <w:pitch w:val="default"/>
  </w:font>
  <w:font w:name="Arvo">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FA2689"/>
    <w:multiLevelType w:val="multilevel"/>
    <w:tmpl w:val="22F43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847007"/>
    <w:multiLevelType w:val="multilevel"/>
    <w:tmpl w:val="132CE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6F5C"/>
    <w:rsid w:val="00096F5C"/>
    <w:rsid w:val="001160C7"/>
    <w:rsid w:val="001946D6"/>
    <w:rsid w:val="003026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756F71-1272-4E81-A119-B40D3C3DD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96F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096F5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096F5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96F5C"/>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96F5C"/>
    <w:rPr>
      <w:color w:val="0000FF"/>
      <w:u w:val="single"/>
    </w:rPr>
  </w:style>
  <w:style w:type="character" w:styleId="Strong">
    <w:name w:val="Strong"/>
    <w:basedOn w:val="DefaultParagraphFont"/>
    <w:uiPriority w:val="22"/>
    <w:qFormat/>
    <w:rsid w:val="00096F5C"/>
    <w:rPr>
      <w:b/>
      <w:bCs/>
    </w:rPr>
  </w:style>
  <w:style w:type="character" w:customStyle="1" w:styleId="apple-converted-space">
    <w:name w:val="apple-converted-space"/>
    <w:basedOn w:val="DefaultParagraphFont"/>
    <w:rsid w:val="00096F5C"/>
  </w:style>
  <w:style w:type="character" w:customStyle="1" w:styleId="Heading1Char">
    <w:name w:val="Heading 1 Char"/>
    <w:basedOn w:val="DefaultParagraphFont"/>
    <w:link w:val="Heading1"/>
    <w:uiPriority w:val="9"/>
    <w:rsid w:val="00096F5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096F5C"/>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096F5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896442">
      <w:bodyDiv w:val="1"/>
      <w:marLeft w:val="0"/>
      <w:marRight w:val="0"/>
      <w:marTop w:val="0"/>
      <w:marBottom w:val="0"/>
      <w:divBdr>
        <w:top w:val="none" w:sz="0" w:space="0" w:color="auto"/>
        <w:left w:val="none" w:sz="0" w:space="0" w:color="auto"/>
        <w:bottom w:val="none" w:sz="0" w:space="0" w:color="auto"/>
        <w:right w:val="none" w:sz="0" w:space="0" w:color="auto"/>
      </w:divBdr>
      <w:divsChild>
        <w:div w:id="847449636">
          <w:marLeft w:val="0"/>
          <w:marRight w:val="0"/>
          <w:marTop w:val="0"/>
          <w:marBottom w:val="150"/>
          <w:divBdr>
            <w:top w:val="none" w:sz="0" w:space="0" w:color="auto"/>
            <w:left w:val="none" w:sz="0" w:space="0" w:color="auto"/>
            <w:bottom w:val="none" w:sz="0" w:space="0" w:color="auto"/>
            <w:right w:val="none" w:sz="0" w:space="0" w:color="auto"/>
          </w:divBdr>
        </w:div>
        <w:div w:id="1985893214">
          <w:marLeft w:val="0"/>
          <w:marRight w:val="0"/>
          <w:marTop w:val="0"/>
          <w:marBottom w:val="150"/>
          <w:divBdr>
            <w:top w:val="none" w:sz="0" w:space="0" w:color="auto"/>
            <w:left w:val="none" w:sz="0" w:space="0" w:color="auto"/>
            <w:bottom w:val="none" w:sz="0" w:space="0" w:color="auto"/>
            <w:right w:val="none" w:sz="0" w:space="0" w:color="auto"/>
          </w:divBdr>
        </w:div>
        <w:div w:id="1633368255">
          <w:marLeft w:val="0"/>
          <w:marRight w:val="0"/>
          <w:marTop w:val="0"/>
          <w:marBottom w:val="150"/>
          <w:divBdr>
            <w:top w:val="none" w:sz="0" w:space="0" w:color="auto"/>
            <w:left w:val="none" w:sz="0" w:space="0" w:color="auto"/>
            <w:bottom w:val="none" w:sz="0" w:space="0" w:color="auto"/>
            <w:right w:val="none" w:sz="0" w:space="0" w:color="auto"/>
          </w:divBdr>
        </w:div>
        <w:div w:id="538931034">
          <w:marLeft w:val="0"/>
          <w:marRight w:val="0"/>
          <w:marTop w:val="0"/>
          <w:marBottom w:val="150"/>
          <w:divBdr>
            <w:top w:val="none" w:sz="0" w:space="0" w:color="auto"/>
            <w:left w:val="none" w:sz="0" w:space="0" w:color="auto"/>
            <w:bottom w:val="none" w:sz="0" w:space="0" w:color="auto"/>
            <w:right w:val="none" w:sz="0" w:space="0" w:color="auto"/>
          </w:divBdr>
        </w:div>
      </w:divsChild>
    </w:div>
    <w:div w:id="1136794242">
      <w:bodyDiv w:val="1"/>
      <w:marLeft w:val="0"/>
      <w:marRight w:val="0"/>
      <w:marTop w:val="0"/>
      <w:marBottom w:val="0"/>
      <w:divBdr>
        <w:top w:val="none" w:sz="0" w:space="0" w:color="auto"/>
        <w:left w:val="none" w:sz="0" w:space="0" w:color="auto"/>
        <w:bottom w:val="none" w:sz="0" w:space="0" w:color="auto"/>
        <w:right w:val="none" w:sz="0" w:space="0" w:color="auto"/>
      </w:divBdr>
      <w:divsChild>
        <w:div w:id="1490487114">
          <w:marLeft w:val="0"/>
          <w:marRight w:val="0"/>
          <w:marTop w:val="0"/>
          <w:marBottom w:val="150"/>
          <w:divBdr>
            <w:top w:val="none" w:sz="0" w:space="0" w:color="auto"/>
            <w:left w:val="none" w:sz="0" w:space="0" w:color="auto"/>
            <w:bottom w:val="none" w:sz="0" w:space="0" w:color="auto"/>
            <w:right w:val="none" w:sz="0" w:space="0" w:color="auto"/>
          </w:divBdr>
        </w:div>
        <w:div w:id="769207169">
          <w:marLeft w:val="0"/>
          <w:marRight w:val="0"/>
          <w:marTop w:val="0"/>
          <w:marBottom w:val="150"/>
          <w:divBdr>
            <w:top w:val="none" w:sz="0" w:space="0" w:color="auto"/>
            <w:left w:val="none" w:sz="0" w:space="0" w:color="auto"/>
            <w:bottom w:val="none" w:sz="0" w:space="0" w:color="auto"/>
            <w:right w:val="none" w:sz="0" w:space="0" w:color="auto"/>
          </w:divBdr>
        </w:div>
        <w:div w:id="92094208">
          <w:marLeft w:val="0"/>
          <w:marRight w:val="0"/>
          <w:marTop w:val="0"/>
          <w:marBottom w:val="150"/>
          <w:divBdr>
            <w:top w:val="none" w:sz="0" w:space="0" w:color="auto"/>
            <w:left w:val="none" w:sz="0" w:space="0" w:color="auto"/>
            <w:bottom w:val="none" w:sz="0" w:space="0" w:color="auto"/>
            <w:right w:val="none" w:sz="0" w:space="0" w:color="auto"/>
          </w:divBdr>
        </w:div>
        <w:div w:id="1957371876">
          <w:marLeft w:val="0"/>
          <w:marRight w:val="0"/>
          <w:marTop w:val="0"/>
          <w:marBottom w:val="150"/>
          <w:divBdr>
            <w:top w:val="none" w:sz="0" w:space="0" w:color="auto"/>
            <w:left w:val="none" w:sz="0" w:space="0" w:color="auto"/>
            <w:bottom w:val="none" w:sz="0" w:space="0" w:color="auto"/>
            <w:right w:val="none" w:sz="0" w:space="0" w:color="auto"/>
          </w:divBdr>
        </w:div>
        <w:div w:id="2082017833">
          <w:marLeft w:val="0"/>
          <w:marRight w:val="0"/>
          <w:marTop w:val="0"/>
          <w:marBottom w:val="150"/>
          <w:divBdr>
            <w:top w:val="none" w:sz="0" w:space="0" w:color="auto"/>
            <w:left w:val="none" w:sz="0" w:space="0" w:color="auto"/>
            <w:bottom w:val="none" w:sz="0" w:space="0" w:color="auto"/>
            <w:right w:val="none" w:sz="0" w:space="0" w:color="auto"/>
          </w:divBdr>
        </w:div>
      </w:divsChild>
    </w:div>
    <w:div w:id="1536310247">
      <w:bodyDiv w:val="1"/>
      <w:marLeft w:val="0"/>
      <w:marRight w:val="0"/>
      <w:marTop w:val="0"/>
      <w:marBottom w:val="0"/>
      <w:divBdr>
        <w:top w:val="none" w:sz="0" w:space="0" w:color="auto"/>
        <w:left w:val="none" w:sz="0" w:space="0" w:color="auto"/>
        <w:bottom w:val="none" w:sz="0" w:space="0" w:color="auto"/>
        <w:right w:val="none" w:sz="0" w:space="0" w:color="auto"/>
      </w:divBdr>
      <w:divsChild>
        <w:div w:id="786390454">
          <w:marLeft w:val="0"/>
          <w:marRight w:val="0"/>
          <w:marTop w:val="0"/>
          <w:marBottom w:val="0"/>
          <w:divBdr>
            <w:top w:val="none" w:sz="0" w:space="0" w:color="auto"/>
            <w:left w:val="none" w:sz="0" w:space="0" w:color="auto"/>
            <w:bottom w:val="none" w:sz="0" w:space="0" w:color="auto"/>
            <w:right w:val="none" w:sz="0" w:space="0" w:color="auto"/>
          </w:divBdr>
          <w:divsChild>
            <w:div w:id="2135632643">
              <w:marLeft w:val="0"/>
              <w:marRight w:val="0"/>
              <w:marTop w:val="0"/>
              <w:marBottom w:val="0"/>
              <w:divBdr>
                <w:top w:val="none" w:sz="0" w:space="0" w:color="auto"/>
                <w:left w:val="none" w:sz="0" w:space="0" w:color="auto"/>
                <w:bottom w:val="none" w:sz="0" w:space="0" w:color="auto"/>
                <w:right w:val="none" w:sz="0" w:space="0" w:color="auto"/>
              </w:divBdr>
            </w:div>
          </w:divsChild>
        </w:div>
        <w:div w:id="1575165940">
          <w:marLeft w:val="0"/>
          <w:marRight w:val="0"/>
          <w:marTop w:val="0"/>
          <w:marBottom w:val="0"/>
          <w:divBdr>
            <w:top w:val="none" w:sz="0" w:space="0" w:color="auto"/>
            <w:left w:val="none" w:sz="0" w:space="0" w:color="auto"/>
            <w:bottom w:val="none" w:sz="0" w:space="0" w:color="auto"/>
            <w:right w:val="none" w:sz="0" w:space="0" w:color="auto"/>
          </w:divBdr>
          <w:divsChild>
            <w:div w:id="1893615830">
              <w:marLeft w:val="0"/>
              <w:marRight w:val="0"/>
              <w:marTop w:val="0"/>
              <w:marBottom w:val="0"/>
              <w:divBdr>
                <w:top w:val="none" w:sz="0" w:space="0" w:color="auto"/>
                <w:left w:val="none" w:sz="0" w:space="0" w:color="auto"/>
                <w:bottom w:val="none" w:sz="0" w:space="0" w:color="auto"/>
                <w:right w:val="none" w:sz="0" w:space="0" w:color="auto"/>
              </w:divBdr>
              <w:divsChild>
                <w:div w:id="14235431">
                  <w:marLeft w:val="0"/>
                  <w:marRight w:val="0"/>
                  <w:marTop w:val="0"/>
                  <w:marBottom w:val="0"/>
                  <w:divBdr>
                    <w:top w:val="none" w:sz="0" w:space="0" w:color="auto"/>
                    <w:left w:val="none" w:sz="0" w:space="0" w:color="auto"/>
                    <w:bottom w:val="none" w:sz="0" w:space="0" w:color="auto"/>
                    <w:right w:val="none" w:sz="0" w:space="0" w:color="auto"/>
                  </w:divBdr>
                  <w:divsChild>
                    <w:div w:id="552739148">
                      <w:marLeft w:val="0"/>
                      <w:marRight w:val="0"/>
                      <w:marTop w:val="0"/>
                      <w:marBottom w:val="0"/>
                      <w:divBdr>
                        <w:top w:val="none" w:sz="0" w:space="0" w:color="auto"/>
                        <w:left w:val="none" w:sz="0" w:space="0" w:color="auto"/>
                        <w:bottom w:val="none" w:sz="0" w:space="0" w:color="auto"/>
                        <w:right w:val="none" w:sz="0" w:space="0" w:color="auto"/>
                      </w:divBdr>
                      <w:divsChild>
                        <w:div w:id="1344938681">
                          <w:marLeft w:val="0"/>
                          <w:marRight w:val="0"/>
                          <w:marTop w:val="0"/>
                          <w:marBottom w:val="0"/>
                          <w:divBdr>
                            <w:top w:val="none" w:sz="0" w:space="0" w:color="auto"/>
                            <w:left w:val="none" w:sz="0" w:space="0" w:color="auto"/>
                            <w:bottom w:val="none" w:sz="0" w:space="0" w:color="auto"/>
                            <w:right w:val="none" w:sz="0" w:space="0" w:color="auto"/>
                          </w:divBdr>
                          <w:divsChild>
                            <w:div w:id="811092869">
                              <w:marLeft w:val="0"/>
                              <w:marRight w:val="0"/>
                              <w:marTop w:val="0"/>
                              <w:marBottom w:val="0"/>
                              <w:divBdr>
                                <w:top w:val="none" w:sz="0" w:space="0" w:color="auto"/>
                                <w:left w:val="none" w:sz="0" w:space="0" w:color="auto"/>
                                <w:bottom w:val="none" w:sz="0" w:space="0" w:color="auto"/>
                                <w:right w:val="none" w:sz="0" w:space="0" w:color="auto"/>
                              </w:divBdr>
                              <w:divsChild>
                                <w:div w:id="1209731654">
                                  <w:marLeft w:val="0"/>
                                  <w:marRight w:val="0"/>
                                  <w:marTop w:val="0"/>
                                  <w:marBottom w:val="0"/>
                                  <w:divBdr>
                                    <w:top w:val="none" w:sz="0" w:space="0" w:color="auto"/>
                                    <w:left w:val="none" w:sz="0" w:space="0" w:color="auto"/>
                                    <w:bottom w:val="none" w:sz="0" w:space="0" w:color="auto"/>
                                    <w:right w:val="none" w:sz="0" w:space="0" w:color="auto"/>
                                  </w:divBdr>
                                  <w:divsChild>
                                    <w:div w:id="774137475">
                                      <w:marLeft w:val="0"/>
                                      <w:marRight w:val="0"/>
                                      <w:marTop w:val="0"/>
                                      <w:marBottom w:val="0"/>
                                      <w:divBdr>
                                        <w:top w:val="none" w:sz="0" w:space="0" w:color="auto"/>
                                        <w:left w:val="none" w:sz="0" w:space="0" w:color="auto"/>
                                        <w:bottom w:val="none" w:sz="0" w:space="0" w:color="auto"/>
                                        <w:right w:val="none" w:sz="0" w:space="0" w:color="auto"/>
                                      </w:divBdr>
                                      <w:divsChild>
                                        <w:div w:id="32729166">
                                          <w:marLeft w:val="0"/>
                                          <w:marRight w:val="0"/>
                                          <w:marTop w:val="0"/>
                                          <w:marBottom w:val="0"/>
                                          <w:divBdr>
                                            <w:top w:val="none" w:sz="0" w:space="0" w:color="auto"/>
                                            <w:left w:val="none" w:sz="0" w:space="0" w:color="auto"/>
                                            <w:bottom w:val="none" w:sz="0" w:space="0" w:color="auto"/>
                                            <w:right w:val="none" w:sz="0" w:space="0" w:color="auto"/>
                                          </w:divBdr>
                                          <w:divsChild>
                                            <w:div w:id="527109194">
                                              <w:marLeft w:val="0"/>
                                              <w:marRight w:val="0"/>
                                              <w:marTop w:val="0"/>
                                              <w:marBottom w:val="0"/>
                                              <w:divBdr>
                                                <w:top w:val="none" w:sz="0" w:space="0" w:color="auto"/>
                                                <w:left w:val="none" w:sz="0" w:space="0" w:color="auto"/>
                                                <w:bottom w:val="none" w:sz="0" w:space="0" w:color="auto"/>
                                                <w:right w:val="none" w:sz="0" w:space="0" w:color="auto"/>
                                              </w:divBdr>
                                              <w:divsChild>
                                                <w:div w:id="2053992453">
                                                  <w:marLeft w:val="0"/>
                                                  <w:marRight w:val="0"/>
                                                  <w:marTop w:val="0"/>
                                                  <w:marBottom w:val="0"/>
                                                  <w:divBdr>
                                                    <w:top w:val="none" w:sz="0" w:space="0" w:color="auto"/>
                                                    <w:left w:val="none" w:sz="0" w:space="0" w:color="auto"/>
                                                    <w:bottom w:val="none" w:sz="0" w:space="0" w:color="auto"/>
                                                    <w:right w:val="none" w:sz="0" w:space="0" w:color="auto"/>
                                                  </w:divBdr>
                                                </w:div>
                                                <w:div w:id="142936092">
                                                  <w:marLeft w:val="0"/>
                                                  <w:marRight w:val="0"/>
                                                  <w:marTop w:val="0"/>
                                                  <w:marBottom w:val="0"/>
                                                  <w:divBdr>
                                                    <w:top w:val="none" w:sz="0" w:space="0" w:color="auto"/>
                                                    <w:left w:val="none" w:sz="0" w:space="0" w:color="auto"/>
                                                    <w:bottom w:val="none" w:sz="0" w:space="0" w:color="auto"/>
                                                    <w:right w:val="none" w:sz="0" w:space="0" w:color="auto"/>
                                                  </w:divBdr>
                                                  <w:divsChild>
                                                    <w:div w:id="710807646">
                                                      <w:marLeft w:val="0"/>
                                                      <w:marRight w:val="0"/>
                                                      <w:marTop w:val="0"/>
                                                      <w:marBottom w:val="150"/>
                                                      <w:divBdr>
                                                        <w:top w:val="none" w:sz="0" w:space="0" w:color="auto"/>
                                                        <w:left w:val="none" w:sz="0" w:space="0" w:color="auto"/>
                                                        <w:bottom w:val="none" w:sz="0" w:space="0" w:color="auto"/>
                                                        <w:right w:val="none" w:sz="0" w:space="0" w:color="auto"/>
                                                      </w:divBdr>
                                                    </w:div>
                                                    <w:div w:id="1765110258">
                                                      <w:marLeft w:val="0"/>
                                                      <w:marRight w:val="0"/>
                                                      <w:marTop w:val="0"/>
                                                      <w:marBottom w:val="150"/>
                                                      <w:divBdr>
                                                        <w:top w:val="none" w:sz="0" w:space="0" w:color="auto"/>
                                                        <w:left w:val="none" w:sz="0" w:space="0" w:color="auto"/>
                                                        <w:bottom w:val="none" w:sz="0" w:space="0" w:color="auto"/>
                                                        <w:right w:val="none" w:sz="0" w:space="0" w:color="auto"/>
                                                      </w:divBdr>
                                                    </w:div>
                                                    <w:div w:id="2064064521">
                                                      <w:marLeft w:val="0"/>
                                                      <w:marRight w:val="0"/>
                                                      <w:marTop w:val="0"/>
                                                      <w:marBottom w:val="150"/>
                                                      <w:divBdr>
                                                        <w:top w:val="none" w:sz="0" w:space="0" w:color="auto"/>
                                                        <w:left w:val="none" w:sz="0" w:space="0" w:color="auto"/>
                                                        <w:bottom w:val="none" w:sz="0" w:space="0" w:color="auto"/>
                                                        <w:right w:val="none" w:sz="0" w:space="0" w:color="auto"/>
                                                      </w:divBdr>
                                                    </w:div>
                                                    <w:div w:id="499076370">
                                                      <w:marLeft w:val="0"/>
                                                      <w:marRight w:val="0"/>
                                                      <w:marTop w:val="0"/>
                                                      <w:marBottom w:val="150"/>
                                                      <w:divBdr>
                                                        <w:top w:val="none" w:sz="0" w:space="0" w:color="auto"/>
                                                        <w:left w:val="none" w:sz="0" w:space="0" w:color="auto"/>
                                                        <w:bottom w:val="none" w:sz="0" w:space="0" w:color="auto"/>
                                                        <w:right w:val="none" w:sz="0" w:space="0" w:color="auto"/>
                                                      </w:divBdr>
                                                    </w:div>
                                                    <w:div w:id="141127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21124079">
      <w:bodyDiv w:val="1"/>
      <w:marLeft w:val="0"/>
      <w:marRight w:val="0"/>
      <w:marTop w:val="0"/>
      <w:marBottom w:val="0"/>
      <w:divBdr>
        <w:top w:val="none" w:sz="0" w:space="0" w:color="auto"/>
        <w:left w:val="none" w:sz="0" w:space="0" w:color="auto"/>
        <w:bottom w:val="none" w:sz="0" w:space="0" w:color="auto"/>
        <w:right w:val="none" w:sz="0" w:space="0" w:color="auto"/>
      </w:divBdr>
      <w:divsChild>
        <w:div w:id="649484625">
          <w:marLeft w:val="0"/>
          <w:marRight w:val="0"/>
          <w:marTop w:val="0"/>
          <w:marBottom w:val="0"/>
          <w:divBdr>
            <w:top w:val="none" w:sz="0" w:space="0" w:color="auto"/>
            <w:left w:val="none" w:sz="0" w:space="0" w:color="auto"/>
            <w:bottom w:val="none" w:sz="0" w:space="0" w:color="auto"/>
            <w:right w:val="none" w:sz="0" w:space="0" w:color="auto"/>
          </w:divBdr>
          <w:divsChild>
            <w:div w:id="1955281021">
              <w:marLeft w:val="0"/>
              <w:marRight w:val="0"/>
              <w:marTop w:val="0"/>
              <w:marBottom w:val="0"/>
              <w:divBdr>
                <w:top w:val="none" w:sz="0" w:space="0" w:color="auto"/>
                <w:left w:val="none" w:sz="0" w:space="0" w:color="auto"/>
                <w:bottom w:val="none" w:sz="0" w:space="0" w:color="auto"/>
                <w:right w:val="none" w:sz="0" w:space="0" w:color="auto"/>
              </w:divBdr>
            </w:div>
          </w:divsChild>
        </w:div>
        <w:div w:id="242834511">
          <w:marLeft w:val="0"/>
          <w:marRight w:val="0"/>
          <w:marTop w:val="0"/>
          <w:marBottom w:val="0"/>
          <w:divBdr>
            <w:top w:val="none" w:sz="0" w:space="0" w:color="auto"/>
            <w:left w:val="none" w:sz="0" w:space="0" w:color="auto"/>
            <w:bottom w:val="none" w:sz="0" w:space="0" w:color="auto"/>
            <w:right w:val="none" w:sz="0" w:space="0" w:color="auto"/>
          </w:divBdr>
          <w:divsChild>
            <w:div w:id="1565601222">
              <w:marLeft w:val="0"/>
              <w:marRight w:val="0"/>
              <w:marTop w:val="0"/>
              <w:marBottom w:val="0"/>
              <w:divBdr>
                <w:top w:val="none" w:sz="0" w:space="0" w:color="auto"/>
                <w:left w:val="none" w:sz="0" w:space="0" w:color="auto"/>
                <w:bottom w:val="none" w:sz="0" w:space="0" w:color="auto"/>
                <w:right w:val="none" w:sz="0" w:space="0" w:color="auto"/>
              </w:divBdr>
              <w:divsChild>
                <w:div w:id="2054651161">
                  <w:marLeft w:val="0"/>
                  <w:marRight w:val="0"/>
                  <w:marTop w:val="0"/>
                  <w:marBottom w:val="0"/>
                  <w:divBdr>
                    <w:top w:val="none" w:sz="0" w:space="0" w:color="auto"/>
                    <w:left w:val="none" w:sz="0" w:space="0" w:color="auto"/>
                    <w:bottom w:val="none" w:sz="0" w:space="0" w:color="auto"/>
                    <w:right w:val="none" w:sz="0" w:space="0" w:color="auto"/>
                  </w:divBdr>
                  <w:divsChild>
                    <w:div w:id="254554345">
                      <w:marLeft w:val="0"/>
                      <w:marRight w:val="0"/>
                      <w:marTop w:val="0"/>
                      <w:marBottom w:val="0"/>
                      <w:divBdr>
                        <w:top w:val="none" w:sz="0" w:space="0" w:color="auto"/>
                        <w:left w:val="none" w:sz="0" w:space="0" w:color="auto"/>
                        <w:bottom w:val="none" w:sz="0" w:space="0" w:color="auto"/>
                        <w:right w:val="none" w:sz="0" w:space="0" w:color="auto"/>
                      </w:divBdr>
                      <w:divsChild>
                        <w:div w:id="979697728">
                          <w:marLeft w:val="0"/>
                          <w:marRight w:val="0"/>
                          <w:marTop w:val="0"/>
                          <w:marBottom w:val="0"/>
                          <w:divBdr>
                            <w:top w:val="none" w:sz="0" w:space="0" w:color="auto"/>
                            <w:left w:val="none" w:sz="0" w:space="0" w:color="auto"/>
                            <w:bottom w:val="none" w:sz="0" w:space="0" w:color="auto"/>
                            <w:right w:val="none" w:sz="0" w:space="0" w:color="auto"/>
                          </w:divBdr>
                          <w:divsChild>
                            <w:div w:id="313947356">
                              <w:marLeft w:val="0"/>
                              <w:marRight w:val="0"/>
                              <w:marTop w:val="0"/>
                              <w:marBottom w:val="0"/>
                              <w:divBdr>
                                <w:top w:val="none" w:sz="0" w:space="0" w:color="auto"/>
                                <w:left w:val="none" w:sz="0" w:space="0" w:color="auto"/>
                                <w:bottom w:val="none" w:sz="0" w:space="0" w:color="auto"/>
                                <w:right w:val="none" w:sz="0" w:space="0" w:color="auto"/>
                              </w:divBdr>
                              <w:divsChild>
                                <w:div w:id="1317415739">
                                  <w:marLeft w:val="0"/>
                                  <w:marRight w:val="0"/>
                                  <w:marTop w:val="0"/>
                                  <w:marBottom w:val="0"/>
                                  <w:divBdr>
                                    <w:top w:val="none" w:sz="0" w:space="0" w:color="auto"/>
                                    <w:left w:val="none" w:sz="0" w:space="0" w:color="auto"/>
                                    <w:bottom w:val="none" w:sz="0" w:space="0" w:color="auto"/>
                                    <w:right w:val="none" w:sz="0" w:space="0" w:color="auto"/>
                                  </w:divBdr>
                                  <w:divsChild>
                                    <w:div w:id="663239483">
                                      <w:marLeft w:val="0"/>
                                      <w:marRight w:val="0"/>
                                      <w:marTop w:val="0"/>
                                      <w:marBottom w:val="0"/>
                                      <w:divBdr>
                                        <w:top w:val="none" w:sz="0" w:space="0" w:color="auto"/>
                                        <w:left w:val="none" w:sz="0" w:space="0" w:color="auto"/>
                                        <w:bottom w:val="none" w:sz="0" w:space="0" w:color="auto"/>
                                        <w:right w:val="none" w:sz="0" w:space="0" w:color="auto"/>
                                      </w:divBdr>
                                      <w:divsChild>
                                        <w:div w:id="904952761">
                                          <w:marLeft w:val="0"/>
                                          <w:marRight w:val="0"/>
                                          <w:marTop w:val="0"/>
                                          <w:marBottom w:val="0"/>
                                          <w:divBdr>
                                            <w:top w:val="none" w:sz="0" w:space="0" w:color="auto"/>
                                            <w:left w:val="none" w:sz="0" w:space="0" w:color="auto"/>
                                            <w:bottom w:val="none" w:sz="0" w:space="0" w:color="auto"/>
                                            <w:right w:val="none" w:sz="0" w:space="0" w:color="auto"/>
                                          </w:divBdr>
                                          <w:divsChild>
                                            <w:div w:id="1175849589">
                                              <w:marLeft w:val="0"/>
                                              <w:marRight w:val="0"/>
                                              <w:marTop w:val="0"/>
                                              <w:marBottom w:val="0"/>
                                              <w:divBdr>
                                                <w:top w:val="none" w:sz="0" w:space="0" w:color="auto"/>
                                                <w:left w:val="none" w:sz="0" w:space="0" w:color="auto"/>
                                                <w:bottom w:val="none" w:sz="0" w:space="0" w:color="auto"/>
                                                <w:right w:val="none" w:sz="0" w:space="0" w:color="auto"/>
                                              </w:divBdr>
                                              <w:divsChild>
                                                <w:div w:id="143592898">
                                                  <w:marLeft w:val="0"/>
                                                  <w:marRight w:val="0"/>
                                                  <w:marTop w:val="0"/>
                                                  <w:marBottom w:val="0"/>
                                                  <w:divBdr>
                                                    <w:top w:val="none" w:sz="0" w:space="0" w:color="auto"/>
                                                    <w:left w:val="none" w:sz="0" w:space="0" w:color="auto"/>
                                                    <w:bottom w:val="none" w:sz="0" w:space="0" w:color="auto"/>
                                                    <w:right w:val="none" w:sz="0" w:space="0" w:color="auto"/>
                                                  </w:divBdr>
                                                </w:div>
                                                <w:div w:id="1128819921">
                                                  <w:marLeft w:val="0"/>
                                                  <w:marRight w:val="0"/>
                                                  <w:marTop w:val="0"/>
                                                  <w:marBottom w:val="0"/>
                                                  <w:divBdr>
                                                    <w:top w:val="none" w:sz="0" w:space="0" w:color="auto"/>
                                                    <w:left w:val="none" w:sz="0" w:space="0" w:color="auto"/>
                                                    <w:bottom w:val="none" w:sz="0" w:space="0" w:color="auto"/>
                                                    <w:right w:val="none" w:sz="0" w:space="0" w:color="auto"/>
                                                  </w:divBdr>
                                                  <w:divsChild>
                                                    <w:div w:id="1227258226">
                                                      <w:marLeft w:val="0"/>
                                                      <w:marRight w:val="0"/>
                                                      <w:marTop w:val="0"/>
                                                      <w:marBottom w:val="150"/>
                                                      <w:divBdr>
                                                        <w:top w:val="none" w:sz="0" w:space="0" w:color="auto"/>
                                                        <w:left w:val="none" w:sz="0" w:space="0" w:color="auto"/>
                                                        <w:bottom w:val="none" w:sz="0" w:space="0" w:color="auto"/>
                                                        <w:right w:val="none" w:sz="0" w:space="0" w:color="auto"/>
                                                      </w:divBdr>
                                                    </w:div>
                                                    <w:div w:id="655844997">
                                                      <w:marLeft w:val="0"/>
                                                      <w:marRight w:val="0"/>
                                                      <w:marTop w:val="0"/>
                                                      <w:marBottom w:val="150"/>
                                                      <w:divBdr>
                                                        <w:top w:val="none" w:sz="0" w:space="0" w:color="auto"/>
                                                        <w:left w:val="none" w:sz="0" w:space="0" w:color="auto"/>
                                                        <w:bottom w:val="none" w:sz="0" w:space="0" w:color="auto"/>
                                                        <w:right w:val="none" w:sz="0" w:space="0" w:color="auto"/>
                                                      </w:divBdr>
                                                    </w:div>
                                                    <w:div w:id="568617421">
                                                      <w:marLeft w:val="0"/>
                                                      <w:marRight w:val="0"/>
                                                      <w:marTop w:val="0"/>
                                                      <w:marBottom w:val="150"/>
                                                      <w:divBdr>
                                                        <w:top w:val="none" w:sz="0" w:space="0" w:color="auto"/>
                                                        <w:left w:val="none" w:sz="0" w:space="0" w:color="auto"/>
                                                        <w:bottom w:val="none" w:sz="0" w:space="0" w:color="auto"/>
                                                        <w:right w:val="none" w:sz="0" w:space="0" w:color="auto"/>
                                                      </w:divBdr>
                                                    </w:div>
                                                    <w:div w:id="1961103018">
                                                      <w:marLeft w:val="0"/>
                                                      <w:marRight w:val="0"/>
                                                      <w:marTop w:val="0"/>
                                                      <w:marBottom w:val="150"/>
                                                      <w:divBdr>
                                                        <w:top w:val="none" w:sz="0" w:space="0" w:color="auto"/>
                                                        <w:left w:val="none" w:sz="0" w:space="0" w:color="auto"/>
                                                        <w:bottom w:val="none" w:sz="0" w:space="0" w:color="auto"/>
                                                        <w:right w:val="none" w:sz="0" w:space="0" w:color="auto"/>
                                                      </w:divBdr>
                                                    </w:div>
                                                    <w:div w:id="562763278">
                                                      <w:marLeft w:val="0"/>
                                                      <w:marRight w:val="0"/>
                                                      <w:marTop w:val="0"/>
                                                      <w:marBottom w:val="150"/>
                                                      <w:divBdr>
                                                        <w:top w:val="none" w:sz="0" w:space="0" w:color="auto"/>
                                                        <w:left w:val="none" w:sz="0" w:space="0" w:color="auto"/>
                                                        <w:bottom w:val="none" w:sz="0" w:space="0" w:color="auto"/>
                                                        <w:right w:val="none" w:sz="0" w:space="0" w:color="auto"/>
                                                      </w:divBdr>
                                                    </w:div>
                                                    <w:div w:id="87735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eattleu.edu/WorkArea/DownloadAsset.aspx?id=120821" TargetMode="External"/><Relationship Id="rId13" Type="http://schemas.openxmlformats.org/officeDocument/2006/relationships/hyperlink" Target="http://www.seattleu.edu/WorkArea/DownloadAsset.aspx?id=120270" TargetMode="External"/><Relationship Id="rId3" Type="http://schemas.openxmlformats.org/officeDocument/2006/relationships/settings" Target="settings.xml"/><Relationship Id="rId7" Type="http://schemas.openxmlformats.org/officeDocument/2006/relationships/hyperlink" Target="mailto:stacyc@seattleu.edu" TargetMode="External"/><Relationship Id="rId12" Type="http://schemas.openxmlformats.org/officeDocument/2006/relationships/hyperlink" Target="mailto:collinsp@seattleu.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2.jpeg"/><Relationship Id="rId5" Type="http://schemas.openxmlformats.org/officeDocument/2006/relationships/hyperlink" Target="mailto:stacyc@seattleu.edu" TargetMode="External"/><Relationship Id="rId15" Type="http://schemas.openxmlformats.org/officeDocument/2006/relationships/theme" Target="theme/theme1.xml"/><Relationship Id="rId10" Type="http://schemas.openxmlformats.org/officeDocument/2006/relationships/hyperlink" Target="mailto:collinsp@seattleu.edu" TargetMode="External"/><Relationship Id="rId4" Type="http://schemas.openxmlformats.org/officeDocument/2006/relationships/webSettings" Target="webSettings.xml"/><Relationship Id="rId9" Type="http://schemas.openxmlformats.org/officeDocument/2006/relationships/hyperlink" Target="http://www.seattleu.edu/artsci/faculty-staff/collins-peter/"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1283</TotalTime>
  <Pages>3</Pages>
  <Words>553</Words>
  <Characters>3156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lfarwell</dc:creator>
  <cp:keywords/>
  <dc:description/>
  <cp:lastModifiedBy>lfarwell</cp:lastModifiedBy>
  <cp:revision>1</cp:revision>
  <dcterms:created xsi:type="dcterms:W3CDTF">2015-08-20T23:33:00Z</dcterms:created>
  <dcterms:modified xsi:type="dcterms:W3CDTF">2015-08-21T20:58:00Z</dcterms:modified>
</cp:coreProperties>
</file>