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89A" w:rsidRDefault="00E14709">
      <w:r>
        <w:t xml:space="preserve">Algoritmo de ordenamiento </w:t>
      </w:r>
      <w:r w:rsidR="00B4177D">
        <w:t>Quicksort</w:t>
      </w:r>
    </w:p>
    <w:p w:rsidR="00E14709" w:rsidRDefault="00B4177D">
      <w:r>
        <w:t xml:space="preserve">En el desarrollo de este software la primera etapa de elaboración se investigo el funcionamiento del algoritmo y se practico de forma manual para comprender </w:t>
      </w:r>
      <w:r w:rsidR="00A96298">
        <w:t>de manera correcta y completa.</w:t>
      </w:r>
    </w:p>
    <w:p w:rsidR="00A96298" w:rsidRDefault="00A96298" w:rsidP="00A96298">
      <w:r>
        <w:t>El funcionamiento del algoritmo se podría resumir de la siguiente manera.</w:t>
      </w:r>
    </w:p>
    <w:p w:rsidR="00A96298" w:rsidRPr="00A96298" w:rsidRDefault="00A96298" w:rsidP="00A96298">
      <w:pPr>
        <w:pStyle w:val="Prrafodelista"/>
        <w:numPr>
          <w:ilvl w:val="0"/>
          <w:numId w:val="2"/>
        </w:numPr>
      </w:pPr>
      <w:r w:rsidRPr="00A96298">
        <w:rPr>
          <w:rFonts w:eastAsia="Times New Roman" w:cstheme="minorHAnsi"/>
          <w:sz w:val="24"/>
          <w:szCs w:val="24"/>
          <w:lang w:eastAsia="es-CL"/>
        </w:rPr>
        <w:t xml:space="preserve">Elegir un elemento de la lista de elementos a ordenar, al que llamaremos </w:t>
      </w:r>
      <w:r w:rsidRPr="00A96298">
        <w:rPr>
          <w:rFonts w:eastAsia="Times New Roman" w:cstheme="minorHAnsi"/>
          <w:b/>
          <w:bCs/>
          <w:sz w:val="24"/>
          <w:szCs w:val="24"/>
          <w:lang w:eastAsia="es-CL"/>
        </w:rPr>
        <w:t>pivote</w:t>
      </w:r>
      <w:r w:rsidRPr="00A96298">
        <w:rPr>
          <w:rFonts w:eastAsia="Times New Roman" w:cstheme="minorHAnsi"/>
          <w:sz w:val="24"/>
          <w:szCs w:val="24"/>
          <w:lang w:eastAsia="es-CL"/>
        </w:rPr>
        <w:t>.</w:t>
      </w:r>
    </w:p>
    <w:p w:rsidR="00A96298" w:rsidRPr="00A96298" w:rsidRDefault="00A96298" w:rsidP="00A9629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A96298">
        <w:rPr>
          <w:rFonts w:eastAsia="Times New Roman" w:cstheme="minorHAnsi"/>
          <w:sz w:val="24"/>
          <w:szCs w:val="24"/>
          <w:lang w:eastAsia="es-CL"/>
        </w:rPr>
        <w:t>Resituar los demás elementos de la lista a cada lado del pivote, de manera que a un lado queden todos los menores que él, y al otro los mayores. Los elementos iguales al pivote pueden ser colocados tanto a su derecha como a su izquierda, dependiendo de la implementación deseada. En este momento, el pivote ocupa exactamente el lugar que le corresponderá en la lista ordenada.</w:t>
      </w:r>
    </w:p>
    <w:p w:rsidR="00A96298" w:rsidRPr="00A96298" w:rsidRDefault="00A96298" w:rsidP="00A9629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A96298">
        <w:rPr>
          <w:rFonts w:eastAsia="Times New Roman" w:cstheme="minorHAnsi"/>
          <w:sz w:val="24"/>
          <w:szCs w:val="24"/>
          <w:lang w:eastAsia="es-CL"/>
        </w:rPr>
        <w:t xml:space="preserve">La lista queda separada en dos </w:t>
      </w:r>
      <w:proofErr w:type="spellStart"/>
      <w:r w:rsidRPr="00A96298">
        <w:rPr>
          <w:rFonts w:eastAsia="Times New Roman" w:cstheme="minorHAnsi"/>
          <w:sz w:val="24"/>
          <w:szCs w:val="24"/>
          <w:lang w:eastAsia="es-CL"/>
        </w:rPr>
        <w:t>sublistas</w:t>
      </w:r>
      <w:proofErr w:type="spellEnd"/>
      <w:r w:rsidRPr="00A96298">
        <w:rPr>
          <w:rFonts w:eastAsia="Times New Roman" w:cstheme="minorHAnsi"/>
          <w:sz w:val="24"/>
          <w:szCs w:val="24"/>
          <w:lang w:eastAsia="es-CL"/>
        </w:rPr>
        <w:t>, una formada por los elementos a la izquierda del pivote, y otra por los elementos a su derecha.</w:t>
      </w:r>
    </w:p>
    <w:p w:rsidR="00A96298" w:rsidRDefault="00A96298" w:rsidP="00A9629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A96298">
        <w:rPr>
          <w:rFonts w:eastAsia="Times New Roman" w:cstheme="minorHAnsi"/>
          <w:sz w:val="24"/>
          <w:szCs w:val="24"/>
          <w:lang w:eastAsia="es-CL"/>
        </w:rPr>
        <w:t xml:space="preserve">Repetir este proceso de forma recursiva para cada </w:t>
      </w:r>
      <w:proofErr w:type="spellStart"/>
      <w:r w:rsidRPr="00A96298">
        <w:rPr>
          <w:rFonts w:eastAsia="Times New Roman" w:cstheme="minorHAnsi"/>
          <w:sz w:val="24"/>
          <w:szCs w:val="24"/>
          <w:lang w:eastAsia="es-CL"/>
        </w:rPr>
        <w:t>sublista</w:t>
      </w:r>
      <w:proofErr w:type="spellEnd"/>
      <w:r w:rsidRPr="00A96298">
        <w:rPr>
          <w:rFonts w:eastAsia="Times New Roman" w:cstheme="minorHAnsi"/>
          <w:sz w:val="24"/>
          <w:szCs w:val="24"/>
          <w:lang w:eastAsia="es-CL"/>
        </w:rPr>
        <w:t xml:space="preserve"> mientras éstas contengan más de un elemento. Una vez terminado este proceso todos los elementos estarán ordenados.</w:t>
      </w:r>
    </w:p>
    <w:p w:rsidR="00061BCE" w:rsidRDefault="00061BCE" w:rsidP="00061B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:rsidR="009C21E7" w:rsidRDefault="009C21E7" w:rsidP="00061B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La elección del pivote es de suma importancia para la eficiencia del algoritmo, la cual se puede dividir en tres casos:</w:t>
      </w:r>
    </w:p>
    <w:p w:rsidR="009C21E7" w:rsidRPr="009C21E7" w:rsidRDefault="009C21E7" w:rsidP="00A12BF8">
      <w:pPr>
        <w:pStyle w:val="Prrafodelista"/>
        <w:numPr>
          <w:ilvl w:val="0"/>
          <w:numId w:val="5"/>
        </w:numPr>
        <w:rPr>
          <w:lang w:eastAsia="es-CL"/>
        </w:rPr>
      </w:pPr>
      <w:r w:rsidRPr="009C21E7">
        <w:rPr>
          <w:lang w:eastAsia="es-CL"/>
        </w:rPr>
        <w:t xml:space="preserve">En el mejor caso, el pivote termina en el centro de la lista, dividiéndola en dos </w:t>
      </w:r>
      <w:proofErr w:type="spellStart"/>
      <w:r w:rsidRPr="009C21E7">
        <w:rPr>
          <w:lang w:eastAsia="es-CL"/>
        </w:rPr>
        <w:t>sublistas</w:t>
      </w:r>
      <w:proofErr w:type="spellEnd"/>
      <w:r w:rsidRPr="009C21E7">
        <w:rPr>
          <w:lang w:eastAsia="es-CL"/>
        </w:rPr>
        <w:t xml:space="preserve"> de igual tamaño. En este caso, el orden de complejidad del algoritmo es </w:t>
      </w:r>
      <w:hyperlink r:id="rId5" w:tooltip="Cota superior asintótica" w:history="1">
        <w:r w:rsidRPr="009C21E7">
          <w:t>O</w:t>
        </w:r>
      </w:hyperlink>
      <w:r w:rsidRPr="009C21E7">
        <w:t>(n·log n).</w:t>
      </w:r>
    </w:p>
    <w:p w:rsidR="009C21E7" w:rsidRPr="009C21E7" w:rsidRDefault="009C21E7" w:rsidP="00A12BF8">
      <w:pPr>
        <w:pStyle w:val="Prrafodelista"/>
        <w:numPr>
          <w:ilvl w:val="0"/>
          <w:numId w:val="5"/>
        </w:numPr>
        <w:rPr>
          <w:lang w:eastAsia="es-CL"/>
        </w:rPr>
      </w:pPr>
      <w:r w:rsidRPr="009C21E7">
        <w:rPr>
          <w:lang w:eastAsia="es-CL"/>
        </w:rPr>
        <w:t xml:space="preserve">En el peor caso, el pivote termina en un extremo de la lista. El orden de complejidad del algoritmo es entonces de </w:t>
      </w:r>
      <w:r w:rsidRPr="009C21E7">
        <w:t>O(n²).</w:t>
      </w:r>
      <w:r w:rsidRPr="009C21E7">
        <w:rPr>
          <w:lang w:eastAsia="es-CL"/>
        </w:rPr>
        <w:t xml:space="preserve"> El peor caso dependerá de la implementación del algoritmo, aunque habitualmente ocurre en listas que se encuentran ordenadas, o casi ordenadas. Pero principalmente depende del pivote, si por ejemplo el algoritmo implementado toma como pivote siempre el primer elemento </w:t>
      </w:r>
      <w:r w:rsidRPr="009C21E7">
        <w:t xml:space="preserve">del </w:t>
      </w:r>
      <w:hyperlink r:id="rId6" w:tooltip="Array" w:history="1">
        <w:r w:rsidRPr="009C21E7">
          <w:t>array</w:t>
        </w:r>
      </w:hyperlink>
      <w:r w:rsidRPr="009C21E7">
        <w:rPr>
          <w:lang w:eastAsia="es-CL"/>
        </w:rPr>
        <w:t>, y el array que le pasamos está ordenado, siempre va a generar a su izquierda un array vacío, lo que es ineficiente.</w:t>
      </w:r>
    </w:p>
    <w:p w:rsidR="009C21E7" w:rsidRPr="009C21E7" w:rsidRDefault="009C21E7" w:rsidP="00A12BF8">
      <w:pPr>
        <w:pStyle w:val="Prrafodelista"/>
        <w:numPr>
          <w:ilvl w:val="0"/>
          <w:numId w:val="5"/>
        </w:numPr>
        <w:rPr>
          <w:lang w:eastAsia="es-CL"/>
        </w:rPr>
      </w:pPr>
      <w:r w:rsidRPr="009C21E7">
        <w:rPr>
          <w:lang w:eastAsia="es-CL"/>
        </w:rPr>
        <w:t xml:space="preserve">En el caso promedio, el orden es </w:t>
      </w:r>
      <w:proofErr w:type="gramStart"/>
      <w:r w:rsidRPr="009C21E7">
        <w:t>O(</w:t>
      </w:r>
      <w:proofErr w:type="gramEnd"/>
      <w:r w:rsidRPr="009C21E7">
        <w:t>n·log n).</w:t>
      </w:r>
    </w:p>
    <w:p w:rsidR="009C21E7" w:rsidRDefault="009C21E7" w:rsidP="00061B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:rsidR="00A96298" w:rsidRDefault="00E60F81">
      <w:r>
        <w:rPr>
          <w:rFonts w:eastAsia="Times New Roman" w:cstheme="minorHAnsi"/>
          <w:sz w:val="24"/>
          <w:szCs w:val="24"/>
          <w:lang w:eastAsia="es-CL"/>
        </w:rPr>
        <w:t xml:space="preserve">Para la implementación del algoritmo </w:t>
      </w:r>
      <w:r w:rsidR="00090324">
        <w:rPr>
          <w:rFonts w:eastAsia="Times New Roman" w:cstheme="minorHAnsi"/>
          <w:sz w:val="24"/>
          <w:szCs w:val="24"/>
          <w:lang w:eastAsia="es-CL"/>
        </w:rPr>
        <w:t xml:space="preserve">se definió el pivote en la mitad de la lista y así poder obtener una implementación promedio y un costo de </w:t>
      </w:r>
      <w:proofErr w:type="gramStart"/>
      <w:r w:rsidR="00090324" w:rsidRPr="009C21E7">
        <w:t>O(</w:t>
      </w:r>
      <w:proofErr w:type="gramEnd"/>
      <w:r w:rsidR="00090324" w:rsidRPr="009C21E7">
        <w:t>n·log n).</w:t>
      </w:r>
      <w:r w:rsidR="00090324">
        <w:t xml:space="preserve"> No se </w:t>
      </w:r>
      <w:r w:rsidR="000E2A9B">
        <w:t>definió</w:t>
      </w:r>
      <w:r w:rsidR="00090324">
        <w:t xml:space="preserve"> </w:t>
      </w:r>
      <w:r w:rsidR="00D82A84">
        <w:t>una forma mas optima en la que se elije el pivote porque se le dio prioridad a la creación del algoritmo para valores primitivos y genéricos.</w:t>
      </w:r>
    </w:p>
    <w:p w:rsidR="000B6A8C" w:rsidRDefault="000B6A8C">
      <w:r>
        <w:t>Se desarrollaron dos clases, una clase para primitivos, donde se ordenan valores integer</w:t>
      </w:r>
      <w:r w:rsidR="000E2A9B">
        <w:t xml:space="preserve"> almacenados en un arreglo INT [], y otra clase con valores genéricos donde se recibe un </w:t>
      </w:r>
      <w:proofErr w:type="spellStart"/>
      <w:r w:rsidR="000E2A9B">
        <w:t>List</w:t>
      </w:r>
      <w:proofErr w:type="spellEnd"/>
      <w:r w:rsidR="000E2A9B">
        <w:t xml:space="preserve"> genérico LIST &lt;T&gt; que se ordenan de igual manera como en los primitivos.</w:t>
      </w:r>
      <w:bookmarkStart w:id="0" w:name="_GoBack"/>
      <w:bookmarkEnd w:id="0"/>
    </w:p>
    <w:sectPr w:rsidR="000B6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FC8"/>
    <w:multiLevelType w:val="multilevel"/>
    <w:tmpl w:val="25F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411"/>
    <w:multiLevelType w:val="multilevel"/>
    <w:tmpl w:val="1A28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B51D5"/>
    <w:multiLevelType w:val="multilevel"/>
    <w:tmpl w:val="1B7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A0592"/>
    <w:multiLevelType w:val="hybridMultilevel"/>
    <w:tmpl w:val="C39490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55A6"/>
    <w:multiLevelType w:val="hybridMultilevel"/>
    <w:tmpl w:val="F0BE36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9"/>
    <w:rsid w:val="00061BCE"/>
    <w:rsid w:val="00090324"/>
    <w:rsid w:val="000B6A8C"/>
    <w:rsid w:val="000E2A9B"/>
    <w:rsid w:val="00123D24"/>
    <w:rsid w:val="00813E1B"/>
    <w:rsid w:val="008D489A"/>
    <w:rsid w:val="009C21E7"/>
    <w:rsid w:val="00A12BF8"/>
    <w:rsid w:val="00A96298"/>
    <w:rsid w:val="00B4177D"/>
    <w:rsid w:val="00D82A84"/>
    <w:rsid w:val="00E14709"/>
    <w:rsid w:val="00E6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7DD5"/>
  <w15:chartTrackingRefBased/>
  <w15:docId w15:val="{AB82DA0D-A8C6-4735-8FC6-1B3FCC04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29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C2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rray" TargetMode="External"/><Relationship Id="rId5" Type="http://schemas.openxmlformats.org/officeDocument/2006/relationships/hyperlink" Target="https://es.wikipedia.org/wiki/Cota_superior_asint%C3%B3t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Pérez</dc:creator>
  <cp:keywords/>
  <dc:description/>
  <cp:lastModifiedBy>Angelo Pérez</cp:lastModifiedBy>
  <cp:revision>5</cp:revision>
  <dcterms:created xsi:type="dcterms:W3CDTF">2018-05-11T00:07:00Z</dcterms:created>
  <dcterms:modified xsi:type="dcterms:W3CDTF">2018-05-11T01:36:00Z</dcterms:modified>
</cp:coreProperties>
</file>