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30" w:line="481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pacing w:val="0"/>
          <w:sz w:val="37"/>
          <w:szCs w:val="37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37"/>
          <w:szCs w:val="37"/>
        </w:rPr>
        <w:t>Joshua Sooaemalelagi</w:t>
      </w:r>
    </w:p>
    <w:p>
      <w:pPr>
        <w:spacing w:line="287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(208) 840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noBreakHyphen/>
        <w:t>0368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 </w:t>
      </w:r>
      <w:r>
        <w:rPr>
          <w:rFonts w:ascii="Times New Roman" w:eastAsia="Times New Roman" w:hAnsi="Times New Roman" w:cs="Times New Roman"/>
          <w:color w:val="000000"/>
          <w:spacing w:val="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sooaemalelagij@gmail.com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 </w:t>
      </w:r>
      <w:r>
        <w:rPr>
          <w:rFonts w:ascii="Times New Roman" w:eastAsia="Times New Roman" w:hAnsi="Times New Roman" w:cs="Times New Roman"/>
          <w:color w:val="000000"/>
          <w:spacing w:val="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https://www.linkedin.com/in/joshua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noBreakHyphen/>
        <w:t>sooaemalelagi/</w:t>
      </w:r>
    </w:p>
    <w:p>
      <w:pPr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Summary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Energetic Software Engineering student with a strong understanding of computer technologies. Has significant experience in educational roles, including managing large classes, executing tutorials, enhancing course materials, and leading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Education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Pursuing a degree in Software Engineering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undefinedtdn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undefined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>BYU-Idaho</w:t>
            </w:r>
            <w:r>
              <w:rPr>
                <w:rStyle w:val="fs14undefinedtdn"/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2019 - Present</w:t>
            </w:r>
          </w:p>
        </w:tc>
      </w:tr>
    </w:tbl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Current Major GPA: 3.967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Experience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Teaching Assistant (TA)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Brigham Young University Idaho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October 2023 - Present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Accredited University for higher education</w:t>
            </w:r>
          </w:p>
        </w:tc>
      </w:tr>
    </w:tbl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Managed and graded assignments for classes, exceeding 100 students, giving timely and accurate feedback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Directed tutorial sessions and provided one-on-one assistance, improving students comprehension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Collaborated with faculty in course reviews, contributing to continuous improvement of content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Lab Director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BYU-I/Tutoring Center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April 2023 - Present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Providing tutoring services for students</w:t>
            </w:r>
          </w:p>
        </w:tc>
      </w:tr>
    </w:tbl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Oversaw daily operations of the CS/SE/CIT tutoring lab, ensuring efficient management of resources and a conducive learning environment for students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Led a diverse team of coordinators, tutors, and volunteers, providing guidance and support to enhance tutoring services for over 60 students weekly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Created and implemented strategies to improve tutoring services in areas for Computer Science, Software Engineering, CIT, programming, and database management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Collaborated with academic departments to align tutoring services with course objectives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Waterproofing Foreman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United Roofing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Calgary, AB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February 2018 - December 2022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Specialists in high-quality commercial build envelope services</w:t>
            </w:r>
          </w:p>
        </w:tc>
      </w:tr>
    </w:tbl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23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Experienced with maintaining dozens of different construction sites simultaneously with zero incidents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23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Specialized in below grade foundations, building cores sealing's for high rise buildings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23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Conducted safety trainings, and demos on new torch-on techniques developed getting certified by the CCC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Projects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Software Developer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Task Tracker App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January 2024 - Present</w:t>
            </w:r>
          </w:p>
        </w:tc>
      </w:tr>
    </w:tbl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Built a task tracker app to manage and track amount of time spent on tasks, increase in productivity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Project manager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BYU-I Hackathon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October 2023 - October 2023</w:t>
            </w:r>
          </w:p>
        </w:tc>
      </w:tr>
    </w:tbl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Awarded 3rd place in a 24hr hackathon out of 100+ participants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Built, programed, and 3d printed, to assist in communications though interactions of custom hardware &amp; software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Mobile app creator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Child education app | BYU-I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April 2023 - June 2023</w:t>
            </w:r>
          </w:p>
        </w:tc>
      </w:tr>
    </w:tbl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Designed interactive mobile interfaces for helping elementary students practice mathematics in a fun and engaging way, increasing students math's skills in addition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Constructed education mobile applications using Unity framework and utilized object-oriented programming (OOP) principles to create a modular and extensible game framework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026"/>
        <w:gridCol w:w="3784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Tutorial creator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siundefined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>Data structures project | BYU-I</w:t>
            </w:r>
            <w:r>
              <w:rPr>
                <w:rStyle w:val="fs14fsiundefinedtdn"/>
                <w:rFonts w:ascii="Times New Roman" w:eastAsia="Times New Roman" w:hAnsi="Times New Roman" w:cs="Times New Roman"/>
                <w:i/>
                <w:iCs/>
                <w:spacing w:val="0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 xml:space="preserve"> </w:t>
            </w: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87" w:lineRule="atLeast"/>
              <w:jc w:val="right"/>
              <w:rPr>
                <w:rFonts w:ascii="Times New Roman" w:eastAsia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s14fw4undefined"/>
                <w:rFonts w:ascii="Times New Roman" w:eastAsia="Times New Roman" w:hAnsi="Times New Roman" w:cs="Times New Roman"/>
                <w:b w:val="0"/>
                <w:bCs w:val="0"/>
                <w:spacing w:val="0"/>
                <w:sz w:val="22"/>
                <w:szCs w:val="22"/>
              </w:rPr>
              <w:t>January 2023 - April 2023</w:t>
            </w:r>
          </w:p>
        </w:tc>
      </w:tr>
    </w:tbl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Designed a tutorial in Markdown to explain different types of data structures from Queues, linked lists or trees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9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Refined comprehensive coursework to gain an understanding of algorithms and how to solve problems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6"/>
          <w:szCs w:val="26"/>
        </w:rPr>
        <w:t>Technical Skills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Python, C#, C++, Bash, HTML, CSS, Javascript, SQL, Git/Github, SolidWorks, Unity, Godot, Unreal</w:t>
      </w:r>
    </w:p>
    <w:sectPr>
      <w:pgSz w:w="12225" w:h="15810"/>
      <w:pgMar w:top="705" w:right="705" w:bottom="705" w:left="705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undefinedtdn">
    <w:name w:val="fs14 undefined tdn"/>
    <w:basedOn w:val="DefaultParagraphFont"/>
  </w:style>
  <w:style w:type="character" w:customStyle="1" w:styleId="fs14undefined">
    <w:name w:val="fs14 undefined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4fsiundefinedtdn">
    <w:name w:val="fs14 fsi undefined tdn"/>
    <w:basedOn w:val="DefaultParagraphFont"/>
  </w:style>
  <w:style w:type="character" w:customStyle="1" w:styleId="fs14fsiundefined">
    <w:name w:val="fs14 fsi undefined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