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428" w:rsidRDefault="0083245B" w:rsidP="001C6428">
      <w:pPr>
        <w:pStyle w:val="NoSpacing"/>
        <w:jc w:val="center"/>
        <w:rPr>
          <w:b/>
          <w:sz w:val="28"/>
          <w:u w:val="single"/>
        </w:rPr>
      </w:pPr>
      <w:bookmarkStart w:id="0" w:name="_GoBack"/>
      <w:bookmarkEnd w:id="0"/>
      <w:r w:rsidRPr="00F35A51">
        <w:rPr>
          <w:b/>
          <w:sz w:val="28"/>
          <w:u w:val="single"/>
        </w:rPr>
        <w:t>Recommended Spares Guide – Condair EL Humidifier</w:t>
      </w:r>
    </w:p>
    <w:p w:rsidR="001C6428" w:rsidRPr="001C6428" w:rsidRDefault="001C6428" w:rsidP="001C6428">
      <w:pPr>
        <w:pStyle w:val="NoSpacing"/>
        <w:ind w:left="-851"/>
        <w:rPr>
          <w:b/>
          <w:sz w:val="16"/>
          <w:u w:val="single"/>
        </w:rPr>
      </w:pPr>
    </w:p>
    <w:p w:rsidR="001C6428" w:rsidRDefault="0083245B" w:rsidP="001C6428">
      <w:pPr>
        <w:ind w:left="-851"/>
        <w:rPr>
          <w:rFonts w:ascii="Arial" w:hAnsi="Arial" w:cs="Arial"/>
          <w:szCs w:val="22"/>
        </w:rPr>
      </w:pPr>
      <w:r w:rsidRPr="000E6AD0">
        <w:rPr>
          <w:rFonts w:ascii="Arial" w:hAnsi="Arial" w:cs="Arial"/>
          <w:szCs w:val="22"/>
        </w:rPr>
        <w:t xml:space="preserve">Please note that the information given </w:t>
      </w:r>
      <w:r>
        <w:rPr>
          <w:rFonts w:ascii="Arial" w:hAnsi="Arial" w:cs="Arial"/>
          <w:szCs w:val="22"/>
        </w:rPr>
        <w:t>above</w:t>
      </w:r>
      <w:r w:rsidRPr="000E6AD0">
        <w:rPr>
          <w:rFonts w:ascii="Arial" w:hAnsi="Arial" w:cs="Arial"/>
          <w:szCs w:val="22"/>
        </w:rPr>
        <w:t xml:space="preserve"> is only to act as a guide and the frequency of maintenance may depend upon the unit’s age, usage and water quality. Correct maintenance is vital to ensure optimum output and reliability</w:t>
      </w:r>
      <w:r>
        <w:rPr>
          <w:rFonts w:ascii="Arial" w:hAnsi="Arial" w:cs="Arial"/>
          <w:szCs w:val="22"/>
        </w:rPr>
        <w:t>.</w:t>
      </w:r>
    </w:p>
    <w:p w:rsidR="001C6428" w:rsidRPr="001C6428" w:rsidRDefault="001C6428" w:rsidP="001C6428">
      <w:pPr>
        <w:ind w:left="-851"/>
        <w:rPr>
          <w:rFonts w:ascii="Arial" w:hAnsi="Arial" w:cs="Arial"/>
          <w:sz w:val="16"/>
          <w:szCs w:val="22"/>
        </w:rPr>
      </w:pPr>
    </w:p>
    <w:p w:rsidR="001C6428" w:rsidRDefault="0083245B" w:rsidP="001C6428">
      <w:pPr>
        <w:ind w:left="-851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Small Single </w:t>
      </w:r>
      <w:r>
        <w:rPr>
          <w:rFonts w:ascii="Arial" w:hAnsi="Arial" w:cs="Arial"/>
          <w:szCs w:val="22"/>
        </w:rPr>
        <w:tab/>
        <w:t>= 5-15 kg.hr</w:t>
      </w:r>
    </w:p>
    <w:p w:rsidR="001C6428" w:rsidRDefault="0083245B" w:rsidP="001C6428">
      <w:pPr>
        <w:ind w:left="-851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Medium 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= 20-45 kg/hr</w:t>
      </w:r>
    </w:p>
    <w:p w:rsidR="001C6428" w:rsidRDefault="0083245B" w:rsidP="001C6428">
      <w:pPr>
        <w:ind w:left="-851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Large Single </w:t>
      </w:r>
      <w:r>
        <w:rPr>
          <w:rFonts w:ascii="Arial" w:hAnsi="Arial" w:cs="Arial"/>
          <w:szCs w:val="22"/>
        </w:rPr>
        <w:tab/>
        <w:t>= 35-90 kg/hr</w:t>
      </w:r>
    </w:p>
    <w:p w:rsidR="001C6428" w:rsidRPr="006F7C59" w:rsidRDefault="0083245B" w:rsidP="001C6428">
      <w:pPr>
        <w:ind w:left="-851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Double Medium </w:t>
      </w:r>
      <w:r>
        <w:rPr>
          <w:rFonts w:ascii="Arial" w:hAnsi="Arial" w:cs="Arial"/>
          <w:szCs w:val="22"/>
        </w:rPr>
        <w:tab/>
        <w:t>= 50-90 kg/hr</w:t>
      </w:r>
    </w:p>
    <w:p w:rsidR="001C6428" w:rsidRPr="001C6428" w:rsidRDefault="001C6428" w:rsidP="001C6428">
      <w:pPr>
        <w:pStyle w:val="NoSpacing"/>
        <w:rPr>
          <w:sz w:val="18"/>
        </w:rPr>
      </w:pP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2164"/>
        <w:gridCol w:w="2683"/>
        <w:gridCol w:w="974"/>
        <w:gridCol w:w="1106"/>
        <w:gridCol w:w="971"/>
        <w:gridCol w:w="970"/>
        <w:gridCol w:w="891"/>
      </w:tblGrid>
      <w:tr w:rsidR="003F7BC5" w:rsidTr="007725AC">
        <w:tc>
          <w:tcPr>
            <w:tcW w:w="2208" w:type="dxa"/>
            <w:vMerge w:val="restart"/>
          </w:tcPr>
          <w:p w:rsidR="001C6428" w:rsidRDefault="0083245B" w:rsidP="007725AC">
            <w:pPr>
              <w:pStyle w:val="NoSpacing"/>
            </w:pPr>
            <w:r>
              <w:t>Description</w:t>
            </w:r>
          </w:p>
        </w:tc>
        <w:tc>
          <w:tcPr>
            <w:tcW w:w="2747" w:type="dxa"/>
            <w:vMerge w:val="restart"/>
          </w:tcPr>
          <w:p w:rsidR="001C6428" w:rsidRDefault="0083245B" w:rsidP="007725AC">
            <w:pPr>
              <w:pStyle w:val="NoSpacing"/>
            </w:pPr>
            <w:r>
              <w:t>Part No</w:t>
            </w:r>
          </w:p>
        </w:tc>
        <w:tc>
          <w:tcPr>
            <w:tcW w:w="5030" w:type="dxa"/>
            <w:gridSpan w:val="5"/>
          </w:tcPr>
          <w:p w:rsidR="001C6428" w:rsidRDefault="0083245B" w:rsidP="007725AC">
            <w:pPr>
              <w:pStyle w:val="NoSpacing"/>
              <w:jc w:val="center"/>
            </w:pPr>
            <w:r>
              <w:t>Quantity</w:t>
            </w:r>
          </w:p>
        </w:tc>
      </w:tr>
      <w:tr w:rsidR="003F7BC5" w:rsidTr="007725AC">
        <w:tc>
          <w:tcPr>
            <w:tcW w:w="2208" w:type="dxa"/>
            <w:vMerge/>
          </w:tcPr>
          <w:p w:rsidR="001C6428" w:rsidRDefault="001C6428" w:rsidP="007725AC">
            <w:pPr>
              <w:pStyle w:val="NoSpacing"/>
            </w:pPr>
          </w:p>
        </w:tc>
        <w:tc>
          <w:tcPr>
            <w:tcW w:w="2747" w:type="dxa"/>
            <w:vMerge/>
          </w:tcPr>
          <w:p w:rsidR="001C6428" w:rsidRDefault="001C6428" w:rsidP="007725AC">
            <w:pPr>
              <w:pStyle w:val="NoSpacing"/>
            </w:pPr>
          </w:p>
        </w:tc>
        <w:tc>
          <w:tcPr>
            <w:tcW w:w="5030" w:type="dxa"/>
            <w:gridSpan w:val="5"/>
          </w:tcPr>
          <w:p w:rsidR="001C6428" w:rsidRDefault="0083245B" w:rsidP="007725AC">
            <w:pPr>
              <w:pStyle w:val="NoSpacing"/>
              <w:jc w:val="center"/>
            </w:pPr>
            <w:r>
              <w:t>Model Size (kg/hr)</w:t>
            </w:r>
          </w:p>
        </w:tc>
      </w:tr>
      <w:tr w:rsidR="003F7BC5" w:rsidTr="007725AC">
        <w:tc>
          <w:tcPr>
            <w:tcW w:w="2208" w:type="dxa"/>
            <w:vMerge/>
          </w:tcPr>
          <w:p w:rsidR="001C6428" w:rsidRDefault="001C6428" w:rsidP="007725AC">
            <w:pPr>
              <w:pStyle w:val="NoSpacing"/>
            </w:pPr>
          </w:p>
        </w:tc>
        <w:tc>
          <w:tcPr>
            <w:tcW w:w="2747" w:type="dxa"/>
            <w:vMerge/>
          </w:tcPr>
          <w:p w:rsidR="001C6428" w:rsidRDefault="001C6428" w:rsidP="007725AC">
            <w:pPr>
              <w:pStyle w:val="NoSpacing"/>
            </w:pPr>
          </w:p>
        </w:tc>
        <w:tc>
          <w:tcPr>
            <w:tcW w:w="999" w:type="dxa"/>
          </w:tcPr>
          <w:p w:rsidR="001C6428" w:rsidRDefault="0083245B" w:rsidP="007725AC">
            <w:pPr>
              <w:pStyle w:val="NoSpacing"/>
              <w:jc w:val="center"/>
            </w:pPr>
            <w:r>
              <w:t>5-18</w:t>
            </w:r>
          </w:p>
        </w:tc>
        <w:tc>
          <w:tcPr>
            <w:tcW w:w="1134" w:type="dxa"/>
          </w:tcPr>
          <w:p w:rsidR="001C6428" w:rsidRDefault="0083245B" w:rsidP="007725AC">
            <w:pPr>
              <w:pStyle w:val="NoSpacing"/>
              <w:jc w:val="center"/>
            </w:pPr>
            <w:r>
              <w:t>10-15</w:t>
            </w:r>
          </w:p>
        </w:tc>
        <w:tc>
          <w:tcPr>
            <w:tcW w:w="993" w:type="dxa"/>
          </w:tcPr>
          <w:p w:rsidR="001C6428" w:rsidRDefault="0083245B" w:rsidP="007725AC">
            <w:pPr>
              <w:pStyle w:val="NoSpacing"/>
              <w:jc w:val="center"/>
            </w:pPr>
            <w:r>
              <w:t>20-30</w:t>
            </w:r>
          </w:p>
        </w:tc>
        <w:tc>
          <w:tcPr>
            <w:tcW w:w="992" w:type="dxa"/>
          </w:tcPr>
          <w:p w:rsidR="001C6428" w:rsidRDefault="0083245B" w:rsidP="007725AC">
            <w:pPr>
              <w:pStyle w:val="NoSpacing"/>
              <w:jc w:val="center"/>
            </w:pPr>
            <w:r>
              <w:t>35-40</w:t>
            </w:r>
          </w:p>
        </w:tc>
        <w:tc>
          <w:tcPr>
            <w:tcW w:w="912" w:type="dxa"/>
          </w:tcPr>
          <w:p w:rsidR="001C6428" w:rsidRDefault="0083245B" w:rsidP="007725AC">
            <w:pPr>
              <w:pStyle w:val="NoSpacing"/>
              <w:jc w:val="center"/>
            </w:pPr>
            <w:r>
              <w:t>45</w:t>
            </w:r>
          </w:p>
        </w:tc>
      </w:tr>
      <w:tr w:rsidR="003F7BC5" w:rsidTr="007725AC">
        <w:tc>
          <w:tcPr>
            <w:tcW w:w="2208" w:type="dxa"/>
            <w:vMerge w:val="restart"/>
          </w:tcPr>
          <w:p w:rsidR="001C6428" w:rsidRDefault="0083245B" w:rsidP="007725AC">
            <w:pPr>
              <w:pStyle w:val="NoSpacing"/>
            </w:pPr>
            <w:r>
              <w:t>Disposable cylinder</w:t>
            </w:r>
          </w:p>
        </w:tc>
        <w:tc>
          <w:tcPr>
            <w:tcW w:w="2747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CON5020006</w:t>
            </w:r>
          </w:p>
        </w:tc>
        <w:tc>
          <w:tcPr>
            <w:tcW w:w="999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1134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3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1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3F7BC5" w:rsidTr="007725AC">
        <w:tc>
          <w:tcPr>
            <w:tcW w:w="2208" w:type="dxa"/>
            <w:vMerge/>
          </w:tcPr>
          <w:p w:rsidR="001C6428" w:rsidRDefault="001C6428" w:rsidP="007725AC">
            <w:pPr>
              <w:pStyle w:val="NoSpacing"/>
            </w:pPr>
          </w:p>
        </w:tc>
        <w:tc>
          <w:tcPr>
            <w:tcW w:w="2747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CON5020014</w:t>
            </w:r>
          </w:p>
        </w:tc>
        <w:tc>
          <w:tcPr>
            <w:tcW w:w="999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134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93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1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3F7BC5" w:rsidTr="007725AC">
        <w:tc>
          <w:tcPr>
            <w:tcW w:w="2208" w:type="dxa"/>
            <w:vMerge/>
          </w:tcPr>
          <w:p w:rsidR="001C6428" w:rsidRDefault="001C6428" w:rsidP="007725AC">
            <w:pPr>
              <w:pStyle w:val="NoSpacing"/>
            </w:pPr>
          </w:p>
        </w:tc>
        <w:tc>
          <w:tcPr>
            <w:tcW w:w="2747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CON5020025</w:t>
            </w:r>
          </w:p>
        </w:tc>
        <w:tc>
          <w:tcPr>
            <w:tcW w:w="999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134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3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9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1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3F7BC5" w:rsidTr="007725AC">
        <w:tc>
          <w:tcPr>
            <w:tcW w:w="2208" w:type="dxa"/>
            <w:vMerge/>
          </w:tcPr>
          <w:p w:rsidR="001C6428" w:rsidRDefault="001C6428" w:rsidP="007725AC">
            <w:pPr>
              <w:pStyle w:val="NoSpacing"/>
            </w:pPr>
          </w:p>
        </w:tc>
        <w:tc>
          <w:tcPr>
            <w:tcW w:w="2747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CON5020024</w:t>
            </w:r>
          </w:p>
        </w:tc>
        <w:tc>
          <w:tcPr>
            <w:tcW w:w="999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134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3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2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12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</w:tr>
      <w:tr w:rsidR="003F7BC5" w:rsidTr="007725AC">
        <w:tc>
          <w:tcPr>
            <w:tcW w:w="2208" w:type="dxa"/>
            <w:vMerge w:val="restart"/>
          </w:tcPr>
          <w:p w:rsidR="001C6428" w:rsidRDefault="0083245B" w:rsidP="007725AC">
            <w:pPr>
              <w:pStyle w:val="NoSpacing"/>
            </w:pPr>
            <w:r>
              <w:t>Cleanable cylinder</w:t>
            </w:r>
          </w:p>
        </w:tc>
        <w:tc>
          <w:tcPr>
            <w:tcW w:w="2747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CON5020032</w:t>
            </w:r>
          </w:p>
        </w:tc>
        <w:tc>
          <w:tcPr>
            <w:tcW w:w="999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1134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3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1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3F7BC5" w:rsidTr="007725AC">
        <w:tc>
          <w:tcPr>
            <w:tcW w:w="2208" w:type="dxa"/>
            <w:vMerge/>
          </w:tcPr>
          <w:p w:rsidR="001C6428" w:rsidRDefault="001C6428" w:rsidP="007725AC">
            <w:pPr>
              <w:pStyle w:val="NoSpacing"/>
            </w:pPr>
          </w:p>
        </w:tc>
        <w:tc>
          <w:tcPr>
            <w:tcW w:w="2747" w:type="dxa"/>
          </w:tcPr>
          <w:p w:rsidR="001C6428" w:rsidRPr="00A270D0" w:rsidRDefault="0083245B" w:rsidP="007725AC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CON</w:t>
            </w:r>
            <w:r>
              <w:rPr>
                <w:sz w:val="18"/>
                <w:szCs w:val="16"/>
              </w:rPr>
              <w:t>5020038</w:t>
            </w:r>
          </w:p>
        </w:tc>
        <w:tc>
          <w:tcPr>
            <w:tcW w:w="999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134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93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1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3F7BC5" w:rsidTr="007725AC">
        <w:tc>
          <w:tcPr>
            <w:tcW w:w="2208" w:type="dxa"/>
            <w:vMerge/>
          </w:tcPr>
          <w:p w:rsidR="001C6428" w:rsidRDefault="001C6428" w:rsidP="007725AC">
            <w:pPr>
              <w:pStyle w:val="NoSpacing"/>
            </w:pPr>
          </w:p>
        </w:tc>
        <w:tc>
          <w:tcPr>
            <w:tcW w:w="2747" w:type="dxa"/>
          </w:tcPr>
          <w:p w:rsidR="001C6428" w:rsidRPr="00A270D0" w:rsidRDefault="0083245B" w:rsidP="007725AC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CON</w:t>
            </w:r>
            <w:r>
              <w:rPr>
                <w:sz w:val="18"/>
                <w:szCs w:val="16"/>
              </w:rPr>
              <w:t>5020042</w:t>
            </w:r>
          </w:p>
        </w:tc>
        <w:tc>
          <w:tcPr>
            <w:tcW w:w="999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134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3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9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1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3F7BC5" w:rsidTr="007725AC">
        <w:tc>
          <w:tcPr>
            <w:tcW w:w="2208" w:type="dxa"/>
            <w:vMerge/>
          </w:tcPr>
          <w:p w:rsidR="001C6428" w:rsidRDefault="001C6428" w:rsidP="007725AC">
            <w:pPr>
              <w:pStyle w:val="NoSpacing"/>
            </w:pPr>
          </w:p>
        </w:tc>
        <w:tc>
          <w:tcPr>
            <w:tcW w:w="2747" w:type="dxa"/>
          </w:tcPr>
          <w:p w:rsidR="001C6428" w:rsidRPr="00A270D0" w:rsidRDefault="0083245B" w:rsidP="007725AC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CON</w:t>
            </w:r>
            <w:r>
              <w:rPr>
                <w:sz w:val="18"/>
                <w:szCs w:val="16"/>
              </w:rPr>
              <w:t>5020041</w:t>
            </w:r>
          </w:p>
        </w:tc>
        <w:tc>
          <w:tcPr>
            <w:tcW w:w="999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134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3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2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12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</w:tr>
      <w:tr w:rsidR="003F7BC5" w:rsidTr="007725AC">
        <w:tc>
          <w:tcPr>
            <w:tcW w:w="2208" w:type="dxa"/>
            <w:vMerge w:val="restart"/>
          </w:tcPr>
          <w:p w:rsidR="001C6428" w:rsidRDefault="0083245B" w:rsidP="007725AC">
            <w:pPr>
              <w:pStyle w:val="NoSpacing"/>
            </w:pPr>
            <w:r>
              <w:t>Cylinder gasket</w:t>
            </w:r>
          </w:p>
        </w:tc>
        <w:tc>
          <w:tcPr>
            <w:tcW w:w="2747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CON1115787</w:t>
            </w:r>
          </w:p>
        </w:tc>
        <w:tc>
          <w:tcPr>
            <w:tcW w:w="999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1134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3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1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3F7BC5" w:rsidTr="007725AC">
        <w:tc>
          <w:tcPr>
            <w:tcW w:w="2208" w:type="dxa"/>
            <w:vMerge/>
          </w:tcPr>
          <w:p w:rsidR="001C6428" w:rsidRDefault="001C6428" w:rsidP="007725AC">
            <w:pPr>
              <w:pStyle w:val="NoSpacing"/>
            </w:pPr>
          </w:p>
        </w:tc>
        <w:tc>
          <w:tcPr>
            <w:tcW w:w="2747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CON1115788</w:t>
            </w:r>
          </w:p>
        </w:tc>
        <w:tc>
          <w:tcPr>
            <w:tcW w:w="999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134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93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1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3F7BC5" w:rsidTr="007725AC">
        <w:tc>
          <w:tcPr>
            <w:tcW w:w="2208" w:type="dxa"/>
            <w:vMerge/>
          </w:tcPr>
          <w:p w:rsidR="001C6428" w:rsidRDefault="001C6428" w:rsidP="007725AC">
            <w:pPr>
              <w:pStyle w:val="NoSpacing"/>
            </w:pPr>
          </w:p>
        </w:tc>
        <w:tc>
          <w:tcPr>
            <w:tcW w:w="2747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CON1115789</w:t>
            </w:r>
          </w:p>
        </w:tc>
        <w:tc>
          <w:tcPr>
            <w:tcW w:w="999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134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3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92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12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</w:tr>
      <w:tr w:rsidR="003F7BC5" w:rsidTr="007725AC">
        <w:tc>
          <w:tcPr>
            <w:tcW w:w="2208" w:type="dxa"/>
            <w:vMerge w:val="restart"/>
          </w:tcPr>
          <w:p w:rsidR="001C6428" w:rsidRDefault="0083245B" w:rsidP="007725AC">
            <w:pPr>
              <w:pStyle w:val="NoSpacing"/>
            </w:pPr>
            <w:r>
              <w:t>Electrode plate</w:t>
            </w:r>
          </w:p>
        </w:tc>
        <w:tc>
          <w:tcPr>
            <w:tcW w:w="2747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CON1115779</w:t>
            </w:r>
          </w:p>
        </w:tc>
        <w:tc>
          <w:tcPr>
            <w:tcW w:w="999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1134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3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1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3F7BC5" w:rsidTr="007725AC">
        <w:tc>
          <w:tcPr>
            <w:tcW w:w="2208" w:type="dxa"/>
            <w:vMerge/>
          </w:tcPr>
          <w:p w:rsidR="001C6428" w:rsidRDefault="001C6428" w:rsidP="007725AC">
            <w:pPr>
              <w:pStyle w:val="NoSpacing"/>
            </w:pPr>
          </w:p>
        </w:tc>
        <w:tc>
          <w:tcPr>
            <w:tcW w:w="2747" w:type="dxa"/>
          </w:tcPr>
          <w:p w:rsidR="001C6428" w:rsidRPr="00A270D0" w:rsidRDefault="0083245B" w:rsidP="007725AC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CON</w:t>
            </w:r>
            <w:r>
              <w:rPr>
                <w:sz w:val="18"/>
                <w:szCs w:val="16"/>
              </w:rPr>
              <w:t>1115781</w:t>
            </w:r>
          </w:p>
        </w:tc>
        <w:tc>
          <w:tcPr>
            <w:tcW w:w="999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134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93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1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3F7BC5" w:rsidTr="007725AC">
        <w:tc>
          <w:tcPr>
            <w:tcW w:w="2208" w:type="dxa"/>
            <w:vMerge/>
          </w:tcPr>
          <w:p w:rsidR="001C6428" w:rsidRDefault="001C6428" w:rsidP="007725AC">
            <w:pPr>
              <w:pStyle w:val="NoSpacing"/>
            </w:pPr>
          </w:p>
        </w:tc>
        <w:tc>
          <w:tcPr>
            <w:tcW w:w="2747" w:type="dxa"/>
          </w:tcPr>
          <w:p w:rsidR="001C6428" w:rsidRPr="00A270D0" w:rsidRDefault="0083245B" w:rsidP="007725AC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CON</w:t>
            </w:r>
            <w:r>
              <w:rPr>
                <w:sz w:val="18"/>
                <w:szCs w:val="16"/>
              </w:rPr>
              <w:t>1115783</w:t>
            </w:r>
          </w:p>
        </w:tc>
        <w:tc>
          <w:tcPr>
            <w:tcW w:w="999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134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3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9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1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3F7BC5" w:rsidTr="007725AC">
        <w:tc>
          <w:tcPr>
            <w:tcW w:w="2208" w:type="dxa"/>
            <w:vMerge/>
          </w:tcPr>
          <w:p w:rsidR="001C6428" w:rsidRDefault="001C6428" w:rsidP="007725AC">
            <w:pPr>
              <w:pStyle w:val="NoSpacing"/>
            </w:pPr>
          </w:p>
        </w:tc>
        <w:tc>
          <w:tcPr>
            <w:tcW w:w="2747" w:type="dxa"/>
          </w:tcPr>
          <w:p w:rsidR="001C6428" w:rsidRPr="00A270D0" w:rsidRDefault="0083245B" w:rsidP="007725AC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CON</w:t>
            </w:r>
            <w:r>
              <w:rPr>
                <w:sz w:val="18"/>
                <w:szCs w:val="16"/>
              </w:rPr>
              <w:t>1115782</w:t>
            </w:r>
          </w:p>
        </w:tc>
        <w:tc>
          <w:tcPr>
            <w:tcW w:w="999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134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3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2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12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</w:tr>
      <w:tr w:rsidR="003F7BC5" w:rsidTr="007725AC">
        <w:tc>
          <w:tcPr>
            <w:tcW w:w="2208" w:type="dxa"/>
          </w:tcPr>
          <w:p w:rsidR="001C6428" w:rsidRDefault="0083245B" w:rsidP="007725AC">
            <w:pPr>
              <w:pStyle w:val="NoSpacing"/>
            </w:pPr>
            <w:r>
              <w:t>Drain pump</w:t>
            </w:r>
          </w:p>
        </w:tc>
        <w:tc>
          <w:tcPr>
            <w:tcW w:w="2747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RS2579872</w:t>
            </w:r>
          </w:p>
        </w:tc>
        <w:tc>
          <w:tcPr>
            <w:tcW w:w="999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1134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93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92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12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</w:tr>
      <w:tr w:rsidR="003F7BC5" w:rsidTr="007725AC">
        <w:tc>
          <w:tcPr>
            <w:tcW w:w="2208" w:type="dxa"/>
          </w:tcPr>
          <w:p w:rsidR="001C6428" w:rsidRDefault="0083245B" w:rsidP="007725AC">
            <w:pPr>
              <w:pStyle w:val="NoSpacing"/>
            </w:pPr>
            <w:r>
              <w:t>Drain pump o ring</w:t>
            </w:r>
          </w:p>
        </w:tc>
        <w:tc>
          <w:tcPr>
            <w:tcW w:w="2747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DF2550469</w:t>
            </w:r>
          </w:p>
        </w:tc>
        <w:tc>
          <w:tcPr>
            <w:tcW w:w="999" w:type="dxa"/>
          </w:tcPr>
          <w:p w:rsidR="001C6428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1134" w:type="dxa"/>
          </w:tcPr>
          <w:p w:rsidR="001C6428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93" w:type="dxa"/>
          </w:tcPr>
          <w:p w:rsidR="001C6428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92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12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</w:tr>
      <w:tr w:rsidR="003F7BC5" w:rsidTr="007725AC">
        <w:tc>
          <w:tcPr>
            <w:tcW w:w="2208" w:type="dxa"/>
          </w:tcPr>
          <w:p w:rsidR="001C6428" w:rsidRDefault="0083245B" w:rsidP="007725AC">
            <w:pPr>
              <w:pStyle w:val="NoSpacing"/>
            </w:pPr>
            <w:r>
              <w:t>Drain coupling sleeve</w:t>
            </w:r>
          </w:p>
        </w:tc>
        <w:tc>
          <w:tcPr>
            <w:tcW w:w="2747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CON2530176</w:t>
            </w:r>
          </w:p>
        </w:tc>
        <w:tc>
          <w:tcPr>
            <w:tcW w:w="999" w:type="dxa"/>
          </w:tcPr>
          <w:p w:rsidR="001C6428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1134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93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92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12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</w:tr>
      <w:tr w:rsidR="003F7BC5" w:rsidTr="007725AC">
        <w:tc>
          <w:tcPr>
            <w:tcW w:w="2208" w:type="dxa"/>
            <w:vMerge w:val="restart"/>
          </w:tcPr>
          <w:p w:rsidR="001C6428" w:rsidRDefault="0083245B" w:rsidP="007725AC">
            <w:pPr>
              <w:pStyle w:val="NoSpacing"/>
            </w:pPr>
            <w:r>
              <w:t>Inlet valve</w:t>
            </w:r>
          </w:p>
        </w:tc>
        <w:tc>
          <w:tcPr>
            <w:tcW w:w="2747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CON2537275</w:t>
            </w:r>
          </w:p>
        </w:tc>
        <w:tc>
          <w:tcPr>
            <w:tcW w:w="999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1134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3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1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3F7BC5" w:rsidTr="007725AC">
        <w:tc>
          <w:tcPr>
            <w:tcW w:w="2208" w:type="dxa"/>
            <w:vMerge/>
          </w:tcPr>
          <w:p w:rsidR="001C6428" w:rsidRDefault="001C6428" w:rsidP="007725AC">
            <w:pPr>
              <w:pStyle w:val="NoSpacing"/>
            </w:pPr>
          </w:p>
        </w:tc>
        <w:tc>
          <w:tcPr>
            <w:tcW w:w="2747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CON2537276</w:t>
            </w:r>
          </w:p>
        </w:tc>
        <w:tc>
          <w:tcPr>
            <w:tcW w:w="999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134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93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1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3F7BC5" w:rsidTr="007725AC">
        <w:tc>
          <w:tcPr>
            <w:tcW w:w="2208" w:type="dxa"/>
            <w:vMerge/>
          </w:tcPr>
          <w:p w:rsidR="001C6428" w:rsidRDefault="001C6428" w:rsidP="007725AC">
            <w:pPr>
              <w:pStyle w:val="NoSpacing"/>
            </w:pPr>
          </w:p>
        </w:tc>
        <w:tc>
          <w:tcPr>
            <w:tcW w:w="2747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CON2537277</w:t>
            </w:r>
          </w:p>
        </w:tc>
        <w:tc>
          <w:tcPr>
            <w:tcW w:w="999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134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3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92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12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</w:tr>
      <w:tr w:rsidR="003F7BC5" w:rsidTr="007725AC">
        <w:tc>
          <w:tcPr>
            <w:tcW w:w="2208" w:type="dxa"/>
            <w:vMerge w:val="restart"/>
          </w:tcPr>
          <w:p w:rsidR="001C6428" w:rsidRDefault="0083245B" w:rsidP="007725AC">
            <w:pPr>
              <w:pStyle w:val="NoSpacing"/>
            </w:pPr>
            <w:r>
              <w:t>Hose set inlet</w:t>
            </w:r>
          </w:p>
        </w:tc>
        <w:tc>
          <w:tcPr>
            <w:tcW w:w="2747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EL2584615</w:t>
            </w:r>
          </w:p>
        </w:tc>
        <w:tc>
          <w:tcPr>
            <w:tcW w:w="999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1134" w:type="dxa"/>
          </w:tcPr>
          <w:p w:rsidR="001C6428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93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1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3F7BC5" w:rsidTr="007725AC">
        <w:tc>
          <w:tcPr>
            <w:tcW w:w="2208" w:type="dxa"/>
            <w:vMerge/>
          </w:tcPr>
          <w:p w:rsidR="001C6428" w:rsidRDefault="001C6428" w:rsidP="007725AC">
            <w:pPr>
              <w:pStyle w:val="NoSpacing"/>
            </w:pPr>
          </w:p>
        </w:tc>
        <w:tc>
          <w:tcPr>
            <w:tcW w:w="2747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EL2584616</w:t>
            </w:r>
          </w:p>
        </w:tc>
        <w:tc>
          <w:tcPr>
            <w:tcW w:w="999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134" w:type="dxa"/>
          </w:tcPr>
          <w:p w:rsidR="001C6428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3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92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12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</w:tr>
      <w:tr w:rsidR="003F7BC5" w:rsidTr="007725AC">
        <w:tc>
          <w:tcPr>
            <w:tcW w:w="2208" w:type="dxa"/>
            <w:vMerge w:val="restart"/>
          </w:tcPr>
          <w:p w:rsidR="001C6428" w:rsidRDefault="0083245B" w:rsidP="007725AC">
            <w:pPr>
              <w:pStyle w:val="NoSpacing"/>
            </w:pPr>
            <w:r>
              <w:t>Hose set pump</w:t>
            </w:r>
          </w:p>
        </w:tc>
        <w:tc>
          <w:tcPr>
            <w:tcW w:w="2747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EL2584617</w:t>
            </w:r>
          </w:p>
        </w:tc>
        <w:tc>
          <w:tcPr>
            <w:tcW w:w="999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1134" w:type="dxa"/>
          </w:tcPr>
          <w:p w:rsidR="001C6428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93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1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3F7BC5" w:rsidTr="007725AC">
        <w:tc>
          <w:tcPr>
            <w:tcW w:w="2208" w:type="dxa"/>
            <w:vMerge/>
          </w:tcPr>
          <w:p w:rsidR="001C6428" w:rsidRDefault="001C6428" w:rsidP="007725AC">
            <w:pPr>
              <w:pStyle w:val="NoSpacing"/>
            </w:pPr>
          </w:p>
        </w:tc>
        <w:tc>
          <w:tcPr>
            <w:tcW w:w="2747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EL2584618</w:t>
            </w:r>
          </w:p>
        </w:tc>
        <w:tc>
          <w:tcPr>
            <w:tcW w:w="999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134" w:type="dxa"/>
          </w:tcPr>
          <w:p w:rsidR="001C6428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3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92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12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</w:tr>
      <w:tr w:rsidR="003F7BC5" w:rsidTr="007725AC">
        <w:tc>
          <w:tcPr>
            <w:tcW w:w="2208" w:type="dxa"/>
            <w:vMerge w:val="restart"/>
          </w:tcPr>
          <w:p w:rsidR="001C6428" w:rsidRDefault="0083245B" w:rsidP="007725AC">
            <w:pPr>
              <w:pStyle w:val="NoSpacing"/>
            </w:pPr>
            <w:r>
              <w:t>Hose set drain</w:t>
            </w:r>
          </w:p>
        </w:tc>
        <w:tc>
          <w:tcPr>
            <w:tcW w:w="2747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EL2584619</w:t>
            </w:r>
          </w:p>
        </w:tc>
        <w:tc>
          <w:tcPr>
            <w:tcW w:w="999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1134" w:type="dxa"/>
          </w:tcPr>
          <w:p w:rsidR="001C6428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93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1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3F7BC5" w:rsidTr="007725AC">
        <w:tc>
          <w:tcPr>
            <w:tcW w:w="2208" w:type="dxa"/>
            <w:vMerge/>
          </w:tcPr>
          <w:p w:rsidR="001C6428" w:rsidRDefault="001C6428" w:rsidP="007725AC">
            <w:pPr>
              <w:pStyle w:val="NoSpacing"/>
            </w:pPr>
          </w:p>
        </w:tc>
        <w:tc>
          <w:tcPr>
            <w:tcW w:w="2747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EL2584620</w:t>
            </w:r>
          </w:p>
        </w:tc>
        <w:tc>
          <w:tcPr>
            <w:tcW w:w="999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134" w:type="dxa"/>
          </w:tcPr>
          <w:p w:rsidR="001C6428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3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92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12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</w:tr>
      <w:tr w:rsidR="003F7BC5" w:rsidTr="007725AC">
        <w:tc>
          <w:tcPr>
            <w:tcW w:w="2208" w:type="dxa"/>
          </w:tcPr>
          <w:p w:rsidR="001C6428" w:rsidRDefault="0083245B" w:rsidP="007725AC">
            <w:pPr>
              <w:pStyle w:val="NoSpacing"/>
            </w:pPr>
            <w:r>
              <w:t>Water cup</w:t>
            </w:r>
          </w:p>
        </w:tc>
        <w:tc>
          <w:tcPr>
            <w:tcW w:w="2747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RS2579884</w:t>
            </w:r>
          </w:p>
        </w:tc>
        <w:tc>
          <w:tcPr>
            <w:tcW w:w="999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1134" w:type="dxa"/>
          </w:tcPr>
          <w:p w:rsidR="001C6428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93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92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12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</w:tr>
      <w:tr w:rsidR="003F7BC5" w:rsidTr="007725AC">
        <w:tc>
          <w:tcPr>
            <w:tcW w:w="2208" w:type="dxa"/>
            <w:vMerge w:val="restart"/>
          </w:tcPr>
          <w:p w:rsidR="001C6428" w:rsidRDefault="0083245B" w:rsidP="007725AC">
            <w:pPr>
              <w:pStyle w:val="NoSpacing"/>
            </w:pPr>
            <w:r>
              <w:t>Contactor</w:t>
            </w:r>
          </w:p>
        </w:tc>
        <w:tc>
          <w:tcPr>
            <w:tcW w:w="2747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DF1115507</w:t>
            </w:r>
          </w:p>
        </w:tc>
        <w:tc>
          <w:tcPr>
            <w:tcW w:w="999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1134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93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1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3F7BC5" w:rsidTr="007725AC">
        <w:tc>
          <w:tcPr>
            <w:tcW w:w="2208" w:type="dxa"/>
            <w:vMerge/>
          </w:tcPr>
          <w:p w:rsidR="001C6428" w:rsidRDefault="001C6428" w:rsidP="007725AC">
            <w:pPr>
              <w:pStyle w:val="NoSpacing"/>
            </w:pPr>
          </w:p>
        </w:tc>
        <w:tc>
          <w:tcPr>
            <w:tcW w:w="2747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DF1115511</w:t>
            </w:r>
          </w:p>
        </w:tc>
        <w:tc>
          <w:tcPr>
            <w:tcW w:w="999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134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3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92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1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3F7BC5" w:rsidTr="007725AC">
        <w:tc>
          <w:tcPr>
            <w:tcW w:w="2208" w:type="dxa"/>
            <w:vMerge/>
          </w:tcPr>
          <w:p w:rsidR="001C6428" w:rsidRDefault="001C6428" w:rsidP="007725AC">
            <w:pPr>
              <w:pStyle w:val="NoSpacing"/>
            </w:pPr>
          </w:p>
        </w:tc>
        <w:tc>
          <w:tcPr>
            <w:tcW w:w="2747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CON1115809</w:t>
            </w:r>
          </w:p>
        </w:tc>
        <w:tc>
          <w:tcPr>
            <w:tcW w:w="999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134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3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2" w:type="dxa"/>
          </w:tcPr>
          <w:p w:rsidR="001C6428" w:rsidRPr="00A270D0" w:rsidRDefault="001C6428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12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</w:tr>
      <w:tr w:rsidR="003F7BC5" w:rsidTr="007725AC">
        <w:tc>
          <w:tcPr>
            <w:tcW w:w="2208" w:type="dxa"/>
          </w:tcPr>
          <w:p w:rsidR="001C6428" w:rsidRDefault="0083245B" w:rsidP="007725AC">
            <w:pPr>
              <w:pStyle w:val="NoSpacing"/>
            </w:pPr>
            <w:r>
              <w:t>Main control board</w:t>
            </w:r>
          </w:p>
        </w:tc>
        <w:tc>
          <w:tcPr>
            <w:tcW w:w="2747" w:type="dxa"/>
          </w:tcPr>
          <w:p w:rsidR="001C6428" w:rsidRPr="00A270D0" w:rsidRDefault="0083245B" w:rsidP="007725AC">
            <w:pPr>
              <w:tabs>
                <w:tab w:val="left" w:pos="675"/>
                <w:tab w:val="center" w:pos="1168"/>
              </w:tabs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EL2584613</w:t>
            </w:r>
          </w:p>
        </w:tc>
        <w:tc>
          <w:tcPr>
            <w:tcW w:w="999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1134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93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92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12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</w:tr>
      <w:tr w:rsidR="003F7BC5" w:rsidTr="007725AC">
        <w:tc>
          <w:tcPr>
            <w:tcW w:w="2208" w:type="dxa"/>
          </w:tcPr>
          <w:p w:rsidR="001C6428" w:rsidRDefault="0083245B" w:rsidP="007725AC">
            <w:pPr>
              <w:pStyle w:val="NoSpacing"/>
            </w:pPr>
            <w:r>
              <w:t>Driver board</w:t>
            </w:r>
          </w:p>
        </w:tc>
        <w:tc>
          <w:tcPr>
            <w:tcW w:w="2747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EL2584614</w:t>
            </w:r>
          </w:p>
        </w:tc>
        <w:tc>
          <w:tcPr>
            <w:tcW w:w="999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1134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93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92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912" w:type="dxa"/>
          </w:tcPr>
          <w:p w:rsidR="001C6428" w:rsidRPr="00A270D0" w:rsidRDefault="0083245B" w:rsidP="007725A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1</w:t>
            </w:r>
          </w:p>
        </w:tc>
      </w:tr>
    </w:tbl>
    <w:p w:rsidR="001C6428" w:rsidRDefault="001C6428" w:rsidP="001C6428">
      <w:pPr>
        <w:rPr>
          <w:rFonts w:ascii="Arial" w:hAnsi="Arial" w:cs="Arial"/>
          <w:szCs w:val="22"/>
        </w:rPr>
      </w:pPr>
    </w:p>
    <w:p w:rsidR="001C6428" w:rsidRPr="001C6428" w:rsidRDefault="0083245B" w:rsidP="001C6428">
      <w:pPr>
        <w:pStyle w:val="BodyText"/>
        <w:ind w:left="-851"/>
        <w:rPr>
          <w:b/>
          <w:bCs/>
          <w:i/>
          <w:iCs/>
          <w:noProof/>
          <w:color w:val="000000"/>
          <w:sz w:val="22"/>
        </w:rPr>
      </w:pPr>
      <w:r w:rsidRPr="001C6428">
        <w:rPr>
          <w:b/>
          <w:bCs/>
          <w:i/>
          <w:iCs/>
          <w:noProof/>
          <w:color w:val="000000"/>
          <w:sz w:val="22"/>
        </w:rPr>
        <w:t>Go to</w:t>
      </w:r>
      <w:r w:rsidRPr="001C6428">
        <w:rPr>
          <w:b/>
          <w:bCs/>
          <w:i/>
          <w:iCs/>
          <w:noProof/>
          <w:color w:val="FF0000"/>
          <w:sz w:val="22"/>
        </w:rPr>
        <w:t xml:space="preserve">  </w:t>
      </w:r>
      <w:r w:rsidRPr="001C6428">
        <w:rPr>
          <w:b/>
          <w:bCs/>
          <w:i/>
          <w:iCs/>
          <w:noProof/>
          <w:color w:val="0000FF"/>
          <w:sz w:val="22"/>
          <w:u w:val="single"/>
        </w:rPr>
        <w:t>www.condair.co.uk</w:t>
      </w:r>
      <w:r w:rsidRPr="001C6428">
        <w:rPr>
          <w:b/>
          <w:bCs/>
          <w:i/>
          <w:iCs/>
          <w:noProof/>
          <w:color w:val="FF0000"/>
          <w:sz w:val="22"/>
        </w:rPr>
        <w:t> </w:t>
      </w:r>
      <w:r w:rsidRPr="001C6428">
        <w:rPr>
          <w:b/>
          <w:bCs/>
          <w:i/>
          <w:iCs/>
          <w:noProof/>
          <w:color w:val="000000"/>
          <w:sz w:val="22"/>
        </w:rPr>
        <w:t>or call</w:t>
      </w:r>
      <w:r w:rsidRPr="001C6428">
        <w:rPr>
          <w:b/>
          <w:bCs/>
          <w:i/>
          <w:iCs/>
          <w:noProof/>
          <w:color w:val="FF0000"/>
          <w:sz w:val="22"/>
        </w:rPr>
        <w:t xml:space="preserve"> </w:t>
      </w:r>
      <w:r w:rsidRPr="001C6428">
        <w:rPr>
          <w:b/>
          <w:bCs/>
          <w:i/>
          <w:iCs/>
          <w:noProof/>
          <w:color w:val="000000"/>
          <w:sz w:val="22"/>
        </w:rPr>
        <w:t>+44 (0)1903 858 610</w:t>
      </w:r>
      <w:r w:rsidRPr="001C6428">
        <w:rPr>
          <w:sz w:val="16"/>
          <w:szCs w:val="18"/>
        </w:rPr>
        <w:t xml:space="preserve"> </w:t>
      </w:r>
      <w:r w:rsidRPr="001C6428">
        <w:rPr>
          <w:b/>
          <w:bCs/>
          <w:i/>
          <w:iCs/>
          <w:noProof/>
          <w:color w:val="000000"/>
          <w:sz w:val="22"/>
        </w:rPr>
        <w:t>for technical manuals, dvice,and more information on our comprehensive range of humidifier spares.</w:t>
      </w:r>
    </w:p>
    <w:p w:rsidR="001C6428" w:rsidRPr="001C6428" w:rsidRDefault="001C6428" w:rsidP="001C6428">
      <w:pPr>
        <w:pStyle w:val="BodyText"/>
        <w:ind w:left="-540"/>
        <w:jc w:val="center"/>
        <w:rPr>
          <w:sz w:val="16"/>
          <w:szCs w:val="18"/>
        </w:rPr>
      </w:pPr>
    </w:p>
    <w:p w:rsidR="001C6428" w:rsidRPr="001C6428" w:rsidRDefault="0083245B" w:rsidP="001C6428">
      <w:pPr>
        <w:pStyle w:val="BodyText"/>
        <w:ind w:left="-851"/>
        <w:rPr>
          <w:sz w:val="22"/>
        </w:rPr>
      </w:pPr>
      <w:r w:rsidRPr="001C6428">
        <w:rPr>
          <w:sz w:val="22"/>
        </w:rPr>
        <w:t xml:space="preserve">All prices shown are trade prices excluding VAT and delivery. They are correct at date of issue and </w:t>
      </w:r>
      <w:proofErr w:type="gramStart"/>
      <w:r w:rsidRPr="001C6428">
        <w:rPr>
          <w:sz w:val="22"/>
        </w:rPr>
        <w:t>may</w:t>
      </w:r>
      <w:proofErr w:type="gramEnd"/>
      <w:r w:rsidRPr="001C6428">
        <w:rPr>
          <w:sz w:val="22"/>
        </w:rPr>
        <w:t xml:space="preserve"> be subject to change without prior notice.</w:t>
      </w:r>
    </w:p>
    <w:p w:rsidR="001C6428" w:rsidRPr="001C6428" w:rsidRDefault="001C6428" w:rsidP="001C6428">
      <w:pPr>
        <w:pStyle w:val="BodyText"/>
        <w:ind w:left="284" w:hanging="284"/>
        <w:rPr>
          <w:sz w:val="12"/>
        </w:rPr>
      </w:pPr>
    </w:p>
    <w:p w:rsidR="001C6428" w:rsidRDefault="0083245B" w:rsidP="001C6428">
      <w:pPr>
        <w:pStyle w:val="NoSpacing"/>
        <w:ind w:left="-851"/>
      </w:pPr>
      <w:r w:rsidRPr="00D15030">
        <w:rPr>
          <w:sz w:val="24"/>
        </w:rPr>
        <w:t>Please note customers with a Planned Maintenance Agreement receive a 5% discount on spares.</w:t>
      </w:r>
    </w:p>
    <w:p w:rsidR="000737F0" w:rsidRDefault="000737F0"/>
    <w:sectPr w:rsidR="000737F0" w:rsidSect="000737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50F" w:rsidRDefault="00E1250F">
      <w:r>
        <w:separator/>
      </w:r>
    </w:p>
  </w:endnote>
  <w:endnote w:type="continuationSeparator" w:id="0">
    <w:p w:rsidR="00E1250F" w:rsidRDefault="00E12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75"/>
      <w:gridCol w:w="2128"/>
      <w:gridCol w:w="2478"/>
      <w:gridCol w:w="2461"/>
    </w:tblGrid>
    <w:tr w:rsidR="003F7BC5" w:rsidTr="002D3F9F">
      <w:tc>
        <w:tcPr>
          <w:tcW w:w="1176" w:type="pct"/>
          <w:noWrap/>
        </w:tcPr>
        <w:p w:rsidR="005F0C34" w:rsidRPr="00C85FF4" w:rsidRDefault="003C5FE1" w:rsidP="007F72F7">
          <w:pPr>
            <w:pStyle w:val="ConsenseFooter2"/>
            <w:jc w:val="left"/>
          </w:pPr>
          <w:r w:rsidRPr="00C85FF4">
            <w:t>Owner</w:t>
          </w:r>
          <w:r w:rsidR="0083245B" w:rsidRPr="00C85FF4">
            <w:t>:</w:t>
          </w:r>
          <w:r w:rsidR="0083245B" w:rsidRPr="00C85FF4">
            <w:br/>
          </w:r>
          <w:r w:rsidRPr="00C85FF4">
            <w:rPr>
              <w:b w:val="0"/>
            </w:rPr>
            <w:fldChar w:fldCharType="begin"/>
          </w:r>
          <w:r w:rsidRPr="00C85FF4">
            <w:rPr>
              <w:b w:val="0"/>
            </w:rPr>
            <w:instrText xml:space="preserve"> DOCVARIABLE CS.ID.120 \* MERGEFORMAT </w:instrText>
          </w:r>
          <w:r w:rsidRPr="00C85FF4">
            <w:rPr>
              <w:b w:val="0"/>
            </w:rPr>
            <w:fldChar w:fldCharType="separate"/>
          </w:r>
          <w:r w:rsidRPr="00C85FF4">
            <w:rPr>
              <w:b w:val="0"/>
            </w:rPr>
            <w:t>Ellie Khan (ELKH)</w:t>
          </w:r>
          <w:r w:rsidRPr="00C85FF4">
            <w:rPr>
              <w:b w:val="0"/>
            </w:rPr>
            <w:fldChar w:fldCharType="end"/>
          </w:r>
          <w:r w:rsidRPr="00C85FF4">
            <w:rPr>
              <w:b w:val="0"/>
            </w:rPr>
            <w:br/>
          </w:r>
          <w:r w:rsidRPr="00C85FF4">
            <w:rPr>
              <w:b w:val="0"/>
            </w:rPr>
            <w:fldChar w:fldCharType="begin"/>
          </w:r>
          <w:r w:rsidRPr="00C85FF4">
            <w:rPr>
              <w:b w:val="0"/>
            </w:rPr>
            <w:instrText xml:space="preserve"> DOCVARIABLE CS.ID.121 \* MERGEFORMAT </w:instrText>
          </w:r>
          <w:r w:rsidRPr="00C85FF4">
            <w:rPr>
              <w:b w:val="0"/>
            </w:rPr>
            <w:fldChar w:fldCharType="separate"/>
          </w:r>
          <w:r w:rsidRPr="00C85FF4">
            <w:rPr>
              <w:b w:val="0"/>
            </w:rPr>
            <w:t>2016-12-20</w:t>
          </w:r>
          <w:r w:rsidRPr="00C85FF4">
            <w:rPr>
              <w:b w:val="0"/>
            </w:rPr>
            <w:fldChar w:fldCharType="end"/>
          </w:r>
          <w:r w:rsidR="0083245B" w:rsidRPr="00C85FF4">
            <w:fldChar w:fldCharType="begin"/>
          </w:r>
          <w:r w:rsidR="0083245B" w:rsidRPr="00C85FF4">
            <w:instrText>#150</w:instrText>
          </w:r>
          <w:r w:rsidR="0083245B" w:rsidRPr="00C85FF4">
            <w:fldChar w:fldCharType="separate"/>
          </w:r>
          <w:r w:rsidR="0083245B" w:rsidRPr="00C85FF4">
            <w:t>#150</w:t>
          </w:r>
          <w:r w:rsidR="0083245B" w:rsidRPr="00C85FF4">
            <w:fldChar w:fldCharType="end"/>
          </w:r>
          <w:r w:rsidR="0083245B" w:rsidRPr="00C85FF4">
            <w:fldChar w:fldCharType="begin"/>
          </w:r>
          <w:r w:rsidR="0083245B" w:rsidRPr="00C85FF4">
            <w:instrText>#151</w:instrText>
          </w:r>
          <w:r w:rsidR="0083245B" w:rsidRPr="00C85FF4">
            <w:fldChar w:fldCharType="separate"/>
          </w:r>
          <w:r w:rsidR="0083245B" w:rsidRPr="00C85FF4">
            <w:t>#151</w:t>
          </w:r>
          <w:r w:rsidR="0083245B" w:rsidRPr="00C85FF4">
            <w:fldChar w:fldCharType="end"/>
          </w:r>
        </w:p>
      </w:tc>
      <w:tc>
        <w:tcPr>
          <w:tcW w:w="1151" w:type="pct"/>
          <w:noWrap/>
        </w:tcPr>
        <w:p w:rsidR="005F0C34" w:rsidRPr="00C85FF4" w:rsidRDefault="0083245B" w:rsidP="007F72F7">
          <w:pPr>
            <w:pStyle w:val="ConsenseFooter2"/>
            <w:jc w:val="left"/>
          </w:pPr>
          <w:r w:rsidRPr="00C85FF4">
            <w:t>Last mod</w:t>
          </w:r>
          <w:r w:rsidR="00F23A73" w:rsidRPr="00C85FF4">
            <w:t>i</w:t>
          </w:r>
          <w:r w:rsidRPr="00C85FF4">
            <w:t>fied:</w:t>
          </w:r>
          <w:r w:rsidR="0038705B" w:rsidRPr="00C85FF4">
            <w:t xml:space="preserve"> </w:t>
          </w:r>
          <w:r w:rsidR="0038705B" w:rsidRPr="00C85FF4">
            <w:br/>
          </w:r>
          <w:r w:rsidRPr="00C85FF4">
            <w:rPr>
              <w:b w:val="0"/>
            </w:rPr>
            <w:fldChar w:fldCharType="begin"/>
          </w:r>
          <w:r w:rsidRPr="00C85FF4">
            <w:rPr>
              <w:b w:val="0"/>
            </w:rPr>
            <w:instrText xml:space="preserve"> DOCVARIABLE CS.ID.130 \* MERGEFORMAT </w:instrText>
          </w:r>
          <w:r w:rsidRPr="00C85FF4">
            <w:rPr>
              <w:b w:val="0"/>
            </w:rPr>
            <w:fldChar w:fldCharType="separate"/>
          </w:r>
          <w:r w:rsidRPr="00C85FF4">
            <w:rPr>
              <w:b w:val="0"/>
            </w:rPr>
            <w:t>Ellie Khan (ELKH)</w:t>
          </w:r>
          <w:r w:rsidRPr="00C85FF4">
            <w:rPr>
              <w:b w:val="0"/>
            </w:rPr>
            <w:fldChar w:fldCharType="end"/>
          </w:r>
          <w:r w:rsidRPr="00C85FF4">
            <w:rPr>
              <w:b w:val="0"/>
            </w:rPr>
            <w:br/>
          </w:r>
          <w:r w:rsidRPr="00C85FF4">
            <w:rPr>
              <w:b w:val="0"/>
            </w:rPr>
            <w:fldChar w:fldCharType="begin"/>
          </w:r>
          <w:r w:rsidRPr="00C85FF4">
            <w:rPr>
              <w:b w:val="0"/>
            </w:rPr>
            <w:instrText xml:space="preserve"> DOCVARIABLE CS.ID.131 \* MERGEFORMAT </w:instrText>
          </w:r>
          <w:r w:rsidRPr="00C85FF4">
            <w:rPr>
              <w:b w:val="0"/>
            </w:rPr>
            <w:fldChar w:fldCharType="separate"/>
          </w:r>
          <w:r w:rsidRPr="00C85FF4">
            <w:rPr>
              <w:b w:val="0"/>
            </w:rPr>
            <w:t>2016-12-20 10:17 (UTC+00:00)</w:t>
          </w:r>
          <w:r w:rsidRPr="00C85FF4">
            <w:rPr>
              <w:b w:val="0"/>
            </w:rPr>
            <w:fldChar w:fldCharType="end"/>
          </w:r>
          <w:r w:rsidRPr="00C85FF4">
            <w:fldChar w:fldCharType="begin"/>
          </w:r>
          <w:r w:rsidRPr="00C85FF4">
            <w:instrText>#130</w:instrText>
          </w:r>
          <w:r w:rsidRPr="00C85FF4">
            <w:fldChar w:fldCharType="end"/>
          </w:r>
          <w:r w:rsidRPr="00C85FF4">
            <w:fldChar w:fldCharType="begin"/>
          </w:r>
          <w:r w:rsidRPr="00C85FF4">
            <w:instrText>#131</w:instrText>
          </w:r>
          <w:r w:rsidRPr="00C85FF4">
            <w:fldChar w:fldCharType="end"/>
          </w:r>
        </w:p>
      </w:tc>
      <w:tc>
        <w:tcPr>
          <w:tcW w:w="1340" w:type="pct"/>
          <w:noWrap/>
        </w:tcPr>
        <w:p w:rsidR="005F0C34" w:rsidRPr="00C85FF4" w:rsidRDefault="0083245B" w:rsidP="007F72F7">
          <w:pPr>
            <w:pStyle w:val="ConsenseFooter2"/>
            <w:jc w:val="left"/>
          </w:pPr>
          <w:r w:rsidRPr="00C85FF4">
            <w:t>Reviewed:</w:t>
          </w:r>
          <w:r w:rsidR="0038705B" w:rsidRPr="00C85FF4">
            <w:t xml:space="preserve"> </w:t>
          </w:r>
          <w:r w:rsidR="0038705B" w:rsidRPr="00C85FF4">
            <w:br/>
          </w:r>
          <w:r w:rsidRPr="00C85FF4">
            <w:rPr>
              <w:b w:val="0"/>
            </w:rPr>
            <w:fldChar w:fldCharType="begin"/>
          </w:r>
          <w:r w:rsidRPr="00C85FF4">
            <w:rPr>
              <w:b w:val="0"/>
            </w:rPr>
            <w:instrText xml:space="preserve"> DOCVARIABLE CS.ID.104 \* MERGEFORMAT </w:instrText>
          </w:r>
          <w:r w:rsidRPr="00C85FF4">
            <w:rPr>
              <w:b w:val="0"/>
            </w:rPr>
            <w:fldChar w:fldCharType="separate"/>
          </w:r>
          <w:r w:rsidRPr="00C85FF4">
            <w:rPr>
              <w:b w:val="0"/>
            </w:rPr>
            <w:t>Karen Osborne-Shaw (KAOS) (appended from Ellie Khan (ELKH))</w:t>
          </w:r>
          <w:r w:rsidRPr="00C85FF4">
            <w:rPr>
              <w:b w:val="0"/>
            </w:rPr>
            <w:fldChar w:fldCharType="end"/>
          </w:r>
          <w:r w:rsidRPr="00C85FF4">
            <w:rPr>
              <w:b w:val="0"/>
            </w:rPr>
            <w:br/>
          </w:r>
          <w:r w:rsidRPr="00C85FF4">
            <w:rPr>
              <w:b w:val="0"/>
            </w:rPr>
            <w:fldChar w:fldCharType="begin"/>
          </w:r>
          <w:r w:rsidRPr="00C85FF4">
            <w:rPr>
              <w:b w:val="0"/>
            </w:rPr>
            <w:instrText xml:space="preserve"> DOCVARIABLE CS.ID.105 \* MERGEFORMAT </w:instrText>
          </w:r>
          <w:r w:rsidRPr="00C85FF4">
            <w:rPr>
              <w:b w:val="0"/>
            </w:rPr>
            <w:fldChar w:fldCharType="separate"/>
          </w:r>
          <w:r w:rsidRPr="00C85FF4">
            <w:rPr>
              <w:b w:val="0"/>
            </w:rPr>
            <w:t>2016-12-20</w:t>
          </w:r>
          <w:r w:rsidRPr="00C85FF4">
            <w:rPr>
              <w:b w:val="0"/>
            </w:rPr>
            <w:fldChar w:fldCharType="end"/>
          </w:r>
          <w:r w:rsidRPr="00C85FF4">
            <w:fldChar w:fldCharType="begin"/>
          </w:r>
          <w:r w:rsidRPr="00C85FF4">
            <w:instrText>#104</w:instrText>
          </w:r>
          <w:r w:rsidRPr="00C85FF4">
            <w:fldChar w:fldCharType="end"/>
          </w:r>
          <w:r w:rsidRPr="00C85FF4">
            <w:fldChar w:fldCharType="begin"/>
          </w:r>
          <w:r w:rsidRPr="00C85FF4">
            <w:instrText>#105</w:instrText>
          </w:r>
          <w:r w:rsidRPr="00C85FF4">
            <w:fldChar w:fldCharType="end"/>
          </w:r>
        </w:p>
      </w:tc>
      <w:tc>
        <w:tcPr>
          <w:tcW w:w="1331" w:type="pct"/>
          <w:noWrap/>
        </w:tcPr>
        <w:p w:rsidR="005F0C34" w:rsidRPr="00C85FF4" w:rsidRDefault="0083245B" w:rsidP="007F72F7">
          <w:pPr>
            <w:pStyle w:val="ConsenseFooter2"/>
            <w:jc w:val="left"/>
          </w:pPr>
          <w:r w:rsidRPr="00C85FF4">
            <w:t>Approved:</w:t>
          </w:r>
          <w:r w:rsidRPr="00C85FF4">
            <w:br/>
          </w:r>
          <w:r w:rsidRPr="00C85FF4">
            <w:rPr>
              <w:b w:val="0"/>
            </w:rPr>
            <w:fldChar w:fldCharType="begin"/>
          </w:r>
          <w:r w:rsidRPr="00C85FF4">
            <w:rPr>
              <w:b w:val="0"/>
            </w:rPr>
            <w:instrText xml:space="preserve"> DOCVARIABLE CS.ID.101 \* MERGEFORMAT </w:instrText>
          </w:r>
          <w:r w:rsidRPr="00C85FF4">
            <w:rPr>
              <w:b w:val="0"/>
            </w:rPr>
            <w:fldChar w:fldCharType="separate"/>
          </w:r>
          <w:r w:rsidRPr="00C85FF4">
            <w:rPr>
              <w:b w:val="0"/>
            </w:rPr>
            <w:t>Debbie Scott (DESC) (appended from Ellie Khan (ELKH))</w:t>
          </w:r>
          <w:r w:rsidRPr="00C85FF4">
            <w:rPr>
              <w:b w:val="0"/>
            </w:rPr>
            <w:fldChar w:fldCharType="end"/>
          </w:r>
          <w:r w:rsidRPr="00C85FF4">
            <w:rPr>
              <w:b w:val="0"/>
            </w:rPr>
            <w:fldChar w:fldCharType="begin"/>
          </w:r>
          <w:r w:rsidRPr="00C85FF4">
            <w:rPr>
              <w:b w:val="0"/>
            </w:rPr>
            <w:instrText>#101</w:instrText>
          </w:r>
          <w:r w:rsidRPr="00C85FF4">
            <w:rPr>
              <w:b w:val="0"/>
            </w:rPr>
            <w:fldChar w:fldCharType="separate"/>
          </w:r>
          <w:r w:rsidRPr="00C85FF4">
            <w:rPr>
              <w:b w:val="0"/>
            </w:rPr>
            <w:t>#101</w:t>
          </w:r>
          <w:r w:rsidRPr="00C85FF4">
            <w:rPr>
              <w:b w:val="0"/>
            </w:rPr>
            <w:fldChar w:fldCharType="end"/>
          </w:r>
          <w:r w:rsidRPr="00C85FF4">
            <w:rPr>
              <w:b w:val="0"/>
            </w:rPr>
            <w:br/>
          </w:r>
          <w:r w:rsidRPr="00C85FF4">
            <w:rPr>
              <w:b w:val="0"/>
            </w:rPr>
            <w:fldChar w:fldCharType="begin"/>
          </w:r>
          <w:r w:rsidRPr="00C85FF4">
            <w:rPr>
              <w:b w:val="0"/>
            </w:rPr>
            <w:instrText xml:space="preserve"> DOCVARIABLE CS.ID.102 \* MERGEFORMAT </w:instrText>
          </w:r>
          <w:r w:rsidRPr="00C85FF4">
            <w:rPr>
              <w:b w:val="0"/>
            </w:rPr>
            <w:fldChar w:fldCharType="separate"/>
          </w:r>
          <w:r w:rsidRPr="00C85FF4">
            <w:rPr>
              <w:b w:val="0"/>
            </w:rPr>
            <w:t>2016-12-20</w:t>
          </w:r>
          <w:r w:rsidRPr="00C85FF4">
            <w:rPr>
              <w:b w:val="0"/>
            </w:rPr>
            <w:fldChar w:fldCharType="end"/>
          </w:r>
          <w:r w:rsidRPr="00C85FF4">
            <w:fldChar w:fldCharType="begin"/>
          </w:r>
          <w:r w:rsidRPr="00C85FF4">
            <w:instrText>#102</w:instrText>
          </w:r>
          <w:r w:rsidRPr="00C85FF4">
            <w:fldChar w:fldCharType="separate"/>
          </w:r>
          <w:r w:rsidRPr="00C85FF4">
            <w:t>#102</w:t>
          </w:r>
          <w:r w:rsidRPr="00C85FF4">
            <w:fldChar w:fldCharType="end"/>
          </w:r>
        </w:p>
      </w:tc>
    </w:tr>
  </w:tbl>
  <w:p w:rsidR="00301BF9" w:rsidRPr="006131A5" w:rsidRDefault="00301BF9" w:rsidP="00C85FF4">
    <w:pPr>
      <w:pStyle w:val="ConsenseFooter2"/>
      <w:rPr>
        <w:sz w:val="2"/>
        <w:szCs w:val="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22"/>
      <w:gridCol w:w="2078"/>
      <w:gridCol w:w="2421"/>
      <w:gridCol w:w="2405"/>
    </w:tblGrid>
    <w:tr w:rsidR="003F7BC5" w:rsidTr="002D3F9F">
      <w:tc>
        <w:tcPr>
          <w:tcW w:w="1176" w:type="pct"/>
          <w:noWrap/>
        </w:tcPr>
        <w:p w:rsidR="005F0C34" w:rsidRPr="00C85FF4" w:rsidRDefault="003C5FE1" w:rsidP="007F72F7">
          <w:pPr>
            <w:pStyle w:val="ConsenseFooter1"/>
            <w:jc w:val="left"/>
          </w:pPr>
          <w:r w:rsidRPr="00C85FF4">
            <w:t>Owner</w:t>
          </w:r>
          <w:r w:rsidR="0083245B" w:rsidRPr="00C85FF4">
            <w:t>:</w:t>
          </w:r>
          <w:r w:rsidR="0083245B" w:rsidRPr="00C85FF4">
            <w:br/>
          </w:r>
          <w:r w:rsidRPr="00C85FF4">
            <w:rPr>
              <w:b w:val="0"/>
            </w:rPr>
            <w:fldChar w:fldCharType="begin"/>
          </w:r>
          <w:r w:rsidRPr="00C85FF4">
            <w:rPr>
              <w:b w:val="0"/>
            </w:rPr>
            <w:instrText xml:space="preserve"> DOCVARIABLE CS.ID.120 \* MERGEFORMAT </w:instrText>
          </w:r>
          <w:r w:rsidRPr="00C85FF4">
            <w:rPr>
              <w:b w:val="0"/>
            </w:rPr>
            <w:fldChar w:fldCharType="separate"/>
          </w:r>
          <w:r w:rsidRPr="00C85FF4">
            <w:rPr>
              <w:b w:val="0"/>
            </w:rPr>
            <w:t>Ellie Khan (ELKH)</w:t>
          </w:r>
          <w:r w:rsidRPr="00C85FF4">
            <w:rPr>
              <w:b w:val="0"/>
            </w:rPr>
            <w:fldChar w:fldCharType="end"/>
          </w:r>
          <w:r w:rsidRPr="00C85FF4">
            <w:rPr>
              <w:b w:val="0"/>
            </w:rPr>
            <w:br/>
          </w:r>
          <w:r w:rsidRPr="00C85FF4">
            <w:rPr>
              <w:b w:val="0"/>
            </w:rPr>
            <w:fldChar w:fldCharType="begin"/>
          </w:r>
          <w:r w:rsidRPr="00C85FF4">
            <w:rPr>
              <w:b w:val="0"/>
            </w:rPr>
            <w:instrText xml:space="preserve"> DOCVARIABLE CS.ID.121 \* MERGEFORMAT </w:instrText>
          </w:r>
          <w:r w:rsidRPr="00C85FF4">
            <w:rPr>
              <w:b w:val="0"/>
            </w:rPr>
            <w:fldChar w:fldCharType="separate"/>
          </w:r>
          <w:r w:rsidRPr="00C85FF4">
            <w:rPr>
              <w:b w:val="0"/>
            </w:rPr>
            <w:t>2016-12-20</w:t>
          </w:r>
          <w:r w:rsidRPr="00C85FF4">
            <w:rPr>
              <w:b w:val="0"/>
            </w:rPr>
            <w:fldChar w:fldCharType="end"/>
          </w:r>
          <w:r w:rsidR="0083245B" w:rsidRPr="00C85FF4">
            <w:fldChar w:fldCharType="begin"/>
          </w:r>
          <w:r w:rsidR="0083245B" w:rsidRPr="00C85FF4">
            <w:instrText>#150</w:instrText>
          </w:r>
          <w:r w:rsidR="0083245B" w:rsidRPr="00C85FF4">
            <w:fldChar w:fldCharType="separate"/>
          </w:r>
          <w:r w:rsidR="0083245B" w:rsidRPr="00C85FF4">
            <w:t>#150</w:t>
          </w:r>
          <w:r w:rsidR="0083245B" w:rsidRPr="00C85FF4">
            <w:fldChar w:fldCharType="end"/>
          </w:r>
          <w:r w:rsidR="0083245B" w:rsidRPr="00C85FF4">
            <w:fldChar w:fldCharType="begin"/>
          </w:r>
          <w:r w:rsidR="0083245B" w:rsidRPr="00C85FF4">
            <w:instrText>#151</w:instrText>
          </w:r>
          <w:r w:rsidR="0083245B" w:rsidRPr="00C85FF4">
            <w:fldChar w:fldCharType="separate"/>
          </w:r>
          <w:r w:rsidR="0083245B" w:rsidRPr="00C85FF4">
            <w:t>#151</w:t>
          </w:r>
          <w:r w:rsidR="0083245B" w:rsidRPr="00C85FF4">
            <w:fldChar w:fldCharType="end"/>
          </w:r>
        </w:p>
      </w:tc>
      <w:tc>
        <w:tcPr>
          <w:tcW w:w="1151" w:type="pct"/>
          <w:noWrap/>
        </w:tcPr>
        <w:p w:rsidR="005F0C34" w:rsidRPr="00C85FF4" w:rsidRDefault="0083245B" w:rsidP="007F72F7">
          <w:pPr>
            <w:pStyle w:val="ConsenseFooter1"/>
            <w:jc w:val="left"/>
          </w:pPr>
          <w:r w:rsidRPr="00C85FF4">
            <w:t>Last mod</w:t>
          </w:r>
          <w:r w:rsidR="00F23A73" w:rsidRPr="00C85FF4">
            <w:t>i</w:t>
          </w:r>
          <w:r w:rsidRPr="00C85FF4">
            <w:t>fied:</w:t>
          </w:r>
          <w:r w:rsidR="0038705B" w:rsidRPr="00C85FF4">
            <w:t xml:space="preserve"> </w:t>
          </w:r>
          <w:r w:rsidR="0038705B" w:rsidRPr="00C85FF4">
            <w:br/>
          </w:r>
          <w:r w:rsidRPr="00C85FF4">
            <w:rPr>
              <w:b w:val="0"/>
            </w:rPr>
            <w:fldChar w:fldCharType="begin"/>
          </w:r>
          <w:r w:rsidRPr="00C85FF4">
            <w:rPr>
              <w:b w:val="0"/>
            </w:rPr>
            <w:instrText xml:space="preserve"> DOCVARIABLE CS.ID.130 \* MERGEFORMAT </w:instrText>
          </w:r>
          <w:r w:rsidRPr="00C85FF4">
            <w:rPr>
              <w:b w:val="0"/>
            </w:rPr>
            <w:fldChar w:fldCharType="separate"/>
          </w:r>
          <w:r w:rsidRPr="00C85FF4">
            <w:rPr>
              <w:b w:val="0"/>
            </w:rPr>
            <w:t>Ellie Khan (ELKH)</w:t>
          </w:r>
          <w:r w:rsidRPr="00C85FF4">
            <w:rPr>
              <w:b w:val="0"/>
            </w:rPr>
            <w:fldChar w:fldCharType="end"/>
          </w:r>
          <w:r w:rsidRPr="00C85FF4">
            <w:rPr>
              <w:b w:val="0"/>
            </w:rPr>
            <w:br/>
          </w:r>
          <w:r w:rsidRPr="00C85FF4">
            <w:rPr>
              <w:b w:val="0"/>
            </w:rPr>
            <w:fldChar w:fldCharType="begin"/>
          </w:r>
          <w:r w:rsidRPr="00C85FF4">
            <w:rPr>
              <w:b w:val="0"/>
            </w:rPr>
            <w:instrText xml:space="preserve"> DOCVARIABLE CS.ID.131 \* MERGEFORMAT </w:instrText>
          </w:r>
          <w:r w:rsidRPr="00C85FF4">
            <w:rPr>
              <w:b w:val="0"/>
            </w:rPr>
            <w:fldChar w:fldCharType="separate"/>
          </w:r>
          <w:r w:rsidRPr="00C85FF4">
            <w:rPr>
              <w:b w:val="0"/>
            </w:rPr>
            <w:t>2016-12-20 10:17 (UTC+00:00)</w:t>
          </w:r>
          <w:r w:rsidRPr="00C85FF4">
            <w:rPr>
              <w:b w:val="0"/>
            </w:rPr>
            <w:fldChar w:fldCharType="end"/>
          </w:r>
          <w:r w:rsidRPr="00C85FF4">
            <w:fldChar w:fldCharType="begin"/>
          </w:r>
          <w:r w:rsidRPr="00C85FF4">
            <w:instrText>#130</w:instrText>
          </w:r>
          <w:r w:rsidRPr="00C85FF4">
            <w:fldChar w:fldCharType="end"/>
          </w:r>
          <w:r w:rsidRPr="00C85FF4">
            <w:fldChar w:fldCharType="begin"/>
          </w:r>
          <w:r w:rsidRPr="00C85FF4">
            <w:instrText>#131</w:instrText>
          </w:r>
          <w:r w:rsidRPr="00C85FF4">
            <w:fldChar w:fldCharType="end"/>
          </w:r>
        </w:p>
      </w:tc>
      <w:tc>
        <w:tcPr>
          <w:tcW w:w="1340" w:type="pct"/>
          <w:noWrap/>
        </w:tcPr>
        <w:p w:rsidR="005F0C34" w:rsidRPr="00C85FF4" w:rsidRDefault="0083245B" w:rsidP="007F72F7">
          <w:pPr>
            <w:pStyle w:val="ConsenseFooter1"/>
            <w:jc w:val="left"/>
          </w:pPr>
          <w:r w:rsidRPr="00C85FF4">
            <w:t>Reviewed:</w:t>
          </w:r>
          <w:r w:rsidR="0038705B" w:rsidRPr="00C85FF4">
            <w:t xml:space="preserve"> </w:t>
          </w:r>
          <w:r w:rsidR="0038705B" w:rsidRPr="00C85FF4">
            <w:br/>
          </w:r>
          <w:r w:rsidRPr="00C85FF4">
            <w:rPr>
              <w:b w:val="0"/>
            </w:rPr>
            <w:fldChar w:fldCharType="begin"/>
          </w:r>
          <w:r w:rsidRPr="00C85FF4">
            <w:rPr>
              <w:b w:val="0"/>
            </w:rPr>
            <w:instrText xml:space="preserve"> DOCVARIABLE CS.ID.104 \* MERGEFORMAT </w:instrText>
          </w:r>
          <w:r w:rsidRPr="00C85FF4">
            <w:rPr>
              <w:b w:val="0"/>
            </w:rPr>
            <w:fldChar w:fldCharType="separate"/>
          </w:r>
          <w:r w:rsidRPr="00C85FF4">
            <w:rPr>
              <w:b w:val="0"/>
            </w:rPr>
            <w:t>Karen Osborne-Shaw (KAOS) (appended from Ellie Khan (ELKH))</w:t>
          </w:r>
          <w:r w:rsidRPr="00C85FF4">
            <w:rPr>
              <w:b w:val="0"/>
            </w:rPr>
            <w:fldChar w:fldCharType="end"/>
          </w:r>
          <w:r w:rsidRPr="00C85FF4">
            <w:rPr>
              <w:b w:val="0"/>
            </w:rPr>
            <w:br/>
          </w:r>
          <w:r w:rsidRPr="00C85FF4">
            <w:rPr>
              <w:b w:val="0"/>
            </w:rPr>
            <w:fldChar w:fldCharType="begin"/>
          </w:r>
          <w:r w:rsidRPr="00C85FF4">
            <w:rPr>
              <w:b w:val="0"/>
            </w:rPr>
            <w:instrText xml:space="preserve"> DOCVARIABLE CS.ID.105 \* MERGEFORMAT </w:instrText>
          </w:r>
          <w:r w:rsidRPr="00C85FF4">
            <w:rPr>
              <w:b w:val="0"/>
            </w:rPr>
            <w:fldChar w:fldCharType="separate"/>
          </w:r>
          <w:r w:rsidRPr="00C85FF4">
            <w:rPr>
              <w:b w:val="0"/>
            </w:rPr>
            <w:t>2016-12-20</w:t>
          </w:r>
          <w:r w:rsidRPr="00C85FF4">
            <w:rPr>
              <w:b w:val="0"/>
            </w:rPr>
            <w:fldChar w:fldCharType="end"/>
          </w:r>
          <w:r w:rsidRPr="00C85FF4">
            <w:fldChar w:fldCharType="begin"/>
          </w:r>
          <w:r w:rsidRPr="00C85FF4">
            <w:instrText>#104</w:instrText>
          </w:r>
          <w:r w:rsidRPr="00C85FF4">
            <w:fldChar w:fldCharType="end"/>
          </w:r>
          <w:r w:rsidRPr="00C85FF4">
            <w:fldChar w:fldCharType="begin"/>
          </w:r>
          <w:r w:rsidRPr="00C85FF4">
            <w:instrText>#105</w:instrText>
          </w:r>
          <w:r w:rsidRPr="00C85FF4">
            <w:fldChar w:fldCharType="end"/>
          </w:r>
        </w:p>
      </w:tc>
      <w:tc>
        <w:tcPr>
          <w:tcW w:w="1331" w:type="pct"/>
          <w:noWrap/>
        </w:tcPr>
        <w:p w:rsidR="005F0C34" w:rsidRPr="00C85FF4" w:rsidRDefault="0083245B" w:rsidP="007F72F7">
          <w:pPr>
            <w:pStyle w:val="ConsenseFooter1"/>
            <w:jc w:val="left"/>
          </w:pPr>
          <w:r w:rsidRPr="00C85FF4">
            <w:t>Approved:</w:t>
          </w:r>
          <w:r w:rsidRPr="00C85FF4">
            <w:br/>
          </w:r>
          <w:r w:rsidRPr="00C85FF4">
            <w:rPr>
              <w:b w:val="0"/>
            </w:rPr>
            <w:fldChar w:fldCharType="begin"/>
          </w:r>
          <w:r w:rsidRPr="00C85FF4">
            <w:rPr>
              <w:b w:val="0"/>
            </w:rPr>
            <w:instrText xml:space="preserve"> DOCVARIABLE CS.ID.101 \* MERGEFORMAT </w:instrText>
          </w:r>
          <w:r w:rsidRPr="00C85FF4">
            <w:rPr>
              <w:b w:val="0"/>
            </w:rPr>
            <w:fldChar w:fldCharType="separate"/>
          </w:r>
          <w:r w:rsidRPr="00C85FF4">
            <w:rPr>
              <w:b w:val="0"/>
            </w:rPr>
            <w:t>Debbie Scott (DESC) (appended from Ellie Khan (ELKH))</w:t>
          </w:r>
          <w:r w:rsidRPr="00C85FF4">
            <w:rPr>
              <w:b w:val="0"/>
            </w:rPr>
            <w:fldChar w:fldCharType="end"/>
          </w:r>
          <w:r w:rsidRPr="00C85FF4">
            <w:rPr>
              <w:b w:val="0"/>
            </w:rPr>
            <w:fldChar w:fldCharType="begin"/>
          </w:r>
          <w:r w:rsidRPr="00C85FF4">
            <w:rPr>
              <w:b w:val="0"/>
            </w:rPr>
            <w:instrText>#101</w:instrText>
          </w:r>
          <w:r w:rsidRPr="00C85FF4">
            <w:rPr>
              <w:b w:val="0"/>
            </w:rPr>
            <w:fldChar w:fldCharType="separate"/>
          </w:r>
          <w:r w:rsidRPr="00C85FF4">
            <w:rPr>
              <w:b w:val="0"/>
            </w:rPr>
            <w:t>#101</w:t>
          </w:r>
          <w:r w:rsidRPr="00C85FF4">
            <w:rPr>
              <w:b w:val="0"/>
            </w:rPr>
            <w:fldChar w:fldCharType="end"/>
          </w:r>
          <w:r w:rsidRPr="00C85FF4">
            <w:rPr>
              <w:b w:val="0"/>
            </w:rPr>
            <w:br/>
          </w:r>
          <w:r w:rsidRPr="00C85FF4">
            <w:rPr>
              <w:b w:val="0"/>
            </w:rPr>
            <w:fldChar w:fldCharType="begin"/>
          </w:r>
          <w:r w:rsidRPr="00C85FF4">
            <w:rPr>
              <w:b w:val="0"/>
            </w:rPr>
            <w:instrText xml:space="preserve"> DOCVARIABLE CS.ID.102 \* MERGEFORMAT </w:instrText>
          </w:r>
          <w:r w:rsidRPr="00C85FF4">
            <w:rPr>
              <w:b w:val="0"/>
            </w:rPr>
            <w:fldChar w:fldCharType="separate"/>
          </w:r>
          <w:r w:rsidRPr="00C85FF4">
            <w:rPr>
              <w:b w:val="0"/>
            </w:rPr>
            <w:t>2016-12-20</w:t>
          </w:r>
          <w:r w:rsidRPr="00C85FF4">
            <w:rPr>
              <w:b w:val="0"/>
            </w:rPr>
            <w:fldChar w:fldCharType="end"/>
          </w:r>
          <w:r w:rsidRPr="00C85FF4">
            <w:fldChar w:fldCharType="begin"/>
          </w:r>
          <w:r w:rsidRPr="00C85FF4">
            <w:instrText>#102</w:instrText>
          </w:r>
          <w:r w:rsidRPr="00C85FF4">
            <w:fldChar w:fldCharType="separate"/>
          </w:r>
          <w:r w:rsidRPr="00C85FF4">
            <w:t>#102</w:t>
          </w:r>
          <w:r w:rsidRPr="00C85FF4">
            <w:fldChar w:fldCharType="end"/>
          </w:r>
        </w:p>
      </w:tc>
    </w:tr>
  </w:tbl>
  <w:p w:rsidR="00301BF9" w:rsidRPr="006131A5" w:rsidRDefault="00301BF9" w:rsidP="00C85FF4">
    <w:pPr>
      <w:pStyle w:val="ConsenseFooter1"/>
      <w:rPr>
        <w:sz w:val="2"/>
        <w:szCs w:val="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75"/>
      <w:gridCol w:w="2128"/>
      <w:gridCol w:w="2478"/>
      <w:gridCol w:w="2461"/>
    </w:tblGrid>
    <w:tr w:rsidR="003F7BC5" w:rsidTr="002D3F9F">
      <w:tc>
        <w:tcPr>
          <w:tcW w:w="1176" w:type="pct"/>
          <w:noWrap/>
        </w:tcPr>
        <w:p w:rsidR="005F0C34" w:rsidRPr="00C85FF4" w:rsidRDefault="003C5FE1" w:rsidP="007F72F7">
          <w:pPr>
            <w:pStyle w:val="ConsenseFooter0"/>
            <w:jc w:val="left"/>
          </w:pPr>
          <w:r w:rsidRPr="00C85FF4">
            <w:t>Owner</w:t>
          </w:r>
          <w:r w:rsidR="0083245B" w:rsidRPr="00C85FF4">
            <w:t>:</w:t>
          </w:r>
          <w:r w:rsidR="0083245B" w:rsidRPr="00C85FF4">
            <w:br/>
          </w:r>
          <w:r w:rsidRPr="00C85FF4">
            <w:rPr>
              <w:b w:val="0"/>
            </w:rPr>
            <w:fldChar w:fldCharType="begin"/>
          </w:r>
          <w:r w:rsidRPr="00C85FF4">
            <w:rPr>
              <w:b w:val="0"/>
            </w:rPr>
            <w:instrText xml:space="preserve"> DOCVARIABLE CS.ID.120 \* MERGEFORMAT </w:instrText>
          </w:r>
          <w:r w:rsidRPr="00C85FF4">
            <w:rPr>
              <w:b w:val="0"/>
            </w:rPr>
            <w:fldChar w:fldCharType="separate"/>
          </w:r>
          <w:r w:rsidRPr="00C85FF4">
            <w:rPr>
              <w:b w:val="0"/>
            </w:rPr>
            <w:t>Ellie Khan (ELKH)</w:t>
          </w:r>
          <w:r w:rsidRPr="00C85FF4">
            <w:rPr>
              <w:b w:val="0"/>
            </w:rPr>
            <w:fldChar w:fldCharType="end"/>
          </w:r>
          <w:r w:rsidRPr="00C85FF4">
            <w:rPr>
              <w:b w:val="0"/>
            </w:rPr>
            <w:br/>
          </w:r>
          <w:r w:rsidRPr="00C85FF4">
            <w:rPr>
              <w:b w:val="0"/>
            </w:rPr>
            <w:fldChar w:fldCharType="begin"/>
          </w:r>
          <w:r w:rsidRPr="00C85FF4">
            <w:rPr>
              <w:b w:val="0"/>
            </w:rPr>
            <w:instrText xml:space="preserve"> DOCVARIABLE CS.ID.121 \* MERGEFORMAT </w:instrText>
          </w:r>
          <w:r w:rsidRPr="00C85FF4">
            <w:rPr>
              <w:b w:val="0"/>
            </w:rPr>
            <w:fldChar w:fldCharType="separate"/>
          </w:r>
          <w:r w:rsidRPr="00C85FF4">
            <w:rPr>
              <w:b w:val="0"/>
            </w:rPr>
            <w:t>2016-12-20</w:t>
          </w:r>
          <w:r w:rsidRPr="00C85FF4">
            <w:rPr>
              <w:b w:val="0"/>
            </w:rPr>
            <w:fldChar w:fldCharType="end"/>
          </w:r>
          <w:r w:rsidR="0083245B" w:rsidRPr="00C85FF4">
            <w:fldChar w:fldCharType="begin"/>
          </w:r>
          <w:r w:rsidR="0083245B" w:rsidRPr="00C85FF4">
            <w:instrText>#150</w:instrText>
          </w:r>
          <w:r w:rsidR="0083245B" w:rsidRPr="00C85FF4">
            <w:fldChar w:fldCharType="separate"/>
          </w:r>
          <w:r w:rsidR="0083245B" w:rsidRPr="00C85FF4">
            <w:t>#150</w:t>
          </w:r>
          <w:r w:rsidR="0083245B" w:rsidRPr="00C85FF4">
            <w:fldChar w:fldCharType="end"/>
          </w:r>
          <w:r w:rsidR="0083245B" w:rsidRPr="00C85FF4">
            <w:fldChar w:fldCharType="begin"/>
          </w:r>
          <w:r w:rsidR="0083245B" w:rsidRPr="00C85FF4">
            <w:instrText>#151</w:instrText>
          </w:r>
          <w:r w:rsidR="0083245B" w:rsidRPr="00C85FF4">
            <w:fldChar w:fldCharType="separate"/>
          </w:r>
          <w:r w:rsidR="0083245B" w:rsidRPr="00C85FF4">
            <w:t>#151</w:t>
          </w:r>
          <w:r w:rsidR="0083245B" w:rsidRPr="00C85FF4">
            <w:fldChar w:fldCharType="end"/>
          </w:r>
        </w:p>
      </w:tc>
      <w:tc>
        <w:tcPr>
          <w:tcW w:w="1151" w:type="pct"/>
          <w:noWrap/>
        </w:tcPr>
        <w:p w:rsidR="005F0C34" w:rsidRPr="00C85FF4" w:rsidRDefault="0083245B" w:rsidP="007F72F7">
          <w:pPr>
            <w:pStyle w:val="ConsenseFooter0"/>
            <w:jc w:val="left"/>
          </w:pPr>
          <w:r w:rsidRPr="00C85FF4">
            <w:t>Last mod</w:t>
          </w:r>
          <w:r w:rsidR="00F23A73" w:rsidRPr="00C85FF4">
            <w:t>i</w:t>
          </w:r>
          <w:r w:rsidRPr="00C85FF4">
            <w:t>fied:</w:t>
          </w:r>
          <w:r w:rsidR="0038705B" w:rsidRPr="00C85FF4">
            <w:t xml:space="preserve"> </w:t>
          </w:r>
          <w:r w:rsidR="0038705B" w:rsidRPr="00C85FF4">
            <w:br/>
          </w:r>
          <w:r w:rsidRPr="00C85FF4">
            <w:rPr>
              <w:b w:val="0"/>
            </w:rPr>
            <w:fldChar w:fldCharType="begin"/>
          </w:r>
          <w:r w:rsidRPr="00C85FF4">
            <w:rPr>
              <w:b w:val="0"/>
            </w:rPr>
            <w:instrText xml:space="preserve"> DOCVARIABLE CS.ID.130 \* MERGEFORMAT </w:instrText>
          </w:r>
          <w:r w:rsidRPr="00C85FF4">
            <w:rPr>
              <w:b w:val="0"/>
            </w:rPr>
            <w:fldChar w:fldCharType="separate"/>
          </w:r>
          <w:r w:rsidRPr="00C85FF4">
            <w:rPr>
              <w:b w:val="0"/>
            </w:rPr>
            <w:t>Ellie Khan (ELKH)</w:t>
          </w:r>
          <w:r w:rsidRPr="00C85FF4">
            <w:rPr>
              <w:b w:val="0"/>
            </w:rPr>
            <w:fldChar w:fldCharType="end"/>
          </w:r>
          <w:r w:rsidRPr="00C85FF4">
            <w:rPr>
              <w:b w:val="0"/>
            </w:rPr>
            <w:br/>
          </w:r>
          <w:r w:rsidRPr="00C85FF4">
            <w:rPr>
              <w:b w:val="0"/>
            </w:rPr>
            <w:fldChar w:fldCharType="begin"/>
          </w:r>
          <w:r w:rsidRPr="00C85FF4">
            <w:rPr>
              <w:b w:val="0"/>
            </w:rPr>
            <w:instrText xml:space="preserve"> DOCVARIABLE CS.ID.131 \* MERGEFORMAT </w:instrText>
          </w:r>
          <w:r w:rsidRPr="00C85FF4">
            <w:rPr>
              <w:b w:val="0"/>
            </w:rPr>
            <w:fldChar w:fldCharType="separate"/>
          </w:r>
          <w:r w:rsidRPr="00C85FF4">
            <w:rPr>
              <w:b w:val="0"/>
            </w:rPr>
            <w:t>2016-12-20 10:17 (UTC+00:00)</w:t>
          </w:r>
          <w:r w:rsidRPr="00C85FF4">
            <w:rPr>
              <w:b w:val="0"/>
            </w:rPr>
            <w:fldChar w:fldCharType="end"/>
          </w:r>
          <w:r w:rsidRPr="00C85FF4">
            <w:fldChar w:fldCharType="begin"/>
          </w:r>
          <w:r w:rsidRPr="00C85FF4">
            <w:instrText>#130</w:instrText>
          </w:r>
          <w:r w:rsidRPr="00C85FF4">
            <w:fldChar w:fldCharType="end"/>
          </w:r>
          <w:r w:rsidRPr="00C85FF4">
            <w:fldChar w:fldCharType="begin"/>
          </w:r>
          <w:r w:rsidRPr="00C85FF4">
            <w:instrText>#131</w:instrText>
          </w:r>
          <w:r w:rsidRPr="00C85FF4">
            <w:fldChar w:fldCharType="end"/>
          </w:r>
        </w:p>
      </w:tc>
      <w:tc>
        <w:tcPr>
          <w:tcW w:w="1340" w:type="pct"/>
          <w:noWrap/>
        </w:tcPr>
        <w:p w:rsidR="005F0C34" w:rsidRPr="00C85FF4" w:rsidRDefault="0083245B" w:rsidP="007F72F7">
          <w:pPr>
            <w:pStyle w:val="ConsenseFooter0"/>
            <w:jc w:val="left"/>
          </w:pPr>
          <w:r w:rsidRPr="00C85FF4">
            <w:t>Reviewed:</w:t>
          </w:r>
          <w:r w:rsidR="0038705B" w:rsidRPr="00C85FF4">
            <w:t xml:space="preserve"> </w:t>
          </w:r>
          <w:r w:rsidR="0038705B" w:rsidRPr="00C85FF4">
            <w:br/>
          </w:r>
          <w:r w:rsidRPr="00C85FF4">
            <w:rPr>
              <w:b w:val="0"/>
            </w:rPr>
            <w:fldChar w:fldCharType="begin"/>
          </w:r>
          <w:r w:rsidRPr="00C85FF4">
            <w:rPr>
              <w:b w:val="0"/>
            </w:rPr>
            <w:instrText xml:space="preserve"> DOCVARIABLE CS.ID.104 \* MERGEFORMAT </w:instrText>
          </w:r>
          <w:r w:rsidRPr="00C85FF4">
            <w:rPr>
              <w:b w:val="0"/>
            </w:rPr>
            <w:fldChar w:fldCharType="separate"/>
          </w:r>
          <w:r w:rsidRPr="00C85FF4">
            <w:rPr>
              <w:b w:val="0"/>
            </w:rPr>
            <w:t>Karen Osborne-Shaw (KAOS) (appended from Ellie Khan (ELKH))</w:t>
          </w:r>
          <w:r w:rsidRPr="00C85FF4">
            <w:rPr>
              <w:b w:val="0"/>
            </w:rPr>
            <w:fldChar w:fldCharType="end"/>
          </w:r>
          <w:r w:rsidRPr="00C85FF4">
            <w:rPr>
              <w:b w:val="0"/>
            </w:rPr>
            <w:br/>
          </w:r>
          <w:r w:rsidRPr="00C85FF4">
            <w:rPr>
              <w:b w:val="0"/>
            </w:rPr>
            <w:fldChar w:fldCharType="begin"/>
          </w:r>
          <w:r w:rsidRPr="00C85FF4">
            <w:rPr>
              <w:b w:val="0"/>
            </w:rPr>
            <w:instrText xml:space="preserve"> DOCVARIABLE CS.ID.105 \* MERGEFORMAT </w:instrText>
          </w:r>
          <w:r w:rsidRPr="00C85FF4">
            <w:rPr>
              <w:b w:val="0"/>
            </w:rPr>
            <w:fldChar w:fldCharType="separate"/>
          </w:r>
          <w:r w:rsidRPr="00C85FF4">
            <w:rPr>
              <w:b w:val="0"/>
            </w:rPr>
            <w:t>2016-12-20</w:t>
          </w:r>
          <w:r w:rsidRPr="00C85FF4">
            <w:rPr>
              <w:b w:val="0"/>
            </w:rPr>
            <w:fldChar w:fldCharType="end"/>
          </w:r>
          <w:r w:rsidRPr="00C85FF4">
            <w:fldChar w:fldCharType="begin"/>
          </w:r>
          <w:r w:rsidRPr="00C85FF4">
            <w:instrText>#104</w:instrText>
          </w:r>
          <w:r w:rsidRPr="00C85FF4">
            <w:fldChar w:fldCharType="end"/>
          </w:r>
          <w:r w:rsidRPr="00C85FF4">
            <w:fldChar w:fldCharType="begin"/>
          </w:r>
          <w:r w:rsidRPr="00C85FF4">
            <w:instrText>#105</w:instrText>
          </w:r>
          <w:r w:rsidRPr="00C85FF4">
            <w:fldChar w:fldCharType="end"/>
          </w:r>
        </w:p>
      </w:tc>
      <w:tc>
        <w:tcPr>
          <w:tcW w:w="1331" w:type="pct"/>
          <w:noWrap/>
        </w:tcPr>
        <w:p w:rsidR="005F0C34" w:rsidRPr="00C85FF4" w:rsidRDefault="0083245B" w:rsidP="007F72F7">
          <w:pPr>
            <w:pStyle w:val="ConsenseFooter0"/>
            <w:jc w:val="left"/>
          </w:pPr>
          <w:r w:rsidRPr="00C85FF4">
            <w:t>Approved:</w:t>
          </w:r>
          <w:r w:rsidRPr="00C85FF4">
            <w:br/>
          </w:r>
          <w:r w:rsidRPr="00C85FF4">
            <w:rPr>
              <w:b w:val="0"/>
            </w:rPr>
            <w:fldChar w:fldCharType="begin"/>
          </w:r>
          <w:r w:rsidRPr="00C85FF4">
            <w:rPr>
              <w:b w:val="0"/>
            </w:rPr>
            <w:instrText xml:space="preserve"> DOCVARIABLE CS.ID.101 \* MERGEFORMAT </w:instrText>
          </w:r>
          <w:r w:rsidRPr="00C85FF4">
            <w:rPr>
              <w:b w:val="0"/>
            </w:rPr>
            <w:fldChar w:fldCharType="separate"/>
          </w:r>
          <w:r w:rsidRPr="00C85FF4">
            <w:rPr>
              <w:b w:val="0"/>
            </w:rPr>
            <w:t>Debbie Scott (DESC) (appended from Ellie Khan (ELKH))</w:t>
          </w:r>
          <w:r w:rsidRPr="00C85FF4">
            <w:rPr>
              <w:b w:val="0"/>
            </w:rPr>
            <w:fldChar w:fldCharType="end"/>
          </w:r>
          <w:r w:rsidRPr="00C85FF4">
            <w:rPr>
              <w:b w:val="0"/>
            </w:rPr>
            <w:fldChar w:fldCharType="begin"/>
          </w:r>
          <w:r w:rsidRPr="00C85FF4">
            <w:rPr>
              <w:b w:val="0"/>
            </w:rPr>
            <w:instrText>#101</w:instrText>
          </w:r>
          <w:r w:rsidRPr="00C85FF4">
            <w:rPr>
              <w:b w:val="0"/>
            </w:rPr>
            <w:fldChar w:fldCharType="separate"/>
          </w:r>
          <w:r w:rsidRPr="00C85FF4">
            <w:rPr>
              <w:b w:val="0"/>
            </w:rPr>
            <w:t>#101</w:t>
          </w:r>
          <w:r w:rsidRPr="00C85FF4">
            <w:rPr>
              <w:b w:val="0"/>
            </w:rPr>
            <w:fldChar w:fldCharType="end"/>
          </w:r>
          <w:r w:rsidRPr="00C85FF4">
            <w:rPr>
              <w:b w:val="0"/>
            </w:rPr>
            <w:br/>
          </w:r>
          <w:r w:rsidRPr="00C85FF4">
            <w:rPr>
              <w:b w:val="0"/>
            </w:rPr>
            <w:fldChar w:fldCharType="begin"/>
          </w:r>
          <w:r w:rsidRPr="00C85FF4">
            <w:rPr>
              <w:b w:val="0"/>
            </w:rPr>
            <w:instrText xml:space="preserve"> DOCVARIABLE CS.ID.102 \* MERGEFORMAT </w:instrText>
          </w:r>
          <w:r w:rsidRPr="00C85FF4">
            <w:rPr>
              <w:b w:val="0"/>
            </w:rPr>
            <w:fldChar w:fldCharType="separate"/>
          </w:r>
          <w:r w:rsidRPr="00C85FF4">
            <w:rPr>
              <w:b w:val="0"/>
            </w:rPr>
            <w:t>2016-12-20</w:t>
          </w:r>
          <w:r w:rsidRPr="00C85FF4">
            <w:rPr>
              <w:b w:val="0"/>
            </w:rPr>
            <w:fldChar w:fldCharType="end"/>
          </w:r>
          <w:r w:rsidRPr="00C85FF4">
            <w:fldChar w:fldCharType="begin"/>
          </w:r>
          <w:r w:rsidRPr="00C85FF4">
            <w:instrText>#102</w:instrText>
          </w:r>
          <w:r w:rsidRPr="00C85FF4">
            <w:fldChar w:fldCharType="separate"/>
          </w:r>
          <w:r w:rsidRPr="00C85FF4">
            <w:t>#102</w:t>
          </w:r>
          <w:r w:rsidRPr="00C85FF4">
            <w:fldChar w:fldCharType="end"/>
          </w:r>
        </w:p>
      </w:tc>
    </w:tr>
  </w:tbl>
  <w:p w:rsidR="00301BF9" w:rsidRPr="006131A5" w:rsidRDefault="00301BF9" w:rsidP="00C85FF4">
    <w:pPr>
      <w:pStyle w:val="ConsenseFooter0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50F" w:rsidRDefault="00E1250F">
      <w:r>
        <w:separator/>
      </w:r>
    </w:p>
  </w:footnote>
  <w:footnote w:type="continuationSeparator" w:id="0">
    <w:p w:rsidR="00E1250F" w:rsidRDefault="00E12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2277"/>
      <w:gridCol w:w="5162"/>
      <w:gridCol w:w="1803"/>
    </w:tblGrid>
    <w:tr w:rsidR="003F7BC5" w:rsidTr="00E03837">
      <w:trPr>
        <w:trHeight w:val="750"/>
      </w:trPr>
      <w:tc>
        <w:tcPr>
          <w:tcW w:w="1152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10639F" w:rsidRDefault="0083245B" w:rsidP="00FB79E2">
          <w:pPr>
            <w:pStyle w:val="ConSenseHeader2"/>
          </w:pPr>
          <w:r>
            <w:t xml:space="preserve">Revision: </w:t>
          </w:r>
          <w:r w:rsidR="00E1250F">
            <w:fldChar w:fldCharType="begin"/>
          </w:r>
          <w:r w:rsidR="00E1250F">
            <w:instrText xml:space="preserve"> DOCVARIABLE CS.ID.100 \* MERGEFORMAT </w:instrText>
          </w:r>
          <w:r w:rsidR="00E1250F">
            <w:fldChar w:fldCharType="separate"/>
          </w:r>
          <w:r w:rsidR="00F85831" w:rsidRPr="008A3B22">
            <w:t>1</w:t>
          </w:r>
          <w:r w:rsidR="00E1250F">
            <w:fldChar w:fldCharType="end"/>
          </w:r>
          <w:r>
            <w:fldChar w:fldCharType="begin"/>
          </w:r>
          <w:r>
            <w:instrText>#100</w:instrText>
          </w:r>
          <w:r>
            <w:fldChar w:fldCharType="end"/>
          </w:r>
        </w:p>
        <w:p w:rsidR="0010639F" w:rsidRPr="00DF6EC2" w:rsidRDefault="0083245B" w:rsidP="00FB79E2">
          <w:pPr>
            <w:pStyle w:val="ConSenseHeader2"/>
            <w:rPr>
              <w:b w:val="0"/>
            </w:rPr>
          </w:pPr>
          <w:r>
            <w:t xml:space="preserve">State: </w:t>
          </w:r>
          <w:r w:rsidR="00F85831" w:rsidRPr="00DF6EC2">
            <w:rPr>
              <w:b w:val="0"/>
            </w:rPr>
            <w:fldChar w:fldCharType="begin"/>
          </w:r>
          <w:r w:rsidR="00F85831" w:rsidRPr="00DF6EC2">
            <w:rPr>
              <w:b w:val="0"/>
            </w:rPr>
            <w:instrText xml:space="preserve"> DOCVARIABLE CS.ID.110 \* MERGEFORMAT </w:instrText>
          </w:r>
          <w:r w:rsidR="00F85831" w:rsidRPr="00DF6EC2">
            <w:rPr>
              <w:b w:val="0"/>
            </w:rPr>
            <w:fldChar w:fldCharType="separate"/>
          </w:r>
          <w:r w:rsidR="00F85831" w:rsidRPr="00DF6EC2">
            <w:rPr>
              <w:b w:val="0"/>
            </w:rPr>
            <w:t>Approved</w:t>
          </w:r>
          <w:r w:rsidR="00F85831" w:rsidRPr="00DF6EC2">
            <w:rPr>
              <w:b w:val="0"/>
            </w:rPr>
            <w:fldChar w:fldCharType="end"/>
          </w:r>
          <w:r w:rsidRPr="00DF6EC2">
            <w:rPr>
              <w:b w:val="0"/>
            </w:rPr>
            <w:fldChar w:fldCharType="begin"/>
          </w:r>
          <w:r w:rsidRPr="00DF6EC2">
            <w:rPr>
              <w:b w:val="0"/>
            </w:rPr>
            <w:instrText>#110</w:instrText>
          </w:r>
          <w:r w:rsidRPr="00DF6EC2">
            <w:rPr>
              <w:b w:val="0"/>
            </w:rPr>
            <w:fldChar w:fldCharType="end"/>
          </w:r>
        </w:p>
        <w:p w:rsidR="0010639F" w:rsidRDefault="0083245B" w:rsidP="00FB79E2">
          <w:pPr>
            <w:pStyle w:val="ConSenseHeader2"/>
          </w:pPr>
          <w:r w:rsidRPr="00DF6EC2">
            <w:t xml:space="preserve">Site: </w:t>
          </w:r>
          <w:r w:rsidR="00A57986" w:rsidRPr="00DF6EC2">
            <w:rPr>
              <w:b w:val="0"/>
            </w:rPr>
            <w:fldChar w:fldCharType="begin"/>
          </w:r>
          <w:r w:rsidR="00A57986" w:rsidRPr="00DF6EC2">
            <w:rPr>
              <w:b w:val="0"/>
            </w:rPr>
            <w:instrText xml:space="preserve"> DOCVARIABLE CS.ID.97 \* MERGEFORMAT </w:instrText>
          </w:r>
          <w:r w:rsidR="00A57986" w:rsidRPr="00DF6EC2">
            <w:rPr>
              <w:b w:val="0"/>
            </w:rPr>
            <w:fldChar w:fldCharType="separate"/>
          </w:r>
          <w:r w:rsidR="00A57986" w:rsidRPr="00DF6EC2">
            <w:rPr>
              <w:b w:val="0"/>
            </w:rPr>
            <w:t>CC_RT</w:t>
          </w:r>
          <w:r w:rsidR="00A57986" w:rsidRPr="00DF6EC2">
            <w:rPr>
              <w:b w:val="0"/>
            </w:rPr>
            <w:fldChar w:fldCharType="end"/>
          </w:r>
          <w:r>
            <w:fldChar w:fldCharType="begin"/>
          </w:r>
          <w:r>
            <w:instrText>#97</w:instrText>
          </w:r>
          <w:r>
            <w:fldChar w:fldCharType="end"/>
          </w:r>
        </w:p>
        <w:p w:rsidR="0010639F" w:rsidRDefault="0083245B" w:rsidP="00FB79E2">
          <w:pPr>
            <w:pStyle w:val="ConSenseHeader2"/>
          </w:pPr>
          <w:r>
            <w:t xml:space="preserve">Page: </w:t>
          </w:r>
          <w:r w:rsidRPr="00DF6EC2">
            <w:rPr>
              <w:b w:val="0"/>
            </w:rPr>
            <w:fldChar w:fldCharType="begin"/>
          </w:r>
          <w:r w:rsidRPr="00DF6EC2">
            <w:rPr>
              <w:b w:val="0"/>
            </w:rPr>
            <w:instrText>PAGE</w:instrText>
          </w:r>
          <w:r w:rsidRPr="00DF6EC2">
            <w:rPr>
              <w:b w:val="0"/>
            </w:rPr>
            <w:fldChar w:fldCharType="separate"/>
          </w:r>
          <w:r w:rsidRPr="00DF6EC2">
            <w:rPr>
              <w:b w:val="0"/>
            </w:rPr>
            <w:t>1</w:t>
          </w:r>
          <w:r w:rsidRPr="00DF6EC2">
            <w:rPr>
              <w:b w:val="0"/>
            </w:rPr>
            <w:fldChar w:fldCharType="end"/>
          </w:r>
          <w:r w:rsidRPr="00DF6EC2">
            <w:rPr>
              <w:b w:val="0"/>
            </w:rPr>
            <w:t xml:space="preserve"> of </w:t>
          </w:r>
          <w:r w:rsidRPr="00DF6EC2">
            <w:rPr>
              <w:b w:val="0"/>
            </w:rPr>
            <w:fldChar w:fldCharType="begin"/>
          </w:r>
          <w:r w:rsidRPr="00DF6EC2">
            <w:rPr>
              <w:b w:val="0"/>
            </w:rPr>
            <w:instrText>NUMPAGES</w:instrText>
          </w:r>
          <w:r w:rsidRPr="00DF6EC2">
            <w:rPr>
              <w:b w:val="0"/>
            </w:rPr>
            <w:fldChar w:fldCharType="separate"/>
          </w:r>
          <w:r w:rsidRPr="00DF6EC2">
            <w:rPr>
              <w:b w:val="0"/>
            </w:rPr>
            <w:t>1</w:t>
          </w:r>
          <w:r w:rsidRPr="00DF6EC2">
            <w:rPr>
              <w:b w:val="0"/>
            </w:rPr>
            <w:fldChar w:fldCharType="end"/>
          </w:r>
        </w:p>
      </w:tc>
      <w:tc>
        <w:tcPr>
          <w:tcW w:w="2833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361CA5" w:rsidRDefault="00EE1992" w:rsidP="008A3B22">
          <w:pPr>
            <w:pStyle w:val="ConSenseHeader2"/>
            <w:spacing w:line="276" w:lineRule="auto"/>
            <w:jc w:val="center"/>
            <w:rPr>
              <w:b w:val="0"/>
              <w:sz w:val="22"/>
              <w:szCs w:val="22"/>
            </w:rPr>
          </w:pPr>
          <w:r w:rsidRPr="008A3B22">
            <w:rPr>
              <w:b w:val="0"/>
              <w:sz w:val="22"/>
              <w:szCs w:val="22"/>
            </w:rPr>
            <w:fldChar w:fldCharType="begin"/>
          </w:r>
          <w:r w:rsidRPr="008A3B22">
            <w:rPr>
              <w:b w:val="0"/>
              <w:sz w:val="22"/>
              <w:szCs w:val="22"/>
            </w:rPr>
            <w:instrText xml:space="preserve"> DOCVARIABLE CS.ID.11 \* MERGEFORMAT </w:instrText>
          </w:r>
          <w:r w:rsidRPr="008A3B22">
            <w:rPr>
              <w:b w:val="0"/>
              <w:sz w:val="22"/>
              <w:szCs w:val="22"/>
            </w:rPr>
            <w:fldChar w:fldCharType="separate"/>
          </w:r>
          <w:r w:rsidRPr="008A3B22">
            <w:rPr>
              <w:b w:val="0"/>
              <w:sz w:val="22"/>
              <w:szCs w:val="22"/>
            </w:rPr>
            <w:t>Document</w:t>
          </w:r>
          <w:r w:rsidRPr="008A3B22">
            <w:rPr>
              <w:b w:val="0"/>
              <w:sz w:val="22"/>
              <w:szCs w:val="22"/>
            </w:rPr>
            <w:fldChar w:fldCharType="end"/>
          </w:r>
          <w:r w:rsidR="0083245B">
            <w:rPr>
              <w:b w:val="0"/>
              <w:sz w:val="22"/>
              <w:szCs w:val="22"/>
            </w:rPr>
            <w:t xml:space="preserve"> </w:t>
          </w:r>
          <w:r w:rsidR="00F5312C" w:rsidRPr="008A3B22">
            <w:rPr>
              <w:b w:val="0"/>
              <w:sz w:val="22"/>
              <w:szCs w:val="22"/>
            </w:rPr>
            <w:fldChar w:fldCharType="begin"/>
          </w:r>
          <w:r w:rsidR="00F5312C" w:rsidRPr="008A3B22">
            <w:rPr>
              <w:b w:val="0"/>
              <w:sz w:val="22"/>
              <w:szCs w:val="22"/>
            </w:rPr>
            <w:instrText xml:space="preserve"> DOCVARIABLE CS.ID.8501 \* MERGEFORMAT </w:instrText>
          </w:r>
          <w:r w:rsidR="00F5312C" w:rsidRPr="008A3B22">
            <w:rPr>
              <w:b w:val="0"/>
              <w:sz w:val="22"/>
              <w:szCs w:val="22"/>
            </w:rPr>
            <w:fldChar w:fldCharType="separate"/>
          </w:r>
          <w:r w:rsidR="00F5312C" w:rsidRPr="008A3B22">
            <w:rPr>
              <w:b w:val="0"/>
              <w:sz w:val="22"/>
              <w:szCs w:val="22"/>
            </w:rPr>
            <w:t xml:space="preserve"> </w:t>
          </w:r>
          <w:r w:rsidR="00F5312C" w:rsidRPr="008A3B22">
            <w:rPr>
              <w:b w:val="0"/>
              <w:sz w:val="22"/>
              <w:szCs w:val="22"/>
            </w:rPr>
            <w:fldChar w:fldCharType="end"/>
          </w:r>
          <w:r w:rsidR="00F5312C" w:rsidRPr="008A3B22">
            <w:rPr>
              <w:b w:val="0"/>
              <w:sz w:val="22"/>
              <w:szCs w:val="22"/>
            </w:rPr>
            <w:fldChar w:fldCharType="begin"/>
          </w:r>
          <w:r w:rsidR="00F5312C" w:rsidRPr="008A3B22">
            <w:rPr>
              <w:b w:val="0"/>
              <w:sz w:val="22"/>
              <w:szCs w:val="22"/>
            </w:rPr>
            <w:instrText xml:space="preserve"> DOCVARIABLE CS.ID.16 \* MERGEFORMAT </w:instrText>
          </w:r>
          <w:r w:rsidR="00F5312C" w:rsidRPr="008A3B22">
            <w:rPr>
              <w:b w:val="0"/>
              <w:sz w:val="22"/>
              <w:szCs w:val="22"/>
            </w:rPr>
            <w:fldChar w:fldCharType="separate"/>
          </w:r>
          <w:r w:rsidR="00F5312C" w:rsidRPr="008A3B22">
            <w:rPr>
              <w:b w:val="0"/>
              <w:sz w:val="22"/>
              <w:szCs w:val="22"/>
            </w:rPr>
            <w:t xml:space="preserve"> </w:t>
          </w:r>
          <w:r w:rsidR="00F5312C" w:rsidRPr="008A3B22">
            <w:rPr>
              <w:b w:val="0"/>
              <w:sz w:val="22"/>
              <w:szCs w:val="22"/>
            </w:rPr>
            <w:fldChar w:fldCharType="end"/>
          </w:r>
        </w:p>
        <w:p w:rsidR="0010639F" w:rsidRPr="008A3B22" w:rsidRDefault="0083245B" w:rsidP="008A3B22">
          <w:pPr>
            <w:pStyle w:val="ConSenseHeader2"/>
            <w:spacing w:line="276" w:lineRule="auto"/>
            <w:jc w:val="center"/>
            <w:rPr>
              <w:sz w:val="24"/>
              <w:szCs w:val="24"/>
            </w:rPr>
          </w:pPr>
          <w:r w:rsidRPr="008A3B22">
            <w:rPr>
              <w:b w:val="0"/>
              <w:sz w:val="22"/>
              <w:szCs w:val="22"/>
            </w:rPr>
            <w:fldChar w:fldCharType="begin"/>
          </w:r>
          <w:r w:rsidRPr="008A3B22">
            <w:rPr>
              <w:b w:val="0"/>
              <w:sz w:val="22"/>
              <w:szCs w:val="22"/>
            </w:rPr>
            <w:instrText>#11</w:instrText>
          </w:r>
          <w:r w:rsidRPr="008A3B22">
            <w:rPr>
              <w:b w:val="0"/>
              <w:sz w:val="22"/>
              <w:szCs w:val="22"/>
            </w:rPr>
            <w:fldChar w:fldCharType="end"/>
          </w:r>
          <w:r w:rsidR="00EE1992" w:rsidRPr="008A3B22">
            <w:rPr>
              <w:sz w:val="24"/>
              <w:szCs w:val="24"/>
            </w:rPr>
            <w:fldChar w:fldCharType="begin"/>
          </w:r>
          <w:r w:rsidR="00EE1992" w:rsidRPr="008A3B22">
            <w:rPr>
              <w:sz w:val="24"/>
              <w:szCs w:val="24"/>
            </w:rPr>
            <w:instrText xml:space="preserve"> DOCVARIABLE CS.ID.18 \* MERGEFORMAT </w:instrText>
          </w:r>
          <w:r w:rsidR="00EE1992" w:rsidRPr="008A3B22">
            <w:rPr>
              <w:sz w:val="24"/>
              <w:szCs w:val="24"/>
            </w:rPr>
            <w:fldChar w:fldCharType="separate"/>
          </w:r>
          <w:r w:rsidR="00EE1992" w:rsidRPr="008A3B22">
            <w:rPr>
              <w:sz w:val="24"/>
              <w:szCs w:val="24"/>
            </w:rPr>
            <w:t xml:space="preserve">SG26 Spares Guide Condair EL Humidifier </w:t>
          </w:r>
          <w:r w:rsidR="00EE1992" w:rsidRPr="008A3B22">
            <w:rPr>
              <w:sz w:val="24"/>
              <w:szCs w:val="24"/>
            </w:rPr>
            <w:fldChar w:fldCharType="end"/>
          </w:r>
          <w:r w:rsidRPr="008A3B22">
            <w:rPr>
              <w:sz w:val="24"/>
              <w:szCs w:val="24"/>
            </w:rPr>
            <w:fldChar w:fldCharType="begin"/>
          </w:r>
          <w:r w:rsidRPr="008A3B22">
            <w:rPr>
              <w:sz w:val="24"/>
              <w:szCs w:val="24"/>
            </w:rPr>
            <w:instrText>#18</w:instrText>
          </w:r>
          <w:r w:rsidRPr="008A3B22">
            <w:rPr>
              <w:sz w:val="24"/>
              <w:szCs w:val="24"/>
            </w:rPr>
            <w:fldChar w:fldCharType="end"/>
          </w:r>
        </w:p>
        <w:p w:rsidR="0010639F" w:rsidRPr="00DF6EC2" w:rsidRDefault="00F85831" w:rsidP="008A3B22">
          <w:pPr>
            <w:pStyle w:val="ConSenseHeader2"/>
            <w:spacing w:line="276" w:lineRule="auto"/>
            <w:jc w:val="center"/>
            <w:rPr>
              <w:b w:val="0"/>
              <w:sz w:val="16"/>
              <w:szCs w:val="16"/>
            </w:rPr>
          </w:pPr>
          <w:r w:rsidRPr="00DF6EC2">
            <w:rPr>
              <w:b w:val="0"/>
              <w:sz w:val="14"/>
              <w:szCs w:val="16"/>
            </w:rPr>
            <w:fldChar w:fldCharType="begin"/>
          </w:r>
          <w:r w:rsidRPr="00DF6EC2">
            <w:rPr>
              <w:b w:val="0"/>
              <w:sz w:val="14"/>
              <w:szCs w:val="16"/>
            </w:rPr>
            <w:instrText xml:space="preserve"> DOCVARIABLE CS.ID.22 \* MERGEFORMAT </w:instrText>
          </w:r>
          <w:r w:rsidRPr="00DF6EC2">
            <w:rPr>
              <w:b w:val="0"/>
              <w:sz w:val="14"/>
              <w:szCs w:val="16"/>
            </w:rPr>
            <w:fldChar w:fldCharType="separate"/>
          </w:r>
          <w:r w:rsidRPr="00DF6EC2">
            <w:rPr>
              <w:b w:val="0"/>
              <w:sz w:val="14"/>
              <w:szCs w:val="16"/>
            </w:rPr>
            <w:t xml:space="preserve">Documents Tree / General Documents / Local documents RT / Service Management / Spares guides / </w:t>
          </w:r>
          <w:r w:rsidRPr="00DF6EC2">
            <w:rPr>
              <w:b w:val="0"/>
              <w:sz w:val="14"/>
              <w:szCs w:val="16"/>
            </w:rPr>
            <w:fldChar w:fldCharType="end"/>
          </w:r>
          <w:r w:rsidR="0083245B" w:rsidRPr="00DF6EC2">
            <w:rPr>
              <w:b w:val="0"/>
              <w:sz w:val="16"/>
              <w:szCs w:val="16"/>
            </w:rPr>
            <w:t xml:space="preserve">  </w:t>
          </w:r>
          <w:r w:rsidR="0083245B" w:rsidRPr="00DF6EC2">
            <w:rPr>
              <w:b w:val="0"/>
              <w:sz w:val="16"/>
              <w:szCs w:val="16"/>
            </w:rPr>
            <w:fldChar w:fldCharType="begin"/>
          </w:r>
          <w:r w:rsidR="0083245B" w:rsidRPr="00DF6EC2">
            <w:rPr>
              <w:b w:val="0"/>
              <w:sz w:val="16"/>
              <w:szCs w:val="16"/>
            </w:rPr>
            <w:instrText>#22</w:instrText>
          </w:r>
          <w:r w:rsidR="0083245B" w:rsidRPr="00DF6EC2">
            <w:rPr>
              <w:b w:val="0"/>
              <w:sz w:val="16"/>
              <w:szCs w:val="16"/>
            </w:rPr>
            <w:fldChar w:fldCharType="end"/>
          </w:r>
        </w:p>
      </w:tc>
      <w:tc>
        <w:tcPr>
          <w:tcW w:w="1015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10639F" w:rsidRDefault="0083245B" w:rsidP="00FB79E2">
          <w:pPr>
            <w:pStyle w:val="ConSenseHeader2"/>
          </w:pPr>
          <w:r>
            <w:rPr>
              <w:noProof/>
              <w:lang w:val="en-GB" w:eastAsia="en-GB"/>
            </w:rPr>
            <w:drawing>
              <wp:inline distT="0" distB="0" distL="0" distR="0">
                <wp:extent cx="1095375" cy="209550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7661F" w:rsidRPr="007669B2" w:rsidRDefault="007669B2" w:rsidP="00FB79E2">
    <w:pPr>
      <w:pStyle w:val="ConSenseHeader2"/>
      <w:rPr>
        <w:sz w:val="12"/>
        <w:szCs w:val="12"/>
      </w:rPr>
    </w:pPr>
    <w:r>
      <w:rPr>
        <w:sz w:val="12"/>
        <w:szCs w:val="1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2018"/>
      <w:gridCol w:w="5052"/>
      <w:gridCol w:w="1956"/>
    </w:tblGrid>
    <w:tr w:rsidR="003F7BC5" w:rsidTr="00E03837">
      <w:trPr>
        <w:trHeight w:val="750"/>
      </w:trPr>
      <w:tc>
        <w:tcPr>
          <w:tcW w:w="1152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10639F" w:rsidRDefault="0083245B" w:rsidP="00FB79E2">
          <w:pPr>
            <w:pStyle w:val="ConSenseHeader1"/>
          </w:pPr>
          <w:r>
            <w:t xml:space="preserve">Revision: </w:t>
          </w:r>
          <w:r w:rsidR="00E1250F">
            <w:fldChar w:fldCharType="begin"/>
          </w:r>
          <w:r w:rsidR="00E1250F">
            <w:instrText xml:space="preserve"> DOCVARIABLE CS.ID.100 \* MERGEFORMAT </w:instrText>
          </w:r>
          <w:r w:rsidR="00E1250F">
            <w:fldChar w:fldCharType="separate"/>
          </w:r>
          <w:r w:rsidR="00F85831" w:rsidRPr="008A3B22">
            <w:t>1</w:t>
          </w:r>
          <w:r w:rsidR="00E1250F">
            <w:fldChar w:fldCharType="end"/>
          </w:r>
          <w:r>
            <w:fldChar w:fldCharType="begin"/>
          </w:r>
          <w:r>
            <w:instrText>#100</w:instrText>
          </w:r>
          <w:r>
            <w:fldChar w:fldCharType="end"/>
          </w:r>
        </w:p>
        <w:p w:rsidR="0010639F" w:rsidRPr="00DF6EC2" w:rsidRDefault="0083245B" w:rsidP="00FB79E2">
          <w:pPr>
            <w:pStyle w:val="ConSenseHeader1"/>
            <w:rPr>
              <w:b w:val="0"/>
            </w:rPr>
          </w:pPr>
          <w:r>
            <w:t xml:space="preserve">State: </w:t>
          </w:r>
          <w:r w:rsidR="00F85831" w:rsidRPr="00DF6EC2">
            <w:rPr>
              <w:b w:val="0"/>
            </w:rPr>
            <w:fldChar w:fldCharType="begin"/>
          </w:r>
          <w:r w:rsidR="00F85831" w:rsidRPr="00DF6EC2">
            <w:rPr>
              <w:b w:val="0"/>
            </w:rPr>
            <w:instrText xml:space="preserve"> DOCVARIABLE CS.ID.110 \* MERGEFORMAT </w:instrText>
          </w:r>
          <w:r w:rsidR="00F85831" w:rsidRPr="00DF6EC2">
            <w:rPr>
              <w:b w:val="0"/>
            </w:rPr>
            <w:fldChar w:fldCharType="separate"/>
          </w:r>
          <w:r w:rsidR="00F85831" w:rsidRPr="00DF6EC2">
            <w:rPr>
              <w:b w:val="0"/>
            </w:rPr>
            <w:t>Approved</w:t>
          </w:r>
          <w:r w:rsidR="00F85831" w:rsidRPr="00DF6EC2">
            <w:rPr>
              <w:b w:val="0"/>
            </w:rPr>
            <w:fldChar w:fldCharType="end"/>
          </w:r>
          <w:r w:rsidRPr="00DF6EC2">
            <w:rPr>
              <w:b w:val="0"/>
            </w:rPr>
            <w:fldChar w:fldCharType="begin"/>
          </w:r>
          <w:r w:rsidRPr="00DF6EC2">
            <w:rPr>
              <w:b w:val="0"/>
            </w:rPr>
            <w:instrText>#110</w:instrText>
          </w:r>
          <w:r w:rsidRPr="00DF6EC2">
            <w:rPr>
              <w:b w:val="0"/>
            </w:rPr>
            <w:fldChar w:fldCharType="end"/>
          </w:r>
        </w:p>
        <w:p w:rsidR="0010639F" w:rsidRDefault="0083245B" w:rsidP="00FB79E2">
          <w:pPr>
            <w:pStyle w:val="ConSenseHeader1"/>
          </w:pPr>
          <w:r w:rsidRPr="00DF6EC2">
            <w:t xml:space="preserve">Site: </w:t>
          </w:r>
          <w:r w:rsidR="00A57986" w:rsidRPr="00DF6EC2">
            <w:rPr>
              <w:b w:val="0"/>
            </w:rPr>
            <w:fldChar w:fldCharType="begin"/>
          </w:r>
          <w:r w:rsidR="00A57986" w:rsidRPr="00DF6EC2">
            <w:rPr>
              <w:b w:val="0"/>
            </w:rPr>
            <w:instrText xml:space="preserve"> DOCVARIABLE CS.ID.97 \* MERGEFORMAT </w:instrText>
          </w:r>
          <w:r w:rsidR="00A57986" w:rsidRPr="00DF6EC2">
            <w:rPr>
              <w:b w:val="0"/>
            </w:rPr>
            <w:fldChar w:fldCharType="separate"/>
          </w:r>
          <w:r w:rsidR="00A57986" w:rsidRPr="00DF6EC2">
            <w:rPr>
              <w:b w:val="0"/>
            </w:rPr>
            <w:t>CC_RT</w:t>
          </w:r>
          <w:r w:rsidR="00A57986" w:rsidRPr="00DF6EC2">
            <w:rPr>
              <w:b w:val="0"/>
            </w:rPr>
            <w:fldChar w:fldCharType="end"/>
          </w:r>
          <w:r>
            <w:fldChar w:fldCharType="begin"/>
          </w:r>
          <w:r>
            <w:instrText>#97</w:instrText>
          </w:r>
          <w:r>
            <w:fldChar w:fldCharType="end"/>
          </w:r>
        </w:p>
        <w:p w:rsidR="0010639F" w:rsidRDefault="0083245B" w:rsidP="00FB79E2">
          <w:pPr>
            <w:pStyle w:val="ConSenseHeader1"/>
          </w:pPr>
          <w:r>
            <w:t xml:space="preserve">Page: </w:t>
          </w:r>
          <w:r w:rsidRPr="00DF6EC2">
            <w:rPr>
              <w:b w:val="0"/>
            </w:rPr>
            <w:fldChar w:fldCharType="begin"/>
          </w:r>
          <w:r w:rsidRPr="00DF6EC2">
            <w:rPr>
              <w:b w:val="0"/>
            </w:rPr>
            <w:instrText>PAGE</w:instrText>
          </w:r>
          <w:r w:rsidRPr="00DF6EC2">
            <w:rPr>
              <w:b w:val="0"/>
            </w:rPr>
            <w:fldChar w:fldCharType="separate"/>
          </w:r>
          <w:r w:rsidR="003F57C6">
            <w:rPr>
              <w:b w:val="0"/>
              <w:noProof/>
            </w:rPr>
            <w:t>1</w:t>
          </w:r>
          <w:r w:rsidRPr="00DF6EC2">
            <w:rPr>
              <w:b w:val="0"/>
            </w:rPr>
            <w:fldChar w:fldCharType="end"/>
          </w:r>
          <w:r w:rsidRPr="00DF6EC2">
            <w:rPr>
              <w:b w:val="0"/>
            </w:rPr>
            <w:t xml:space="preserve"> of </w:t>
          </w:r>
          <w:r w:rsidRPr="00DF6EC2">
            <w:rPr>
              <w:b w:val="0"/>
            </w:rPr>
            <w:fldChar w:fldCharType="begin"/>
          </w:r>
          <w:r w:rsidRPr="00DF6EC2">
            <w:rPr>
              <w:b w:val="0"/>
            </w:rPr>
            <w:instrText>NUMPAGES</w:instrText>
          </w:r>
          <w:r w:rsidRPr="00DF6EC2">
            <w:rPr>
              <w:b w:val="0"/>
            </w:rPr>
            <w:fldChar w:fldCharType="separate"/>
          </w:r>
          <w:r w:rsidR="003F57C6">
            <w:rPr>
              <w:b w:val="0"/>
              <w:noProof/>
            </w:rPr>
            <w:t>1</w:t>
          </w:r>
          <w:r w:rsidRPr="00DF6EC2">
            <w:rPr>
              <w:b w:val="0"/>
            </w:rPr>
            <w:fldChar w:fldCharType="end"/>
          </w:r>
        </w:p>
      </w:tc>
      <w:tc>
        <w:tcPr>
          <w:tcW w:w="2833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361CA5" w:rsidRDefault="00EE1992" w:rsidP="008A3B22">
          <w:pPr>
            <w:pStyle w:val="ConSenseHeader1"/>
            <w:spacing w:line="276" w:lineRule="auto"/>
            <w:jc w:val="center"/>
            <w:rPr>
              <w:b w:val="0"/>
              <w:sz w:val="22"/>
              <w:szCs w:val="22"/>
            </w:rPr>
          </w:pPr>
          <w:r w:rsidRPr="008A3B22">
            <w:rPr>
              <w:b w:val="0"/>
              <w:sz w:val="22"/>
              <w:szCs w:val="22"/>
            </w:rPr>
            <w:fldChar w:fldCharType="begin"/>
          </w:r>
          <w:r w:rsidRPr="008A3B22">
            <w:rPr>
              <w:b w:val="0"/>
              <w:sz w:val="22"/>
              <w:szCs w:val="22"/>
            </w:rPr>
            <w:instrText xml:space="preserve"> DOCVARIABLE CS.ID.11 \* MERGEFORMAT </w:instrText>
          </w:r>
          <w:r w:rsidRPr="008A3B22">
            <w:rPr>
              <w:b w:val="0"/>
              <w:sz w:val="22"/>
              <w:szCs w:val="22"/>
            </w:rPr>
            <w:fldChar w:fldCharType="separate"/>
          </w:r>
          <w:r w:rsidRPr="008A3B22">
            <w:rPr>
              <w:b w:val="0"/>
              <w:sz w:val="22"/>
              <w:szCs w:val="22"/>
            </w:rPr>
            <w:t>Document</w:t>
          </w:r>
          <w:r w:rsidRPr="008A3B22">
            <w:rPr>
              <w:b w:val="0"/>
              <w:sz w:val="22"/>
              <w:szCs w:val="22"/>
            </w:rPr>
            <w:fldChar w:fldCharType="end"/>
          </w:r>
          <w:r w:rsidR="0083245B">
            <w:rPr>
              <w:b w:val="0"/>
              <w:sz w:val="22"/>
              <w:szCs w:val="22"/>
            </w:rPr>
            <w:t xml:space="preserve"> </w:t>
          </w:r>
          <w:r w:rsidR="00F5312C" w:rsidRPr="008A3B22">
            <w:rPr>
              <w:b w:val="0"/>
              <w:sz w:val="22"/>
              <w:szCs w:val="22"/>
            </w:rPr>
            <w:fldChar w:fldCharType="begin"/>
          </w:r>
          <w:r w:rsidR="00F5312C" w:rsidRPr="008A3B22">
            <w:rPr>
              <w:b w:val="0"/>
              <w:sz w:val="22"/>
              <w:szCs w:val="22"/>
            </w:rPr>
            <w:instrText xml:space="preserve"> DOCVARIABLE CS.ID.8501 \* MERGEFORMAT </w:instrText>
          </w:r>
          <w:r w:rsidR="00F5312C" w:rsidRPr="008A3B22">
            <w:rPr>
              <w:b w:val="0"/>
              <w:sz w:val="22"/>
              <w:szCs w:val="22"/>
            </w:rPr>
            <w:fldChar w:fldCharType="separate"/>
          </w:r>
          <w:r w:rsidR="00F5312C" w:rsidRPr="008A3B22">
            <w:rPr>
              <w:b w:val="0"/>
              <w:sz w:val="22"/>
              <w:szCs w:val="22"/>
            </w:rPr>
            <w:t xml:space="preserve"> </w:t>
          </w:r>
          <w:r w:rsidR="00F5312C" w:rsidRPr="008A3B22">
            <w:rPr>
              <w:b w:val="0"/>
              <w:sz w:val="22"/>
              <w:szCs w:val="22"/>
            </w:rPr>
            <w:fldChar w:fldCharType="end"/>
          </w:r>
          <w:r w:rsidR="00F5312C" w:rsidRPr="008A3B22">
            <w:rPr>
              <w:b w:val="0"/>
              <w:sz w:val="22"/>
              <w:szCs w:val="22"/>
            </w:rPr>
            <w:fldChar w:fldCharType="begin"/>
          </w:r>
          <w:r w:rsidR="00F5312C" w:rsidRPr="008A3B22">
            <w:rPr>
              <w:b w:val="0"/>
              <w:sz w:val="22"/>
              <w:szCs w:val="22"/>
            </w:rPr>
            <w:instrText xml:space="preserve"> DOCVARIABLE CS.ID.16 \* MERGEFORMAT </w:instrText>
          </w:r>
          <w:r w:rsidR="00F5312C" w:rsidRPr="008A3B22">
            <w:rPr>
              <w:b w:val="0"/>
              <w:sz w:val="22"/>
              <w:szCs w:val="22"/>
            </w:rPr>
            <w:fldChar w:fldCharType="separate"/>
          </w:r>
          <w:r w:rsidR="00F5312C" w:rsidRPr="008A3B22">
            <w:rPr>
              <w:b w:val="0"/>
              <w:sz w:val="22"/>
              <w:szCs w:val="22"/>
            </w:rPr>
            <w:t xml:space="preserve"> </w:t>
          </w:r>
          <w:r w:rsidR="00F5312C" w:rsidRPr="008A3B22">
            <w:rPr>
              <w:b w:val="0"/>
              <w:sz w:val="22"/>
              <w:szCs w:val="22"/>
            </w:rPr>
            <w:fldChar w:fldCharType="end"/>
          </w:r>
        </w:p>
        <w:p w:rsidR="0010639F" w:rsidRPr="008A3B22" w:rsidRDefault="0083245B" w:rsidP="008A3B22">
          <w:pPr>
            <w:pStyle w:val="ConSenseHeader1"/>
            <w:spacing w:line="276" w:lineRule="auto"/>
            <w:jc w:val="center"/>
            <w:rPr>
              <w:sz w:val="24"/>
              <w:szCs w:val="24"/>
            </w:rPr>
          </w:pPr>
          <w:r w:rsidRPr="008A3B22">
            <w:rPr>
              <w:b w:val="0"/>
              <w:sz w:val="22"/>
              <w:szCs w:val="22"/>
            </w:rPr>
            <w:fldChar w:fldCharType="begin"/>
          </w:r>
          <w:r w:rsidRPr="008A3B22">
            <w:rPr>
              <w:b w:val="0"/>
              <w:sz w:val="22"/>
              <w:szCs w:val="22"/>
            </w:rPr>
            <w:instrText>#11</w:instrText>
          </w:r>
          <w:r w:rsidRPr="008A3B22">
            <w:rPr>
              <w:b w:val="0"/>
              <w:sz w:val="22"/>
              <w:szCs w:val="22"/>
            </w:rPr>
            <w:fldChar w:fldCharType="end"/>
          </w:r>
          <w:r w:rsidR="00EE1992" w:rsidRPr="008A3B22">
            <w:rPr>
              <w:sz w:val="24"/>
              <w:szCs w:val="24"/>
            </w:rPr>
            <w:fldChar w:fldCharType="begin"/>
          </w:r>
          <w:r w:rsidR="00EE1992" w:rsidRPr="008A3B22">
            <w:rPr>
              <w:sz w:val="24"/>
              <w:szCs w:val="24"/>
            </w:rPr>
            <w:instrText xml:space="preserve"> DOCVARIABLE CS.ID.18 \* MERGEFORMAT </w:instrText>
          </w:r>
          <w:r w:rsidR="00EE1992" w:rsidRPr="008A3B22">
            <w:rPr>
              <w:sz w:val="24"/>
              <w:szCs w:val="24"/>
            </w:rPr>
            <w:fldChar w:fldCharType="separate"/>
          </w:r>
          <w:r w:rsidR="00EE1992" w:rsidRPr="008A3B22">
            <w:rPr>
              <w:sz w:val="24"/>
              <w:szCs w:val="24"/>
            </w:rPr>
            <w:t xml:space="preserve">SG26 Spares Guide Condair EL Humidifier </w:t>
          </w:r>
          <w:r w:rsidR="00EE1992" w:rsidRPr="008A3B22">
            <w:rPr>
              <w:sz w:val="24"/>
              <w:szCs w:val="24"/>
            </w:rPr>
            <w:fldChar w:fldCharType="end"/>
          </w:r>
          <w:r w:rsidRPr="008A3B22">
            <w:rPr>
              <w:sz w:val="24"/>
              <w:szCs w:val="24"/>
            </w:rPr>
            <w:fldChar w:fldCharType="begin"/>
          </w:r>
          <w:r w:rsidRPr="008A3B22">
            <w:rPr>
              <w:sz w:val="24"/>
              <w:szCs w:val="24"/>
            </w:rPr>
            <w:instrText>#18</w:instrText>
          </w:r>
          <w:r w:rsidRPr="008A3B22">
            <w:rPr>
              <w:sz w:val="24"/>
              <w:szCs w:val="24"/>
            </w:rPr>
            <w:fldChar w:fldCharType="end"/>
          </w:r>
        </w:p>
        <w:p w:rsidR="0010639F" w:rsidRPr="00DF6EC2" w:rsidRDefault="00F85831" w:rsidP="008A3B22">
          <w:pPr>
            <w:pStyle w:val="ConSenseHeader1"/>
            <w:spacing w:line="276" w:lineRule="auto"/>
            <w:jc w:val="center"/>
            <w:rPr>
              <w:b w:val="0"/>
              <w:sz w:val="16"/>
              <w:szCs w:val="16"/>
            </w:rPr>
          </w:pPr>
          <w:r w:rsidRPr="00DF6EC2">
            <w:rPr>
              <w:b w:val="0"/>
              <w:sz w:val="14"/>
              <w:szCs w:val="16"/>
            </w:rPr>
            <w:fldChar w:fldCharType="begin"/>
          </w:r>
          <w:r w:rsidRPr="00DF6EC2">
            <w:rPr>
              <w:b w:val="0"/>
              <w:sz w:val="14"/>
              <w:szCs w:val="16"/>
            </w:rPr>
            <w:instrText xml:space="preserve"> DOCVARIABLE CS.ID.22 \* MERGEFORMAT </w:instrText>
          </w:r>
          <w:r w:rsidRPr="00DF6EC2">
            <w:rPr>
              <w:b w:val="0"/>
              <w:sz w:val="14"/>
              <w:szCs w:val="16"/>
            </w:rPr>
            <w:fldChar w:fldCharType="separate"/>
          </w:r>
          <w:r w:rsidRPr="00DF6EC2">
            <w:rPr>
              <w:b w:val="0"/>
              <w:sz w:val="14"/>
              <w:szCs w:val="16"/>
            </w:rPr>
            <w:t xml:space="preserve">Documents Tree / General Documents / Local documents RT / Service Management / Spares guides / </w:t>
          </w:r>
          <w:r w:rsidRPr="00DF6EC2">
            <w:rPr>
              <w:b w:val="0"/>
              <w:sz w:val="14"/>
              <w:szCs w:val="16"/>
            </w:rPr>
            <w:fldChar w:fldCharType="end"/>
          </w:r>
          <w:r w:rsidR="0083245B" w:rsidRPr="00DF6EC2">
            <w:rPr>
              <w:b w:val="0"/>
              <w:sz w:val="16"/>
              <w:szCs w:val="16"/>
            </w:rPr>
            <w:t xml:space="preserve">  </w:t>
          </w:r>
          <w:r w:rsidR="0083245B" w:rsidRPr="00DF6EC2">
            <w:rPr>
              <w:b w:val="0"/>
              <w:sz w:val="16"/>
              <w:szCs w:val="16"/>
            </w:rPr>
            <w:fldChar w:fldCharType="begin"/>
          </w:r>
          <w:r w:rsidR="0083245B" w:rsidRPr="00DF6EC2">
            <w:rPr>
              <w:b w:val="0"/>
              <w:sz w:val="16"/>
              <w:szCs w:val="16"/>
            </w:rPr>
            <w:instrText>#22</w:instrText>
          </w:r>
          <w:r w:rsidR="0083245B" w:rsidRPr="00DF6EC2">
            <w:rPr>
              <w:b w:val="0"/>
              <w:sz w:val="16"/>
              <w:szCs w:val="16"/>
            </w:rPr>
            <w:fldChar w:fldCharType="end"/>
          </w:r>
        </w:p>
      </w:tc>
      <w:tc>
        <w:tcPr>
          <w:tcW w:w="1015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10639F" w:rsidRDefault="0083245B" w:rsidP="00FB79E2">
          <w:pPr>
            <w:pStyle w:val="ConSenseHeader1"/>
          </w:pPr>
          <w:r>
            <w:rPr>
              <w:noProof/>
              <w:lang w:val="en-GB" w:eastAsia="en-GB"/>
            </w:rPr>
            <w:drawing>
              <wp:inline distT="0" distB="0" distL="0" distR="0">
                <wp:extent cx="1095375" cy="2095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7661F" w:rsidRPr="007669B2" w:rsidRDefault="007669B2" w:rsidP="00FB79E2">
    <w:pPr>
      <w:pStyle w:val="ConSenseHeader1"/>
      <w:rPr>
        <w:sz w:val="12"/>
        <w:szCs w:val="12"/>
      </w:rPr>
    </w:pPr>
    <w:r>
      <w:rPr>
        <w:sz w:val="12"/>
        <w:szCs w:val="1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2277"/>
      <w:gridCol w:w="5162"/>
      <w:gridCol w:w="1803"/>
    </w:tblGrid>
    <w:tr w:rsidR="003F7BC5" w:rsidTr="00E03837">
      <w:trPr>
        <w:trHeight w:val="750"/>
      </w:trPr>
      <w:tc>
        <w:tcPr>
          <w:tcW w:w="1152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10639F" w:rsidRDefault="0083245B" w:rsidP="00FB79E2">
          <w:pPr>
            <w:pStyle w:val="ConSenseHeader0"/>
          </w:pPr>
          <w:r>
            <w:t xml:space="preserve">Revision: </w:t>
          </w:r>
          <w:r w:rsidR="00E1250F">
            <w:fldChar w:fldCharType="begin"/>
          </w:r>
          <w:r w:rsidR="00E1250F">
            <w:instrText xml:space="preserve"> DOCVARIABLE CS.ID.100 \* MERGEFORMAT </w:instrText>
          </w:r>
          <w:r w:rsidR="00E1250F">
            <w:fldChar w:fldCharType="separate"/>
          </w:r>
          <w:r w:rsidR="00F85831" w:rsidRPr="008A3B22">
            <w:t>1</w:t>
          </w:r>
          <w:r w:rsidR="00E1250F">
            <w:fldChar w:fldCharType="end"/>
          </w:r>
          <w:r>
            <w:fldChar w:fldCharType="begin"/>
          </w:r>
          <w:r>
            <w:instrText>#100</w:instrText>
          </w:r>
          <w:r>
            <w:fldChar w:fldCharType="end"/>
          </w:r>
        </w:p>
        <w:p w:rsidR="0010639F" w:rsidRPr="00DF6EC2" w:rsidRDefault="0083245B" w:rsidP="00FB79E2">
          <w:pPr>
            <w:pStyle w:val="ConSenseHeader0"/>
            <w:rPr>
              <w:b w:val="0"/>
            </w:rPr>
          </w:pPr>
          <w:r>
            <w:t xml:space="preserve">State: </w:t>
          </w:r>
          <w:r w:rsidR="00F85831" w:rsidRPr="00DF6EC2">
            <w:rPr>
              <w:b w:val="0"/>
            </w:rPr>
            <w:fldChar w:fldCharType="begin"/>
          </w:r>
          <w:r w:rsidR="00F85831" w:rsidRPr="00DF6EC2">
            <w:rPr>
              <w:b w:val="0"/>
            </w:rPr>
            <w:instrText xml:space="preserve"> DOCVARIABLE CS.ID.110 \* MERGEFORMAT </w:instrText>
          </w:r>
          <w:r w:rsidR="00F85831" w:rsidRPr="00DF6EC2">
            <w:rPr>
              <w:b w:val="0"/>
            </w:rPr>
            <w:fldChar w:fldCharType="separate"/>
          </w:r>
          <w:r w:rsidR="00F85831" w:rsidRPr="00DF6EC2">
            <w:rPr>
              <w:b w:val="0"/>
            </w:rPr>
            <w:t>Approved</w:t>
          </w:r>
          <w:r w:rsidR="00F85831" w:rsidRPr="00DF6EC2">
            <w:rPr>
              <w:b w:val="0"/>
            </w:rPr>
            <w:fldChar w:fldCharType="end"/>
          </w:r>
          <w:r w:rsidRPr="00DF6EC2">
            <w:rPr>
              <w:b w:val="0"/>
            </w:rPr>
            <w:fldChar w:fldCharType="begin"/>
          </w:r>
          <w:r w:rsidRPr="00DF6EC2">
            <w:rPr>
              <w:b w:val="0"/>
            </w:rPr>
            <w:instrText>#110</w:instrText>
          </w:r>
          <w:r w:rsidRPr="00DF6EC2">
            <w:rPr>
              <w:b w:val="0"/>
            </w:rPr>
            <w:fldChar w:fldCharType="end"/>
          </w:r>
        </w:p>
        <w:p w:rsidR="0010639F" w:rsidRDefault="0083245B" w:rsidP="00FB79E2">
          <w:pPr>
            <w:pStyle w:val="ConSenseHeader0"/>
          </w:pPr>
          <w:r w:rsidRPr="00DF6EC2">
            <w:t xml:space="preserve">Site: </w:t>
          </w:r>
          <w:r w:rsidR="00A57986" w:rsidRPr="00DF6EC2">
            <w:rPr>
              <w:b w:val="0"/>
            </w:rPr>
            <w:fldChar w:fldCharType="begin"/>
          </w:r>
          <w:r w:rsidR="00A57986" w:rsidRPr="00DF6EC2">
            <w:rPr>
              <w:b w:val="0"/>
            </w:rPr>
            <w:instrText xml:space="preserve"> DOCVARIABLE CS.ID.97 \* MERGEFORMAT </w:instrText>
          </w:r>
          <w:r w:rsidR="00A57986" w:rsidRPr="00DF6EC2">
            <w:rPr>
              <w:b w:val="0"/>
            </w:rPr>
            <w:fldChar w:fldCharType="separate"/>
          </w:r>
          <w:r w:rsidR="00A57986" w:rsidRPr="00DF6EC2">
            <w:rPr>
              <w:b w:val="0"/>
            </w:rPr>
            <w:t>CC_RT</w:t>
          </w:r>
          <w:r w:rsidR="00A57986" w:rsidRPr="00DF6EC2">
            <w:rPr>
              <w:b w:val="0"/>
            </w:rPr>
            <w:fldChar w:fldCharType="end"/>
          </w:r>
          <w:r>
            <w:fldChar w:fldCharType="begin"/>
          </w:r>
          <w:r>
            <w:instrText>#97</w:instrText>
          </w:r>
          <w:r>
            <w:fldChar w:fldCharType="end"/>
          </w:r>
        </w:p>
        <w:p w:rsidR="0010639F" w:rsidRDefault="0083245B" w:rsidP="00FB79E2">
          <w:pPr>
            <w:pStyle w:val="ConSenseHeader0"/>
          </w:pPr>
          <w:r>
            <w:t xml:space="preserve">Page: </w:t>
          </w:r>
          <w:r w:rsidRPr="00DF6EC2">
            <w:rPr>
              <w:b w:val="0"/>
            </w:rPr>
            <w:fldChar w:fldCharType="begin"/>
          </w:r>
          <w:r w:rsidRPr="00DF6EC2">
            <w:rPr>
              <w:b w:val="0"/>
            </w:rPr>
            <w:instrText>PAGE</w:instrText>
          </w:r>
          <w:r w:rsidRPr="00DF6EC2">
            <w:rPr>
              <w:b w:val="0"/>
            </w:rPr>
            <w:fldChar w:fldCharType="separate"/>
          </w:r>
          <w:r w:rsidRPr="00DF6EC2">
            <w:rPr>
              <w:b w:val="0"/>
            </w:rPr>
            <w:t>1</w:t>
          </w:r>
          <w:r w:rsidRPr="00DF6EC2">
            <w:rPr>
              <w:b w:val="0"/>
            </w:rPr>
            <w:fldChar w:fldCharType="end"/>
          </w:r>
          <w:r w:rsidRPr="00DF6EC2">
            <w:rPr>
              <w:b w:val="0"/>
            </w:rPr>
            <w:t xml:space="preserve"> of </w:t>
          </w:r>
          <w:r w:rsidRPr="00DF6EC2">
            <w:rPr>
              <w:b w:val="0"/>
            </w:rPr>
            <w:fldChar w:fldCharType="begin"/>
          </w:r>
          <w:r w:rsidRPr="00DF6EC2">
            <w:rPr>
              <w:b w:val="0"/>
            </w:rPr>
            <w:instrText>NUMPAGES</w:instrText>
          </w:r>
          <w:r w:rsidRPr="00DF6EC2">
            <w:rPr>
              <w:b w:val="0"/>
            </w:rPr>
            <w:fldChar w:fldCharType="separate"/>
          </w:r>
          <w:r w:rsidRPr="00DF6EC2">
            <w:rPr>
              <w:b w:val="0"/>
            </w:rPr>
            <w:t>1</w:t>
          </w:r>
          <w:r w:rsidRPr="00DF6EC2">
            <w:rPr>
              <w:b w:val="0"/>
            </w:rPr>
            <w:fldChar w:fldCharType="end"/>
          </w:r>
        </w:p>
      </w:tc>
      <w:tc>
        <w:tcPr>
          <w:tcW w:w="2833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361CA5" w:rsidRDefault="00EE1992" w:rsidP="008A3B22">
          <w:pPr>
            <w:pStyle w:val="ConSenseHeader0"/>
            <w:spacing w:line="276" w:lineRule="auto"/>
            <w:jc w:val="center"/>
            <w:rPr>
              <w:b w:val="0"/>
              <w:sz w:val="22"/>
              <w:szCs w:val="22"/>
            </w:rPr>
          </w:pPr>
          <w:r w:rsidRPr="008A3B22">
            <w:rPr>
              <w:b w:val="0"/>
              <w:sz w:val="22"/>
              <w:szCs w:val="22"/>
            </w:rPr>
            <w:fldChar w:fldCharType="begin"/>
          </w:r>
          <w:r w:rsidRPr="008A3B22">
            <w:rPr>
              <w:b w:val="0"/>
              <w:sz w:val="22"/>
              <w:szCs w:val="22"/>
            </w:rPr>
            <w:instrText xml:space="preserve"> DOCVARIABLE CS.ID.11 \* MERGEFORMAT </w:instrText>
          </w:r>
          <w:r w:rsidRPr="008A3B22">
            <w:rPr>
              <w:b w:val="0"/>
              <w:sz w:val="22"/>
              <w:szCs w:val="22"/>
            </w:rPr>
            <w:fldChar w:fldCharType="separate"/>
          </w:r>
          <w:r w:rsidRPr="008A3B22">
            <w:rPr>
              <w:b w:val="0"/>
              <w:sz w:val="22"/>
              <w:szCs w:val="22"/>
            </w:rPr>
            <w:t>Document</w:t>
          </w:r>
          <w:r w:rsidRPr="008A3B22">
            <w:rPr>
              <w:b w:val="0"/>
              <w:sz w:val="22"/>
              <w:szCs w:val="22"/>
            </w:rPr>
            <w:fldChar w:fldCharType="end"/>
          </w:r>
          <w:r w:rsidR="0083245B">
            <w:rPr>
              <w:b w:val="0"/>
              <w:sz w:val="22"/>
              <w:szCs w:val="22"/>
            </w:rPr>
            <w:t xml:space="preserve"> </w:t>
          </w:r>
          <w:r w:rsidR="00F5312C" w:rsidRPr="008A3B22">
            <w:rPr>
              <w:b w:val="0"/>
              <w:sz w:val="22"/>
              <w:szCs w:val="22"/>
            </w:rPr>
            <w:fldChar w:fldCharType="begin"/>
          </w:r>
          <w:r w:rsidR="00F5312C" w:rsidRPr="008A3B22">
            <w:rPr>
              <w:b w:val="0"/>
              <w:sz w:val="22"/>
              <w:szCs w:val="22"/>
            </w:rPr>
            <w:instrText xml:space="preserve"> DOCVARIABLE CS.ID.8501 \* MERGEFORMAT </w:instrText>
          </w:r>
          <w:r w:rsidR="00F5312C" w:rsidRPr="008A3B22">
            <w:rPr>
              <w:b w:val="0"/>
              <w:sz w:val="22"/>
              <w:szCs w:val="22"/>
            </w:rPr>
            <w:fldChar w:fldCharType="separate"/>
          </w:r>
          <w:r w:rsidR="00F5312C" w:rsidRPr="008A3B22">
            <w:rPr>
              <w:b w:val="0"/>
              <w:sz w:val="22"/>
              <w:szCs w:val="22"/>
            </w:rPr>
            <w:t xml:space="preserve"> </w:t>
          </w:r>
          <w:r w:rsidR="00F5312C" w:rsidRPr="008A3B22">
            <w:rPr>
              <w:b w:val="0"/>
              <w:sz w:val="22"/>
              <w:szCs w:val="22"/>
            </w:rPr>
            <w:fldChar w:fldCharType="end"/>
          </w:r>
          <w:r w:rsidR="00F5312C" w:rsidRPr="008A3B22">
            <w:rPr>
              <w:b w:val="0"/>
              <w:sz w:val="22"/>
              <w:szCs w:val="22"/>
            </w:rPr>
            <w:fldChar w:fldCharType="begin"/>
          </w:r>
          <w:r w:rsidR="00F5312C" w:rsidRPr="008A3B22">
            <w:rPr>
              <w:b w:val="0"/>
              <w:sz w:val="22"/>
              <w:szCs w:val="22"/>
            </w:rPr>
            <w:instrText xml:space="preserve"> DOCVARIABLE CS.ID.16 \* MERGEFORMAT </w:instrText>
          </w:r>
          <w:r w:rsidR="00F5312C" w:rsidRPr="008A3B22">
            <w:rPr>
              <w:b w:val="0"/>
              <w:sz w:val="22"/>
              <w:szCs w:val="22"/>
            </w:rPr>
            <w:fldChar w:fldCharType="separate"/>
          </w:r>
          <w:r w:rsidR="00F5312C" w:rsidRPr="008A3B22">
            <w:rPr>
              <w:b w:val="0"/>
              <w:sz w:val="22"/>
              <w:szCs w:val="22"/>
            </w:rPr>
            <w:t xml:space="preserve"> </w:t>
          </w:r>
          <w:r w:rsidR="00F5312C" w:rsidRPr="008A3B22">
            <w:rPr>
              <w:b w:val="0"/>
              <w:sz w:val="22"/>
              <w:szCs w:val="22"/>
            </w:rPr>
            <w:fldChar w:fldCharType="end"/>
          </w:r>
        </w:p>
        <w:p w:rsidR="0010639F" w:rsidRPr="008A3B22" w:rsidRDefault="0083245B" w:rsidP="008A3B22">
          <w:pPr>
            <w:pStyle w:val="ConSenseHeader0"/>
            <w:spacing w:line="276" w:lineRule="auto"/>
            <w:jc w:val="center"/>
            <w:rPr>
              <w:sz w:val="24"/>
              <w:szCs w:val="24"/>
            </w:rPr>
          </w:pPr>
          <w:r w:rsidRPr="008A3B22">
            <w:rPr>
              <w:b w:val="0"/>
              <w:sz w:val="22"/>
              <w:szCs w:val="22"/>
            </w:rPr>
            <w:fldChar w:fldCharType="begin"/>
          </w:r>
          <w:r w:rsidRPr="008A3B22">
            <w:rPr>
              <w:b w:val="0"/>
              <w:sz w:val="22"/>
              <w:szCs w:val="22"/>
            </w:rPr>
            <w:instrText>#11</w:instrText>
          </w:r>
          <w:r w:rsidRPr="008A3B22">
            <w:rPr>
              <w:b w:val="0"/>
              <w:sz w:val="22"/>
              <w:szCs w:val="22"/>
            </w:rPr>
            <w:fldChar w:fldCharType="end"/>
          </w:r>
          <w:r w:rsidR="00EE1992" w:rsidRPr="008A3B22">
            <w:rPr>
              <w:sz w:val="24"/>
              <w:szCs w:val="24"/>
            </w:rPr>
            <w:fldChar w:fldCharType="begin"/>
          </w:r>
          <w:r w:rsidR="00EE1992" w:rsidRPr="008A3B22">
            <w:rPr>
              <w:sz w:val="24"/>
              <w:szCs w:val="24"/>
            </w:rPr>
            <w:instrText xml:space="preserve"> DOCVARIABLE CS.ID.18 \* MERGEFORMAT </w:instrText>
          </w:r>
          <w:r w:rsidR="00EE1992" w:rsidRPr="008A3B22">
            <w:rPr>
              <w:sz w:val="24"/>
              <w:szCs w:val="24"/>
            </w:rPr>
            <w:fldChar w:fldCharType="separate"/>
          </w:r>
          <w:r w:rsidR="00EE1992" w:rsidRPr="008A3B22">
            <w:rPr>
              <w:sz w:val="24"/>
              <w:szCs w:val="24"/>
            </w:rPr>
            <w:t xml:space="preserve">SG26 Spares Guide Condair EL Humidifier </w:t>
          </w:r>
          <w:r w:rsidR="00EE1992" w:rsidRPr="008A3B22">
            <w:rPr>
              <w:sz w:val="24"/>
              <w:szCs w:val="24"/>
            </w:rPr>
            <w:fldChar w:fldCharType="end"/>
          </w:r>
          <w:r w:rsidRPr="008A3B22">
            <w:rPr>
              <w:sz w:val="24"/>
              <w:szCs w:val="24"/>
            </w:rPr>
            <w:fldChar w:fldCharType="begin"/>
          </w:r>
          <w:r w:rsidRPr="008A3B22">
            <w:rPr>
              <w:sz w:val="24"/>
              <w:szCs w:val="24"/>
            </w:rPr>
            <w:instrText>#18</w:instrText>
          </w:r>
          <w:r w:rsidRPr="008A3B22">
            <w:rPr>
              <w:sz w:val="24"/>
              <w:szCs w:val="24"/>
            </w:rPr>
            <w:fldChar w:fldCharType="end"/>
          </w:r>
        </w:p>
        <w:p w:rsidR="0010639F" w:rsidRPr="00DF6EC2" w:rsidRDefault="00F85831" w:rsidP="008A3B22">
          <w:pPr>
            <w:pStyle w:val="ConSenseHeader0"/>
            <w:spacing w:line="276" w:lineRule="auto"/>
            <w:jc w:val="center"/>
            <w:rPr>
              <w:b w:val="0"/>
              <w:sz w:val="16"/>
              <w:szCs w:val="16"/>
            </w:rPr>
          </w:pPr>
          <w:r w:rsidRPr="00DF6EC2">
            <w:rPr>
              <w:b w:val="0"/>
              <w:sz w:val="14"/>
              <w:szCs w:val="16"/>
            </w:rPr>
            <w:fldChar w:fldCharType="begin"/>
          </w:r>
          <w:r w:rsidRPr="00DF6EC2">
            <w:rPr>
              <w:b w:val="0"/>
              <w:sz w:val="14"/>
              <w:szCs w:val="16"/>
            </w:rPr>
            <w:instrText xml:space="preserve"> DOCVARIABLE CS.ID.22 \* MERGEFORMAT </w:instrText>
          </w:r>
          <w:r w:rsidRPr="00DF6EC2">
            <w:rPr>
              <w:b w:val="0"/>
              <w:sz w:val="14"/>
              <w:szCs w:val="16"/>
            </w:rPr>
            <w:fldChar w:fldCharType="separate"/>
          </w:r>
          <w:r w:rsidRPr="00DF6EC2">
            <w:rPr>
              <w:b w:val="0"/>
              <w:sz w:val="14"/>
              <w:szCs w:val="16"/>
            </w:rPr>
            <w:t xml:space="preserve">Documents Tree / General Documents / Local documents RT / Service Management / Spares guides / </w:t>
          </w:r>
          <w:r w:rsidRPr="00DF6EC2">
            <w:rPr>
              <w:b w:val="0"/>
              <w:sz w:val="14"/>
              <w:szCs w:val="16"/>
            </w:rPr>
            <w:fldChar w:fldCharType="end"/>
          </w:r>
          <w:r w:rsidR="0083245B" w:rsidRPr="00DF6EC2">
            <w:rPr>
              <w:b w:val="0"/>
              <w:sz w:val="16"/>
              <w:szCs w:val="16"/>
            </w:rPr>
            <w:t xml:space="preserve">  </w:t>
          </w:r>
          <w:r w:rsidR="0083245B" w:rsidRPr="00DF6EC2">
            <w:rPr>
              <w:b w:val="0"/>
              <w:sz w:val="16"/>
              <w:szCs w:val="16"/>
            </w:rPr>
            <w:fldChar w:fldCharType="begin"/>
          </w:r>
          <w:r w:rsidR="0083245B" w:rsidRPr="00DF6EC2">
            <w:rPr>
              <w:b w:val="0"/>
              <w:sz w:val="16"/>
              <w:szCs w:val="16"/>
            </w:rPr>
            <w:instrText>#22</w:instrText>
          </w:r>
          <w:r w:rsidR="0083245B" w:rsidRPr="00DF6EC2">
            <w:rPr>
              <w:b w:val="0"/>
              <w:sz w:val="16"/>
              <w:szCs w:val="16"/>
            </w:rPr>
            <w:fldChar w:fldCharType="end"/>
          </w:r>
        </w:p>
      </w:tc>
      <w:tc>
        <w:tcPr>
          <w:tcW w:w="1015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10639F" w:rsidRDefault="0083245B" w:rsidP="00FB79E2">
          <w:pPr>
            <w:pStyle w:val="ConSenseHeader0"/>
          </w:pPr>
          <w:r>
            <w:rPr>
              <w:noProof/>
              <w:lang w:val="en-GB" w:eastAsia="en-GB"/>
            </w:rPr>
            <w:drawing>
              <wp:inline distT="0" distB="0" distL="0" distR="0">
                <wp:extent cx="1095375" cy="209550"/>
                <wp:effectExtent l="0" t="0" r="952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7661F" w:rsidRPr="007669B2" w:rsidRDefault="007669B2" w:rsidP="00FB79E2">
    <w:pPr>
      <w:pStyle w:val="ConSenseHeader0"/>
      <w:rPr>
        <w:sz w:val="12"/>
        <w:szCs w:val="12"/>
      </w:rPr>
    </w:pPr>
    <w:r>
      <w:rPr>
        <w:sz w:val="12"/>
        <w:szCs w:val="1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ocumentProtection w:edit="forms" w:enforcement="1" w:cryptProviderType="rsaFull" w:cryptAlgorithmClass="hash" w:cryptAlgorithmType="typeAny" w:cryptAlgorithmSid="4" w:cryptSpinCount="50000" w:hash="e+bLCNWHH0RZe9lQnEFWE9EcOao=" w:salt="hIqOl99kIr/+N0hyovEq7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S.ID.100" w:val="1"/>
    <w:docVar w:name="CS.ID.101" w:val="Debbie Scott (DESC) (appended from Ellie Khan (ELKH))"/>
    <w:docVar w:name="CS.ID.102" w:val="2016-12-20"/>
    <w:docVar w:name="CS.ID.104" w:val="Karen Osborne-Shaw (KAOS) (appended from Ellie Khan (ELKH))"/>
    <w:docVar w:name="CS.ID.105" w:val="2016-12-20"/>
    <w:docVar w:name="CS.ID.11" w:val="Document"/>
    <w:docVar w:name="CS.ID.110" w:val="Approved"/>
    <w:docVar w:name="CS.ID.120" w:val="Ellie Khan (ELKH)"/>
    <w:docVar w:name="CS.ID.121" w:val="2016-12-20"/>
    <w:docVar w:name="CS.ID.130" w:val="Ellie Khan (ELKH)"/>
    <w:docVar w:name="CS.ID.131" w:val="2016-12-20 10:17 (UTC+00:00)"/>
    <w:docVar w:name="CS.ID.16" w:val=" "/>
    <w:docVar w:name="CS.ID.18" w:val="SG26 Spares Guide Condair EL Humidifier "/>
    <w:docVar w:name="CS.ID.22" w:val="Documents Tree / General Documents / Local documents RT / Service Management / Spares guides / "/>
    <w:docVar w:name="CS.ID.8501" w:val=" "/>
    <w:docVar w:name="CS.ID.97" w:val="CC_RT"/>
  </w:docVars>
  <w:rsids>
    <w:rsidRoot w:val="001C6428"/>
    <w:rsid w:val="000737F0"/>
    <w:rsid w:val="000E6AD0"/>
    <w:rsid w:val="0010639F"/>
    <w:rsid w:val="001C6428"/>
    <w:rsid w:val="00301BF9"/>
    <w:rsid w:val="00361CA5"/>
    <w:rsid w:val="0038705B"/>
    <w:rsid w:val="003C5FE1"/>
    <w:rsid w:val="003F57C6"/>
    <w:rsid w:val="003F7BC5"/>
    <w:rsid w:val="005F0C34"/>
    <w:rsid w:val="006131A5"/>
    <w:rsid w:val="006547DA"/>
    <w:rsid w:val="006F7C59"/>
    <w:rsid w:val="007669B2"/>
    <w:rsid w:val="007725AC"/>
    <w:rsid w:val="007F72F7"/>
    <w:rsid w:val="0083245B"/>
    <w:rsid w:val="008A3B22"/>
    <w:rsid w:val="0097661F"/>
    <w:rsid w:val="00A270D0"/>
    <w:rsid w:val="00A57986"/>
    <w:rsid w:val="00C85FF4"/>
    <w:rsid w:val="00D15030"/>
    <w:rsid w:val="00DF6EC2"/>
    <w:rsid w:val="00E1250F"/>
    <w:rsid w:val="00EE1992"/>
    <w:rsid w:val="00F23A73"/>
    <w:rsid w:val="00F35A51"/>
    <w:rsid w:val="00F5312C"/>
    <w:rsid w:val="00F85831"/>
    <w:rsid w:val="00FB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6CD5F9-D0CA-4A3C-A562-0B90C593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428"/>
    <w:pPr>
      <w:spacing w:after="0" w:line="240" w:lineRule="auto"/>
    </w:pPr>
    <w:rPr>
      <w:rFonts w:ascii="Tahoma" w:eastAsia="Times New Roman" w:hAnsi="Tahoma" w:cs="Tahoma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642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C6428"/>
  </w:style>
  <w:style w:type="paragraph" w:styleId="Footer">
    <w:name w:val="footer"/>
    <w:basedOn w:val="Normal"/>
    <w:link w:val="FooterChar"/>
    <w:uiPriority w:val="99"/>
    <w:semiHidden/>
    <w:unhideWhenUsed/>
    <w:rsid w:val="001C642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C6428"/>
  </w:style>
  <w:style w:type="paragraph" w:customStyle="1" w:styleId="ConSenseHeader">
    <w:name w:val="ConSense_Header"/>
    <w:basedOn w:val="Normal"/>
    <w:link w:val="ConSenseHeaderZchn"/>
    <w:qFormat/>
    <w:rsid w:val="001C6428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18"/>
      <w:szCs w:val="18"/>
      <w:lang w:val="en-US" w:eastAsia="zh-CN"/>
    </w:rPr>
  </w:style>
  <w:style w:type="character" w:customStyle="1" w:styleId="ConSenseHeaderZchn">
    <w:name w:val="ConSense_Header Zchn"/>
    <w:link w:val="ConSenseHeader"/>
    <w:rsid w:val="001C6428"/>
    <w:rPr>
      <w:rFonts w:ascii="Arial" w:eastAsia="Times New Roman" w:hAnsi="Arial" w:cs="Arial"/>
      <w:b/>
      <w:bCs/>
      <w:color w:val="000000"/>
      <w:sz w:val="18"/>
      <w:szCs w:val="18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428"/>
    <w:rPr>
      <w:rFonts w:eastAsiaTheme="minorHAnsi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428"/>
    <w:rPr>
      <w:rFonts w:ascii="Tahoma" w:hAnsi="Tahoma" w:cs="Tahoma"/>
      <w:sz w:val="16"/>
      <w:szCs w:val="16"/>
    </w:rPr>
  </w:style>
  <w:style w:type="paragraph" w:customStyle="1" w:styleId="ConsenseFooter">
    <w:name w:val="Consense_Footer"/>
    <w:basedOn w:val="Normal"/>
    <w:link w:val="ConsenseFooterZchn"/>
    <w:qFormat/>
    <w:rsid w:val="001C6428"/>
    <w:pPr>
      <w:jc w:val="both"/>
    </w:pPr>
    <w:rPr>
      <w:rFonts w:ascii="Arial" w:hAnsi="Arial" w:cs="Arial"/>
      <w:b/>
      <w:sz w:val="16"/>
      <w:szCs w:val="16"/>
      <w:lang w:val="de-DE" w:eastAsia="de-DE"/>
    </w:rPr>
  </w:style>
  <w:style w:type="character" w:customStyle="1" w:styleId="ConsenseFooterZchn">
    <w:name w:val="Consense_Footer Zchn"/>
    <w:link w:val="ConsenseFooter"/>
    <w:rsid w:val="001C6428"/>
    <w:rPr>
      <w:rFonts w:ascii="Arial" w:eastAsia="Times New Roman" w:hAnsi="Arial" w:cs="Arial"/>
      <w:b/>
      <w:sz w:val="16"/>
      <w:szCs w:val="16"/>
      <w:lang w:val="de-DE" w:eastAsia="de-DE"/>
    </w:rPr>
  </w:style>
  <w:style w:type="paragraph" w:styleId="NoSpacing">
    <w:name w:val="No Spacing"/>
    <w:uiPriority w:val="1"/>
    <w:qFormat/>
    <w:rsid w:val="001C6428"/>
    <w:pPr>
      <w:spacing w:after="0" w:line="240" w:lineRule="auto"/>
    </w:pPr>
  </w:style>
  <w:style w:type="table" w:styleId="TableGrid">
    <w:name w:val="Table Grid"/>
    <w:basedOn w:val="TableNormal"/>
    <w:uiPriority w:val="59"/>
    <w:rsid w:val="001C6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1C6428"/>
    <w:rPr>
      <w:rFonts w:ascii="Arial" w:hAnsi="Arial" w:cs="Times New Roman"/>
      <w:lang w:eastAsia="en-US"/>
    </w:rPr>
  </w:style>
  <w:style w:type="character" w:customStyle="1" w:styleId="BodyTextChar">
    <w:name w:val="Body Text Char"/>
    <w:basedOn w:val="DefaultParagraphFont"/>
    <w:link w:val="BodyText"/>
    <w:rsid w:val="001C6428"/>
    <w:rPr>
      <w:rFonts w:ascii="Arial" w:eastAsia="Times New Roman" w:hAnsi="Arial" w:cs="Times New Roman"/>
      <w:sz w:val="20"/>
      <w:szCs w:val="20"/>
    </w:rPr>
  </w:style>
  <w:style w:type="paragraph" w:customStyle="1" w:styleId="ConSenseHeader0">
    <w:name w:val="ConSense_Header_0"/>
    <w:basedOn w:val="Standard"/>
    <w:link w:val="ConSenseHeaderZchn0"/>
    <w:qFormat/>
    <w:rsid w:val="00FB79E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color w:val="000000"/>
      <w:sz w:val="18"/>
      <w:szCs w:val="18"/>
      <w:lang w:val="en-US" w:eastAsia="zh-CN"/>
    </w:rPr>
  </w:style>
  <w:style w:type="paragraph" w:customStyle="1" w:styleId="Standard">
    <w:name w:val="Standard"/>
    <w:qFormat/>
    <w:rsid w:val="0097661F"/>
    <w:rPr>
      <w:sz w:val="24"/>
      <w:szCs w:val="24"/>
      <w:lang w:val="de-DE" w:eastAsia="de-DE"/>
    </w:rPr>
  </w:style>
  <w:style w:type="character" w:customStyle="1" w:styleId="ConSenseHeaderZchn0">
    <w:name w:val="ConSense_Header Zchn_0"/>
    <w:link w:val="ConSenseHeader0"/>
    <w:rsid w:val="00FB79E2"/>
    <w:rPr>
      <w:rFonts w:ascii="Arial" w:hAnsi="Arial" w:cs="Arial"/>
      <w:b/>
      <w:bCs/>
      <w:color w:val="000000"/>
      <w:sz w:val="18"/>
      <w:szCs w:val="18"/>
      <w:lang w:eastAsia="zh-CN"/>
    </w:rPr>
  </w:style>
  <w:style w:type="paragraph" w:customStyle="1" w:styleId="ConSenseHeader1">
    <w:name w:val="ConSense_Header_1"/>
    <w:basedOn w:val="Standard0"/>
    <w:link w:val="ConSenseHeaderZchn1"/>
    <w:qFormat/>
    <w:rsid w:val="00FB79E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color w:val="000000"/>
      <w:sz w:val="18"/>
      <w:szCs w:val="18"/>
      <w:lang w:val="en-US" w:eastAsia="zh-CN"/>
    </w:rPr>
  </w:style>
  <w:style w:type="paragraph" w:customStyle="1" w:styleId="Standard0">
    <w:name w:val="Standard_0"/>
    <w:qFormat/>
    <w:rsid w:val="0097661F"/>
    <w:rPr>
      <w:sz w:val="24"/>
      <w:szCs w:val="24"/>
      <w:lang w:val="de-DE" w:eastAsia="de-DE"/>
    </w:rPr>
  </w:style>
  <w:style w:type="character" w:customStyle="1" w:styleId="ConSenseHeaderZchn1">
    <w:name w:val="ConSense_Header Zchn_1"/>
    <w:link w:val="ConSenseHeader1"/>
    <w:rsid w:val="00FB79E2"/>
    <w:rPr>
      <w:rFonts w:ascii="Arial" w:hAnsi="Arial" w:cs="Arial"/>
      <w:b/>
      <w:bCs/>
      <w:color w:val="000000"/>
      <w:sz w:val="18"/>
      <w:szCs w:val="18"/>
      <w:lang w:eastAsia="zh-CN"/>
    </w:rPr>
  </w:style>
  <w:style w:type="paragraph" w:customStyle="1" w:styleId="ConSenseHeader2">
    <w:name w:val="ConSense_Header_2"/>
    <w:basedOn w:val="Standard1"/>
    <w:link w:val="ConSenseHeaderZchn2"/>
    <w:qFormat/>
    <w:rsid w:val="00FB79E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color w:val="000000"/>
      <w:sz w:val="18"/>
      <w:szCs w:val="18"/>
      <w:lang w:val="en-US" w:eastAsia="zh-CN"/>
    </w:rPr>
  </w:style>
  <w:style w:type="paragraph" w:customStyle="1" w:styleId="Standard1">
    <w:name w:val="Standard_1"/>
    <w:qFormat/>
    <w:rsid w:val="0097661F"/>
    <w:rPr>
      <w:sz w:val="24"/>
      <w:szCs w:val="24"/>
      <w:lang w:val="de-DE" w:eastAsia="de-DE"/>
    </w:rPr>
  </w:style>
  <w:style w:type="character" w:customStyle="1" w:styleId="ConSenseHeaderZchn2">
    <w:name w:val="ConSense_Header Zchn_2"/>
    <w:link w:val="ConSenseHeader2"/>
    <w:rsid w:val="00FB79E2"/>
    <w:rPr>
      <w:rFonts w:ascii="Arial" w:hAnsi="Arial" w:cs="Arial"/>
      <w:b/>
      <w:bCs/>
      <w:color w:val="000000"/>
      <w:sz w:val="18"/>
      <w:szCs w:val="18"/>
      <w:lang w:eastAsia="zh-CN"/>
    </w:rPr>
  </w:style>
  <w:style w:type="paragraph" w:customStyle="1" w:styleId="ConsenseFooter0">
    <w:name w:val="Consense_Footer_0"/>
    <w:basedOn w:val="Standard2"/>
    <w:link w:val="ConsenseFooterZchn0"/>
    <w:qFormat/>
    <w:rsid w:val="00C85FF4"/>
    <w:pPr>
      <w:spacing w:after="0" w:line="240" w:lineRule="auto"/>
      <w:jc w:val="both"/>
    </w:pPr>
    <w:rPr>
      <w:rFonts w:ascii="Arial" w:eastAsia="Times New Roman" w:hAnsi="Arial" w:cs="Arial"/>
      <w:b/>
      <w:sz w:val="16"/>
      <w:szCs w:val="16"/>
    </w:rPr>
  </w:style>
  <w:style w:type="paragraph" w:customStyle="1" w:styleId="Standard2">
    <w:name w:val="Standard_2"/>
    <w:qFormat/>
    <w:rsid w:val="00301BF9"/>
    <w:rPr>
      <w:sz w:val="24"/>
      <w:szCs w:val="24"/>
      <w:lang w:val="de-DE" w:eastAsia="de-DE"/>
    </w:rPr>
  </w:style>
  <w:style w:type="character" w:customStyle="1" w:styleId="ConsenseFooterZchn0">
    <w:name w:val="Consense_Footer Zchn_0"/>
    <w:link w:val="ConsenseFooter0"/>
    <w:rsid w:val="00C85FF4"/>
    <w:rPr>
      <w:rFonts w:ascii="Arial" w:hAnsi="Arial" w:cs="Arial"/>
      <w:b/>
      <w:sz w:val="16"/>
      <w:szCs w:val="16"/>
      <w:lang w:val="de-DE" w:eastAsia="de-DE"/>
    </w:rPr>
  </w:style>
  <w:style w:type="paragraph" w:customStyle="1" w:styleId="ConsenseFooter1">
    <w:name w:val="Consense_Footer_1"/>
    <w:basedOn w:val="Standard3"/>
    <w:link w:val="ConsenseFooterZchn1"/>
    <w:qFormat/>
    <w:rsid w:val="00C85FF4"/>
    <w:pPr>
      <w:spacing w:after="0" w:line="240" w:lineRule="auto"/>
      <w:jc w:val="both"/>
    </w:pPr>
    <w:rPr>
      <w:rFonts w:ascii="Arial" w:eastAsia="Times New Roman" w:hAnsi="Arial" w:cs="Arial"/>
      <w:b/>
      <w:sz w:val="16"/>
      <w:szCs w:val="16"/>
    </w:rPr>
  </w:style>
  <w:style w:type="paragraph" w:customStyle="1" w:styleId="Standard3">
    <w:name w:val="Standard_3"/>
    <w:qFormat/>
    <w:rsid w:val="00301BF9"/>
    <w:rPr>
      <w:sz w:val="24"/>
      <w:szCs w:val="24"/>
      <w:lang w:val="de-DE" w:eastAsia="de-DE"/>
    </w:rPr>
  </w:style>
  <w:style w:type="character" w:customStyle="1" w:styleId="ConsenseFooterZchn1">
    <w:name w:val="Consense_Footer Zchn_1"/>
    <w:link w:val="ConsenseFooter1"/>
    <w:rsid w:val="00C85FF4"/>
    <w:rPr>
      <w:rFonts w:ascii="Arial" w:hAnsi="Arial" w:cs="Arial"/>
      <w:b/>
      <w:sz w:val="16"/>
      <w:szCs w:val="16"/>
      <w:lang w:val="de-DE" w:eastAsia="de-DE"/>
    </w:rPr>
  </w:style>
  <w:style w:type="paragraph" w:customStyle="1" w:styleId="ConsenseFooter2">
    <w:name w:val="Consense_Footer_2"/>
    <w:basedOn w:val="Standard4"/>
    <w:link w:val="ConsenseFooterZchn2"/>
    <w:qFormat/>
    <w:rsid w:val="00C85FF4"/>
    <w:pPr>
      <w:spacing w:after="0" w:line="240" w:lineRule="auto"/>
      <w:jc w:val="both"/>
    </w:pPr>
    <w:rPr>
      <w:rFonts w:ascii="Arial" w:eastAsia="Times New Roman" w:hAnsi="Arial" w:cs="Arial"/>
      <w:b/>
      <w:sz w:val="16"/>
      <w:szCs w:val="16"/>
    </w:rPr>
  </w:style>
  <w:style w:type="paragraph" w:customStyle="1" w:styleId="Standard4">
    <w:name w:val="Standard_4"/>
    <w:qFormat/>
    <w:rsid w:val="00301BF9"/>
    <w:rPr>
      <w:sz w:val="24"/>
      <w:szCs w:val="24"/>
      <w:lang w:val="de-DE" w:eastAsia="de-DE"/>
    </w:rPr>
  </w:style>
  <w:style w:type="character" w:customStyle="1" w:styleId="ConsenseFooterZchn2">
    <w:name w:val="Consense_Footer Zchn_2"/>
    <w:link w:val="ConsenseFooter2"/>
    <w:rsid w:val="00C85FF4"/>
    <w:rPr>
      <w:rFonts w:ascii="Arial" w:hAnsi="Arial" w:cs="Arial"/>
      <w:b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 Scott</dc:creator>
  <cp:lastModifiedBy>Norton, Adam</cp:lastModifiedBy>
  <cp:revision>2</cp:revision>
  <dcterms:created xsi:type="dcterms:W3CDTF">2021-01-27T10:12:00Z</dcterms:created>
  <dcterms:modified xsi:type="dcterms:W3CDTF">2021-01-27T10:12:00Z</dcterms:modified>
</cp:coreProperties>
</file>