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102"/>
        <w:gridCol w:w="2188"/>
        <w:gridCol w:w="2188"/>
        <w:gridCol w:w="2188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 xml:space="preserve">СПЕЦИФИКАЦИЯ № 1 К КОНТРАКТУ № 2021-001 от 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 xml:space="preserve"/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Canada Black Smoke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Director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Daniel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Denver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Геркен Елена Алексеевна (ИП)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 xml:space="preserve">№ 455139481 от 17.05.2018 г.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318619600091</w:t>
            </w:r>
            <w:r>
              <w:rPr>
                <w:rFonts w:cs="Times New Roman"/>
                <w:color w:val="000000"/>
                <w:lang w:val="ru-RU"/>
              </w:rPr>
              <w:t xml:space="preserve"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2021-001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-2" w:type="dxa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4"/>
              <w:gridCol w:w="749"/>
              <w:gridCol w:w="20"/>
              <w:gridCol w:w="221"/>
              <w:gridCol w:w="771"/>
              <w:gridCol w:w="14"/>
              <w:gridCol w:w="205"/>
              <w:gridCol w:w="1610"/>
              <w:gridCol w:w="15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3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Цена за штуку в 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Total price, EURO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Кальян</w:t>
                  </w:r>
                </w:p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Optima</w:t>
                  </w:r>
                </w:p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Черный</w:t>
                  </w:r>
                </w:p>
              </w:tc>
              <w:tc>
                <w:tcPr>
                  <w:tcW w:w="1013" w:type="dxa"/>
                  <w:gridSpan w:val="2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</w:tcPr>
                <w:p>
                  <w:pPr>
                    <w:pStyle w:val="Obsahtabulky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15</w:t>
                  </w:r>
                </w:p>
              </w:tc>
              <w:tc>
                <w:tcPr>
                  <w:tcW w:w="1815" w:type="dxa"/>
                  <w:gridSpan w:val="2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5500.00</w:t>
                  </w:r>
                </w:p>
              </w:tc>
              <w:tc>
                <w:tcPr>
                  <w:tcW w:w="1810" w:type="dxa"/>
                  <w:gridSpan w:val="3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</w:tcPr>
                <w:p>
                  <w:pPr>
                    <w:pStyle w:val="Obsahtabulky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82500.00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 xml:space="preserve">82500.00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 xml:space="preserve">ОПЛАТА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EXW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 xml:space="preserve">2021-001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 xml:space="preserve">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Геркен Елена Алексеевна (ИП)</w:t>
            </w:r>
          </w:p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Denver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fals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LibreOffice/6.4.6.2$Linux_X86_64 LibreOffice_project/40$Build-2</Application>
  <Pages>2</Pages>
  <Words>477</Words>
  <Characters>3052</Characters>
  <CharactersWithSpaces>3563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2021-02-16T17:18:08Z</dcterms:modified>
  <cp:revision>35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