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F253BB"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in Edo state, Nigeria</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7F3B7392"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w:t>
      </w:r>
      <w:proofErr w:type="spellStart"/>
      <w:r w:rsidR="000036B1" w:rsidRPr="00A92D47">
        <w:rPr>
          <w:rFonts w:ascii="Times New Roman" w:hAnsi="Times New Roman" w:cs="Times New Roman"/>
          <w:sz w:val="24"/>
          <w:szCs w:val="24"/>
        </w:rPr>
        <w:t>Jupp</w:t>
      </w:r>
      <w:proofErr w:type="spellEnd"/>
      <w:r w:rsidR="000036B1" w:rsidRPr="00A92D47">
        <w:rPr>
          <w:rFonts w:ascii="Times New Roman" w:hAnsi="Times New Roman" w:cs="Times New Roman"/>
          <w:sz w:val="24"/>
          <w:szCs w:val="24"/>
        </w:rPr>
        <w:t>, 2005;</w:t>
      </w:r>
      <w:r w:rsidR="007041D1" w:rsidRPr="00A92D47">
        <w:t xml:space="preserve"> </w:t>
      </w:r>
      <w:r w:rsidR="007041D1" w:rsidRPr="00A92D47">
        <w:rPr>
          <w:rFonts w:ascii="Times New Roman" w:hAnsi="Times New Roman" w:cs="Times New Roman"/>
          <w:sz w:val="24"/>
          <w:szCs w:val="24"/>
        </w:rPr>
        <w:t xml:space="preserve">Dodson &amp; </w:t>
      </w:r>
      <w:proofErr w:type="spellStart"/>
      <w:r w:rsidR="007041D1" w:rsidRPr="00A92D47">
        <w:rPr>
          <w:rFonts w:ascii="Times New Roman" w:hAnsi="Times New Roman" w:cs="Times New Roman"/>
          <w:sz w:val="24"/>
          <w:szCs w:val="24"/>
        </w:rPr>
        <w:t>Rasgon</w:t>
      </w:r>
      <w:proofErr w:type="spellEnd"/>
      <w:r w:rsidR="007041D1" w:rsidRPr="00A92D47">
        <w:rPr>
          <w:rFonts w:ascii="Times New Roman" w:hAnsi="Times New Roman" w:cs="Times New Roman"/>
          <w:sz w:val="24"/>
          <w:szCs w:val="24"/>
        </w:rPr>
        <w:t>,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proofErr w:type="spellStart"/>
      <w:r w:rsidR="000036B1" w:rsidRPr="00A92D47">
        <w:rPr>
          <w:rFonts w:ascii="Times New Roman" w:hAnsi="Times New Roman" w:cs="Times New Roman"/>
          <w:sz w:val="24"/>
          <w:szCs w:val="24"/>
        </w:rPr>
        <w:t>Nebbak</w:t>
      </w:r>
      <w:proofErr w:type="spellEnd"/>
      <w:r w:rsidR="000036B1" w:rsidRPr="00A92D47">
        <w:rPr>
          <w:rFonts w:ascii="Times New Roman" w:hAnsi="Times New Roman" w:cs="Times New Roman"/>
          <w:sz w:val="24"/>
          <w:szCs w:val="24"/>
        </w:rPr>
        <w:t xml:space="preserve">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health, especially in tropical, subtropical, and temperate 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habitat quality</w:t>
      </w:r>
      <w:r w:rsidR="007B30F3">
        <w:rPr>
          <w:rFonts w:ascii="Times New Roman" w:hAnsi="Times New Roman" w:cs="Times New Roman"/>
          <w:sz w:val="24"/>
          <w:szCs w:val="24"/>
        </w:rPr>
        <w:t xml:space="preserve"> (</w:t>
      </w:r>
      <w:proofErr w:type="spellStart"/>
      <w:r w:rsidR="007B30F3" w:rsidRPr="007B30F3">
        <w:rPr>
          <w:rFonts w:ascii="Times New Roman" w:hAnsi="Times New Roman" w:cs="Times New Roman"/>
          <w:sz w:val="24"/>
          <w:szCs w:val="24"/>
        </w:rPr>
        <w:t>Turnipseed</w:t>
      </w:r>
      <w:proofErr w:type="spellEnd"/>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proofErr w:type="spellStart"/>
      <w:r w:rsidR="004942E4" w:rsidRPr="007B30F3">
        <w:rPr>
          <w:rFonts w:ascii="Times New Roman" w:hAnsi="Times New Roman" w:cs="Times New Roman"/>
          <w:sz w:val="24"/>
          <w:szCs w:val="24"/>
        </w:rPr>
        <w:t>Turnipseed</w:t>
      </w:r>
      <w:proofErr w:type="spellEnd"/>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w:t>
      </w:r>
      <w:proofErr w:type="spellStart"/>
      <w:r w:rsidR="00D46647">
        <w:rPr>
          <w:rFonts w:ascii="Times New Roman" w:hAnsi="Times New Roman" w:cs="Times New Roman"/>
          <w:sz w:val="24"/>
          <w:szCs w:val="24"/>
        </w:rPr>
        <w:t>Benelli</w:t>
      </w:r>
      <w:proofErr w:type="spellEnd"/>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74CE89FB"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The qualities of water in breeding sites play a crucial role in both the laying of eggs and the growth of mosquitoes. Habitat quality for a mosquito species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tyres,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4F01581C"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 xml:space="preserve">Nigeria faces a high prevalence of mosquito-borne diseases such as malaria, lymphatic </w:t>
      </w:r>
      <w:proofErr w:type="spellStart"/>
      <w:r w:rsidRPr="00356E36">
        <w:rPr>
          <w:rFonts w:ascii="Times New Roman" w:hAnsi="Times New Roman" w:cs="Times New Roman"/>
          <w:sz w:val="24"/>
          <w:szCs w:val="24"/>
        </w:rPr>
        <w:t>filariasis</w:t>
      </w:r>
      <w:proofErr w:type="spellEnd"/>
      <w:r w:rsidRPr="00356E36">
        <w:rPr>
          <w:rFonts w:ascii="Times New Roman" w:hAnsi="Times New Roman" w:cs="Times New Roman"/>
          <w:sz w:val="24"/>
          <w:szCs w:val="24"/>
        </w:rPr>
        <w:t>,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proofErr w:type="spellStart"/>
      <w:r w:rsidR="002362B3">
        <w:rPr>
          <w:rFonts w:ascii="Times New Roman" w:hAnsi="Times New Roman" w:cs="Times New Roman"/>
          <w:sz w:val="24"/>
          <w:szCs w:val="24"/>
        </w:rPr>
        <w:t>behaviours</w:t>
      </w:r>
      <w:proofErr w:type="spellEnd"/>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proofErr w:type="spellStart"/>
      <w:r w:rsidR="006469C1" w:rsidRPr="006469C1">
        <w:rPr>
          <w:rFonts w:ascii="Times New Roman" w:hAnsi="Times New Roman" w:cs="Times New Roman"/>
          <w:sz w:val="24"/>
          <w:szCs w:val="24"/>
        </w:rPr>
        <w:t>Zoh</w:t>
      </w:r>
      <w:proofErr w:type="spellEnd"/>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However, most studies focus on single populations, and there is a lack of research on the multivariate effects of physicochemical properties on multiple mosquito populations simultaneously (</w:t>
      </w:r>
      <w:proofErr w:type="spellStart"/>
      <w:r w:rsidRPr="00356E36">
        <w:rPr>
          <w:rFonts w:ascii="Times New Roman" w:hAnsi="Times New Roman" w:cs="Times New Roman"/>
          <w:sz w:val="24"/>
          <w:szCs w:val="24"/>
        </w:rPr>
        <w:t>Silberbush</w:t>
      </w:r>
      <w:proofErr w:type="spellEnd"/>
      <w:r w:rsidRPr="00356E36">
        <w:rPr>
          <w:rFonts w:ascii="Times New Roman" w:hAnsi="Times New Roman" w:cs="Times New Roman"/>
          <w:sz w:val="24"/>
          <w:szCs w:val="24"/>
        </w:rPr>
        <w:t xml:space="preserve"> &amp; </w:t>
      </w:r>
      <w:proofErr w:type="spellStart"/>
      <w:r w:rsidRPr="00356E36">
        <w:rPr>
          <w:rFonts w:ascii="Times New Roman" w:hAnsi="Times New Roman" w:cs="Times New Roman"/>
          <w:sz w:val="24"/>
          <w:szCs w:val="24"/>
        </w:rPr>
        <w:t>Blaustein</w:t>
      </w:r>
      <w:proofErr w:type="spellEnd"/>
      <w:r w:rsidRPr="00356E36">
        <w:rPr>
          <w:rFonts w:ascii="Times New Roman" w:hAnsi="Times New Roman" w:cs="Times New Roman"/>
          <w:sz w:val="24"/>
          <w:szCs w:val="24"/>
        </w:rPr>
        <w:t xml:space="preserve">, 2008; </w:t>
      </w:r>
      <w:proofErr w:type="spellStart"/>
      <w:r w:rsidRPr="00356E36">
        <w:rPr>
          <w:rFonts w:ascii="Times New Roman" w:hAnsi="Times New Roman" w:cs="Times New Roman"/>
          <w:sz w:val="24"/>
          <w:szCs w:val="24"/>
        </w:rPr>
        <w:t>Mwangangi</w:t>
      </w:r>
      <w:proofErr w:type="spellEnd"/>
      <w:r w:rsidRPr="00356E36">
        <w:rPr>
          <w:rFonts w:ascii="Times New Roman" w:hAnsi="Times New Roman" w:cs="Times New Roman"/>
          <w:sz w:val="24"/>
          <w:szCs w:val="24"/>
        </w:rPr>
        <w:t xml:space="preserve"> et al., 2009). This gap in data necessitates further study on the physicochemical characteristics of mosquito larval habitats.</w:t>
      </w:r>
    </w:p>
    <w:p w14:paraId="32B6869D" w14:textId="52F84776" w:rsidR="008C1983" w:rsidRPr="008045D6" w:rsidRDefault="00D044B1"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8C1983" w:rsidRPr="0043038F">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8C1983" w:rsidRPr="0043038F">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8C1983" w:rsidRPr="0043038F">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w:t>
      </w:r>
      <w:r w:rsidR="008C1983" w:rsidRPr="00EC028C">
        <w:rPr>
          <w:rFonts w:ascii="Times New Roman" w:hAnsi="Times New Roman" w:cs="Times New Roman"/>
          <w:sz w:val="24"/>
          <w:szCs w:val="24"/>
        </w:rPr>
        <w:lastRenderedPageBreak/>
        <w:t>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3436DEF7"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tyres,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w:t>
      </w:r>
    </w:p>
    <w:p w14:paraId="05BD8D14" w14:textId="77777777"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3814819F" w14:textId="68ED974C"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statistical significance (p &lt; 0.05) were included as fixed effects, while ecozones and habitat types were incorporated as random effects due to their impact on observations. Model selection was guided by second-order </w:t>
      </w:r>
      <w:proofErr w:type="spellStart"/>
      <w:r w:rsidRPr="00294BBC">
        <w:rPr>
          <w:rFonts w:ascii="Times New Roman" w:hAnsi="Times New Roman" w:cs="Times New Roman"/>
          <w:sz w:val="24"/>
        </w:rPr>
        <w:t>Akaike’s</w:t>
      </w:r>
      <w:proofErr w:type="spellEnd"/>
      <w:r w:rsidRPr="00294BBC">
        <w:rPr>
          <w:rFonts w:ascii="Times New Roman" w:hAnsi="Times New Roman" w:cs="Times New Roman"/>
          <w:sz w:val="24"/>
        </w:rPr>
        <w:t xml:space="preserve"> information criterion (AIC) scores and Bayesian Information Criterion </w:t>
      </w:r>
      <w:r w:rsidRPr="00294BBC">
        <w:rPr>
          <w:rFonts w:ascii="Times New Roman" w:hAnsi="Times New Roman" w:cs="Times New Roman"/>
          <w:sz w:val="24"/>
        </w:rPr>
        <w:lastRenderedPageBreak/>
        <w:t>(BIC), with a series of trial models compared using the anova function. GLMMs were implemented using the lme4 package and the glmer function.</w:t>
      </w:r>
    </w:p>
    <w:p w14:paraId="7BFD34CC" w14:textId="3754595A"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r w:rsidR="00E751F3" w:rsidRPr="00EC028C">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7DD22F99" w:rsidR="001E1974"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0378FD7E" w14:textId="77777777" w:rsidR="00294BBC" w:rsidRPr="00EC028C" w:rsidRDefault="00294BBC" w:rsidP="00E14308">
      <w:pPr>
        <w:spacing w:line="480" w:lineRule="auto"/>
        <w:jc w:val="both"/>
        <w:rPr>
          <w:rFonts w:ascii="Times New Roman" w:hAnsi="Times New Roman" w:cs="Times New Roman"/>
          <w:sz w:val="24"/>
          <w:szCs w:val="24"/>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Aedes, Anopheles and Culex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Aedes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r w:rsidRPr="000D5A7C">
        <w:rPr>
          <w:rFonts w:ascii="Times New Roman" w:hAnsi="Times New Roman" w:cs="Times New Roman"/>
          <w:i/>
          <w:sz w:val="24"/>
          <w:szCs w:val="24"/>
        </w:rPr>
        <w:t>Culex</w:t>
      </w:r>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1C1E9A18"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Culex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tyres,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r w:rsidR="00C36CCC" w:rsidRPr="00C36CCC">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Aedes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Aedes spp. larvae from all samples. Here, puddles had the highest count (32+67.79) </w:t>
      </w:r>
      <w:r w:rsidR="00773126">
        <w:rPr>
          <w:rFonts w:ascii="Times New Roman" w:hAnsi="Times New Roman" w:cs="Times New Roman"/>
          <w:sz w:val="24"/>
          <w:szCs w:val="24"/>
        </w:rPr>
        <w:t xml:space="preserve">of Aedes larvae, though not statistically differing from that in used tyres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r w:rsidR="00773126" w:rsidRPr="00773126">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4C0FBEEC"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w:t>
      </w:r>
      <w:r w:rsidR="00A83401" w:rsidRPr="00A83401">
        <w:rPr>
          <w:rFonts w:ascii="Times New Roman" w:hAnsi="Times New Roman" w:cs="Times New Roman"/>
          <w:noProof/>
          <w:sz w:val="24"/>
          <w:szCs w:val="24"/>
        </w:rPr>
        <w:t>Containers showed no presence of Anopheles, which was comparable to the absence found in used tires (P&gt;0.05). Gutters, tire tracks, and puddles exhibited average Anopheles abundances of 7+10.39, 6.8+6.50, and 5.0+9.5, respectively, with no significant statistical variance observed among them (P&gt;0.05).</w:t>
      </w: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Culex with used tyres,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Aedes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w:t>
      </w:r>
      <w:r w:rsidR="00E67301" w:rsidRPr="00EC028C">
        <w:rPr>
          <w:rFonts w:ascii="Times New Roman" w:hAnsi="Times New Roman" w:cs="Times New Roman"/>
          <w:sz w:val="24"/>
          <w:szCs w:val="24"/>
        </w:rPr>
        <w:lastRenderedPageBreak/>
        <w:t xml:space="preserve">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8"/>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9"/>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0"/>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4E2A5E53"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 xml:space="preserve">Figure 6: Principal component analysis 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1"/>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2"/>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A64296" w:rsidRDefault="00E44726" w:rsidP="00CD4095">
      <w:pPr>
        <w:spacing w:line="480" w:lineRule="auto"/>
        <w:jc w:val="both"/>
        <w:rPr>
          <w:rFonts w:ascii="Times New Roman" w:hAnsi="Times New Roman" w:cs="Times New Roman"/>
          <w:color w:val="FF0000"/>
          <w:sz w:val="24"/>
          <w:szCs w:val="24"/>
        </w:rPr>
      </w:pPr>
      <w:r w:rsidRPr="00A64296">
        <w:rPr>
          <w:rFonts w:ascii="Times New Roman" w:hAnsi="Times New Roman" w:cs="Times New Roman"/>
          <w:color w:val="FF0000"/>
          <w:sz w:val="24"/>
          <w:szCs w:val="24"/>
        </w:rPr>
        <w:t xml:space="preserve">Turbidity, DO, Depth, Magnesium, Culex and Aedes count influenced the Anopheles </w:t>
      </w:r>
      <w:r w:rsidR="00993C79" w:rsidRPr="00A64296">
        <w:rPr>
          <w:rFonts w:ascii="Times New Roman" w:hAnsi="Times New Roman" w:cs="Times New Roman"/>
          <w:color w:val="FF0000"/>
          <w:sz w:val="24"/>
          <w:szCs w:val="24"/>
        </w:rPr>
        <w:t>abundance</w:t>
      </w:r>
      <w:r w:rsidRPr="00A64296">
        <w:rPr>
          <w:rFonts w:ascii="Times New Roman" w:hAnsi="Times New Roman" w:cs="Times New Roman"/>
          <w:color w:val="FF0000"/>
          <w:sz w:val="24"/>
          <w:szCs w:val="24"/>
        </w:rPr>
        <w:t xml:space="preserve">. </w:t>
      </w:r>
      <w:r w:rsidR="005710C3" w:rsidRPr="00A64296">
        <w:rPr>
          <w:rFonts w:ascii="Times New Roman" w:hAnsi="Times New Roman" w:cs="Times New Roman"/>
          <w:color w:val="FF0000"/>
          <w:sz w:val="24"/>
          <w:szCs w:val="24"/>
        </w:rPr>
        <w:t xml:space="preserve">There was an interactive effect between turbidity and </w:t>
      </w:r>
      <w:r w:rsidR="006D4BC1" w:rsidRPr="00A64296">
        <w:rPr>
          <w:rFonts w:ascii="Times New Roman" w:hAnsi="Times New Roman" w:cs="Times New Roman"/>
          <w:color w:val="FF0000"/>
          <w:sz w:val="24"/>
          <w:szCs w:val="24"/>
        </w:rPr>
        <w:t xml:space="preserve">DO </w:t>
      </w:r>
      <w:r w:rsidR="005710C3" w:rsidRPr="00A64296">
        <w:rPr>
          <w:rFonts w:ascii="Times New Roman" w:hAnsi="Times New Roman" w:cs="Times New Roman"/>
          <w:color w:val="FF0000"/>
          <w:sz w:val="24"/>
          <w:szCs w:val="24"/>
        </w:rPr>
        <w:t xml:space="preserve">which had a positive </w:t>
      </w:r>
      <w:r w:rsidR="00CD4095" w:rsidRPr="00A64296">
        <w:rPr>
          <w:rFonts w:ascii="Times New Roman" w:hAnsi="Times New Roman" w:cs="Times New Roman"/>
          <w:color w:val="FF0000"/>
          <w:sz w:val="24"/>
          <w:szCs w:val="24"/>
        </w:rPr>
        <w:t>relationship with</w:t>
      </w:r>
      <w:r w:rsidR="005710C3" w:rsidRPr="00A64296">
        <w:rPr>
          <w:rFonts w:ascii="Times New Roman" w:hAnsi="Times New Roman" w:cs="Times New Roman"/>
          <w:color w:val="FF0000"/>
          <w:sz w:val="24"/>
          <w:szCs w:val="24"/>
        </w:rPr>
        <w:t xml:space="preserve"> Anopheles density. </w:t>
      </w:r>
      <w:r w:rsidR="00993C79" w:rsidRPr="00A64296">
        <w:rPr>
          <w:rFonts w:ascii="Times New Roman" w:hAnsi="Times New Roman" w:cs="Times New Roman"/>
          <w:color w:val="FF0000"/>
          <w:sz w:val="24"/>
          <w:szCs w:val="24"/>
        </w:rPr>
        <w:t>Increased depth was positively associated with increased Anopheles abundance, while DO, magnesium, turbidity, Aedes and Culex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B30347">
            <w:pPr>
              <w:spacing w:line="480" w:lineRule="auto"/>
              <w:rPr>
                <w:rFonts w:ascii="Times New Roman" w:hAnsi="Times New Roman" w:cs="Times New Roman"/>
                <w:sz w:val="24"/>
                <w:szCs w:val="24"/>
              </w:rPr>
            </w:pPr>
          </w:p>
        </w:tc>
        <w:tc>
          <w:tcPr>
            <w:tcW w:w="1593"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212"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378"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160"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417"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3A1C2530" w14:textId="523B7C9B" w:rsidR="00C03CF8" w:rsidRPr="00EC028C" w:rsidRDefault="00C03CF8" w:rsidP="00B30347">
            <w:pPr>
              <w:spacing w:line="480" w:lineRule="auto"/>
              <w:rPr>
                <w:rFonts w:ascii="Times New Roman" w:hAnsi="Times New Roman" w:cs="Times New Roman"/>
                <w:sz w:val="24"/>
                <w:szCs w:val="24"/>
              </w:rPr>
            </w:pPr>
            <w:r w:rsidRPr="00B30347">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593"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212"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378"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160"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417"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212"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378"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160"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A55E7F">
        <w:trPr>
          <w:trHeight w:val="300"/>
          <w:jc w:val="center"/>
        </w:trPr>
        <w:tc>
          <w:tcPr>
            <w:tcW w:w="1904"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417"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2038"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212"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378"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160"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B30347">
        <w:trPr>
          <w:trHeight w:val="300"/>
          <w:jc w:val="center"/>
        </w:trPr>
        <w:tc>
          <w:tcPr>
            <w:tcW w:w="1904"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417"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212"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378"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160"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B30347">
        <w:trPr>
          <w:trHeight w:val="300"/>
          <w:jc w:val="center"/>
        </w:trPr>
        <w:tc>
          <w:tcPr>
            <w:tcW w:w="1904"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417"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212"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378"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160"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A15DE9E"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Aedes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212"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375"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212"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375"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212"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375"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160"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212"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375"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212"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375"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788613DE" w:rsidR="004505C0" w:rsidRPr="00EC028C" w:rsidRDefault="004505C0" w:rsidP="0049613E">
            <w:pPr>
              <w:spacing w:line="480" w:lineRule="auto"/>
              <w:rPr>
                <w:rFonts w:ascii="Times New Roman" w:hAnsi="Times New Roman" w:cs="Times New Roman"/>
                <w:sz w:val="24"/>
                <w:szCs w:val="24"/>
              </w:rPr>
            </w:pPr>
          </w:p>
        </w:tc>
        <w:tc>
          <w:tcPr>
            <w:tcW w:w="2032" w:type="dxa"/>
          </w:tcPr>
          <w:p w14:paraId="6CD22AB5" w14:textId="0A696DB5" w:rsidR="004505C0" w:rsidRPr="00EC028C" w:rsidRDefault="00B3177E" w:rsidP="0049613E">
            <w:pPr>
              <w:spacing w:line="480" w:lineRule="auto"/>
              <w:rPr>
                <w:rFonts w:ascii="Times New Roman" w:hAnsi="Times New Roman" w:cs="Times New Roman"/>
                <w:sz w:val="24"/>
                <w:szCs w:val="24"/>
              </w:rPr>
            </w:pPr>
            <w:r>
              <w:rPr>
                <w:rFonts w:ascii="Times New Roman" w:hAnsi="Times New Roman" w:cs="Times New Roman"/>
                <w:sz w:val="24"/>
                <w:szCs w:val="24"/>
              </w:rPr>
              <w:t>Anopheles count</w:t>
            </w:r>
          </w:p>
        </w:tc>
        <w:tc>
          <w:tcPr>
            <w:tcW w:w="1592" w:type="dxa"/>
          </w:tcPr>
          <w:p w14:paraId="55BD64F4" w14:textId="4F7584C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0.8419</w:t>
            </w:r>
          </w:p>
        </w:tc>
        <w:tc>
          <w:tcPr>
            <w:tcW w:w="1212" w:type="dxa"/>
          </w:tcPr>
          <w:p w14:paraId="5DD6C093" w14:textId="5F17500A"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2118</w:t>
            </w:r>
          </w:p>
        </w:tc>
        <w:tc>
          <w:tcPr>
            <w:tcW w:w="1375" w:type="dxa"/>
          </w:tcPr>
          <w:p w14:paraId="12A6C2BD" w14:textId="5E85C6C2"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3.</w:t>
            </w:r>
            <w:r w:rsidR="00FB3BF4">
              <w:rPr>
                <w:rFonts w:ascii="Times New Roman" w:hAnsi="Times New Roman" w:cs="Times New Roman"/>
                <w:sz w:val="24"/>
                <w:szCs w:val="24"/>
              </w:rPr>
              <w:t>975</w:t>
            </w:r>
            <w:r w:rsidRPr="00EC028C">
              <w:rPr>
                <w:rFonts w:ascii="Times New Roman" w:hAnsi="Times New Roman" w:cs="Times New Roman"/>
                <w:sz w:val="24"/>
                <w:szCs w:val="24"/>
              </w:rPr>
              <w:t xml:space="preserve">  </w:t>
            </w:r>
          </w:p>
        </w:tc>
        <w:tc>
          <w:tcPr>
            <w:tcW w:w="1160" w:type="dxa"/>
          </w:tcPr>
          <w:p w14:paraId="22897F64" w14:textId="04C1AACE"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6928C0AC"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w:t>
      </w:r>
      <w:r w:rsidR="009E08B6">
        <w:rPr>
          <w:rFonts w:ascii="Times New Roman" w:hAnsi="Times New Roman" w:cs="Times New Roman"/>
          <w:i/>
          <w:sz w:val="24"/>
          <w:szCs w:val="24"/>
        </w:rPr>
        <w:t xml:space="preserve">Anopheles </w:t>
      </w:r>
      <w:r w:rsidR="009E08B6">
        <w:rPr>
          <w:rFonts w:ascii="Times New Roman" w:hAnsi="Times New Roman" w:cs="Times New Roman"/>
          <w:sz w:val="24"/>
          <w:szCs w:val="24"/>
        </w:rPr>
        <w:t xml:space="preserve">species abundance </w:t>
      </w:r>
      <w:r w:rsidRPr="00EC028C">
        <w:rPr>
          <w:rFonts w:ascii="Times New Roman" w:hAnsi="Times New Roman" w:cs="Times New Roman"/>
          <w:sz w:val="24"/>
          <w:szCs w:val="24"/>
        </w:rPr>
        <w:t xml:space="preserve">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Culex were associated with increased</w:t>
      </w:r>
      <w:r w:rsidR="004371CB">
        <w:rPr>
          <w:rFonts w:ascii="Times New Roman" w:hAnsi="Times New Roman" w:cs="Times New Roman"/>
          <w:sz w:val="24"/>
          <w:szCs w:val="24"/>
        </w:rPr>
        <w:t xml:space="preserve"> </w:t>
      </w:r>
      <w:r w:rsidR="009E08B6">
        <w:rPr>
          <w:rFonts w:ascii="Times New Roman" w:hAnsi="Times New Roman" w:cs="Times New Roman"/>
          <w:sz w:val="24"/>
          <w:szCs w:val="24"/>
        </w:rPr>
        <w:t>Anopheles and Nitrate.</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DF130B7" w:rsidR="004B5691" w:rsidRPr="00340F4D" w:rsidRDefault="004B5691"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DISCUSSION</w:t>
      </w:r>
    </w:p>
    <w:p w14:paraId="2A0F5D1F" w14:textId="5F3E5E36"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Pr="00340F4D">
        <w:rPr>
          <w:rFonts w:ascii="Times New Roman" w:hAnsi="Times New Roman" w:cs="Times New Roman"/>
          <w:i/>
          <w:sz w:val="24"/>
          <w:szCs w:val="24"/>
        </w:rPr>
        <w:t>Aedes</w:t>
      </w:r>
      <w:r w:rsidR="004460F2">
        <w:rPr>
          <w:rFonts w:ascii="Times New Roman" w:hAnsi="Times New Roman" w:cs="Times New Roman"/>
          <w:sz w:val="24"/>
          <w:szCs w:val="24"/>
        </w:rPr>
        <w:t xml:space="preserve"> and Culex sp. m</w:t>
      </w:r>
      <w:r w:rsidRPr="00340F4D">
        <w:rPr>
          <w:rFonts w:ascii="Times New Roman" w:hAnsi="Times New Roman" w:cs="Times New Roman"/>
          <w:sz w:val="24"/>
          <w:szCs w:val="24"/>
        </w:rPr>
        <w:t xml:space="preserve">osquitoes and physicochemical parameters of these sites were recorded. </w:t>
      </w:r>
      <w:r w:rsidR="00F9460B">
        <w:rPr>
          <w:rFonts w:ascii="Times New Roman" w:hAnsi="Times New Roman" w:cs="Times New Roman"/>
          <w:sz w:val="24"/>
          <w:szCs w:val="24"/>
        </w:rPr>
        <w:t>Our aim was to identify important physicochemical variables that significantly impacted the mosquito larvae abundance, and further understand how the habitat type affect their preference.</w:t>
      </w:r>
    </w:p>
    <w:p w14:paraId="2927EF38" w14:textId="72CE5A40" w:rsidR="009E7EF6" w:rsidRDefault="009E7EF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a high correlation between conductivity and total dissolved solids, which were not surprising. </w:t>
      </w:r>
      <w:r w:rsidRPr="009E7EF6">
        <w:rPr>
          <w:rFonts w:ascii="Times New Roman" w:hAnsi="Times New Roman" w:cs="Times New Roman"/>
          <w:sz w:val="24"/>
          <w:szCs w:val="24"/>
        </w:rPr>
        <w:t>The connection between electrical conductivity (EC) and total dissolved solids (TDS) has been thoroughly examined, consistently revealing a strong correlation between them.</w:t>
      </w:r>
    </w:p>
    <w:p w14:paraId="7E9942CA" w14:textId="77777777" w:rsidR="009E7EF6" w:rsidRPr="00340F4D" w:rsidRDefault="009E7EF6" w:rsidP="00340F4D">
      <w:pPr>
        <w:spacing w:line="480" w:lineRule="auto"/>
        <w:jc w:val="both"/>
        <w:rPr>
          <w:rFonts w:ascii="Times New Roman" w:hAnsi="Times New Roman" w:cs="Times New Roman"/>
          <w:sz w:val="24"/>
          <w:szCs w:val="24"/>
        </w:rPr>
      </w:pPr>
    </w:p>
    <w:p w14:paraId="15EA68C3" w14:textId="60CEFC9E" w:rsidR="00CF328A" w:rsidRPr="00340F4D" w:rsidRDefault="00CF328A" w:rsidP="00340F4D">
      <w:pPr>
        <w:spacing w:line="480" w:lineRule="auto"/>
        <w:jc w:val="both"/>
        <w:rPr>
          <w:rFonts w:ascii="Times New Roman" w:hAnsi="Times New Roman" w:cs="Times New Roman"/>
          <w:b/>
          <w:sz w:val="24"/>
          <w:szCs w:val="24"/>
        </w:rPr>
      </w:pPr>
      <w:r w:rsidRPr="00340F4D">
        <w:rPr>
          <w:rFonts w:ascii="Times New Roman" w:hAnsi="Times New Roman" w:cs="Times New Roman"/>
          <w:b/>
          <w:i/>
          <w:sz w:val="24"/>
          <w:szCs w:val="24"/>
        </w:rPr>
        <w:t>Culex</w:t>
      </w:r>
      <w:r w:rsidRPr="00340F4D">
        <w:rPr>
          <w:rFonts w:ascii="Times New Roman" w:hAnsi="Times New Roman" w:cs="Times New Roman"/>
          <w:b/>
          <w:sz w:val="24"/>
          <w:szCs w:val="24"/>
        </w:rPr>
        <w:t xml:space="preserve"> abundance</w:t>
      </w:r>
    </w:p>
    <w:p w14:paraId="5523A94F" w14:textId="5DD13F93" w:rsidR="00A34351" w:rsidRPr="00BC799C" w:rsidRDefault="00A34351" w:rsidP="00340F4D">
      <w:pPr>
        <w:spacing w:line="480" w:lineRule="auto"/>
        <w:jc w:val="both"/>
        <w:rPr>
          <w:rFonts w:ascii="Times New Roman" w:hAnsi="Times New Roman" w:cs="Times New Roman"/>
          <w:color w:val="00B050"/>
          <w:sz w:val="24"/>
          <w:szCs w:val="24"/>
        </w:rPr>
      </w:pPr>
      <w:r w:rsidRPr="00BC799C">
        <w:rPr>
          <w:rFonts w:ascii="Times New Roman" w:hAnsi="Times New Roman" w:cs="Times New Roman"/>
          <w:color w:val="00B050"/>
          <w:sz w:val="24"/>
          <w:szCs w:val="24"/>
        </w:rPr>
        <w:t xml:space="preserve">Culex was negatively associated with pH, turbidity and TDS, and was positively associated with nitrates. </w:t>
      </w:r>
    </w:p>
    <w:p w14:paraId="6325D63B" w14:textId="67FE19AE" w:rsidR="00350356" w:rsidRPr="00CB31B7" w:rsidRDefault="004B5691" w:rsidP="00340F4D">
      <w:pPr>
        <w:spacing w:line="480" w:lineRule="auto"/>
        <w:jc w:val="both"/>
        <w:rPr>
          <w:rFonts w:ascii="Times New Roman" w:hAnsi="Times New Roman" w:cs="Times New Roman"/>
          <w:color w:val="FF0000"/>
          <w:sz w:val="24"/>
          <w:szCs w:val="24"/>
        </w:rPr>
      </w:pPr>
      <w:r w:rsidRPr="00CB31B7">
        <w:rPr>
          <w:rFonts w:ascii="Times New Roman" w:hAnsi="Times New Roman" w:cs="Times New Roman"/>
          <w:color w:val="FF0000"/>
          <w:sz w:val="24"/>
          <w:szCs w:val="24"/>
        </w:rPr>
        <w:t>Firstly, we find that Culex species larva were most associated with used tyres, which wa</w:t>
      </w:r>
      <w:r w:rsidR="00237698" w:rsidRPr="00CB31B7">
        <w:rPr>
          <w:rFonts w:ascii="Times New Roman" w:hAnsi="Times New Roman" w:cs="Times New Roman"/>
          <w:color w:val="FF0000"/>
          <w:sz w:val="24"/>
          <w:szCs w:val="24"/>
        </w:rPr>
        <w:t xml:space="preserve">s not </w:t>
      </w:r>
      <w:r w:rsidR="009E1ED1" w:rsidRPr="00CB31B7">
        <w:rPr>
          <w:rFonts w:ascii="Times New Roman" w:hAnsi="Times New Roman" w:cs="Times New Roman"/>
          <w:color w:val="FF0000"/>
          <w:sz w:val="24"/>
          <w:szCs w:val="24"/>
        </w:rPr>
        <w:t>surprising</w:t>
      </w:r>
      <w:r w:rsidR="00237698" w:rsidRPr="00CB31B7">
        <w:rPr>
          <w:rFonts w:ascii="Times New Roman" w:hAnsi="Times New Roman" w:cs="Times New Roman"/>
          <w:color w:val="FF0000"/>
          <w:sz w:val="24"/>
          <w:szCs w:val="24"/>
        </w:rPr>
        <w:t xml:space="preserve">, given reports of </w:t>
      </w:r>
      <w:r w:rsidR="009E1ED1" w:rsidRPr="00CB31B7">
        <w:rPr>
          <w:rFonts w:ascii="Times New Roman" w:hAnsi="Times New Roman" w:cs="Times New Roman"/>
          <w:i/>
          <w:color w:val="FF0000"/>
          <w:sz w:val="24"/>
          <w:szCs w:val="24"/>
        </w:rPr>
        <w:t>Culex</w:t>
      </w:r>
      <w:r w:rsidR="009E1ED1" w:rsidRPr="00CB31B7">
        <w:rPr>
          <w:rFonts w:ascii="Times New Roman" w:hAnsi="Times New Roman" w:cs="Times New Roman"/>
          <w:color w:val="FF0000"/>
          <w:sz w:val="24"/>
          <w:szCs w:val="24"/>
        </w:rPr>
        <w:t xml:space="preserve"> </w:t>
      </w:r>
      <w:r w:rsidR="00237698" w:rsidRPr="00CB31B7">
        <w:rPr>
          <w:rFonts w:ascii="Times New Roman" w:hAnsi="Times New Roman" w:cs="Times New Roman"/>
          <w:color w:val="FF0000"/>
          <w:sz w:val="24"/>
          <w:szCs w:val="24"/>
        </w:rPr>
        <w:t xml:space="preserve">in containers by  </w:t>
      </w:r>
      <w:r w:rsidR="00237698" w:rsidRPr="00CB31B7">
        <w:rPr>
          <w:rFonts w:ascii="Times New Roman" w:hAnsi="Times New Roman" w:cs="Times New Roman"/>
          <w:color w:val="FF0000"/>
          <w:sz w:val="24"/>
          <w:szCs w:val="24"/>
        </w:rPr>
        <w:fldChar w:fldCharType="begin"/>
      </w:r>
      <w:r w:rsidR="00D8758A" w:rsidRPr="00CB31B7">
        <w:rPr>
          <w:rFonts w:ascii="Times New Roman" w:hAnsi="Times New Roman" w:cs="Times New Roman"/>
          <w:color w:val="FF0000"/>
          <w:sz w:val="24"/>
          <w:szCs w:val="24"/>
        </w:rPr>
        <w:instrText xml:space="preserve"> ADDIN ZOTERO_ITEM CSL_CITATION {"citationID":"IDBRAUL9","properties":{"formattedCitation":"(Joseph et al., n.d.)","plainCitation":"(Joseph et al., n.d.)","dontUpdate":true,"noteIndex":0},"citationItems":[{"id":698,"uris":["http://zotero.org/users/local/dqNFEfl9/items/CNPUADEC"],"itemData":{"id":698,"type":"article-journal","abstract":"The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237698" w:rsidRPr="00CB31B7">
        <w:rPr>
          <w:rFonts w:ascii="Times New Roman" w:hAnsi="Times New Roman" w:cs="Times New Roman"/>
          <w:color w:val="FF0000"/>
          <w:sz w:val="24"/>
          <w:szCs w:val="24"/>
        </w:rPr>
        <w:fldChar w:fldCharType="separate"/>
      </w:r>
      <w:r w:rsidR="00D01417" w:rsidRPr="00CB31B7">
        <w:rPr>
          <w:rFonts w:ascii="Times New Roman" w:hAnsi="Times New Roman" w:cs="Times New Roman"/>
          <w:color w:val="FF0000"/>
          <w:sz w:val="24"/>
          <w:szCs w:val="24"/>
        </w:rPr>
        <w:t>Joseph et al.</w:t>
      </w:r>
      <w:r w:rsidR="00237698" w:rsidRPr="00CB31B7">
        <w:rPr>
          <w:rFonts w:ascii="Times New Roman" w:hAnsi="Times New Roman" w:cs="Times New Roman"/>
          <w:color w:val="FF0000"/>
          <w:sz w:val="24"/>
          <w:szCs w:val="24"/>
        </w:rPr>
        <w:t xml:space="preserve"> </w:t>
      </w:r>
      <w:r w:rsidR="00D01417" w:rsidRPr="00CB31B7">
        <w:rPr>
          <w:rFonts w:ascii="Times New Roman" w:hAnsi="Times New Roman" w:cs="Times New Roman"/>
          <w:color w:val="FF0000"/>
          <w:sz w:val="24"/>
          <w:szCs w:val="24"/>
        </w:rPr>
        <w:t>(</w:t>
      </w:r>
      <w:r w:rsidR="00237698" w:rsidRPr="00CB31B7">
        <w:rPr>
          <w:rFonts w:ascii="Times New Roman" w:hAnsi="Times New Roman" w:cs="Times New Roman"/>
          <w:color w:val="FF0000"/>
          <w:sz w:val="24"/>
          <w:szCs w:val="24"/>
        </w:rPr>
        <w:t>2013)</w:t>
      </w:r>
      <w:r w:rsidR="00237698" w:rsidRPr="00CB31B7">
        <w:rPr>
          <w:rFonts w:ascii="Times New Roman" w:hAnsi="Times New Roman" w:cs="Times New Roman"/>
          <w:color w:val="FF0000"/>
          <w:sz w:val="24"/>
          <w:szCs w:val="24"/>
        </w:rPr>
        <w:fldChar w:fldCharType="end"/>
      </w:r>
      <w:r w:rsidR="00D01417" w:rsidRPr="00CB31B7">
        <w:rPr>
          <w:rFonts w:ascii="Times New Roman" w:hAnsi="Times New Roman" w:cs="Times New Roman"/>
          <w:color w:val="FF0000"/>
          <w:sz w:val="24"/>
          <w:szCs w:val="24"/>
        </w:rPr>
        <w:t xml:space="preserve">, who found that </w:t>
      </w:r>
      <w:r w:rsidR="0052249D" w:rsidRPr="00CB31B7">
        <w:rPr>
          <w:rFonts w:ascii="Times New Roman" w:hAnsi="Times New Roman" w:cs="Times New Roman"/>
          <w:i/>
          <w:color w:val="FF0000"/>
          <w:sz w:val="24"/>
          <w:szCs w:val="24"/>
        </w:rPr>
        <w:t>C</w:t>
      </w:r>
      <w:r w:rsidR="00D71D99" w:rsidRPr="00CB31B7">
        <w:rPr>
          <w:rFonts w:ascii="Times New Roman" w:hAnsi="Times New Roman" w:cs="Times New Roman"/>
          <w:i/>
          <w:color w:val="FF0000"/>
          <w:sz w:val="24"/>
          <w:szCs w:val="24"/>
        </w:rPr>
        <w:t xml:space="preserve">u. </w:t>
      </w:r>
      <w:proofErr w:type="spellStart"/>
      <w:r w:rsidR="0052249D" w:rsidRPr="00CB31B7">
        <w:rPr>
          <w:rFonts w:ascii="Times New Roman" w:hAnsi="Times New Roman" w:cs="Times New Roman"/>
          <w:i/>
          <w:color w:val="FF0000"/>
          <w:sz w:val="24"/>
          <w:szCs w:val="24"/>
        </w:rPr>
        <w:t>andersoni</w:t>
      </w:r>
      <w:proofErr w:type="spellEnd"/>
      <w:r w:rsidR="0052249D" w:rsidRPr="00CB31B7">
        <w:rPr>
          <w:rFonts w:ascii="Times New Roman" w:hAnsi="Times New Roman" w:cs="Times New Roman"/>
          <w:color w:val="FF0000"/>
          <w:sz w:val="24"/>
          <w:szCs w:val="24"/>
        </w:rPr>
        <w:t xml:space="preserve">, and </w:t>
      </w:r>
      <w:proofErr w:type="spellStart"/>
      <w:r w:rsidR="0052249D" w:rsidRPr="00CB31B7">
        <w:rPr>
          <w:rFonts w:ascii="Times New Roman" w:hAnsi="Times New Roman" w:cs="Times New Roman"/>
          <w:i/>
          <w:color w:val="FF0000"/>
          <w:sz w:val="24"/>
          <w:szCs w:val="24"/>
        </w:rPr>
        <w:t>C</w:t>
      </w:r>
      <w:r w:rsidR="00137007" w:rsidRPr="00CB31B7">
        <w:rPr>
          <w:rFonts w:ascii="Times New Roman" w:hAnsi="Times New Roman" w:cs="Times New Roman"/>
          <w:i/>
          <w:color w:val="FF0000"/>
          <w:sz w:val="24"/>
          <w:szCs w:val="24"/>
        </w:rPr>
        <w:t>x</w:t>
      </w:r>
      <w:proofErr w:type="spellEnd"/>
      <w:r w:rsidR="0052249D" w:rsidRPr="00CB31B7">
        <w:rPr>
          <w:rFonts w:ascii="Times New Roman" w:hAnsi="Times New Roman" w:cs="Times New Roman"/>
          <w:i/>
          <w:color w:val="FF0000"/>
          <w:sz w:val="24"/>
          <w:szCs w:val="24"/>
        </w:rPr>
        <w:t xml:space="preserve">. </w:t>
      </w:r>
      <w:proofErr w:type="spellStart"/>
      <w:r w:rsidR="0052249D" w:rsidRPr="00CB31B7">
        <w:rPr>
          <w:rFonts w:ascii="Times New Roman" w:hAnsi="Times New Roman" w:cs="Times New Roman"/>
          <w:i/>
          <w:color w:val="FF0000"/>
          <w:sz w:val="24"/>
          <w:szCs w:val="24"/>
        </w:rPr>
        <w:t>fatigans</w:t>
      </w:r>
      <w:proofErr w:type="spellEnd"/>
      <w:r w:rsidR="0052249D" w:rsidRPr="00CB31B7">
        <w:rPr>
          <w:rFonts w:ascii="Times New Roman" w:hAnsi="Times New Roman" w:cs="Times New Roman"/>
          <w:color w:val="FF0000"/>
          <w:sz w:val="24"/>
          <w:szCs w:val="24"/>
        </w:rPr>
        <w:t xml:space="preserve"> in high abundance in containers in </w:t>
      </w:r>
      <w:proofErr w:type="spellStart"/>
      <w:r w:rsidR="0052249D" w:rsidRPr="00CB31B7">
        <w:rPr>
          <w:rFonts w:ascii="Times New Roman" w:hAnsi="Times New Roman" w:cs="Times New Roman"/>
          <w:color w:val="FF0000"/>
          <w:sz w:val="24"/>
          <w:szCs w:val="24"/>
        </w:rPr>
        <w:t>Akure</w:t>
      </w:r>
      <w:proofErr w:type="spellEnd"/>
      <w:r w:rsidR="0052249D" w:rsidRPr="00CB31B7">
        <w:rPr>
          <w:rFonts w:ascii="Times New Roman" w:hAnsi="Times New Roman" w:cs="Times New Roman"/>
          <w:color w:val="FF0000"/>
          <w:sz w:val="24"/>
          <w:szCs w:val="24"/>
        </w:rPr>
        <w:t xml:space="preserve"> City, Nigeria. </w:t>
      </w:r>
      <w:r w:rsidR="009103BA" w:rsidRPr="00CB31B7">
        <w:rPr>
          <w:rFonts w:ascii="Times New Roman" w:hAnsi="Times New Roman" w:cs="Times New Roman"/>
          <w:color w:val="FF0000"/>
          <w:sz w:val="24"/>
          <w:szCs w:val="24"/>
        </w:rPr>
        <w:t xml:space="preserve">But notably, containers had relatively lower pH than </w:t>
      </w:r>
      <w:r w:rsidR="00A80FD5" w:rsidRPr="00CB31B7">
        <w:rPr>
          <w:rFonts w:ascii="Times New Roman" w:hAnsi="Times New Roman" w:cs="Times New Roman"/>
          <w:color w:val="FF0000"/>
          <w:sz w:val="24"/>
          <w:szCs w:val="24"/>
        </w:rPr>
        <w:t>other artificial habitats</w:t>
      </w:r>
      <w:r w:rsidR="009103BA" w:rsidRPr="00CB31B7">
        <w:rPr>
          <w:rFonts w:ascii="Times New Roman" w:hAnsi="Times New Roman" w:cs="Times New Roman"/>
          <w:color w:val="FF0000"/>
          <w:sz w:val="24"/>
          <w:szCs w:val="24"/>
        </w:rPr>
        <w:t xml:space="preserve">, from which, our study has shown high relationship of </w:t>
      </w:r>
      <w:proofErr w:type="spellStart"/>
      <w:r w:rsidR="009103BA" w:rsidRPr="00CB31B7">
        <w:rPr>
          <w:rFonts w:ascii="Times New Roman" w:hAnsi="Times New Roman" w:cs="Times New Roman"/>
          <w:color w:val="FF0000"/>
          <w:sz w:val="24"/>
          <w:szCs w:val="24"/>
        </w:rPr>
        <w:t>culex</w:t>
      </w:r>
      <w:proofErr w:type="spellEnd"/>
      <w:r w:rsidR="009103BA" w:rsidRPr="00CB31B7">
        <w:rPr>
          <w:rFonts w:ascii="Times New Roman" w:hAnsi="Times New Roman" w:cs="Times New Roman"/>
          <w:color w:val="FF0000"/>
          <w:sz w:val="24"/>
          <w:szCs w:val="24"/>
        </w:rPr>
        <w:t xml:space="preserve"> with areas of lower </w:t>
      </w:r>
      <w:proofErr w:type="spellStart"/>
      <w:r w:rsidR="009103BA" w:rsidRPr="00CB31B7">
        <w:rPr>
          <w:rFonts w:ascii="Times New Roman" w:hAnsi="Times New Roman" w:cs="Times New Roman"/>
          <w:color w:val="FF0000"/>
          <w:sz w:val="24"/>
          <w:szCs w:val="24"/>
        </w:rPr>
        <w:t>pH.</w:t>
      </w:r>
      <w:proofErr w:type="spellEnd"/>
      <w:r w:rsidR="009103BA" w:rsidRPr="00CB31B7">
        <w:rPr>
          <w:rFonts w:ascii="Times New Roman" w:hAnsi="Times New Roman" w:cs="Times New Roman"/>
          <w:color w:val="FF0000"/>
          <w:sz w:val="24"/>
          <w:szCs w:val="24"/>
        </w:rPr>
        <w:t xml:space="preserve"> </w:t>
      </w:r>
      <w:r w:rsidR="00C83949" w:rsidRPr="00CB31B7">
        <w:rPr>
          <w:rFonts w:ascii="Times New Roman" w:hAnsi="Times New Roman" w:cs="Times New Roman"/>
          <w:color w:val="FF0000"/>
          <w:sz w:val="24"/>
          <w:szCs w:val="24"/>
        </w:rPr>
        <w:t xml:space="preserve">Though, </w:t>
      </w:r>
      <w:r w:rsidR="00C83949" w:rsidRPr="00CB31B7">
        <w:rPr>
          <w:rFonts w:ascii="Times New Roman" w:hAnsi="Times New Roman" w:cs="Times New Roman"/>
          <w:color w:val="FF0000"/>
          <w:sz w:val="24"/>
          <w:szCs w:val="24"/>
        </w:rPr>
        <w:fldChar w:fldCharType="begin"/>
      </w:r>
      <w:r w:rsidR="00C83949" w:rsidRPr="00CB31B7">
        <w:rPr>
          <w:rFonts w:ascii="Times New Roman" w:hAnsi="Times New Roman" w:cs="Times New Roman"/>
          <w:color w:val="FF0000"/>
          <w:sz w:val="24"/>
          <w:szCs w:val="24"/>
        </w:rPr>
        <w:instrText xml:space="preserve"> ADDIN ZOTERO_ITEM CSL_CITATION {"citationID":"4hhmZrkc","properties":{"formattedCitation":"(Joseph et al., n.d.)","plainCitation":"(Joseph et al., n.d.)","noteIndex":0},"citationItems":[{"id":698,"uris":["http://zotero.org/users/local/dqNFEfl9/items/CNPUADEC"],"itemData":{"id":698,"type":"article-journal","abstract":"The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C83949" w:rsidRPr="00CB31B7">
        <w:rPr>
          <w:rFonts w:ascii="Times New Roman" w:hAnsi="Times New Roman" w:cs="Times New Roman"/>
          <w:color w:val="FF0000"/>
          <w:sz w:val="24"/>
          <w:szCs w:val="24"/>
        </w:rPr>
        <w:fldChar w:fldCharType="separate"/>
      </w:r>
      <w:r w:rsidR="00C83949" w:rsidRPr="00CB31B7">
        <w:rPr>
          <w:rFonts w:ascii="Times New Roman" w:hAnsi="Times New Roman" w:cs="Times New Roman"/>
          <w:color w:val="FF0000"/>
          <w:sz w:val="24"/>
          <w:szCs w:val="24"/>
        </w:rPr>
        <w:t>(Joseph et al., n.d.)</w:t>
      </w:r>
      <w:r w:rsidR="00C83949" w:rsidRPr="00CB31B7">
        <w:rPr>
          <w:rFonts w:ascii="Times New Roman" w:hAnsi="Times New Roman" w:cs="Times New Roman"/>
          <w:color w:val="FF0000"/>
          <w:sz w:val="24"/>
          <w:szCs w:val="24"/>
        </w:rPr>
        <w:fldChar w:fldCharType="end"/>
      </w:r>
      <w:r w:rsidR="00C83949" w:rsidRPr="00CB31B7">
        <w:rPr>
          <w:rFonts w:ascii="Times New Roman" w:hAnsi="Times New Roman" w:cs="Times New Roman"/>
          <w:color w:val="FF0000"/>
          <w:sz w:val="24"/>
          <w:szCs w:val="24"/>
        </w:rPr>
        <w:t xml:space="preserve"> had found high abundance of Culex in containers with pH ranged 7.1 to 7.3, which is slightly higher than average pH observed in </w:t>
      </w:r>
      <w:r w:rsidR="00CB31B7" w:rsidRPr="00CB31B7">
        <w:rPr>
          <w:rFonts w:ascii="Times New Roman" w:hAnsi="Times New Roman" w:cs="Times New Roman"/>
          <w:color w:val="FF0000"/>
          <w:sz w:val="24"/>
          <w:szCs w:val="24"/>
        </w:rPr>
        <w:t>used tyres from this study</w:t>
      </w:r>
      <w:r w:rsidR="00C42ECE" w:rsidRPr="00CB31B7">
        <w:rPr>
          <w:rFonts w:ascii="Times New Roman" w:hAnsi="Times New Roman" w:cs="Times New Roman"/>
          <w:color w:val="FF0000"/>
          <w:sz w:val="24"/>
          <w:szCs w:val="24"/>
        </w:rPr>
        <w:t xml:space="preserve">. However, we found relatively high number of </w:t>
      </w:r>
      <w:r w:rsidR="00704151" w:rsidRPr="00CB31B7">
        <w:rPr>
          <w:rFonts w:ascii="Times New Roman" w:hAnsi="Times New Roman" w:cs="Times New Roman"/>
          <w:color w:val="FF0000"/>
          <w:sz w:val="24"/>
          <w:szCs w:val="24"/>
        </w:rPr>
        <w:t xml:space="preserve">Culex </w:t>
      </w:r>
      <w:r w:rsidR="00C42ECE" w:rsidRPr="00CB31B7">
        <w:rPr>
          <w:rFonts w:ascii="Times New Roman" w:hAnsi="Times New Roman" w:cs="Times New Roman"/>
          <w:color w:val="FF0000"/>
          <w:sz w:val="24"/>
          <w:szCs w:val="24"/>
        </w:rPr>
        <w:t>larvae in gutters and puddles, which had pH more similar to Joseph et al (2013)’</w:t>
      </w:r>
      <w:r w:rsidR="00350356" w:rsidRPr="00CB31B7">
        <w:rPr>
          <w:rFonts w:ascii="Times New Roman" w:hAnsi="Times New Roman" w:cs="Times New Roman"/>
          <w:color w:val="FF0000"/>
          <w:sz w:val="24"/>
          <w:szCs w:val="24"/>
        </w:rPr>
        <w:t xml:space="preserve">s pH reported. </w:t>
      </w:r>
      <w:r w:rsidR="00350356" w:rsidRPr="00CB31B7">
        <w:rPr>
          <w:rFonts w:ascii="Times New Roman" w:hAnsi="Times New Roman" w:cs="Times New Roman"/>
          <w:color w:val="FF0000"/>
          <w:sz w:val="24"/>
          <w:szCs w:val="24"/>
        </w:rPr>
        <w:lastRenderedPageBreak/>
        <w:t xml:space="preserve">Nonetheless,  the pH recorded across all samples </w:t>
      </w:r>
      <w:r w:rsidR="008543F4" w:rsidRPr="00CB31B7">
        <w:rPr>
          <w:rFonts w:ascii="Times New Roman" w:hAnsi="Times New Roman" w:cs="Times New Roman"/>
          <w:color w:val="FF0000"/>
          <w:sz w:val="24"/>
          <w:szCs w:val="24"/>
        </w:rPr>
        <w:t>was</w:t>
      </w:r>
      <w:r w:rsidR="00350356" w:rsidRPr="00CB31B7">
        <w:rPr>
          <w:rFonts w:ascii="Times New Roman" w:hAnsi="Times New Roman" w:cs="Times New Roman"/>
          <w:color w:val="FF0000"/>
          <w:sz w:val="24"/>
          <w:szCs w:val="24"/>
        </w:rPr>
        <w:t xml:space="preserve"> within optimal pH levels for </w:t>
      </w:r>
      <w:r w:rsidR="00350356" w:rsidRPr="00CB31B7">
        <w:rPr>
          <w:rFonts w:ascii="Times New Roman" w:hAnsi="Times New Roman" w:cs="Times New Roman"/>
          <w:i/>
          <w:color w:val="FF0000"/>
          <w:sz w:val="24"/>
          <w:szCs w:val="24"/>
        </w:rPr>
        <w:t>Culex</w:t>
      </w:r>
      <w:r w:rsidR="00350356" w:rsidRPr="00CB31B7">
        <w:rPr>
          <w:rFonts w:ascii="Times New Roman" w:hAnsi="Times New Roman" w:cs="Times New Roman"/>
          <w:color w:val="FF0000"/>
          <w:sz w:val="24"/>
          <w:szCs w:val="24"/>
        </w:rPr>
        <w:t xml:space="preserve"> larval development, as </w:t>
      </w:r>
      <w:proofErr w:type="spellStart"/>
      <w:r w:rsidR="00350356" w:rsidRPr="00CB31B7">
        <w:rPr>
          <w:rFonts w:ascii="Times New Roman" w:hAnsi="Times New Roman" w:cs="Times New Roman"/>
          <w:color w:val="FF0000"/>
          <w:sz w:val="24"/>
          <w:szCs w:val="24"/>
        </w:rPr>
        <w:t>suported</w:t>
      </w:r>
      <w:proofErr w:type="spellEnd"/>
      <w:r w:rsidR="00350356" w:rsidRPr="00CB31B7">
        <w:rPr>
          <w:rFonts w:ascii="Times New Roman" w:hAnsi="Times New Roman" w:cs="Times New Roman"/>
          <w:color w:val="FF0000"/>
          <w:sz w:val="24"/>
          <w:szCs w:val="24"/>
        </w:rPr>
        <w:t xml:space="preserve"> by </w:t>
      </w:r>
      <w:r w:rsidR="00350356" w:rsidRPr="00CB31B7">
        <w:rPr>
          <w:rFonts w:ascii="Times New Roman" w:hAnsi="Times New Roman" w:cs="Times New Roman"/>
          <w:color w:val="FF0000"/>
          <w:sz w:val="24"/>
          <w:szCs w:val="24"/>
        </w:rPr>
        <w:fldChar w:fldCharType="begin"/>
      </w:r>
      <w:r w:rsidR="00D8758A" w:rsidRPr="00CB31B7">
        <w:rPr>
          <w:rFonts w:ascii="Times New Roman" w:hAnsi="Times New Roman" w:cs="Times New Roman"/>
          <w:color w:val="FF0000"/>
          <w:sz w:val="24"/>
          <w:szCs w:val="24"/>
        </w:rPr>
        <w:instrText xml:space="preserve"> ADDIN ZOTERO_ITEM CSL_CITATION {"citationID":"pfxF6DD5","properties":{"formattedCitation":"(Ukubuiwe et al., 2020)","plainCitation":"(Ukubuiwe et al., 2020)","dontUpdate":true,"noteIndex":0},"citationItems":[{"id":701,"uris":["http://zotero.org/users/local/dqNFEfl9/items/K59EIFDZ"],"itemData":{"id":701,"type":"article-journal","abstract":"Background: The present study was designed to quantify the contributions of water pH and hardness required for development and adult fitness indices of Culex quinquefasciatus (Cx. quinquefasciatus) mosquitoes. To this end, seven water pH conditions (pH 4.0–10.0) and five hardness levels (0, 30, 90, 150 and 210 mg/L CaCO3) were simulated following standard protocols. Day-old larvae of Culex quinquefasciatus were reared in these simulated water-media conditions till emergence. Entomological indices for immature developmental success and adult biological fitness parameters were measured.\nResult: The results revealed significant effects of pH and water levels on the entomological parameters measured for the species. pH values of 4 and 10 and high hardness values ≥ 150 mg/L CaCO3 reduced immature developmental successes and adult biological fitness indices. The optimum range of values for the development of the species is respectively pH 5–8 and 0–90 mg/L CaCO3.\nConclusion: The present study reveals the significant negative influence of extreme pH and hardness levels on mosquito development and fitness indices; thus, it may be providing baseline information for developing sustainable robust vector control strategies for disease reduction through habitat manipulation.","container-title":"The Journal of Basic and Applied Zoology","DOI":"10.1186/s41936-020-0139-6","ISSN":"2090-990X","issue":"1","journalAbbreviation":"JoBAZ","language":"en","page":"5","source":"DOI.org (Crossref)","title":"Quantifying the roles of water pH and hardness levels in development and biological fitness indices of Culex quinquefasciatus Say (Diptera: Culicidae)","title-short":"Quantifying the roles of water pH and hardness levels in development and biological fitness indices of Culex quinquefasciatus Say (Diptera","volume":"81","author":[{"family":"Ukubuiwe","given":"Azubuike Christian"},{"family":"Ojianwuna","given":"Chioma Cynthia"},{"family":"Olayemi","given":"Israel Kayode"},{"family":"Arimoro","given":"Francis Ofurum"},{"family":"Ukubuiwe","given":"Chinenye Catherine"}],"issued":{"date-parts":[["2020",12]]}}}],"schema":"https://github.com/citation-style-language/schema/raw/master/csl-citation.json"} </w:instrText>
      </w:r>
      <w:r w:rsidR="00350356" w:rsidRPr="00CB31B7">
        <w:rPr>
          <w:rFonts w:ascii="Times New Roman" w:hAnsi="Times New Roman" w:cs="Times New Roman"/>
          <w:color w:val="FF0000"/>
          <w:sz w:val="24"/>
          <w:szCs w:val="24"/>
        </w:rPr>
        <w:fldChar w:fldCharType="separate"/>
      </w:r>
      <w:proofErr w:type="spellStart"/>
      <w:r w:rsidR="00350356" w:rsidRPr="00CB31B7">
        <w:rPr>
          <w:rFonts w:ascii="Times New Roman" w:hAnsi="Times New Roman" w:cs="Times New Roman"/>
          <w:color w:val="FF0000"/>
          <w:sz w:val="24"/>
          <w:szCs w:val="24"/>
        </w:rPr>
        <w:t>Ukubuiwe</w:t>
      </w:r>
      <w:proofErr w:type="spellEnd"/>
      <w:r w:rsidR="00350356" w:rsidRPr="00CB31B7">
        <w:rPr>
          <w:rFonts w:ascii="Times New Roman" w:hAnsi="Times New Roman" w:cs="Times New Roman"/>
          <w:color w:val="FF0000"/>
          <w:sz w:val="24"/>
          <w:szCs w:val="24"/>
        </w:rPr>
        <w:t xml:space="preserve"> et al., (2020)</w:t>
      </w:r>
      <w:r w:rsidR="00350356" w:rsidRPr="00CB31B7">
        <w:rPr>
          <w:rFonts w:ascii="Times New Roman" w:hAnsi="Times New Roman" w:cs="Times New Roman"/>
          <w:color w:val="FF0000"/>
          <w:sz w:val="24"/>
          <w:szCs w:val="24"/>
        </w:rPr>
        <w:fldChar w:fldCharType="end"/>
      </w:r>
      <w:r w:rsidR="00350356" w:rsidRPr="00CB31B7">
        <w:rPr>
          <w:rFonts w:ascii="Times New Roman" w:hAnsi="Times New Roman" w:cs="Times New Roman"/>
          <w:color w:val="FF0000"/>
          <w:sz w:val="24"/>
          <w:szCs w:val="24"/>
        </w:rPr>
        <w:t>’s study.</w:t>
      </w:r>
    </w:p>
    <w:p w14:paraId="2111B8CA" w14:textId="54C9F282"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was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supported Culex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 xml:space="preserve">larvae have been more associated with clear water.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Culex was more associated with used tyres, and this habitat was less turbid compared to puddles, gutters, and </w:t>
      </w:r>
      <w:proofErr w:type="spellStart"/>
      <w:r w:rsidR="002D14C0">
        <w:rPr>
          <w:rFonts w:ascii="Times New Roman" w:hAnsi="Times New Roman" w:cs="Times New Roman"/>
          <w:sz w:val="24"/>
          <w:szCs w:val="24"/>
        </w:rPr>
        <w:t>tyre</w:t>
      </w:r>
      <w:proofErr w:type="spellEnd"/>
      <w:r w:rsidR="002D14C0">
        <w:rPr>
          <w:rFonts w:ascii="Times New Roman" w:hAnsi="Times New Roman" w:cs="Times New Roman"/>
          <w:sz w:val="24"/>
          <w:szCs w:val="24"/>
        </w:rPr>
        <w:t xml:space="preserve"> tracks. </w:t>
      </w:r>
    </w:p>
    <w:p w14:paraId="0C44E6A7" w14:textId="5EC9B4C9" w:rsidR="00941FCD" w:rsidRPr="00CB31B7" w:rsidRDefault="00941FCD" w:rsidP="00340F4D">
      <w:pPr>
        <w:spacing w:line="480" w:lineRule="auto"/>
        <w:jc w:val="both"/>
        <w:rPr>
          <w:rFonts w:ascii="Times New Roman" w:hAnsi="Times New Roman" w:cs="Times New Roman"/>
          <w:color w:val="FF0000"/>
          <w:sz w:val="24"/>
          <w:szCs w:val="24"/>
        </w:rPr>
      </w:pPr>
      <w:r w:rsidRPr="00CB31B7">
        <w:rPr>
          <w:rFonts w:ascii="Times New Roman" w:hAnsi="Times New Roman" w:cs="Times New Roman"/>
          <w:color w:val="FF0000"/>
          <w:sz w:val="24"/>
          <w:szCs w:val="24"/>
        </w:rPr>
        <w:t xml:space="preserve">We found that pH declines </w:t>
      </w:r>
      <w:r w:rsidR="009E1ED1" w:rsidRPr="00CB31B7">
        <w:rPr>
          <w:rFonts w:ascii="Times New Roman" w:hAnsi="Times New Roman" w:cs="Times New Roman"/>
          <w:color w:val="FF0000"/>
          <w:sz w:val="24"/>
          <w:szCs w:val="24"/>
        </w:rPr>
        <w:t>were</w:t>
      </w:r>
      <w:r w:rsidRPr="00CB31B7">
        <w:rPr>
          <w:rFonts w:ascii="Times New Roman" w:hAnsi="Times New Roman" w:cs="Times New Roman"/>
          <w:color w:val="FF0000"/>
          <w:sz w:val="24"/>
          <w:szCs w:val="24"/>
        </w:rPr>
        <w:t xml:space="preserve"> associated with increased Culex larva density. This is </w:t>
      </w:r>
      <w:r w:rsidR="00CB31B7" w:rsidRPr="00CB31B7">
        <w:rPr>
          <w:rFonts w:ascii="Times New Roman" w:hAnsi="Times New Roman" w:cs="Times New Roman"/>
          <w:color w:val="FF0000"/>
          <w:sz w:val="24"/>
          <w:szCs w:val="24"/>
        </w:rPr>
        <w:t>similar</w:t>
      </w:r>
      <w:r w:rsidRPr="00CB31B7">
        <w:rPr>
          <w:rFonts w:ascii="Times New Roman" w:hAnsi="Times New Roman" w:cs="Times New Roman"/>
          <w:color w:val="FF0000"/>
          <w:sz w:val="24"/>
          <w:szCs w:val="24"/>
        </w:rPr>
        <w:t xml:space="preserve"> to ______ reports. According to ___ Breeding sites with high pH range are not ideal for mosquito breeding and survival due to free ammonia, which tends to increase with rising </w:t>
      </w:r>
      <w:proofErr w:type="spellStart"/>
      <w:r w:rsidRPr="00CB31B7">
        <w:rPr>
          <w:rFonts w:ascii="Times New Roman" w:hAnsi="Times New Roman" w:cs="Times New Roman"/>
          <w:color w:val="FF0000"/>
          <w:sz w:val="24"/>
          <w:szCs w:val="24"/>
        </w:rPr>
        <w:t>pH.</w:t>
      </w:r>
      <w:proofErr w:type="spellEnd"/>
    </w:p>
    <w:p w14:paraId="30D0731B" w14:textId="377CDDB5" w:rsidR="00A8511E" w:rsidRPr="00340F4D" w:rsidRDefault="00A8511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Research conducted by </w:t>
      </w:r>
      <w:proofErr w:type="spellStart"/>
      <w:r w:rsidRPr="00340F4D">
        <w:rPr>
          <w:rFonts w:ascii="Times New Roman" w:hAnsi="Times New Roman" w:cs="Times New Roman"/>
          <w:sz w:val="24"/>
          <w:szCs w:val="24"/>
        </w:rPr>
        <w:t>Kenawy</w:t>
      </w:r>
      <w:proofErr w:type="spellEnd"/>
      <w:r w:rsidRPr="00340F4D">
        <w:rPr>
          <w:rFonts w:ascii="Times New Roman" w:hAnsi="Times New Roman" w:cs="Times New Roman"/>
          <w:sz w:val="24"/>
          <w:szCs w:val="24"/>
        </w:rPr>
        <w:t xml:space="preserve"> et al. (2013) and Ibrahim et al. (2011) demonstrated a direct relationship between Nitrate levels and the density of Culex larvae. The progression of larvae through multiple generations has been associated with a decline in water turbidity. This decline boosts the activity of nitrifying bacteria, consequently elevating the concentrations of nitrate and nitrite ions (</w:t>
      </w:r>
      <w:proofErr w:type="spellStart"/>
      <w:r w:rsidRPr="00340F4D">
        <w:rPr>
          <w:rFonts w:ascii="Times New Roman" w:hAnsi="Times New Roman" w:cs="Times New Roman"/>
          <w:sz w:val="24"/>
          <w:szCs w:val="24"/>
        </w:rPr>
        <w:t>Darriet</w:t>
      </w:r>
      <w:proofErr w:type="spellEnd"/>
      <w:r w:rsidRPr="00340F4D">
        <w:rPr>
          <w:rFonts w:ascii="Times New Roman" w:hAnsi="Times New Roman" w:cs="Times New Roman"/>
          <w:sz w:val="24"/>
          <w:szCs w:val="24"/>
        </w:rPr>
        <w:t xml:space="preserve"> and Corbel, 2008).</w:t>
      </w:r>
      <w:r w:rsidR="00981C22" w:rsidRPr="00340F4D">
        <w:rPr>
          <w:rFonts w:ascii="Times New Roman" w:hAnsi="Times New Roman" w:cs="Times New Roman"/>
          <w:sz w:val="24"/>
          <w:szCs w:val="24"/>
        </w:rPr>
        <w:t xml:space="preserve"> We found that </w:t>
      </w:r>
      <w:r w:rsidR="00981C22" w:rsidRPr="00265823">
        <w:rPr>
          <w:rFonts w:ascii="Times New Roman" w:hAnsi="Times New Roman" w:cs="Times New Roman"/>
          <w:i/>
          <w:sz w:val="24"/>
          <w:szCs w:val="24"/>
        </w:rPr>
        <w:t>Culex</w:t>
      </w:r>
      <w:r w:rsidR="00981C22" w:rsidRPr="00340F4D">
        <w:rPr>
          <w:rFonts w:ascii="Times New Roman" w:hAnsi="Times New Roman" w:cs="Times New Roman"/>
          <w:sz w:val="24"/>
          <w:szCs w:val="24"/>
        </w:rPr>
        <w:t xml:space="preserve"> abundance was positively associated with Nitrate level in water. This was not surprising sine increased nitrogen level encourages microbial growth, which is likely favourable for mosquito larval growth, since they serve as diet.</w:t>
      </w:r>
    </w:p>
    <w:p w14:paraId="6C8663D9" w14:textId="49F5FBA9" w:rsidR="00D62B68" w:rsidRDefault="00D875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Pr="00340F4D">
        <w:rPr>
          <w:rFonts w:ascii="Times New Roman" w:hAnsi="Times New Roman" w:cs="Times New Roman"/>
          <w:sz w:val="24"/>
          <w:szCs w:val="24"/>
        </w:rPr>
        <w:t>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reported </w:t>
      </w:r>
      <w:r w:rsidR="00D7676D" w:rsidRPr="00340F4D">
        <w:rPr>
          <w:rFonts w:ascii="Times New Roman" w:hAnsi="Times New Roman" w:cs="Times New Roman"/>
          <w:sz w:val="24"/>
          <w:szCs w:val="24"/>
        </w:rPr>
        <w:t xml:space="preserve">a </w:t>
      </w:r>
      <w:r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Pr="00340F4D">
        <w:rPr>
          <w:rFonts w:ascii="Times New Roman" w:hAnsi="Times New Roman" w:cs="Times New Roman"/>
          <w:sz w:val="24"/>
          <w:szCs w:val="24"/>
        </w:rPr>
        <w:t>)</w:t>
      </w:r>
      <w:r w:rsidR="00074402" w:rsidRPr="00340F4D">
        <w:rPr>
          <w:rFonts w:ascii="Times New Roman" w:hAnsi="Times New Roman" w:cs="Times New Roman"/>
          <w:sz w:val="24"/>
          <w:szCs w:val="24"/>
        </w:rPr>
        <w:t xml:space="preserve"> association of conductivity with (which in our study has a strong positive relationship with TDS) </w:t>
      </w:r>
      <w:r w:rsidR="00074402" w:rsidRPr="00340F4D">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265823">
        <w:rPr>
          <w:rFonts w:ascii="Times New Roman" w:hAnsi="Times New Roman" w:cs="Times New Roman"/>
          <w:sz w:val="24"/>
          <w:szCs w:val="24"/>
        </w:rPr>
        <w:t xml:space="preserve">Also,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proofErr w:type="spellStart"/>
      <w:r w:rsidR="00D62B68" w:rsidRPr="00340F4D">
        <w:rPr>
          <w:rFonts w:ascii="Times New Roman" w:hAnsi="Times New Roman" w:cs="Times New Roman"/>
          <w:sz w:val="24"/>
          <w:szCs w:val="24"/>
        </w:rPr>
        <w:t>Nikookar</w:t>
      </w:r>
      <w:proofErr w:type="spellEnd"/>
      <w:r w:rsidR="00D62B68" w:rsidRPr="00340F4D">
        <w:rPr>
          <w:rFonts w:ascii="Times New Roman" w:hAnsi="Times New Roman" w:cs="Times New Roman"/>
          <w:sz w:val="24"/>
          <w:szCs w:val="24"/>
        </w:rPr>
        <w:t xml:space="preserve"> et al. (2017)</w:t>
      </w:r>
      <w:r w:rsidR="00D62B68" w:rsidRPr="00340F4D">
        <w:rPr>
          <w:rFonts w:ascii="Times New Roman" w:hAnsi="Times New Roman" w:cs="Times New Roman"/>
          <w:sz w:val="24"/>
          <w:szCs w:val="24"/>
        </w:rPr>
        <w:fldChar w:fldCharType="end"/>
      </w:r>
      <w:r w:rsidR="00D62B68" w:rsidRPr="00340F4D">
        <w:rPr>
          <w:rFonts w:ascii="Times New Roman" w:hAnsi="Times New Roman" w:cs="Times New Roman"/>
          <w:sz w:val="24"/>
          <w:szCs w:val="24"/>
        </w:rPr>
        <w:t xml:space="preserve"> studies on many </w:t>
      </w:r>
      <w:r w:rsidR="00D62B68" w:rsidRPr="00265823">
        <w:rPr>
          <w:rFonts w:ascii="Times New Roman" w:hAnsi="Times New Roman" w:cs="Times New Roman"/>
          <w:i/>
          <w:sz w:val="24"/>
          <w:szCs w:val="24"/>
        </w:rPr>
        <w:t>Culex</w:t>
      </w:r>
      <w:r w:rsidR="00D62B68" w:rsidRPr="00340F4D">
        <w:rPr>
          <w:rFonts w:ascii="Times New Roman" w:hAnsi="Times New Roman" w:cs="Times New Roman"/>
          <w:sz w:val="24"/>
          <w:szCs w:val="24"/>
        </w:rPr>
        <w:t xml:space="preserve"> species in Iran showed that </w:t>
      </w:r>
      <w:proofErr w:type="spellStart"/>
      <w:r w:rsidR="00D62B68" w:rsidRPr="002A4590">
        <w:rPr>
          <w:rFonts w:ascii="Times New Roman" w:hAnsi="Times New Roman" w:cs="Times New Roman"/>
          <w:i/>
          <w:sz w:val="24"/>
          <w:szCs w:val="24"/>
        </w:rPr>
        <w:t>Cx</w:t>
      </w:r>
      <w:proofErr w:type="spellEnd"/>
      <w:r w:rsidR="00D62B68" w:rsidRPr="002A4590">
        <w:rPr>
          <w:rFonts w:ascii="Times New Roman" w:hAnsi="Times New Roman" w:cs="Times New Roman"/>
          <w:i/>
          <w:sz w:val="24"/>
          <w:szCs w:val="24"/>
        </w:rPr>
        <w:t xml:space="preserve">. </w:t>
      </w:r>
      <w:proofErr w:type="spellStart"/>
      <w:r w:rsidR="00D62B68" w:rsidRPr="002A4590">
        <w:rPr>
          <w:rFonts w:ascii="Times New Roman" w:hAnsi="Times New Roman" w:cs="Times New Roman"/>
          <w:i/>
          <w:sz w:val="24"/>
          <w:szCs w:val="24"/>
        </w:rPr>
        <w:t>pipiens</w:t>
      </w:r>
      <w:proofErr w:type="spellEnd"/>
      <w:r w:rsidR="00D62B68" w:rsidRPr="002A4590">
        <w:rPr>
          <w:rFonts w:ascii="Times New Roman" w:hAnsi="Times New Roman" w:cs="Times New Roman"/>
          <w:i/>
          <w:sz w:val="24"/>
          <w:szCs w:val="24"/>
        </w:rPr>
        <w:t xml:space="preserve">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w:t>
      </w:r>
      <w:r w:rsidR="002A4590">
        <w:rPr>
          <w:rFonts w:ascii="Times New Roman" w:hAnsi="Times New Roman" w:cs="Times New Roman"/>
          <w:sz w:val="24"/>
          <w:szCs w:val="24"/>
        </w:rPr>
        <w:lastRenderedPageBreak/>
        <w:t>indication of dissolved solids. We had a perfect correlation between TDS and conductivity in our study.</w:t>
      </w:r>
    </w:p>
    <w:p w14:paraId="7CC470CC" w14:textId="77777777" w:rsidR="00AD0E90" w:rsidRDefault="00AD0E90" w:rsidP="00340F4D">
      <w:pPr>
        <w:spacing w:line="480" w:lineRule="auto"/>
        <w:jc w:val="both"/>
        <w:rPr>
          <w:rFonts w:ascii="Times New Roman" w:hAnsi="Times New Roman" w:cs="Times New Roman"/>
          <w:sz w:val="24"/>
          <w:szCs w:val="24"/>
        </w:rPr>
      </w:pPr>
    </w:p>
    <w:p w14:paraId="60BBEF28" w14:textId="77777777" w:rsidR="00265823" w:rsidRPr="00340F4D" w:rsidRDefault="00265823" w:rsidP="00340F4D">
      <w:pPr>
        <w:spacing w:line="480" w:lineRule="auto"/>
        <w:jc w:val="both"/>
        <w:rPr>
          <w:rFonts w:ascii="Times New Roman" w:hAnsi="Times New Roman" w:cs="Times New Roman"/>
          <w:sz w:val="24"/>
          <w:szCs w:val="24"/>
        </w:rPr>
      </w:pPr>
    </w:p>
    <w:p w14:paraId="464A49CB" w14:textId="26D45AE9" w:rsidR="004B5691" w:rsidRPr="00340F4D" w:rsidRDefault="00CF328A"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Anopheles abundance</w:t>
      </w:r>
    </w:p>
    <w:p w14:paraId="3094235C" w14:textId="796206CF" w:rsidR="00BE3256" w:rsidRDefault="005C0EE9" w:rsidP="00340F4D">
      <w:pPr>
        <w:spacing w:line="480" w:lineRule="auto"/>
        <w:jc w:val="both"/>
        <w:rPr>
          <w:rFonts w:ascii="Times New Roman" w:hAnsi="Times New Roman" w:cs="Times New Roman"/>
          <w:sz w:val="24"/>
          <w:szCs w:val="24"/>
        </w:rPr>
      </w:pPr>
      <w:r w:rsidRPr="00C83A87">
        <w:rPr>
          <w:rFonts w:ascii="Times New Roman" w:hAnsi="Times New Roman" w:cs="Times New Roman"/>
          <w:color w:val="FF0000"/>
          <w:sz w:val="24"/>
          <w:szCs w:val="24"/>
        </w:rPr>
        <w:t xml:space="preserve">We observed that </w:t>
      </w:r>
      <w:r w:rsidRPr="00C83A87">
        <w:rPr>
          <w:rFonts w:ascii="Times New Roman" w:hAnsi="Times New Roman" w:cs="Times New Roman"/>
          <w:i/>
          <w:color w:val="FF0000"/>
          <w:sz w:val="24"/>
          <w:szCs w:val="24"/>
        </w:rPr>
        <w:t>Anopheles</w:t>
      </w:r>
      <w:r w:rsidRPr="00C83A87">
        <w:rPr>
          <w:rFonts w:ascii="Times New Roman" w:hAnsi="Times New Roman" w:cs="Times New Roman"/>
          <w:color w:val="FF0000"/>
          <w:sz w:val="24"/>
          <w:szCs w:val="24"/>
        </w:rPr>
        <w:t xml:space="preserve"> mosquito larvae were more abundant in </w:t>
      </w:r>
      <w:proofErr w:type="spellStart"/>
      <w:r w:rsidR="00865B8A">
        <w:rPr>
          <w:rFonts w:ascii="Times New Roman" w:hAnsi="Times New Roman" w:cs="Times New Roman"/>
          <w:color w:val="FF0000"/>
          <w:sz w:val="24"/>
          <w:szCs w:val="24"/>
        </w:rPr>
        <w:t>tyre</w:t>
      </w:r>
      <w:proofErr w:type="spellEnd"/>
      <w:r w:rsidR="00865B8A">
        <w:rPr>
          <w:rFonts w:ascii="Times New Roman" w:hAnsi="Times New Roman" w:cs="Times New Roman"/>
          <w:color w:val="FF0000"/>
          <w:sz w:val="24"/>
          <w:szCs w:val="24"/>
        </w:rPr>
        <w:t xml:space="preserve"> tracks</w:t>
      </w:r>
      <w:r w:rsidRPr="00C83A87">
        <w:rPr>
          <w:rFonts w:ascii="Times New Roman" w:hAnsi="Times New Roman" w:cs="Times New Roman"/>
          <w:color w:val="FF0000"/>
          <w:sz w:val="24"/>
          <w:szCs w:val="24"/>
        </w:rPr>
        <w:t xml:space="preserve">, puddles and gutters. </w:t>
      </w:r>
      <w:r>
        <w:rPr>
          <w:rFonts w:ascii="Times New Roman" w:hAnsi="Times New Roman" w:cs="Times New Roman"/>
          <w:sz w:val="24"/>
          <w:szCs w:val="24"/>
        </w:rPr>
        <w:t xml:space="preserve">These habitats have been seen to have high levels of </w:t>
      </w:r>
      <w:r w:rsidRPr="005C0EE9">
        <w:rPr>
          <w:rFonts w:ascii="Times New Roman" w:hAnsi="Times New Roman" w:cs="Times New Roman"/>
          <w:i/>
          <w:sz w:val="24"/>
          <w:szCs w:val="24"/>
        </w:rPr>
        <w:t>Anopheles</w:t>
      </w:r>
      <w:r>
        <w:rPr>
          <w:rFonts w:ascii="Times New Roman" w:hAnsi="Times New Roman" w:cs="Times New Roman"/>
          <w:sz w:val="24"/>
          <w:szCs w:val="24"/>
        </w:rPr>
        <w:t xml:space="preserve"> larvae in them. </w:t>
      </w:r>
    </w:p>
    <w:p w14:paraId="24754A69" w14:textId="1861B028" w:rsidR="00231010" w:rsidRDefault="002366C8" w:rsidP="006E6884">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From our study, </w:t>
      </w:r>
      <w:r w:rsidRPr="00C83A87">
        <w:rPr>
          <w:rFonts w:ascii="Times New Roman" w:hAnsi="Times New Roman" w:cs="Times New Roman"/>
          <w:i/>
          <w:color w:val="FF0000"/>
          <w:sz w:val="24"/>
          <w:szCs w:val="24"/>
        </w:rPr>
        <w:t>Anopheles</w:t>
      </w:r>
      <w:r w:rsidR="00570866" w:rsidRPr="00C83A87">
        <w:rPr>
          <w:rFonts w:ascii="Times New Roman" w:hAnsi="Times New Roman" w:cs="Times New Roman"/>
          <w:i/>
          <w:color w:val="FF0000"/>
          <w:sz w:val="24"/>
          <w:szCs w:val="24"/>
        </w:rPr>
        <w:t xml:space="preserve"> </w:t>
      </w:r>
      <w:r w:rsidR="00570866" w:rsidRPr="00C83A87">
        <w:rPr>
          <w:rFonts w:ascii="Times New Roman" w:hAnsi="Times New Roman" w:cs="Times New Roman"/>
          <w:color w:val="FF0000"/>
          <w:sz w:val="24"/>
          <w:szCs w:val="24"/>
        </w:rPr>
        <w:t xml:space="preserve">larvae seemed to prefer sites with lower magnesium, </w:t>
      </w:r>
      <w:r w:rsidR="006A7E7F">
        <w:rPr>
          <w:rFonts w:ascii="Times New Roman" w:hAnsi="Times New Roman" w:cs="Times New Roman"/>
          <w:color w:val="FF0000"/>
          <w:sz w:val="24"/>
          <w:szCs w:val="24"/>
        </w:rPr>
        <w:t>turbidity</w:t>
      </w:r>
      <w:r w:rsidR="00570866" w:rsidRPr="00C83A87">
        <w:rPr>
          <w:rFonts w:ascii="Times New Roman" w:hAnsi="Times New Roman" w:cs="Times New Roman"/>
          <w:color w:val="FF0000"/>
          <w:sz w:val="24"/>
          <w:szCs w:val="24"/>
        </w:rPr>
        <w:t xml:space="preserve"> and </w:t>
      </w:r>
      <w:proofErr w:type="spellStart"/>
      <w:r w:rsidR="006E6884">
        <w:rPr>
          <w:rFonts w:ascii="Times New Roman" w:hAnsi="Times New Roman" w:cs="Times New Roman"/>
          <w:color w:val="FF0000"/>
          <w:sz w:val="24"/>
          <w:szCs w:val="24"/>
        </w:rPr>
        <w:t>pH</w:t>
      </w:r>
      <w:r w:rsidR="00865B8A">
        <w:rPr>
          <w:rFonts w:ascii="Times New Roman" w:hAnsi="Times New Roman" w:cs="Times New Roman"/>
          <w:sz w:val="24"/>
          <w:szCs w:val="24"/>
        </w:rPr>
        <w:t>.</w:t>
      </w:r>
      <w:proofErr w:type="spellEnd"/>
      <w:r w:rsidR="00570866" w:rsidRPr="00340F4D">
        <w:rPr>
          <w:rFonts w:ascii="Times New Roman" w:hAnsi="Times New Roman" w:cs="Times New Roman"/>
          <w:sz w:val="24"/>
          <w:szCs w:val="24"/>
        </w:rPr>
        <w:t xml:space="preserve">  </w:t>
      </w:r>
      <w:r w:rsidR="006E6B78">
        <w:rPr>
          <w:rFonts w:ascii="Times New Roman" w:hAnsi="Times New Roman" w:cs="Times New Roman"/>
          <w:sz w:val="24"/>
          <w:szCs w:val="24"/>
        </w:rPr>
        <w:t xml:space="preserve">The preference of Anopheles larvae for site with lower turbidity was not surprising. </w:t>
      </w:r>
      <w:r w:rsidR="006E6B78" w:rsidRPr="006E6B78">
        <w:rPr>
          <w:rFonts w:ascii="Times New Roman" w:hAnsi="Times New Roman" w:cs="Times New Roman"/>
          <w:sz w:val="24"/>
          <w:szCs w:val="24"/>
        </w:rPr>
        <w:t>Clear waters with associating vegetation were majorly observed in the breeding habitats in</w:t>
      </w:r>
      <w:r w:rsidR="006E6B78">
        <w:rPr>
          <w:rFonts w:ascii="Times New Roman" w:hAnsi="Times New Roman" w:cs="Times New Roman"/>
          <w:sz w:val="24"/>
          <w:szCs w:val="24"/>
        </w:rPr>
        <w:t xml:space="preserve"> </w:t>
      </w:r>
      <w:r w:rsidR="006E6B78">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sidR="006E6B78">
        <w:rPr>
          <w:rFonts w:ascii="Times New Roman" w:hAnsi="Times New Roman" w:cs="Times New Roman"/>
          <w:sz w:val="24"/>
          <w:szCs w:val="24"/>
        </w:rPr>
        <w:fldChar w:fldCharType="separate"/>
      </w:r>
      <w:r w:rsidR="006E6B78">
        <w:rPr>
          <w:rFonts w:ascii="Times New Roman" w:hAnsi="Times New Roman" w:cs="Times New Roman"/>
          <w:sz w:val="24"/>
        </w:rPr>
        <w:t>Ojianwuna et al. (</w:t>
      </w:r>
      <w:r w:rsidR="006E6B78" w:rsidRPr="006E6B78">
        <w:rPr>
          <w:rFonts w:ascii="Times New Roman" w:hAnsi="Times New Roman" w:cs="Times New Roman"/>
          <w:sz w:val="24"/>
        </w:rPr>
        <w:t>2021)</w:t>
      </w:r>
      <w:r w:rsidR="006E6B78">
        <w:rPr>
          <w:rFonts w:ascii="Times New Roman" w:hAnsi="Times New Roman" w:cs="Times New Roman"/>
          <w:sz w:val="24"/>
          <w:szCs w:val="24"/>
        </w:rPr>
        <w:fldChar w:fldCharType="end"/>
      </w:r>
      <w:r w:rsidR="006E6B78">
        <w:rPr>
          <w:rFonts w:ascii="Times New Roman" w:hAnsi="Times New Roman" w:cs="Times New Roman"/>
          <w:sz w:val="24"/>
          <w:szCs w:val="24"/>
        </w:rPr>
        <w:t>’s study, in Delta state, Nigeria.</w:t>
      </w:r>
      <w:r w:rsidR="006E6884">
        <w:rPr>
          <w:rFonts w:ascii="Times New Roman" w:hAnsi="Times New Roman" w:cs="Times New Roman"/>
          <w:sz w:val="24"/>
          <w:szCs w:val="24"/>
        </w:rPr>
        <w:t xml:space="preserve"> The association of Anopheles larva with clearer water may </w:t>
      </w:r>
      <w:r w:rsidR="006A7E7F">
        <w:rPr>
          <w:rFonts w:ascii="Times New Roman" w:hAnsi="Times New Roman" w:cs="Times New Roman"/>
          <w:sz w:val="24"/>
          <w:szCs w:val="24"/>
        </w:rPr>
        <w:t>be due</w:t>
      </w:r>
      <w:r w:rsidR="006E6884">
        <w:rPr>
          <w:rFonts w:ascii="Times New Roman" w:hAnsi="Times New Roman" w:cs="Times New Roman"/>
          <w:sz w:val="24"/>
          <w:szCs w:val="24"/>
        </w:rPr>
        <w:t xml:space="preserve"> to their low tolerance for poll</w:t>
      </w:r>
      <w:bookmarkStart w:id="0" w:name="_GoBack"/>
      <w:bookmarkEnd w:id="0"/>
      <w:r w:rsidR="006E6884">
        <w:rPr>
          <w:rFonts w:ascii="Times New Roman" w:hAnsi="Times New Roman" w:cs="Times New Roman"/>
          <w:sz w:val="24"/>
          <w:szCs w:val="24"/>
        </w:rPr>
        <w:t xml:space="preserve">ution. This is so because clear water likely has higher oxygen levels, which was also true from the outcome of our study. </w:t>
      </w:r>
      <w:r w:rsidR="006E6884" w:rsidRPr="006E6884">
        <w:rPr>
          <w:rFonts w:ascii="Times New Roman" w:hAnsi="Times New Roman" w:cs="Times New Roman"/>
          <w:sz w:val="24"/>
          <w:szCs w:val="24"/>
        </w:rPr>
        <w:t xml:space="preserve">Experiments under controlled conditions have shown that </w:t>
      </w:r>
      <w:r w:rsidR="006E6884" w:rsidRPr="006E6884">
        <w:rPr>
          <w:rFonts w:ascii="Times New Roman" w:hAnsi="Times New Roman" w:cs="Times New Roman"/>
          <w:i/>
          <w:sz w:val="24"/>
          <w:szCs w:val="24"/>
        </w:rPr>
        <w:t>Anopheles</w:t>
      </w:r>
      <w:r w:rsidR="006E6884"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sidR="00FC7942">
        <w:rPr>
          <w:rFonts w:ascii="Times New Roman" w:hAnsi="Times New Roman" w:cs="Times New Roman"/>
          <w:sz w:val="24"/>
          <w:szCs w:val="24"/>
        </w:rPr>
        <w:t xml:space="preserve"> They are known to have lower tolerance to polluted water compared to Aedes and Culex mosquitoes. </w:t>
      </w:r>
      <w:r w:rsidR="00042DD0" w:rsidRPr="00042DD0">
        <w:rPr>
          <w:rFonts w:ascii="Times New Roman" w:hAnsi="Times New Roman" w:cs="Times New Roman"/>
          <w:sz w:val="24"/>
          <w:szCs w:val="24"/>
        </w:rPr>
        <w:t xml:space="preserve">Clean water tends to have a more neutral pH, while polluted water can be acidic or alkaline, </w:t>
      </w:r>
      <w:r w:rsidR="00042DD0">
        <w:rPr>
          <w:rFonts w:ascii="Times New Roman" w:hAnsi="Times New Roman" w:cs="Times New Roman"/>
          <w:sz w:val="24"/>
          <w:szCs w:val="24"/>
        </w:rPr>
        <w:t xml:space="preserve">or </w:t>
      </w:r>
      <w:r w:rsidR="00042DD0" w:rsidRPr="00042DD0">
        <w:rPr>
          <w:rFonts w:ascii="Times New Roman" w:hAnsi="Times New Roman" w:cs="Times New Roman"/>
          <w:sz w:val="24"/>
          <w:szCs w:val="24"/>
        </w:rPr>
        <w:t>often contains harmful chemicals, heavy metals, and organic pollutants which can be detrimental to larval physiology and development.</w:t>
      </w:r>
      <w:r w:rsidR="00231010">
        <w:rPr>
          <w:rFonts w:ascii="Times New Roman" w:hAnsi="Times New Roman" w:cs="Times New Roman"/>
          <w:sz w:val="24"/>
          <w:szCs w:val="24"/>
        </w:rPr>
        <w:t xml:space="preserve"> In this case, the Anopheles larva preferred lower pH level, which supports the idea of less turbidity since turbid waters tend to have </w:t>
      </w:r>
      <w:r w:rsidR="00F34863">
        <w:rPr>
          <w:rFonts w:ascii="Times New Roman" w:hAnsi="Times New Roman" w:cs="Times New Roman"/>
          <w:sz w:val="24"/>
          <w:szCs w:val="24"/>
        </w:rPr>
        <w:t>compounds</w:t>
      </w:r>
      <w:r w:rsidR="00231010">
        <w:rPr>
          <w:rFonts w:ascii="Times New Roman" w:hAnsi="Times New Roman" w:cs="Times New Roman"/>
          <w:sz w:val="24"/>
          <w:szCs w:val="24"/>
        </w:rPr>
        <w:t xml:space="preserve"> like ammonia that increases </w:t>
      </w:r>
      <w:proofErr w:type="spellStart"/>
      <w:r w:rsidR="00231010">
        <w:rPr>
          <w:rFonts w:ascii="Times New Roman" w:hAnsi="Times New Roman" w:cs="Times New Roman"/>
          <w:sz w:val="24"/>
          <w:szCs w:val="24"/>
        </w:rPr>
        <w:t>pH.</w:t>
      </w:r>
      <w:proofErr w:type="spellEnd"/>
    </w:p>
    <w:p w14:paraId="4CD74D35" w14:textId="7A58551F" w:rsidR="00F34863" w:rsidRDefault="00F34863" w:rsidP="006E688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our observations on pH relationship was in contrast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sidRPr="00F34863">
        <w:rPr>
          <w:rFonts w:ascii="Times New Roman" w:hAnsi="Times New Roman" w:cs="Times New Roman"/>
          <w:sz w:val="24"/>
        </w:rPr>
        <w:t>(</w:t>
      </w:r>
      <w:proofErr w:type="spellStart"/>
      <w:r w:rsidRPr="00F34863">
        <w:rPr>
          <w:rFonts w:ascii="Times New Roman" w:hAnsi="Times New Roman" w:cs="Times New Roman"/>
          <w:sz w:val="24"/>
        </w:rPr>
        <w:t>Emidi</w:t>
      </w:r>
      <w:proofErr w:type="spellEnd"/>
      <w:r w:rsidRPr="00F34863">
        <w:rPr>
          <w:rFonts w:ascii="Times New Roman" w:hAnsi="Times New Roman" w:cs="Times New Roman"/>
          <w:sz w:val="24"/>
        </w:rPr>
        <w:t xml:space="preserv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anopheles larvae density was associated with increased pH, after having recorded pH between 8.0 – 8.8 in their study.</w:t>
      </w:r>
    </w:p>
    <w:p w14:paraId="328DAB2F" w14:textId="5292B522" w:rsidR="004A48E6" w:rsidRDefault="004A48E6" w:rsidP="00666B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also </w:t>
      </w:r>
      <w:proofErr w:type="spellStart"/>
      <w:r>
        <w:rPr>
          <w:rFonts w:ascii="Times New Roman" w:hAnsi="Times New Roman" w:cs="Times New Roman"/>
          <w:sz w:val="24"/>
          <w:szCs w:val="24"/>
        </w:rPr>
        <w:t>ntable</w:t>
      </w:r>
      <w:proofErr w:type="spellEnd"/>
      <w:r>
        <w:rPr>
          <w:rFonts w:ascii="Times New Roman" w:hAnsi="Times New Roman" w:cs="Times New Roman"/>
          <w:sz w:val="24"/>
          <w:szCs w:val="24"/>
        </w:rPr>
        <w:t xml:space="preserve"> that these sites (</w:t>
      </w:r>
      <w:proofErr w:type="spellStart"/>
      <w:r w:rsidR="00666BEE" w:rsidRPr="00666BEE">
        <w:rPr>
          <w:rFonts w:ascii="Times New Roman" w:hAnsi="Times New Roman" w:cs="Times New Roman"/>
          <w:sz w:val="24"/>
          <w:szCs w:val="24"/>
        </w:rPr>
        <w:t>t</w:t>
      </w:r>
      <w:r w:rsidR="00666BEE">
        <w:rPr>
          <w:rFonts w:ascii="Times New Roman" w:hAnsi="Times New Roman" w:cs="Times New Roman"/>
          <w:sz w:val="24"/>
          <w:szCs w:val="24"/>
        </w:rPr>
        <w:t>yre</w:t>
      </w:r>
      <w:proofErr w:type="spellEnd"/>
      <w:r w:rsidR="00666BEE">
        <w:rPr>
          <w:rFonts w:ascii="Times New Roman" w:hAnsi="Times New Roman" w:cs="Times New Roman"/>
          <w:sz w:val="24"/>
          <w:szCs w:val="24"/>
        </w:rPr>
        <w:t xml:space="preserve"> tracks, puddles and gutters) have high variability in their </w:t>
      </w:r>
      <w:proofErr w:type="spellStart"/>
      <w:r w:rsidR="00666BEE">
        <w:rPr>
          <w:rFonts w:ascii="Times New Roman" w:hAnsi="Times New Roman" w:cs="Times New Roman"/>
          <w:sz w:val="24"/>
          <w:szCs w:val="24"/>
        </w:rPr>
        <w:t>physichochemical</w:t>
      </w:r>
      <w:proofErr w:type="spellEnd"/>
      <w:r w:rsidR="00666BEE">
        <w:rPr>
          <w:rFonts w:ascii="Times New Roman" w:hAnsi="Times New Roman" w:cs="Times New Roman"/>
          <w:sz w:val="24"/>
          <w:szCs w:val="24"/>
        </w:rPr>
        <w:t xml:space="preserve"> properties compared to containers and used tyres where Anopheles were barely found.</w:t>
      </w:r>
    </w:p>
    <w:p w14:paraId="62A8E2F5" w14:textId="77777777" w:rsidR="00666BEE" w:rsidRDefault="00666BEE" w:rsidP="00666BEE">
      <w:pPr>
        <w:spacing w:line="480" w:lineRule="auto"/>
        <w:jc w:val="both"/>
        <w:rPr>
          <w:rFonts w:ascii="Times New Roman" w:hAnsi="Times New Roman" w:cs="Times New Roman"/>
          <w:sz w:val="24"/>
          <w:szCs w:val="24"/>
        </w:rPr>
      </w:pPr>
    </w:p>
    <w:p w14:paraId="774FDF67" w14:textId="11EFAB5C" w:rsidR="00617FDE" w:rsidRPr="00340F4D" w:rsidRDefault="00617FDE"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Aedes Abundance</w:t>
      </w:r>
    </w:p>
    <w:p w14:paraId="288EAC2D" w14:textId="588A20B7" w:rsidR="00635294" w:rsidRPr="00340F4D" w:rsidRDefault="00635294"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Aedes abundance was </w:t>
      </w:r>
      <w:r w:rsidRPr="00060690">
        <w:rPr>
          <w:rFonts w:ascii="Times New Roman" w:hAnsi="Times New Roman" w:cs="Times New Roman"/>
          <w:color w:val="FF0000"/>
          <w:sz w:val="24"/>
          <w:szCs w:val="24"/>
        </w:rPr>
        <w:t>positively associated with chloride and suspended solid level</w:t>
      </w:r>
      <w:r w:rsidRPr="00340F4D">
        <w:rPr>
          <w:rFonts w:ascii="Times New Roman" w:hAnsi="Times New Roman" w:cs="Times New Roman"/>
          <w:sz w:val="24"/>
          <w:szCs w:val="24"/>
        </w:rPr>
        <w:t xml:space="preserve">, but </w:t>
      </w:r>
      <w:r w:rsidRPr="00060690">
        <w:rPr>
          <w:rFonts w:ascii="Times New Roman" w:hAnsi="Times New Roman" w:cs="Times New Roman"/>
          <w:color w:val="FF0000"/>
          <w:sz w:val="24"/>
          <w:szCs w:val="24"/>
        </w:rPr>
        <w:t xml:space="preserve">negatively with BOD, Colour, TDS </w:t>
      </w:r>
      <w:r w:rsidRPr="00340F4D">
        <w:rPr>
          <w:rFonts w:ascii="Times New Roman" w:hAnsi="Times New Roman" w:cs="Times New Roman"/>
          <w:sz w:val="24"/>
          <w:szCs w:val="24"/>
        </w:rPr>
        <w:t xml:space="preserve">and population size of Anopheles spp. larvae. </w:t>
      </w:r>
    </w:p>
    <w:p w14:paraId="707E927D" w14:textId="2E47D8E6" w:rsidR="000E073C"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{"citationID":"TGxoP0A3","properties":{"formattedCitation":"(David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was reported positive </w:t>
      </w:r>
      <w:r w:rsidR="00BD4F95" w:rsidRPr="00340F4D">
        <w:rPr>
          <w:rFonts w:ascii="Times New Roman" w:hAnsi="Times New Roman" w:cs="Times New Roman"/>
          <w:sz w:val="24"/>
          <w:szCs w:val="24"/>
        </w:rPr>
        <w:t>association</w:t>
      </w:r>
      <w:r w:rsidRPr="00340F4D">
        <w:rPr>
          <w:rFonts w:ascii="Times New Roman" w:hAnsi="Times New Roman" w:cs="Times New Roman"/>
          <w:sz w:val="24"/>
          <w:szCs w:val="24"/>
        </w:rPr>
        <w:t xml:space="preserve"> between dissolved organic carbon concentration and number of immature Aedes. </w:t>
      </w:r>
    </w:p>
    <w:p w14:paraId="1558AE7F" w14:textId="66A8B463" w:rsidR="00014692" w:rsidRDefault="00014692" w:rsidP="00340F4D">
      <w:pPr>
        <w:spacing w:line="480" w:lineRule="auto"/>
        <w:jc w:val="both"/>
        <w:rPr>
          <w:rFonts w:ascii="Times New Roman" w:hAnsi="Times New Roman" w:cs="Times New Roman"/>
          <w:sz w:val="24"/>
          <w:szCs w:val="24"/>
        </w:rPr>
      </w:pPr>
      <w:proofErr w:type="spellStart"/>
      <w:r w:rsidRPr="00014692">
        <w:rPr>
          <w:rFonts w:ascii="Times New Roman" w:hAnsi="Times New Roman" w:cs="Times New Roman"/>
          <w:sz w:val="24"/>
          <w:szCs w:val="24"/>
        </w:rPr>
        <w:t>Reji</w:t>
      </w:r>
      <w:proofErr w:type="spellEnd"/>
      <w:r>
        <w:rPr>
          <w:rFonts w:ascii="Times New Roman" w:hAnsi="Times New Roman" w:cs="Times New Roman"/>
          <w:sz w:val="24"/>
          <w:szCs w:val="24"/>
        </w:rPr>
        <w:t xml:space="preserve"> et al., 2013 had similar observation to ours in their study on effect of physicochemical characteristics on abundance of container-breeding </w:t>
      </w:r>
      <w:r w:rsidRPr="00014692">
        <w:rPr>
          <w:rFonts w:ascii="Times New Roman" w:hAnsi="Times New Roman" w:cs="Times New Roman"/>
          <w:i/>
          <w:sz w:val="24"/>
          <w:szCs w:val="24"/>
        </w:rPr>
        <w:t>Aedes</w:t>
      </w:r>
      <w:r>
        <w:rPr>
          <w:rFonts w:ascii="Times New Roman" w:hAnsi="Times New Roman" w:cs="Times New Roman"/>
          <w:sz w:val="24"/>
          <w:szCs w:val="24"/>
        </w:rPr>
        <w:t xml:space="preserve"> mosquitoes. They found a negative correlation between the abundance of the mosquito larvae and TDS. </w:t>
      </w:r>
    </w:p>
    <w:p w14:paraId="423C13AF" w14:textId="1E33BA00" w:rsidR="00014692" w:rsidRPr="00340F4D" w:rsidRDefault="00014692" w:rsidP="00014692">
      <w:pPr>
        <w:spacing w:line="480" w:lineRule="auto"/>
        <w:rPr>
          <w:rFonts w:ascii="Times New Roman" w:hAnsi="Times New Roman" w:cs="Times New Roman"/>
          <w:sz w:val="24"/>
          <w:szCs w:val="24"/>
        </w:rPr>
      </w:pPr>
      <w:r>
        <w:rPr>
          <w:rFonts w:ascii="Times New Roman" w:hAnsi="Times New Roman" w:cs="Times New Roman"/>
          <w:sz w:val="24"/>
          <w:szCs w:val="24"/>
        </w:rPr>
        <w:t xml:space="preserve">(Ref:  </w:t>
      </w:r>
      <w:r w:rsidRPr="00014692">
        <w:rPr>
          <w:rFonts w:ascii="Times New Roman" w:hAnsi="Times New Roman" w:cs="Times New Roman"/>
          <w:sz w:val="24"/>
          <w:szCs w:val="24"/>
        </w:rPr>
        <w:t xml:space="preserve">Physicochemical characteristics of habitats in relation to the density of container-breeding mosquitoes in </w:t>
      </w:r>
      <w:proofErr w:type="spellStart"/>
      <w:r w:rsidRPr="00014692">
        <w:rPr>
          <w:rFonts w:ascii="Times New Roman" w:hAnsi="Times New Roman" w:cs="Times New Roman"/>
          <w:sz w:val="24"/>
          <w:szCs w:val="24"/>
        </w:rPr>
        <w:t>Asom</w:t>
      </w:r>
      <w:proofErr w:type="spellEnd"/>
      <w:r w:rsidRPr="00014692">
        <w:rPr>
          <w:rFonts w:ascii="Times New Roman" w:hAnsi="Times New Roman" w:cs="Times New Roman"/>
          <w:sz w:val="24"/>
          <w:szCs w:val="24"/>
        </w:rPr>
        <w:t>, India</w:t>
      </w:r>
      <w:r>
        <w:rPr>
          <w:rFonts w:ascii="Times New Roman" w:hAnsi="Times New Roman" w:cs="Times New Roman"/>
          <w:sz w:val="24"/>
          <w:szCs w:val="24"/>
        </w:rPr>
        <w:t xml:space="preserve">. J </w:t>
      </w:r>
      <w:r w:rsidRPr="00014692">
        <w:rPr>
          <w:rFonts w:ascii="Times New Roman" w:hAnsi="Times New Roman" w:cs="Times New Roman"/>
          <w:sz w:val="24"/>
          <w:szCs w:val="24"/>
        </w:rPr>
        <w:t>Vector Borne Dis 50, September 2013, pp. 215–219</w:t>
      </w:r>
      <w:r>
        <w:rPr>
          <w:rFonts w:ascii="Times New Roman" w:hAnsi="Times New Roman" w:cs="Times New Roman"/>
          <w:sz w:val="24"/>
          <w:szCs w:val="24"/>
        </w:rPr>
        <w:t>))</w:t>
      </w:r>
    </w:p>
    <w:p w14:paraId="3962FD29" w14:textId="5282FFB9" w:rsidR="00014692" w:rsidRPr="00340F4D" w:rsidRDefault="00014692" w:rsidP="00340F4D">
      <w:pPr>
        <w:spacing w:line="480" w:lineRule="auto"/>
        <w:jc w:val="both"/>
        <w:rPr>
          <w:rFonts w:ascii="Times New Roman" w:hAnsi="Times New Roman" w:cs="Times New Roman"/>
          <w:sz w:val="24"/>
          <w:szCs w:val="24"/>
        </w:rPr>
      </w:pPr>
    </w:p>
    <w:p w14:paraId="38C11DA9" w14:textId="66C1D463" w:rsidR="00617FDE"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Aedes abounded more in puddles and used tyres where anopheles were seen in very low numbers. This may be due to the physicochemical properties associated with both habitats. </w:t>
      </w:r>
      <w:r w:rsidR="0073776D">
        <w:rPr>
          <w:rFonts w:ascii="Times New Roman" w:hAnsi="Times New Roman" w:cs="Times New Roman"/>
          <w:sz w:val="24"/>
          <w:szCs w:val="24"/>
        </w:rPr>
        <w:t xml:space="preserve"> This may be due to high differences in the physiological requirements for their development and survival.</w:t>
      </w:r>
    </w:p>
    <w:p w14:paraId="34FDCABC" w14:textId="3FE37937"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w:t>
      </w:r>
      <w:proofErr w:type="spellStart"/>
      <w:r w:rsidR="00B16616">
        <w:rPr>
          <w:rFonts w:ascii="Times New Roman" w:hAnsi="Times New Roman" w:cs="Times New Roman"/>
          <w:sz w:val="24"/>
          <w:szCs w:val="24"/>
        </w:rPr>
        <w:t>Mahata</w:t>
      </w:r>
      <w:proofErr w:type="spellEnd"/>
      <w:r w:rsidR="00B16616">
        <w:rPr>
          <w:rFonts w:ascii="Times New Roman" w:hAnsi="Times New Roman" w:cs="Times New Roman"/>
          <w:sz w:val="24"/>
          <w:szCs w:val="24"/>
        </w:rPr>
        <w:t xml:space="preserve">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Aedes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B</w:t>
      </w:r>
      <w:r w:rsidR="00C371D1">
        <w:rPr>
          <w:rFonts w:ascii="Times New Roman" w:hAnsi="Times New Roman" w:cs="Times New Roman"/>
          <w:sz w:val="24"/>
          <w:szCs w:val="24"/>
        </w:rPr>
        <w:t>O</w:t>
      </w:r>
      <w:r w:rsidR="009D0D38">
        <w:rPr>
          <w:rFonts w:ascii="Times New Roman" w:hAnsi="Times New Roman" w:cs="Times New Roman"/>
          <w:sz w:val="24"/>
          <w:szCs w:val="24"/>
        </w:rPr>
        <w:t>D and 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According to the</w:t>
      </w:r>
      <w:r w:rsidR="00EF443C">
        <w:rPr>
          <w:rFonts w:ascii="Times New Roman" w:hAnsi="Times New Roman" w:cs="Times New Roman"/>
          <w:sz w:val="24"/>
          <w:szCs w:val="24"/>
        </w:rPr>
        <w:t xml:space="preserve"> authors, </w:t>
      </w:r>
      <w:r w:rsidR="00EF443C" w:rsidRPr="00EF443C">
        <w:rPr>
          <w:rFonts w:ascii="Times New Roman" w:hAnsi="Times New Roman" w:cs="Times New Roman"/>
          <w:sz w:val="24"/>
          <w:szCs w:val="24"/>
        </w:rPr>
        <w:t xml:space="preserve">A. </w:t>
      </w:r>
      <w:proofErr w:type="spellStart"/>
      <w:r w:rsidR="00EF443C" w:rsidRPr="00EF443C">
        <w:rPr>
          <w:rFonts w:ascii="Times New Roman" w:hAnsi="Times New Roman" w:cs="Times New Roman"/>
          <w:sz w:val="24"/>
          <w:szCs w:val="24"/>
        </w:rPr>
        <w:t>aegypti</w:t>
      </w:r>
      <w:proofErr w:type="spellEnd"/>
      <w:r w:rsidR="00EF443C" w:rsidRPr="00EF443C">
        <w:rPr>
          <w:rFonts w:ascii="Times New Roman" w:hAnsi="Times New Roman" w:cs="Times New Roman"/>
          <w:sz w:val="24"/>
          <w:szCs w:val="24"/>
        </w:rPr>
        <w:t xml:space="preserve"> prefers clean water found in different domestic containers inside or near human dwellings, whereas A. </w:t>
      </w:r>
      <w:proofErr w:type="spellStart"/>
      <w:r w:rsidR="00EF443C" w:rsidRPr="00A71843">
        <w:rPr>
          <w:rFonts w:ascii="Times New Roman" w:hAnsi="Times New Roman" w:cs="Times New Roman"/>
          <w:i/>
          <w:sz w:val="24"/>
          <w:szCs w:val="24"/>
        </w:rPr>
        <w:t>albopictus</w:t>
      </w:r>
      <w:proofErr w:type="spellEnd"/>
      <w:r w:rsidR="00EF443C" w:rsidRPr="00EF443C">
        <w:rPr>
          <w:rFonts w:ascii="Times New Roman" w:hAnsi="Times New Roman" w:cs="Times New Roman"/>
          <w:sz w:val="24"/>
          <w:szCs w:val="24"/>
        </w:rPr>
        <w:t xml:space="preserve"> is more likely to be present in natural containers or outdoor man-made habitats possessing a greater amount of organic debris</w:t>
      </w:r>
      <w:r w:rsidR="00A71843">
        <w:rPr>
          <w:rFonts w:ascii="Times New Roman" w:hAnsi="Times New Roman" w:cs="Times New Roman"/>
          <w:sz w:val="24"/>
          <w:szCs w:val="24"/>
        </w:rPr>
        <w:t>.</w:t>
      </w:r>
    </w:p>
    <w:p w14:paraId="6D282A64" w14:textId="7A477983" w:rsidR="008C17BC" w:rsidRDefault="00FA5AB5"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Aedes larvae abundance was did not increase with increase in Anopheles larva abundance. This may be due to differences in the physicochemical properties of the habitat for which they are found. For Anopheles, we saw that they were more abundant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gutters, and puddles, while </w:t>
      </w:r>
      <w:r w:rsidRPr="008C17BC">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Pr>
          <w:rFonts w:ascii="Times New Roman" w:hAnsi="Times New Roman" w:cs="Times New Roman"/>
          <w:sz w:val="24"/>
          <w:szCs w:val="24"/>
        </w:rPr>
        <w:t xml:space="preserve"> in puddles and used tyres. </w:t>
      </w:r>
      <w:r w:rsidR="008C17BC">
        <w:rPr>
          <w:rFonts w:ascii="Times New Roman" w:hAnsi="Times New Roman" w:cs="Times New Roman"/>
          <w:sz w:val="24"/>
          <w:szCs w:val="24"/>
        </w:rPr>
        <w:t xml:space="preserve">Used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habitat had lower turbidity compared to gutters,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tracks and peddles. Similar occurrence was seen for magnesium, except that its level in gutters was lower than in used tyres.</w:t>
      </w:r>
      <w:r w:rsidR="00A21376">
        <w:rPr>
          <w:rFonts w:ascii="Times New Roman" w:hAnsi="Times New Roman" w:cs="Times New Roman"/>
          <w:sz w:val="24"/>
          <w:szCs w:val="24"/>
        </w:rPr>
        <w:t xml:space="preserve"> </w:t>
      </w:r>
    </w:p>
    <w:p w14:paraId="230D9898" w14:textId="713334C8" w:rsidR="00A21376" w:rsidRPr="00340F4D" w:rsidRDefault="00A21376"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physicochemical properties off the habitat indeed differed, and this would affect the type of mosquito larvae and the choice of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by gravid female mosquitoes. It seemed that containers and used tyres have more</w:t>
      </w:r>
      <w:r w:rsidR="00DA63BD">
        <w:rPr>
          <w:rFonts w:ascii="Times New Roman" w:hAnsi="Times New Roman" w:cs="Times New Roman"/>
          <w:sz w:val="24"/>
          <w:szCs w:val="24"/>
        </w:rPr>
        <w:t xml:space="preserve"> closely related</w:t>
      </w:r>
      <w:r>
        <w:rPr>
          <w:rFonts w:ascii="Times New Roman" w:hAnsi="Times New Roman" w:cs="Times New Roman"/>
          <w:sz w:val="24"/>
          <w:szCs w:val="24"/>
        </w:rPr>
        <w:t xml:space="preserve"> homogenous properties, which may account for why </w:t>
      </w:r>
      <w:r w:rsidR="00DA63BD" w:rsidRPr="00DA63BD">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Pr="00DA63BD">
        <w:rPr>
          <w:rFonts w:ascii="Times New Roman" w:hAnsi="Times New Roman" w:cs="Times New Roman"/>
          <w:i/>
          <w:sz w:val="24"/>
          <w:szCs w:val="24"/>
        </w:rPr>
        <w:t>Culex</w:t>
      </w:r>
      <w:r>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Aedes, Culex and Anopheles. </w:t>
      </w:r>
      <w:proofErr w:type="spellStart"/>
      <w:r w:rsidR="00724D79">
        <w:rPr>
          <w:rFonts w:ascii="Times New Roman" w:hAnsi="Times New Roman" w:cs="Times New Roman"/>
          <w:sz w:val="24"/>
          <w:szCs w:val="24"/>
        </w:rPr>
        <w:t>Tyre</w:t>
      </w:r>
      <w:proofErr w:type="spellEnd"/>
      <w:r w:rsidR="00724D79">
        <w:rPr>
          <w:rFonts w:ascii="Times New Roman" w:hAnsi="Times New Roman" w:cs="Times New Roman"/>
          <w:sz w:val="24"/>
          <w:szCs w:val="24"/>
        </w:rPr>
        <w:t xml:space="preserve"> 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Anopheles were more appreciative of </w:t>
      </w:r>
      <w:proofErr w:type="spellStart"/>
      <w:r w:rsidR="00824A33">
        <w:rPr>
          <w:rFonts w:ascii="Times New Roman" w:hAnsi="Times New Roman" w:cs="Times New Roman"/>
          <w:sz w:val="24"/>
          <w:szCs w:val="24"/>
        </w:rPr>
        <w:t>tyre</w:t>
      </w:r>
      <w:proofErr w:type="spellEnd"/>
      <w:r w:rsidR="00824A33">
        <w:rPr>
          <w:rFonts w:ascii="Times New Roman" w:hAnsi="Times New Roman" w:cs="Times New Roman"/>
          <w:sz w:val="24"/>
          <w:szCs w:val="24"/>
        </w:rPr>
        <w:t xml:space="preserve"> tracks, and not found at all in the containers. Furthermore, the result of our GLMMs seems to support Anopheles larvae would rather co-occupy habitats of Culex than that of Aedes. </w:t>
      </w:r>
    </w:p>
    <w:p w14:paraId="222F1747" w14:textId="187EF188" w:rsidR="00AB5234" w:rsidRDefault="00AB5234" w:rsidP="00AB5234">
      <w:pPr>
        <w:spacing w:line="480" w:lineRule="auto"/>
        <w:jc w:val="both"/>
        <w:rPr>
          <w:rFonts w:ascii="Times New Roman" w:hAnsi="Times New Roman" w:cs="Times New Roman"/>
          <w:sz w:val="24"/>
          <w:szCs w:val="24"/>
        </w:rPr>
      </w:pPr>
      <w:r w:rsidRPr="00AB5234">
        <w:rPr>
          <w:rFonts w:ascii="Times New Roman" w:hAnsi="Times New Roman" w:cs="Times New Roman"/>
          <w:sz w:val="24"/>
          <w:szCs w:val="24"/>
        </w:rPr>
        <w:t xml:space="preserve">Our study findings indicate that puddles and tire tracks exhibit considerable heterogeneity, which is evident from the diverse range of physicochemical properties observed within them. </w:t>
      </w:r>
      <w:r w:rsidRPr="00AB5234">
        <w:rPr>
          <w:rFonts w:ascii="Times New Roman" w:hAnsi="Times New Roman" w:cs="Times New Roman"/>
          <w:sz w:val="24"/>
          <w:szCs w:val="24"/>
        </w:rPr>
        <w:lastRenderedPageBreak/>
        <w:t>Specifically, key physicochemical properties identified through principal component analysis (PCA), including turbidity, color, suspended solids, total solid, chloride, and magnesium, demonstrate substantial variability in puddles. Notably, among the thirty-two sites studied, only five were ident</w:t>
      </w:r>
      <w:r>
        <w:rPr>
          <w:rFonts w:ascii="Times New Roman" w:hAnsi="Times New Roman" w:cs="Times New Roman"/>
          <w:sz w:val="24"/>
          <w:szCs w:val="24"/>
        </w:rPr>
        <w:t xml:space="preserve">ified as positive puddle sites. </w:t>
      </w:r>
      <w:r w:rsidRPr="00AB5234">
        <w:rPr>
          <w:rFonts w:ascii="Times New Roman" w:hAnsi="Times New Roman" w:cs="Times New Roman"/>
          <w:sz w:val="24"/>
          <w:szCs w:val="24"/>
        </w:rPr>
        <w:t>Similarly, tire tracks display significant variability in certain key variables identified by PCA, such as total solids, conductivity, chloride, nitrate, and magnesium. However, our analysis suggests that a larger sample size may better capture and account for the extensive variability observed in the dataset.</w:t>
      </w:r>
    </w:p>
    <w:p w14:paraId="09804FEB" w14:textId="7B8D7A9A" w:rsidR="004B288E" w:rsidRDefault="00D75107" w:rsidP="00AB5234">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In contrast, puddles and gutters experience greater exposure to environmental fluctuations, including rainfall, runoff, and temperature changes. These dynamic inputs and outputs lead to heterogeneous physicochemical properties that vary across space and time.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The open nature of puddles and gutters facilitates greater microbial diversity and activity. Consequently, microbial communities in these environments exhibit spatial and temporal variations, resulting in dissimilarities in physicochemical properties driven by differences in metabolic activities and community composition.</w:t>
      </w:r>
    </w:p>
    <w:p w14:paraId="7DA55642" w14:textId="35A4EF5D" w:rsidR="00BC799C" w:rsidRDefault="00BC799C" w:rsidP="00AB523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Through this study, we can confirm that Anopheles and Culex larvae can co-occur in same habitat, despite the differences in their physiology.</w:t>
      </w:r>
    </w:p>
    <w:p w14:paraId="51179D77" w14:textId="77777777" w:rsidR="00FA5AB5" w:rsidRPr="00340F4D" w:rsidRDefault="00FA5AB5" w:rsidP="00340F4D">
      <w:pPr>
        <w:spacing w:line="480" w:lineRule="auto"/>
        <w:jc w:val="both"/>
        <w:rPr>
          <w:rFonts w:ascii="Times New Roman" w:hAnsi="Times New Roman" w:cs="Times New Roman"/>
          <w:sz w:val="24"/>
          <w:szCs w:val="24"/>
        </w:rPr>
      </w:pPr>
    </w:p>
    <w:p w14:paraId="0C281502" w14:textId="3156BA21" w:rsidR="00324B6E" w:rsidRPr="00250105" w:rsidRDefault="00E02CD5" w:rsidP="00340F4D">
      <w:pPr>
        <w:spacing w:line="480" w:lineRule="auto"/>
        <w:rPr>
          <w:rFonts w:ascii="Times New Roman" w:hAnsi="Times New Roman" w:cs="Times New Roman"/>
          <w:b/>
          <w:sz w:val="24"/>
          <w:szCs w:val="24"/>
        </w:rPr>
      </w:pPr>
      <w:r w:rsidRPr="00250105">
        <w:rPr>
          <w:rFonts w:ascii="Times New Roman" w:hAnsi="Times New Roman" w:cs="Times New Roman"/>
          <w:b/>
          <w:sz w:val="24"/>
          <w:szCs w:val="24"/>
        </w:rPr>
        <w:t>Limitations of study</w:t>
      </w:r>
    </w:p>
    <w:p w14:paraId="672F50CA" w14:textId="0844BBC5" w:rsidR="00E02CD5" w:rsidRDefault="00E02CD5" w:rsidP="00340F4D">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sidRPr="00E02CD5">
        <w:rPr>
          <w:rFonts w:ascii="Times New Roman" w:hAnsi="Times New Roman" w:cs="Times New Roman"/>
          <w:sz w:val="24"/>
        </w:rPr>
        <w:t>(Ojianwuna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w:t>
      </w:r>
      <w:r w:rsidR="00C36CCC">
        <w:rPr>
          <w:rFonts w:ascii="Times New Roman" w:hAnsi="Times New Roman" w:cs="Times New Roman"/>
          <w:sz w:val="24"/>
          <w:szCs w:val="24"/>
        </w:rPr>
        <w:t xml:space="preserve">a </w:t>
      </w:r>
      <w:r>
        <w:rPr>
          <w:rFonts w:ascii="Times New Roman" w:hAnsi="Times New Roman" w:cs="Times New Roman"/>
          <w:sz w:val="24"/>
          <w:szCs w:val="24"/>
        </w:rPr>
        <w:t>high abundance of Anopheles larvae with increasing temperature. Therefore, some of the surprising results may be due to this unaccounted factor in the survey.</w:t>
      </w:r>
    </w:p>
    <w:p w14:paraId="4FE4330E" w14:textId="77777777" w:rsidR="009A02F4" w:rsidRPr="00340F4D" w:rsidRDefault="009A02F4" w:rsidP="00340F4D">
      <w:pPr>
        <w:spacing w:line="480" w:lineRule="auto"/>
        <w:rPr>
          <w:rFonts w:ascii="Times New Roman" w:hAnsi="Times New Roman" w:cs="Times New Roman"/>
          <w:sz w:val="24"/>
          <w:szCs w:val="24"/>
        </w:rPr>
      </w:pPr>
    </w:p>
    <w:p w14:paraId="2E30F240" w14:textId="2D2559F5" w:rsidR="00324B6E" w:rsidRPr="00340F4D" w:rsidRDefault="001C13B3"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CONCLUSION</w:t>
      </w:r>
    </w:p>
    <w:p w14:paraId="0A34049D" w14:textId="3CDE674F" w:rsidR="009A02F4" w:rsidRPr="009A02F4" w:rsidRDefault="00912693" w:rsidP="009A02F4">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9A02F4" w:rsidRPr="009A02F4">
        <w:rPr>
          <w:rFonts w:ascii="Times New Roman" w:hAnsi="Times New Roman" w:cs="Times New Roman"/>
          <w:sz w:val="24"/>
          <w:szCs w:val="24"/>
        </w:rPr>
        <w:t xml:space="preserve"> presence of Aedes, Anopheles, and Culex larvae in the studied region underscores the potential risk of diseases such as malaria, yellow fever, dengue fever, and </w:t>
      </w:r>
      <w:proofErr w:type="spellStart"/>
      <w:r w:rsidR="009A02F4" w:rsidRPr="009A02F4">
        <w:rPr>
          <w:rFonts w:ascii="Times New Roman" w:hAnsi="Times New Roman" w:cs="Times New Roman"/>
          <w:sz w:val="24"/>
          <w:szCs w:val="24"/>
        </w:rPr>
        <w:t>filariasis</w:t>
      </w:r>
      <w:proofErr w:type="spellEnd"/>
      <w:r w:rsidR="009A02F4" w:rsidRPr="009A02F4">
        <w:rPr>
          <w:rFonts w:ascii="Times New Roman" w:hAnsi="Times New Roman" w:cs="Times New Roman"/>
          <w:sz w:val="24"/>
          <w:szCs w:val="24"/>
        </w:rPr>
        <w:t xml:space="preserve">. To mitigate these risks, it is imperative to implement robust vector control measures and educate the community on </w:t>
      </w:r>
      <w:r w:rsidR="00B23B4A">
        <w:rPr>
          <w:rFonts w:ascii="Times New Roman" w:hAnsi="Times New Roman" w:cs="Times New Roman"/>
          <w:sz w:val="24"/>
          <w:szCs w:val="24"/>
        </w:rPr>
        <w:t>behaviour</w:t>
      </w:r>
      <w:r w:rsidR="009A02F4" w:rsidRPr="009A02F4">
        <w:rPr>
          <w:rFonts w:ascii="Times New Roman" w:hAnsi="Times New Roman" w:cs="Times New Roman"/>
          <w:sz w:val="24"/>
          <w:szCs w:val="24"/>
        </w:rPr>
        <w:t xml:space="preserve"> that </w:t>
      </w:r>
      <w:r w:rsidR="00B23B4A">
        <w:rPr>
          <w:rFonts w:ascii="Times New Roman" w:hAnsi="Times New Roman" w:cs="Times New Roman"/>
          <w:sz w:val="24"/>
          <w:szCs w:val="24"/>
        </w:rPr>
        <w:t>contributes</w:t>
      </w:r>
      <w:r w:rsidR="009A02F4">
        <w:rPr>
          <w:rFonts w:ascii="Times New Roman" w:hAnsi="Times New Roman" w:cs="Times New Roman"/>
          <w:sz w:val="24"/>
          <w:szCs w:val="24"/>
        </w:rPr>
        <w:t xml:space="preserve"> to mosquito breeding.</w:t>
      </w:r>
      <w:r>
        <w:rPr>
          <w:rFonts w:ascii="Times New Roman" w:hAnsi="Times New Roman" w:cs="Times New Roman"/>
          <w:sz w:val="24"/>
          <w:szCs w:val="24"/>
        </w:rPr>
        <w:t xml:space="preserve"> </w:t>
      </w:r>
      <w:r w:rsidR="009A02F4" w:rsidRPr="009A02F4">
        <w:rPr>
          <w:rFonts w:ascii="Times New Roman" w:hAnsi="Times New Roman" w:cs="Times New Roman"/>
          <w:sz w:val="24"/>
          <w:szCs w:val="24"/>
        </w:rPr>
        <w:t>Furthermore, investigating how the physical and chemical characteristics of water influence mosquito composition across different breeding sites can provide valuable insights into the intricate ecosystem interactions governing habitat suitability for various mosquito species. T</w:t>
      </w:r>
      <w:r w:rsidR="00B23B4A">
        <w:rPr>
          <w:rFonts w:ascii="Times New Roman" w:hAnsi="Times New Roman" w:cs="Times New Roman"/>
          <w:sz w:val="24"/>
          <w:szCs w:val="24"/>
        </w:rPr>
        <w:t>his</w:t>
      </w:r>
      <w:r w:rsidR="009A02F4"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009A02F4"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009A02F4" w:rsidRPr="009A02F4">
        <w:rPr>
          <w:rFonts w:ascii="Times New Roman" w:hAnsi="Times New Roman" w:cs="Times New Roman"/>
          <w:sz w:val="24"/>
          <w:szCs w:val="24"/>
        </w:rPr>
        <w:t xml:space="preserve"> aimed at elucidating the underlying mechanisms driving the selection and colonization of breeding sites by epidemiolo</w:t>
      </w:r>
      <w:r w:rsidR="009A02F4">
        <w:rPr>
          <w:rFonts w:ascii="Times New Roman" w:hAnsi="Times New Roman" w:cs="Times New Roman"/>
          <w:sz w:val="24"/>
          <w:szCs w:val="24"/>
        </w:rPr>
        <w:t>gically significant mosquitoes.</w:t>
      </w:r>
    </w:p>
    <w:p w14:paraId="08A1ACF1" w14:textId="77777777" w:rsidR="009A02F4" w:rsidRPr="009A02F4" w:rsidRDefault="009A02F4" w:rsidP="009A02F4">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lastRenderedPageBreak/>
        <w:t>It is important to note that the physicochemical properties of habitats may undergo alterations due to both anthropogenic and natural factors. Additionally, limitations in our study, such as the inability to determine the number of mosquito generations present at the habitat, warrant consideration. Reports have indicated that prolonged microbial settlements in water can lead to increased nitrate levels, with microbial processes such as nitrification contributing to higher nitrate levels and turbidity. Bacterial activity in water can result in the conversion of organic nitrogen compounds into nitrate during nitrification, accompanied by the release of particles and organic material, thus elevating turbidity levels.</w:t>
      </w:r>
    </w:p>
    <w:p w14:paraId="62C31149" w14:textId="76B12A43" w:rsidR="004F5B20" w:rsidRDefault="009A02F4" w:rsidP="009A02F4">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 xml:space="preserve">Our findings reveal significant heterogeneity in puddles, </w:t>
      </w:r>
      <w:proofErr w:type="spellStart"/>
      <w:r>
        <w:rPr>
          <w:rFonts w:ascii="Times New Roman" w:hAnsi="Times New Roman" w:cs="Times New Roman"/>
          <w:sz w:val="24"/>
          <w:szCs w:val="24"/>
        </w:rPr>
        <w:t>tyre</w:t>
      </w:r>
      <w:proofErr w:type="spellEnd"/>
      <w:r w:rsidRPr="009A02F4">
        <w:rPr>
          <w:rFonts w:ascii="Times New Roman" w:hAnsi="Times New Roman" w:cs="Times New Roman"/>
          <w:sz w:val="24"/>
          <w:szCs w:val="24"/>
        </w:rPr>
        <w:t xml:space="preserve"> tracks, and gutters in terms of physicochemical properties, posing challenges for control efforts. This variability underscores the adaptive capacity of mosquitoes to thrive in diverse environmental conditions, highlighting the complexity of mosquito management strategies. Addressing these complexities requires a multifaceted approach that integrates scientific knowledge with effective control measures tailored to the specific characteristics of breeding sites.</w:t>
      </w:r>
    </w:p>
    <w:p w14:paraId="05AF34B8" w14:textId="2DDC0329" w:rsidR="00F9460B" w:rsidRDefault="00F9460B" w:rsidP="009A02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did not see any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73510E1D" w14:textId="079752DE" w:rsidR="00EC5CE6" w:rsidRDefault="00EC5CE6" w:rsidP="009A02F4">
      <w:pPr>
        <w:spacing w:line="480" w:lineRule="auto"/>
        <w:jc w:val="both"/>
        <w:rPr>
          <w:rFonts w:ascii="Times New Roman" w:hAnsi="Times New Roman" w:cs="Times New Roman"/>
          <w:sz w:val="24"/>
          <w:szCs w:val="24"/>
        </w:rPr>
      </w:pPr>
    </w:p>
    <w:p w14:paraId="5352CA84" w14:textId="2A3008D0" w:rsidR="00EC5CE6" w:rsidRDefault="00EC5CE6" w:rsidP="009A02F4">
      <w:pPr>
        <w:spacing w:line="480" w:lineRule="auto"/>
        <w:jc w:val="both"/>
        <w:rPr>
          <w:rFonts w:ascii="Times New Roman" w:hAnsi="Times New Roman" w:cs="Times New Roman"/>
          <w:sz w:val="24"/>
          <w:szCs w:val="24"/>
        </w:rPr>
      </w:pPr>
    </w:p>
    <w:p w14:paraId="0FCEEBC2" w14:textId="10371CF0" w:rsidR="00EC5CE6" w:rsidRDefault="00EC5CE6" w:rsidP="009A02F4">
      <w:pPr>
        <w:spacing w:line="480" w:lineRule="auto"/>
        <w:jc w:val="both"/>
        <w:rPr>
          <w:rFonts w:ascii="Times New Roman" w:hAnsi="Times New Roman" w:cs="Times New Roman"/>
          <w:sz w:val="24"/>
          <w:szCs w:val="24"/>
        </w:rPr>
      </w:pPr>
    </w:p>
    <w:p w14:paraId="2D5DE427" w14:textId="06067228" w:rsidR="00EC5CE6" w:rsidRDefault="00EC5CE6" w:rsidP="009A02F4">
      <w:pPr>
        <w:spacing w:line="480" w:lineRule="auto"/>
        <w:jc w:val="both"/>
        <w:rPr>
          <w:rFonts w:ascii="Times New Roman" w:hAnsi="Times New Roman" w:cs="Times New Roman"/>
          <w:sz w:val="24"/>
          <w:szCs w:val="24"/>
        </w:rPr>
      </w:pPr>
    </w:p>
    <w:p w14:paraId="40560EAC" w14:textId="407DA16B" w:rsidR="00EC5CE6" w:rsidRDefault="00EC5CE6" w:rsidP="009A02F4">
      <w:pPr>
        <w:spacing w:line="480" w:lineRule="auto"/>
        <w:jc w:val="both"/>
        <w:rPr>
          <w:rFonts w:ascii="Times New Roman" w:hAnsi="Times New Roman" w:cs="Times New Roman"/>
          <w:sz w:val="24"/>
          <w:szCs w:val="24"/>
        </w:rPr>
      </w:pPr>
    </w:p>
    <w:p w14:paraId="2EA663E8" w14:textId="77777777" w:rsidR="00EC5CE6" w:rsidRDefault="00EC5CE6" w:rsidP="009A02F4">
      <w:pPr>
        <w:spacing w:line="480" w:lineRule="auto"/>
        <w:jc w:val="both"/>
        <w:rPr>
          <w:rFonts w:ascii="Times New Roman" w:hAnsi="Times New Roman" w:cs="Times New Roman"/>
          <w:sz w:val="24"/>
          <w:szCs w:val="24"/>
        </w:rPr>
      </w:pPr>
    </w:p>
    <w:p w14:paraId="74BA7FBA" w14:textId="77777777" w:rsidR="00324B6E" w:rsidRPr="00EC028C" w:rsidRDefault="00324B6E">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75466CD2" w14:textId="77777777" w:rsidR="00F34863" w:rsidRPr="00F34863" w:rsidRDefault="00C12C62" w:rsidP="00F34863">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proofErr w:type="spellStart"/>
      <w:r w:rsidR="00F34863" w:rsidRPr="00F34863">
        <w:rPr>
          <w:rFonts w:ascii="Times New Roman" w:hAnsi="Times New Roman" w:cs="Times New Roman"/>
          <w:sz w:val="24"/>
        </w:rPr>
        <w:t>Awolola</w:t>
      </w:r>
      <w:proofErr w:type="spellEnd"/>
      <w:r w:rsidR="00F34863" w:rsidRPr="00F34863">
        <w:rPr>
          <w:rFonts w:ascii="Times New Roman" w:hAnsi="Times New Roman" w:cs="Times New Roman"/>
          <w:sz w:val="24"/>
        </w:rPr>
        <w:t xml:space="preserve">, T. S., </w:t>
      </w:r>
      <w:proofErr w:type="spellStart"/>
      <w:r w:rsidR="00F34863" w:rsidRPr="00F34863">
        <w:rPr>
          <w:rFonts w:ascii="Times New Roman" w:hAnsi="Times New Roman" w:cs="Times New Roman"/>
          <w:sz w:val="24"/>
        </w:rPr>
        <w:t>Oduola</w:t>
      </w:r>
      <w:proofErr w:type="spellEnd"/>
      <w:r w:rsidR="00F34863" w:rsidRPr="00F34863">
        <w:rPr>
          <w:rFonts w:ascii="Times New Roman" w:hAnsi="Times New Roman" w:cs="Times New Roman"/>
          <w:sz w:val="24"/>
        </w:rPr>
        <w:t xml:space="preserve">, A. O., </w:t>
      </w:r>
      <w:proofErr w:type="spellStart"/>
      <w:r w:rsidR="00F34863" w:rsidRPr="00F34863">
        <w:rPr>
          <w:rFonts w:ascii="Times New Roman" w:hAnsi="Times New Roman" w:cs="Times New Roman"/>
          <w:sz w:val="24"/>
        </w:rPr>
        <w:t>Obansa</w:t>
      </w:r>
      <w:proofErr w:type="spellEnd"/>
      <w:r w:rsidR="00F34863" w:rsidRPr="00F34863">
        <w:rPr>
          <w:rFonts w:ascii="Times New Roman" w:hAnsi="Times New Roman" w:cs="Times New Roman"/>
          <w:sz w:val="24"/>
        </w:rPr>
        <w:t xml:space="preserve">, J. B., </w:t>
      </w:r>
      <w:proofErr w:type="spellStart"/>
      <w:r w:rsidR="00F34863" w:rsidRPr="00F34863">
        <w:rPr>
          <w:rFonts w:ascii="Times New Roman" w:hAnsi="Times New Roman" w:cs="Times New Roman"/>
          <w:sz w:val="24"/>
        </w:rPr>
        <w:t>Chukwurar</w:t>
      </w:r>
      <w:proofErr w:type="spellEnd"/>
      <w:r w:rsidR="00F34863" w:rsidRPr="00F34863">
        <w:rPr>
          <w:rFonts w:ascii="Times New Roman" w:hAnsi="Times New Roman" w:cs="Times New Roman"/>
          <w:sz w:val="24"/>
        </w:rPr>
        <w:t xml:space="preserve">, N. J., &amp; </w:t>
      </w:r>
      <w:proofErr w:type="spellStart"/>
      <w:r w:rsidR="00F34863" w:rsidRPr="00F34863">
        <w:rPr>
          <w:rFonts w:ascii="Times New Roman" w:hAnsi="Times New Roman" w:cs="Times New Roman"/>
          <w:sz w:val="24"/>
        </w:rPr>
        <w:t>Unyimadu</w:t>
      </w:r>
      <w:proofErr w:type="spellEnd"/>
      <w:r w:rsidR="00F34863" w:rsidRPr="00F34863">
        <w:rPr>
          <w:rFonts w:ascii="Times New Roman" w:hAnsi="Times New Roman" w:cs="Times New Roman"/>
          <w:sz w:val="24"/>
        </w:rPr>
        <w:t xml:space="preserve">, J. P. (2007). Anopheles </w:t>
      </w:r>
      <w:proofErr w:type="spellStart"/>
      <w:r w:rsidR="00F34863" w:rsidRPr="00F34863">
        <w:rPr>
          <w:rFonts w:ascii="Times New Roman" w:hAnsi="Times New Roman" w:cs="Times New Roman"/>
          <w:sz w:val="24"/>
        </w:rPr>
        <w:t>gambiae</w:t>
      </w:r>
      <w:proofErr w:type="spellEnd"/>
      <w:r w:rsidR="00F34863" w:rsidRPr="00F34863">
        <w:rPr>
          <w:rFonts w:ascii="Times New Roman" w:hAnsi="Times New Roman" w:cs="Times New Roman"/>
          <w:sz w:val="24"/>
        </w:rPr>
        <w:t xml:space="preserve"> </w:t>
      </w:r>
      <w:proofErr w:type="spellStart"/>
      <w:r w:rsidR="00F34863" w:rsidRPr="00F34863">
        <w:rPr>
          <w:rFonts w:ascii="Times New Roman" w:hAnsi="Times New Roman" w:cs="Times New Roman"/>
          <w:sz w:val="24"/>
        </w:rPr>
        <w:t>s.s.</w:t>
      </w:r>
      <w:proofErr w:type="spellEnd"/>
      <w:r w:rsidR="00F34863" w:rsidRPr="00F34863">
        <w:rPr>
          <w:rFonts w:ascii="Times New Roman" w:hAnsi="Times New Roman" w:cs="Times New Roman"/>
          <w:sz w:val="24"/>
        </w:rPr>
        <w:t xml:space="preserve"> Breeding in polluted water bodies in urban Lagos, southwestern Nigeria. </w:t>
      </w:r>
      <w:r w:rsidR="00F34863" w:rsidRPr="00F34863">
        <w:rPr>
          <w:rFonts w:ascii="Times New Roman" w:hAnsi="Times New Roman" w:cs="Times New Roman"/>
          <w:i/>
          <w:iCs/>
          <w:sz w:val="24"/>
        </w:rPr>
        <w:t>J VECTOR BORNE DIS</w:t>
      </w:r>
      <w:r w:rsidR="00F34863" w:rsidRPr="00F34863">
        <w:rPr>
          <w:rFonts w:ascii="Times New Roman" w:hAnsi="Times New Roman" w:cs="Times New Roman"/>
          <w:sz w:val="24"/>
        </w:rPr>
        <w:t>.</w:t>
      </w:r>
    </w:p>
    <w:p w14:paraId="29C9A103"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Awosolu</w:t>
      </w:r>
      <w:proofErr w:type="spellEnd"/>
      <w:r w:rsidRPr="00F34863">
        <w:rPr>
          <w:rFonts w:ascii="Times New Roman" w:hAnsi="Times New Roman" w:cs="Times New Roman"/>
          <w:sz w:val="24"/>
        </w:rPr>
        <w:t xml:space="preserve">, O. B., </w:t>
      </w:r>
      <w:proofErr w:type="spellStart"/>
      <w:r w:rsidRPr="00F34863">
        <w:rPr>
          <w:rFonts w:ascii="Times New Roman" w:hAnsi="Times New Roman" w:cs="Times New Roman"/>
          <w:sz w:val="24"/>
        </w:rPr>
        <w:t>Yahaya</w:t>
      </w:r>
      <w:proofErr w:type="spellEnd"/>
      <w:r w:rsidRPr="00F34863">
        <w:rPr>
          <w:rFonts w:ascii="Times New Roman" w:hAnsi="Times New Roman" w:cs="Times New Roman"/>
          <w:sz w:val="24"/>
        </w:rPr>
        <w:t xml:space="preserve">, Z. S., Farah </w:t>
      </w:r>
      <w:proofErr w:type="spellStart"/>
      <w:r w:rsidRPr="00F34863">
        <w:rPr>
          <w:rFonts w:ascii="Times New Roman" w:hAnsi="Times New Roman" w:cs="Times New Roman"/>
          <w:sz w:val="24"/>
        </w:rPr>
        <w:t>Haziqah</w:t>
      </w:r>
      <w:proofErr w:type="spellEnd"/>
      <w:r w:rsidRPr="00F34863">
        <w:rPr>
          <w:rFonts w:ascii="Times New Roman" w:hAnsi="Times New Roman" w:cs="Times New Roman"/>
          <w:sz w:val="24"/>
        </w:rPr>
        <w:t>, M. T., Simon-</w:t>
      </w:r>
      <w:proofErr w:type="spellStart"/>
      <w:r w:rsidRPr="00F34863">
        <w:rPr>
          <w:rFonts w:ascii="Times New Roman" w:hAnsi="Times New Roman" w:cs="Times New Roman"/>
          <w:sz w:val="24"/>
        </w:rPr>
        <w:t>Oke</w:t>
      </w:r>
      <w:proofErr w:type="spellEnd"/>
      <w:r w:rsidRPr="00F34863">
        <w:rPr>
          <w:rFonts w:ascii="Times New Roman" w:hAnsi="Times New Roman" w:cs="Times New Roman"/>
          <w:sz w:val="24"/>
        </w:rPr>
        <w:t xml:space="preserve">, I. A., &amp; </w:t>
      </w:r>
      <w:proofErr w:type="spellStart"/>
      <w:r w:rsidRPr="00F34863">
        <w:rPr>
          <w:rFonts w:ascii="Times New Roman" w:hAnsi="Times New Roman" w:cs="Times New Roman"/>
          <w:sz w:val="24"/>
        </w:rPr>
        <w:t>Fakunle</w:t>
      </w:r>
      <w:proofErr w:type="spellEnd"/>
      <w:r w:rsidRPr="00F34863">
        <w:rPr>
          <w:rFonts w:ascii="Times New Roman" w:hAnsi="Times New Roman" w:cs="Times New Roman"/>
          <w:sz w:val="24"/>
        </w:rPr>
        <w:t xml:space="preserve">, C. (2021). A cross-sectional study of the prevalence, density, and risk factors associated with malaria transmission in urban communities of Ibadan, Southwestern Nigeria. </w:t>
      </w:r>
      <w:proofErr w:type="spellStart"/>
      <w:r w:rsidRPr="00F34863">
        <w:rPr>
          <w:rFonts w:ascii="Times New Roman" w:hAnsi="Times New Roman" w:cs="Times New Roman"/>
          <w:i/>
          <w:iCs/>
          <w:sz w:val="24"/>
        </w:rPr>
        <w:t>Heliyon</w:t>
      </w:r>
      <w:proofErr w:type="spellEnd"/>
      <w:r w:rsidRPr="00F34863">
        <w:rPr>
          <w:rFonts w:ascii="Times New Roman" w:hAnsi="Times New Roman" w:cs="Times New Roman"/>
          <w:sz w:val="24"/>
        </w:rPr>
        <w:t xml:space="preserve">, </w:t>
      </w:r>
      <w:r w:rsidRPr="00F34863">
        <w:rPr>
          <w:rFonts w:ascii="Times New Roman" w:hAnsi="Times New Roman" w:cs="Times New Roman"/>
          <w:i/>
          <w:iCs/>
          <w:sz w:val="24"/>
        </w:rPr>
        <w:t>7</w:t>
      </w:r>
      <w:r w:rsidRPr="00F34863">
        <w:rPr>
          <w:rFonts w:ascii="Times New Roman" w:hAnsi="Times New Roman" w:cs="Times New Roman"/>
          <w:sz w:val="24"/>
        </w:rPr>
        <w:t>(1), e05975. https://doi.org/10.1016/j.heliyon.2021.e05975</w:t>
      </w:r>
    </w:p>
    <w:p w14:paraId="3732B925" w14:textId="77777777" w:rsidR="00F34863" w:rsidRPr="00F34863" w:rsidRDefault="00F34863" w:rsidP="00F34863">
      <w:pPr>
        <w:pStyle w:val="Bibliography"/>
        <w:rPr>
          <w:rFonts w:ascii="Times New Roman" w:hAnsi="Times New Roman" w:cs="Times New Roman"/>
          <w:sz w:val="24"/>
        </w:rPr>
      </w:pPr>
      <w:r w:rsidRPr="00F34863">
        <w:rPr>
          <w:rFonts w:ascii="Times New Roman" w:hAnsi="Times New Roman" w:cs="Times New Roman"/>
          <w:sz w:val="24"/>
        </w:rPr>
        <w:t xml:space="preserve">David, M. R., </w:t>
      </w:r>
      <w:proofErr w:type="spellStart"/>
      <w:r w:rsidRPr="00F34863">
        <w:rPr>
          <w:rFonts w:ascii="Times New Roman" w:hAnsi="Times New Roman" w:cs="Times New Roman"/>
          <w:sz w:val="24"/>
        </w:rPr>
        <w:t>Dantas</w:t>
      </w:r>
      <w:proofErr w:type="spellEnd"/>
      <w:r w:rsidRPr="00F34863">
        <w:rPr>
          <w:rFonts w:ascii="Times New Roman" w:hAnsi="Times New Roman" w:cs="Times New Roman"/>
          <w:sz w:val="24"/>
        </w:rPr>
        <w:t xml:space="preserve">, E. S., </w:t>
      </w:r>
      <w:proofErr w:type="spellStart"/>
      <w:r w:rsidRPr="00F34863">
        <w:rPr>
          <w:rFonts w:ascii="Times New Roman" w:hAnsi="Times New Roman" w:cs="Times New Roman"/>
          <w:sz w:val="24"/>
        </w:rPr>
        <w:t>Maciel</w:t>
      </w:r>
      <w:proofErr w:type="spellEnd"/>
      <w:r w:rsidRPr="00F34863">
        <w:rPr>
          <w:rFonts w:ascii="Times New Roman" w:hAnsi="Times New Roman" w:cs="Times New Roman"/>
          <w:sz w:val="24"/>
        </w:rPr>
        <w:t xml:space="preserve">-de-Freitas, R., </w:t>
      </w:r>
      <w:proofErr w:type="spellStart"/>
      <w:r w:rsidRPr="00F34863">
        <w:rPr>
          <w:rFonts w:ascii="Times New Roman" w:hAnsi="Times New Roman" w:cs="Times New Roman"/>
          <w:sz w:val="24"/>
        </w:rPr>
        <w:t>Codeço</w:t>
      </w:r>
      <w:proofErr w:type="spellEnd"/>
      <w:r w:rsidRPr="00F34863">
        <w:rPr>
          <w:rFonts w:ascii="Times New Roman" w:hAnsi="Times New Roman" w:cs="Times New Roman"/>
          <w:sz w:val="24"/>
        </w:rPr>
        <w:t xml:space="preserve">, C. T., </w:t>
      </w:r>
      <w:proofErr w:type="spellStart"/>
      <w:r w:rsidRPr="00F34863">
        <w:rPr>
          <w:rFonts w:ascii="Times New Roman" w:hAnsi="Times New Roman" w:cs="Times New Roman"/>
          <w:sz w:val="24"/>
        </w:rPr>
        <w:t>Prast</w:t>
      </w:r>
      <w:proofErr w:type="spellEnd"/>
      <w:r w:rsidRPr="00F34863">
        <w:rPr>
          <w:rFonts w:ascii="Times New Roman" w:hAnsi="Times New Roman" w:cs="Times New Roman"/>
          <w:sz w:val="24"/>
        </w:rPr>
        <w:t xml:space="preserve">, A. E., &amp; </w:t>
      </w:r>
      <w:proofErr w:type="spellStart"/>
      <w:r w:rsidRPr="00F34863">
        <w:rPr>
          <w:rFonts w:ascii="Times New Roman" w:hAnsi="Times New Roman" w:cs="Times New Roman"/>
          <w:sz w:val="24"/>
        </w:rPr>
        <w:t>Lourenço</w:t>
      </w:r>
      <w:proofErr w:type="spellEnd"/>
      <w:r w:rsidRPr="00F34863">
        <w:rPr>
          <w:rFonts w:ascii="Times New Roman" w:hAnsi="Times New Roman" w:cs="Times New Roman"/>
          <w:sz w:val="24"/>
        </w:rPr>
        <w:t xml:space="preserve">-de-Oliveira, R. (2021). Influence of Larval Habitat Environmental Characteristics on </w:t>
      </w:r>
      <w:proofErr w:type="spellStart"/>
      <w:r w:rsidRPr="00F34863">
        <w:rPr>
          <w:rFonts w:ascii="Times New Roman" w:hAnsi="Times New Roman" w:cs="Times New Roman"/>
          <w:sz w:val="24"/>
        </w:rPr>
        <w:t>Culicidae</w:t>
      </w:r>
      <w:proofErr w:type="spellEnd"/>
      <w:r w:rsidRPr="00F34863">
        <w:rPr>
          <w:rFonts w:ascii="Times New Roman" w:hAnsi="Times New Roman" w:cs="Times New Roman"/>
          <w:sz w:val="24"/>
        </w:rPr>
        <w:t xml:space="preserve"> Immature Abundance and Body Size of Adult Aedes </w:t>
      </w:r>
      <w:proofErr w:type="spellStart"/>
      <w:r w:rsidRPr="00F34863">
        <w:rPr>
          <w:rFonts w:ascii="Times New Roman" w:hAnsi="Times New Roman" w:cs="Times New Roman"/>
          <w:sz w:val="24"/>
        </w:rPr>
        <w:t>aegypti</w:t>
      </w:r>
      <w:proofErr w:type="spellEnd"/>
      <w:r w:rsidRPr="00F34863">
        <w:rPr>
          <w:rFonts w:ascii="Times New Roman" w:hAnsi="Times New Roman" w:cs="Times New Roman"/>
          <w:sz w:val="24"/>
        </w:rPr>
        <w:t xml:space="preserve">. </w:t>
      </w:r>
      <w:r w:rsidRPr="00F34863">
        <w:rPr>
          <w:rFonts w:ascii="Times New Roman" w:hAnsi="Times New Roman" w:cs="Times New Roman"/>
          <w:i/>
          <w:iCs/>
          <w:sz w:val="24"/>
        </w:rPr>
        <w:t>Frontiers in Ecology and Evolution</w:t>
      </w:r>
      <w:r w:rsidRPr="00F34863">
        <w:rPr>
          <w:rFonts w:ascii="Times New Roman" w:hAnsi="Times New Roman" w:cs="Times New Roman"/>
          <w:sz w:val="24"/>
        </w:rPr>
        <w:t xml:space="preserve">, </w:t>
      </w:r>
      <w:r w:rsidRPr="00F34863">
        <w:rPr>
          <w:rFonts w:ascii="Times New Roman" w:hAnsi="Times New Roman" w:cs="Times New Roman"/>
          <w:i/>
          <w:iCs/>
          <w:sz w:val="24"/>
        </w:rPr>
        <w:t>9</w:t>
      </w:r>
      <w:r w:rsidRPr="00F34863">
        <w:rPr>
          <w:rFonts w:ascii="Times New Roman" w:hAnsi="Times New Roman" w:cs="Times New Roman"/>
          <w:sz w:val="24"/>
        </w:rPr>
        <w:t>, 626757. https://doi.org/10.3389/fevo.2021.626757</w:t>
      </w:r>
    </w:p>
    <w:p w14:paraId="2FF59E1A"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Emidi</w:t>
      </w:r>
      <w:proofErr w:type="spellEnd"/>
      <w:r w:rsidRPr="00F34863">
        <w:rPr>
          <w:rFonts w:ascii="Times New Roman" w:hAnsi="Times New Roman" w:cs="Times New Roman"/>
          <w:sz w:val="24"/>
        </w:rPr>
        <w:t xml:space="preserve">, B., </w:t>
      </w:r>
      <w:proofErr w:type="spellStart"/>
      <w:r w:rsidRPr="00F34863">
        <w:rPr>
          <w:rFonts w:ascii="Times New Roman" w:hAnsi="Times New Roman" w:cs="Times New Roman"/>
          <w:sz w:val="24"/>
        </w:rPr>
        <w:t>Kisinza</w:t>
      </w:r>
      <w:proofErr w:type="spellEnd"/>
      <w:r w:rsidRPr="00F34863">
        <w:rPr>
          <w:rFonts w:ascii="Times New Roman" w:hAnsi="Times New Roman" w:cs="Times New Roman"/>
          <w:sz w:val="24"/>
        </w:rPr>
        <w:t xml:space="preserve">, W. N., </w:t>
      </w:r>
      <w:proofErr w:type="spellStart"/>
      <w:r w:rsidRPr="00F34863">
        <w:rPr>
          <w:rFonts w:ascii="Times New Roman" w:hAnsi="Times New Roman" w:cs="Times New Roman"/>
          <w:sz w:val="24"/>
        </w:rPr>
        <w:t>Mmbando</w:t>
      </w:r>
      <w:proofErr w:type="spellEnd"/>
      <w:r w:rsidRPr="00F34863">
        <w:rPr>
          <w:rFonts w:ascii="Times New Roman" w:hAnsi="Times New Roman" w:cs="Times New Roman"/>
          <w:sz w:val="24"/>
        </w:rPr>
        <w:t xml:space="preserve">, B. P., </w:t>
      </w:r>
      <w:proofErr w:type="spellStart"/>
      <w:r w:rsidRPr="00F34863">
        <w:rPr>
          <w:rFonts w:ascii="Times New Roman" w:hAnsi="Times New Roman" w:cs="Times New Roman"/>
          <w:sz w:val="24"/>
        </w:rPr>
        <w:t>Malima</w:t>
      </w:r>
      <w:proofErr w:type="spellEnd"/>
      <w:r w:rsidRPr="00F34863">
        <w:rPr>
          <w:rFonts w:ascii="Times New Roman" w:hAnsi="Times New Roman" w:cs="Times New Roman"/>
          <w:sz w:val="24"/>
        </w:rPr>
        <w:t xml:space="preserve">, R., &amp; </w:t>
      </w:r>
      <w:proofErr w:type="spellStart"/>
      <w:r w:rsidRPr="00F34863">
        <w:rPr>
          <w:rFonts w:ascii="Times New Roman" w:hAnsi="Times New Roman" w:cs="Times New Roman"/>
          <w:sz w:val="24"/>
        </w:rPr>
        <w:t>Mosha</w:t>
      </w:r>
      <w:proofErr w:type="spellEnd"/>
      <w:r w:rsidRPr="00F34863">
        <w:rPr>
          <w:rFonts w:ascii="Times New Roman" w:hAnsi="Times New Roman" w:cs="Times New Roman"/>
          <w:sz w:val="24"/>
        </w:rPr>
        <w:t xml:space="preserve">, F. W. (2017). Effect of physicochemical parameters on Anopheles and Culex mosquito larvae abundance in different breeding sites in a rural setting of </w:t>
      </w:r>
      <w:proofErr w:type="spellStart"/>
      <w:r w:rsidRPr="00F34863">
        <w:rPr>
          <w:rFonts w:ascii="Times New Roman" w:hAnsi="Times New Roman" w:cs="Times New Roman"/>
          <w:sz w:val="24"/>
        </w:rPr>
        <w:t>Muheza</w:t>
      </w:r>
      <w:proofErr w:type="spellEnd"/>
      <w:r w:rsidRPr="00F34863">
        <w:rPr>
          <w:rFonts w:ascii="Times New Roman" w:hAnsi="Times New Roman" w:cs="Times New Roman"/>
          <w:sz w:val="24"/>
        </w:rPr>
        <w:t xml:space="preserve">, Tanzania. </w:t>
      </w:r>
      <w:r w:rsidRPr="00F34863">
        <w:rPr>
          <w:rFonts w:ascii="Times New Roman" w:hAnsi="Times New Roman" w:cs="Times New Roman"/>
          <w:i/>
          <w:iCs/>
          <w:sz w:val="24"/>
        </w:rPr>
        <w:t>Parasites &amp; Vectors</w:t>
      </w:r>
      <w:r w:rsidRPr="00F34863">
        <w:rPr>
          <w:rFonts w:ascii="Times New Roman" w:hAnsi="Times New Roman" w:cs="Times New Roman"/>
          <w:sz w:val="24"/>
        </w:rPr>
        <w:t xml:space="preserve">, </w:t>
      </w:r>
      <w:r w:rsidRPr="00F34863">
        <w:rPr>
          <w:rFonts w:ascii="Times New Roman" w:hAnsi="Times New Roman" w:cs="Times New Roman"/>
          <w:i/>
          <w:iCs/>
          <w:sz w:val="24"/>
        </w:rPr>
        <w:t>10</w:t>
      </w:r>
      <w:r w:rsidRPr="00F34863">
        <w:rPr>
          <w:rFonts w:ascii="Times New Roman" w:hAnsi="Times New Roman" w:cs="Times New Roman"/>
          <w:sz w:val="24"/>
        </w:rPr>
        <w:t>(1), 304. https://doi.org/10.1186/s13071-017-2238-x</w:t>
      </w:r>
    </w:p>
    <w:p w14:paraId="7CBF273B" w14:textId="77777777" w:rsidR="00F34863" w:rsidRPr="00F34863" w:rsidRDefault="00F34863" w:rsidP="00F34863">
      <w:pPr>
        <w:pStyle w:val="Bibliography"/>
        <w:rPr>
          <w:rFonts w:ascii="Times New Roman" w:hAnsi="Times New Roman" w:cs="Times New Roman"/>
          <w:sz w:val="24"/>
        </w:rPr>
      </w:pPr>
      <w:r w:rsidRPr="00F34863">
        <w:rPr>
          <w:rFonts w:ascii="Times New Roman" w:hAnsi="Times New Roman" w:cs="Times New Roman"/>
          <w:sz w:val="24"/>
        </w:rPr>
        <w:t xml:space="preserve">Joseph, A. O., </w:t>
      </w:r>
      <w:proofErr w:type="spellStart"/>
      <w:r w:rsidRPr="00F34863">
        <w:rPr>
          <w:rFonts w:ascii="Times New Roman" w:hAnsi="Times New Roman" w:cs="Times New Roman"/>
          <w:sz w:val="24"/>
        </w:rPr>
        <w:t>Adepeju</w:t>
      </w:r>
      <w:proofErr w:type="spellEnd"/>
      <w:r w:rsidRPr="00F34863">
        <w:rPr>
          <w:rFonts w:ascii="Times New Roman" w:hAnsi="Times New Roman" w:cs="Times New Roman"/>
          <w:sz w:val="24"/>
        </w:rPr>
        <w:t xml:space="preserve">, S.-O. I., &amp; </w:t>
      </w:r>
      <w:proofErr w:type="spellStart"/>
      <w:r w:rsidRPr="00F34863">
        <w:rPr>
          <w:rFonts w:ascii="Times New Roman" w:hAnsi="Times New Roman" w:cs="Times New Roman"/>
          <w:sz w:val="24"/>
        </w:rPr>
        <w:t>Omosalewa</w:t>
      </w:r>
      <w:proofErr w:type="spellEnd"/>
      <w:r w:rsidRPr="00F34863">
        <w:rPr>
          <w:rFonts w:ascii="Times New Roman" w:hAnsi="Times New Roman" w:cs="Times New Roman"/>
          <w:sz w:val="24"/>
        </w:rPr>
        <w:t>, O. B. (</w:t>
      </w:r>
      <w:proofErr w:type="spellStart"/>
      <w:r w:rsidRPr="00F34863">
        <w:rPr>
          <w:rFonts w:ascii="Times New Roman" w:hAnsi="Times New Roman" w:cs="Times New Roman"/>
          <w:sz w:val="24"/>
        </w:rPr>
        <w:t>n.d.</w:t>
      </w:r>
      <w:proofErr w:type="spellEnd"/>
      <w:r w:rsidRPr="00F34863">
        <w:rPr>
          <w:rFonts w:ascii="Times New Roman" w:hAnsi="Times New Roman" w:cs="Times New Roman"/>
          <w:sz w:val="24"/>
        </w:rPr>
        <w:t xml:space="preserve">). </w:t>
      </w:r>
      <w:r w:rsidRPr="00F34863">
        <w:rPr>
          <w:rFonts w:ascii="Times New Roman" w:hAnsi="Times New Roman" w:cs="Times New Roman"/>
          <w:i/>
          <w:iCs/>
          <w:sz w:val="24"/>
        </w:rPr>
        <w:t xml:space="preserve">Distribution, abundance and diversity of mosquitoes in </w:t>
      </w:r>
      <w:proofErr w:type="spellStart"/>
      <w:r w:rsidRPr="00F34863">
        <w:rPr>
          <w:rFonts w:ascii="Times New Roman" w:hAnsi="Times New Roman" w:cs="Times New Roman"/>
          <w:i/>
          <w:iCs/>
          <w:sz w:val="24"/>
        </w:rPr>
        <w:t>Akure</w:t>
      </w:r>
      <w:proofErr w:type="spellEnd"/>
      <w:r w:rsidRPr="00F34863">
        <w:rPr>
          <w:rFonts w:ascii="Times New Roman" w:hAnsi="Times New Roman" w:cs="Times New Roman"/>
          <w:i/>
          <w:iCs/>
          <w:sz w:val="24"/>
        </w:rPr>
        <w:t>, Ondo State, Nigeria</w:t>
      </w:r>
      <w:r w:rsidRPr="00F34863">
        <w:rPr>
          <w:rFonts w:ascii="Times New Roman" w:hAnsi="Times New Roman" w:cs="Times New Roman"/>
          <w:sz w:val="24"/>
        </w:rPr>
        <w:t>.</w:t>
      </w:r>
    </w:p>
    <w:p w14:paraId="4C50EFD4" w14:textId="77777777" w:rsidR="00F34863" w:rsidRPr="00F34863" w:rsidRDefault="00F34863" w:rsidP="00F34863">
      <w:pPr>
        <w:pStyle w:val="Bibliography"/>
        <w:rPr>
          <w:rFonts w:ascii="Times New Roman" w:hAnsi="Times New Roman" w:cs="Times New Roman"/>
          <w:sz w:val="24"/>
        </w:rPr>
      </w:pPr>
      <w:r w:rsidRPr="00F34863">
        <w:rPr>
          <w:rFonts w:ascii="Times New Roman" w:hAnsi="Times New Roman" w:cs="Times New Roman"/>
          <w:sz w:val="24"/>
        </w:rPr>
        <w:lastRenderedPageBreak/>
        <w:t>Medeiros-Sousa, A. R., De Oliveira-</w:t>
      </w:r>
      <w:proofErr w:type="spellStart"/>
      <w:r w:rsidRPr="00F34863">
        <w:rPr>
          <w:rFonts w:ascii="Times New Roman" w:hAnsi="Times New Roman" w:cs="Times New Roman"/>
          <w:sz w:val="24"/>
        </w:rPr>
        <w:t>Christe</w:t>
      </w:r>
      <w:proofErr w:type="spellEnd"/>
      <w:r w:rsidRPr="00F34863">
        <w:rPr>
          <w:rFonts w:ascii="Times New Roman" w:hAnsi="Times New Roman" w:cs="Times New Roman"/>
          <w:sz w:val="24"/>
        </w:rPr>
        <w:t xml:space="preserve">, R., Camargo, A. A., </w:t>
      </w:r>
      <w:proofErr w:type="spellStart"/>
      <w:r w:rsidRPr="00F34863">
        <w:rPr>
          <w:rFonts w:ascii="Times New Roman" w:hAnsi="Times New Roman" w:cs="Times New Roman"/>
          <w:sz w:val="24"/>
        </w:rPr>
        <w:t>Scinachi</w:t>
      </w:r>
      <w:proofErr w:type="spellEnd"/>
      <w:r w:rsidRPr="00F34863">
        <w:rPr>
          <w:rFonts w:ascii="Times New Roman" w:hAnsi="Times New Roman" w:cs="Times New Roman"/>
          <w:sz w:val="24"/>
        </w:rPr>
        <w:t xml:space="preserve">, C. A., </w:t>
      </w:r>
      <w:proofErr w:type="spellStart"/>
      <w:r w:rsidRPr="00F34863">
        <w:rPr>
          <w:rFonts w:ascii="Times New Roman" w:hAnsi="Times New Roman" w:cs="Times New Roman"/>
          <w:sz w:val="24"/>
        </w:rPr>
        <w:t>Milani</w:t>
      </w:r>
      <w:proofErr w:type="spellEnd"/>
      <w:r w:rsidRPr="00F34863">
        <w:rPr>
          <w:rFonts w:ascii="Times New Roman" w:hAnsi="Times New Roman" w:cs="Times New Roman"/>
          <w:sz w:val="24"/>
        </w:rPr>
        <w:t xml:space="preserve">, G. M., </w:t>
      </w:r>
      <w:proofErr w:type="spellStart"/>
      <w:r w:rsidRPr="00F34863">
        <w:rPr>
          <w:rFonts w:ascii="Times New Roman" w:hAnsi="Times New Roman" w:cs="Times New Roman"/>
          <w:sz w:val="24"/>
        </w:rPr>
        <w:t>Urbinatti</w:t>
      </w:r>
      <w:proofErr w:type="spellEnd"/>
      <w:r w:rsidRPr="00F34863">
        <w:rPr>
          <w:rFonts w:ascii="Times New Roman" w:hAnsi="Times New Roman" w:cs="Times New Roman"/>
          <w:sz w:val="24"/>
        </w:rPr>
        <w:t xml:space="preserve">, P. R., Natal, D., </w:t>
      </w:r>
      <w:proofErr w:type="spellStart"/>
      <w:r w:rsidRPr="00F34863">
        <w:rPr>
          <w:rFonts w:ascii="Times New Roman" w:hAnsi="Times New Roman" w:cs="Times New Roman"/>
          <w:sz w:val="24"/>
        </w:rPr>
        <w:t>Ceretti</w:t>
      </w:r>
      <w:proofErr w:type="spellEnd"/>
      <w:r w:rsidRPr="00F34863">
        <w:rPr>
          <w:rFonts w:ascii="Times New Roman" w:hAnsi="Times New Roman" w:cs="Times New Roman"/>
          <w:sz w:val="24"/>
        </w:rPr>
        <w:t xml:space="preserve">-Junior, W., &amp; </w:t>
      </w:r>
      <w:proofErr w:type="spellStart"/>
      <w:r w:rsidRPr="00F34863">
        <w:rPr>
          <w:rFonts w:ascii="Times New Roman" w:hAnsi="Times New Roman" w:cs="Times New Roman"/>
          <w:sz w:val="24"/>
        </w:rPr>
        <w:t>Marrelli</w:t>
      </w:r>
      <w:proofErr w:type="spellEnd"/>
      <w:r w:rsidRPr="00F34863">
        <w:rPr>
          <w:rFonts w:ascii="Times New Roman" w:hAnsi="Times New Roman" w:cs="Times New Roman"/>
          <w:sz w:val="24"/>
        </w:rPr>
        <w:t>, M. T. (2020). Influence of water’s physical and chemical parameters on mosquito (</w:t>
      </w:r>
      <w:proofErr w:type="spellStart"/>
      <w:r w:rsidRPr="00F34863">
        <w:rPr>
          <w:rFonts w:ascii="Times New Roman" w:hAnsi="Times New Roman" w:cs="Times New Roman"/>
          <w:sz w:val="24"/>
        </w:rPr>
        <w:t>Diptera</w:t>
      </w:r>
      <w:proofErr w:type="spellEnd"/>
      <w:r w:rsidRPr="00F34863">
        <w:rPr>
          <w:rFonts w:ascii="Times New Roman" w:hAnsi="Times New Roman" w:cs="Times New Roman"/>
          <w:sz w:val="24"/>
        </w:rPr>
        <w:t xml:space="preserve">: </w:t>
      </w:r>
      <w:proofErr w:type="spellStart"/>
      <w:r w:rsidRPr="00F34863">
        <w:rPr>
          <w:rFonts w:ascii="Times New Roman" w:hAnsi="Times New Roman" w:cs="Times New Roman"/>
          <w:sz w:val="24"/>
        </w:rPr>
        <w:t>Culicidae</w:t>
      </w:r>
      <w:proofErr w:type="spellEnd"/>
      <w:r w:rsidRPr="00F34863">
        <w:rPr>
          <w:rFonts w:ascii="Times New Roman" w:hAnsi="Times New Roman" w:cs="Times New Roman"/>
          <w:sz w:val="24"/>
        </w:rPr>
        <w:t xml:space="preserve">) assemblages in larval habitats in urban parks of São Paulo, Brazil. </w:t>
      </w:r>
      <w:proofErr w:type="spellStart"/>
      <w:r w:rsidRPr="00F34863">
        <w:rPr>
          <w:rFonts w:ascii="Times New Roman" w:hAnsi="Times New Roman" w:cs="Times New Roman"/>
          <w:i/>
          <w:iCs/>
          <w:sz w:val="24"/>
        </w:rPr>
        <w:t>Acta</w:t>
      </w:r>
      <w:proofErr w:type="spellEnd"/>
      <w:r w:rsidRPr="00F34863">
        <w:rPr>
          <w:rFonts w:ascii="Times New Roman" w:hAnsi="Times New Roman" w:cs="Times New Roman"/>
          <w:i/>
          <w:iCs/>
          <w:sz w:val="24"/>
        </w:rPr>
        <w:t xml:space="preserve"> </w:t>
      </w:r>
      <w:proofErr w:type="spellStart"/>
      <w:r w:rsidRPr="00F34863">
        <w:rPr>
          <w:rFonts w:ascii="Times New Roman" w:hAnsi="Times New Roman" w:cs="Times New Roman"/>
          <w:i/>
          <w:iCs/>
          <w:sz w:val="24"/>
        </w:rPr>
        <w:t>Tropica</w:t>
      </w:r>
      <w:proofErr w:type="spellEnd"/>
      <w:r w:rsidRPr="00F34863">
        <w:rPr>
          <w:rFonts w:ascii="Times New Roman" w:hAnsi="Times New Roman" w:cs="Times New Roman"/>
          <w:sz w:val="24"/>
        </w:rPr>
        <w:t xml:space="preserve">, </w:t>
      </w:r>
      <w:r w:rsidRPr="00F34863">
        <w:rPr>
          <w:rFonts w:ascii="Times New Roman" w:hAnsi="Times New Roman" w:cs="Times New Roman"/>
          <w:i/>
          <w:iCs/>
          <w:sz w:val="24"/>
        </w:rPr>
        <w:t>205</w:t>
      </w:r>
      <w:r w:rsidRPr="00F34863">
        <w:rPr>
          <w:rFonts w:ascii="Times New Roman" w:hAnsi="Times New Roman" w:cs="Times New Roman"/>
          <w:sz w:val="24"/>
        </w:rPr>
        <w:t>, 105394. https://doi.org/10.1016/j.actatropica.2020.105394</w:t>
      </w:r>
    </w:p>
    <w:p w14:paraId="580D7959"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Muturi</w:t>
      </w:r>
      <w:proofErr w:type="spellEnd"/>
      <w:r w:rsidRPr="00F34863">
        <w:rPr>
          <w:rFonts w:ascii="Times New Roman" w:hAnsi="Times New Roman" w:cs="Times New Roman"/>
          <w:sz w:val="24"/>
        </w:rPr>
        <w:t xml:space="preserve">, E. J., </w:t>
      </w:r>
      <w:proofErr w:type="spellStart"/>
      <w:r w:rsidRPr="00F34863">
        <w:rPr>
          <w:rFonts w:ascii="Times New Roman" w:hAnsi="Times New Roman" w:cs="Times New Roman"/>
          <w:sz w:val="24"/>
        </w:rPr>
        <w:t>Mwangangi</w:t>
      </w:r>
      <w:proofErr w:type="spellEnd"/>
      <w:r w:rsidRPr="00F34863">
        <w:rPr>
          <w:rFonts w:ascii="Times New Roman" w:hAnsi="Times New Roman" w:cs="Times New Roman"/>
          <w:sz w:val="24"/>
        </w:rPr>
        <w:t xml:space="preserve">, J., </w:t>
      </w:r>
      <w:proofErr w:type="spellStart"/>
      <w:r w:rsidRPr="00F34863">
        <w:rPr>
          <w:rFonts w:ascii="Times New Roman" w:hAnsi="Times New Roman" w:cs="Times New Roman"/>
          <w:sz w:val="24"/>
        </w:rPr>
        <w:t>Shililu</w:t>
      </w:r>
      <w:proofErr w:type="spellEnd"/>
      <w:r w:rsidRPr="00F34863">
        <w:rPr>
          <w:rFonts w:ascii="Times New Roman" w:hAnsi="Times New Roman" w:cs="Times New Roman"/>
          <w:sz w:val="24"/>
        </w:rPr>
        <w:t xml:space="preserve">, J., </w:t>
      </w:r>
      <w:proofErr w:type="spellStart"/>
      <w:r w:rsidRPr="00F34863">
        <w:rPr>
          <w:rFonts w:ascii="Times New Roman" w:hAnsi="Times New Roman" w:cs="Times New Roman"/>
          <w:sz w:val="24"/>
        </w:rPr>
        <w:t>Muriu</w:t>
      </w:r>
      <w:proofErr w:type="spellEnd"/>
      <w:r w:rsidRPr="00F34863">
        <w:rPr>
          <w:rFonts w:ascii="Times New Roman" w:hAnsi="Times New Roman" w:cs="Times New Roman"/>
          <w:sz w:val="24"/>
        </w:rPr>
        <w:t xml:space="preserve">, S., Jacob, B., </w:t>
      </w:r>
      <w:proofErr w:type="spellStart"/>
      <w:r w:rsidRPr="00F34863">
        <w:rPr>
          <w:rFonts w:ascii="Times New Roman" w:hAnsi="Times New Roman" w:cs="Times New Roman"/>
          <w:sz w:val="24"/>
        </w:rPr>
        <w:t>Kabiru</w:t>
      </w:r>
      <w:proofErr w:type="spellEnd"/>
      <w:r w:rsidRPr="00F34863">
        <w:rPr>
          <w:rFonts w:ascii="Times New Roman" w:hAnsi="Times New Roman" w:cs="Times New Roman"/>
          <w:sz w:val="24"/>
        </w:rPr>
        <w:t xml:space="preserve">, E., </w:t>
      </w:r>
      <w:proofErr w:type="spellStart"/>
      <w:r w:rsidRPr="00F34863">
        <w:rPr>
          <w:rFonts w:ascii="Times New Roman" w:hAnsi="Times New Roman" w:cs="Times New Roman"/>
          <w:sz w:val="24"/>
        </w:rPr>
        <w:t>Gu</w:t>
      </w:r>
      <w:proofErr w:type="spellEnd"/>
      <w:r w:rsidRPr="00F34863">
        <w:rPr>
          <w:rFonts w:ascii="Times New Roman" w:hAnsi="Times New Roman" w:cs="Times New Roman"/>
          <w:sz w:val="24"/>
        </w:rPr>
        <w:t xml:space="preserve">, W., </w:t>
      </w:r>
      <w:proofErr w:type="spellStart"/>
      <w:r w:rsidRPr="00F34863">
        <w:rPr>
          <w:rFonts w:ascii="Times New Roman" w:hAnsi="Times New Roman" w:cs="Times New Roman"/>
          <w:sz w:val="24"/>
        </w:rPr>
        <w:t>Mbogo</w:t>
      </w:r>
      <w:proofErr w:type="spellEnd"/>
      <w:r w:rsidRPr="00F34863">
        <w:rPr>
          <w:rFonts w:ascii="Times New Roman" w:hAnsi="Times New Roman" w:cs="Times New Roman"/>
          <w:sz w:val="24"/>
        </w:rPr>
        <w:t xml:space="preserve">, C., </w:t>
      </w:r>
      <w:proofErr w:type="spellStart"/>
      <w:r w:rsidRPr="00F34863">
        <w:rPr>
          <w:rFonts w:ascii="Times New Roman" w:hAnsi="Times New Roman" w:cs="Times New Roman"/>
          <w:sz w:val="24"/>
        </w:rPr>
        <w:t>Githure</w:t>
      </w:r>
      <w:proofErr w:type="spellEnd"/>
      <w:r w:rsidRPr="00F34863">
        <w:rPr>
          <w:rFonts w:ascii="Times New Roman" w:hAnsi="Times New Roman" w:cs="Times New Roman"/>
          <w:sz w:val="24"/>
        </w:rPr>
        <w:t xml:space="preserve">, J., &amp; Novak, R. (2007). Mosquito Species Succession and Physicochemical Factors Affecting Their Abundance in Rice Fields in </w:t>
      </w:r>
      <w:proofErr w:type="spellStart"/>
      <w:r w:rsidRPr="00F34863">
        <w:rPr>
          <w:rFonts w:ascii="Times New Roman" w:hAnsi="Times New Roman" w:cs="Times New Roman"/>
          <w:sz w:val="24"/>
        </w:rPr>
        <w:t>Mwea</w:t>
      </w:r>
      <w:proofErr w:type="spellEnd"/>
      <w:r w:rsidRPr="00F34863">
        <w:rPr>
          <w:rFonts w:ascii="Times New Roman" w:hAnsi="Times New Roman" w:cs="Times New Roman"/>
          <w:sz w:val="24"/>
        </w:rPr>
        <w:t xml:space="preserve">, Kenya. </w:t>
      </w:r>
      <w:r w:rsidRPr="00F34863">
        <w:rPr>
          <w:rFonts w:ascii="Times New Roman" w:hAnsi="Times New Roman" w:cs="Times New Roman"/>
          <w:i/>
          <w:iCs/>
          <w:sz w:val="24"/>
        </w:rPr>
        <w:t>JOURNAL OF MEDICAL ENTOMOLOGY</w:t>
      </w:r>
      <w:r w:rsidRPr="00F34863">
        <w:rPr>
          <w:rFonts w:ascii="Times New Roman" w:hAnsi="Times New Roman" w:cs="Times New Roman"/>
          <w:sz w:val="24"/>
        </w:rPr>
        <w:t xml:space="preserve">, </w:t>
      </w:r>
      <w:r w:rsidRPr="00F34863">
        <w:rPr>
          <w:rFonts w:ascii="Times New Roman" w:hAnsi="Times New Roman" w:cs="Times New Roman"/>
          <w:i/>
          <w:iCs/>
          <w:sz w:val="24"/>
        </w:rPr>
        <w:t>44</w:t>
      </w:r>
      <w:r w:rsidRPr="00F34863">
        <w:rPr>
          <w:rFonts w:ascii="Times New Roman" w:hAnsi="Times New Roman" w:cs="Times New Roman"/>
          <w:sz w:val="24"/>
        </w:rPr>
        <w:t>(2).</w:t>
      </w:r>
    </w:p>
    <w:p w14:paraId="17F5234D"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Mwangangi</w:t>
      </w:r>
      <w:proofErr w:type="spellEnd"/>
      <w:r w:rsidRPr="00F34863">
        <w:rPr>
          <w:rFonts w:ascii="Times New Roman" w:hAnsi="Times New Roman" w:cs="Times New Roman"/>
          <w:sz w:val="24"/>
        </w:rPr>
        <w:t xml:space="preserve">, J. M., </w:t>
      </w:r>
      <w:proofErr w:type="spellStart"/>
      <w:r w:rsidRPr="00F34863">
        <w:rPr>
          <w:rFonts w:ascii="Times New Roman" w:hAnsi="Times New Roman" w:cs="Times New Roman"/>
          <w:sz w:val="24"/>
        </w:rPr>
        <w:t>Mbogo</w:t>
      </w:r>
      <w:proofErr w:type="spellEnd"/>
      <w:r w:rsidRPr="00F34863">
        <w:rPr>
          <w:rFonts w:ascii="Times New Roman" w:hAnsi="Times New Roman" w:cs="Times New Roman"/>
          <w:sz w:val="24"/>
        </w:rPr>
        <w:t xml:space="preserve">, C. M., </w:t>
      </w:r>
      <w:proofErr w:type="spellStart"/>
      <w:r w:rsidRPr="00F34863">
        <w:rPr>
          <w:rFonts w:ascii="Times New Roman" w:hAnsi="Times New Roman" w:cs="Times New Roman"/>
          <w:sz w:val="24"/>
        </w:rPr>
        <w:t>Muturi</w:t>
      </w:r>
      <w:proofErr w:type="spellEnd"/>
      <w:r w:rsidRPr="00F34863">
        <w:rPr>
          <w:rFonts w:ascii="Times New Roman" w:hAnsi="Times New Roman" w:cs="Times New Roman"/>
          <w:sz w:val="24"/>
        </w:rPr>
        <w:t xml:space="preserve">, E. J., </w:t>
      </w:r>
      <w:proofErr w:type="spellStart"/>
      <w:r w:rsidRPr="00F34863">
        <w:rPr>
          <w:rFonts w:ascii="Times New Roman" w:hAnsi="Times New Roman" w:cs="Times New Roman"/>
          <w:sz w:val="24"/>
        </w:rPr>
        <w:t>Nzovu</w:t>
      </w:r>
      <w:proofErr w:type="spellEnd"/>
      <w:r w:rsidRPr="00F34863">
        <w:rPr>
          <w:rFonts w:ascii="Times New Roman" w:hAnsi="Times New Roman" w:cs="Times New Roman"/>
          <w:sz w:val="24"/>
        </w:rPr>
        <w:t xml:space="preserve">, J. G., </w:t>
      </w:r>
      <w:proofErr w:type="spellStart"/>
      <w:r w:rsidRPr="00F34863">
        <w:rPr>
          <w:rFonts w:ascii="Times New Roman" w:hAnsi="Times New Roman" w:cs="Times New Roman"/>
          <w:sz w:val="24"/>
        </w:rPr>
        <w:t>Kabiru</w:t>
      </w:r>
      <w:proofErr w:type="spellEnd"/>
      <w:r w:rsidRPr="00F34863">
        <w:rPr>
          <w:rFonts w:ascii="Times New Roman" w:hAnsi="Times New Roman" w:cs="Times New Roman"/>
          <w:sz w:val="24"/>
        </w:rPr>
        <w:t xml:space="preserve">, E. W., </w:t>
      </w:r>
      <w:proofErr w:type="spellStart"/>
      <w:r w:rsidRPr="00F34863">
        <w:rPr>
          <w:rFonts w:ascii="Times New Roman" w:hAnsi="Times New Roman" w:cs="Times New Roman"/>
          <w:sz w:val="24"/>
        </w:rPr>
        <w:t>Githure</w:t>
      </w:r>
      <w:proofErr w:type="spellEnd"/>
      <w:r w:rsidRPr="00F34863">
        <w:rPr>
          <w:rFonts w:ascii="Times New Roman" w:hAnsi="Times New Roman" w:cs="Times New Roman"/>
          <w:sz w:val="24"/>
        </w:rPr>
        <w:t xml:space="preserve">, J. I., Novak, R. J., &amp; </w:t>
      </w:r>
      <w:proofErr w:type="spellStart"/>
      <w:r w:rsidRPr="00F34863">
        <w:rPr>
          <w:rFonts w:ascii="Times New Roman" w:hAnsi="Times New Roman" w:cs="Times New Roman"/>
          <w:sz w:val="24"/>
        </w:rPr>
        <w:t>Beier</w:t>
      </w:r>
      <w:proofErr w:type="spellEnd"/>
      <w:r w:rsidRPr="00F34863">
        <w:rPr>
          <w:rFonts w:ascii="Times New Roman" w:hAnsi="Times New Roman" w:cs="Times New Roman"/>
          <w:sz w:val="24"/>
        </w:rPr>
        <w:t xml:space="preserve">, J. C. (2009). </w:t>
      </w:r>
      <w:r w:rsidRPr="00F34863">
        <w:rPr>
          <w:rFonts w:ascii="Times New Roman" w:hAnsi="Times New Roman" w:cs="Times New Roman"/>
          <w:i/>
          <w:iCs/>
          <w:sz w:val="24"/>
        </w:rPr>
        <w:t xml:space="preserve">Influence of biological and physicochemical characteristics of larval habitats on the body size of Anopheles </w:t>
      </w:r>
      <w:proofErr w:type="spellStart"/>
      <w:r w:rsidRPr="00F34863">
        <w:rPr>
          <w:rFonts w:ascii="Times New Roman" w:hAnsi="Times New Roman" w:cs="Times New Roman"/>
          <w:i/>
          <w:iCs/>
          <w:sz w:val="24"/>
        </w:rPr>
        <w:t>gambiae</w:t>
      </w:r>
      <w:proofErr w:type="spellEnd"/>
      <w:r w:rsidRPr="00F34863">
        <w:rPr>
          <w:rFonts w:ascii="Times New Roman" w:hAnsi="Times New Roman" w:cs="Times New Roman"/>
          <w:i/>
          <w:iCs/>
          <w:sz w:val="24"/>
        </w:rPr>
        <w:t xml:space="preserve"> mosquitoes (</w:t>
      </w:r>
      <w:proofErr w:type="spellStart"/>
      <w:r w:rsidRPr="00F34863">
        <w:rPr>
          <w:rFonts w:ascii="Times New Roman" w:hAnsi="Times New Roman" w:cs="Times New Roman"/>
          <w:i/>
          <w:iCs/>
          <w:sz w:val="24"/>
        </w:rPr>
        <w:t>Diptera</w:t>
      </w:r>
      <w:proofErr w:type="spellEnd"/>
      <w:r w:rsidRPr="00F34863">
        <w:rPr>
          <w:rFonts w:ascii="Times New Roman" w:hAnsi="Times New Roman" w:cs="Times New Roman"/>
          <w:i/>
          <w:iCs/>
          <w:sz w:val="24"/>
        </w:rPr>
        <w:t xml:space="preserve">: </w:t>
      </w:r>
      <w:proofErr w:type="spellStart"/>
      <w:r w:rsidRPr="00F34863">
        <w:rPr>
          <w:rFonts w:ascii="Times New Roman" w:hAnsi="Times New Roman" w:cs="Times New Roman"/>
          <w:i/>
          <w:iCs/>
          <w:sz w:val="24"/>
        </w:rPr>
        <w:t>Culicidae</w:t>
      </w:r>
      <w:proofErr w:type="spellEnd"/>
      <w:r w:rsidRPr="00F34863">
        <w:rPr>
          <w:rFonts w:ascii="Times New Roman" w:hAnsi="Times New Roman" w:cs="Times New Roman"/>
          <w:i/>
          <w:iCs/>
          <w:sz w:val="24"/>
        </w:rPr>
        <w:t>) along the Kenyan coast</w:t>
      </w:r>
      <w:r w:rsidRPr="00F34863">
        <w:rPr>
          <w:rFonts w:ascii="Times New Roman" w:hAnsi="Times New Roman" w:cs="Times New Roman"/>
          <w:sz w:val="24"/>
        </w:rPr>
        <w:t>.</w:t>
      </w:r>
    </w:p>
    <w:p w14:paraId="3257FDE4"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Nikookar</w:t>
      </w:r>
      <w:proofErr w:type="spellEnd"/>
      <w:r w:rsidRPr="00F34863">
        <w:rPr>
          <w:rFonts w:ascii="Times New Roman" w:hAnsi="Times New Roman" w:cs="Times New Roman"/>
          <w:sz w:val="24"/>
        </w:rPr>
        <w:t xml:space="preserve">, S. H., </w:t>
      </w:r>
      <w:proofErr w:type="spellStart"/>
      <w:r w:rsidRPr="00F34863">
        <w:rPr>
          <w:rFonts w:ascii="Times New Roman" w:hAnsi="Times New Roman" w:cs="Times New Roman"/>
          <w:sz w:val="24"/>
        </w:rPr>
        <w:t>Fazeli-Dinan</w:t>
      </w:r>
      <w:proofErr w:type="spellEnd"/>
      <w:r w:rsidRPr="00F34863">
        <w:rPr>
          <w:rFonts w:ascii="Times New Roman" w:hAnsi="Times New Roman" w:cs="Times New Roman"/>
          <w:sz w:val="24"/>
        </w:rPr>
        <w:t>, M., Azari-</w:t>
      </w:r>
      <w:proofErr w:type="spellStart"/>
      <w:r w:rsidRPr="00F34863">
        <w:rPr>
          <w:rFonts w:ascii="Times New Roman" w:hAnsi="Times New Roman" w:cs="Times New Roman"/>
          <w:sz w:val="24"/>
        </w:rPr>
        <w:t>Hamidian</w:t>
      </w:r>
      <w:proofErr w:type="spellEnd"/>
      <w:r w:rsidRPr="00F34863">
        <w:rPr>
          <w:rFonts w:ascii="Times New Roman" w:hAnsi="Times New Roman" w:cs="Times New Roman"/>
          <w:sz w:val="24"/>
        </w:rPr>
        <w:t xml:space="preserve">, S., </w:t>
      </w:r>
      <w:proofErr w:type="spellStart"/>
      <w:r w:rsidRPr="00F34863">
        <w:rPr>
          <w:rFonts w:ascii="Times New Roman" w:hAnsi="Times New Roman" w:cs="Times New Roman"/>
          <w:sz w:val="24"/>
        </w:rPr>
        <w:t>Mousavinasab</w:t>
      </w:r>
      <w:proofErr w:type="spellEnd"/>
      <w:r w:rsidRPr="00F34863">
        <w:rPr>
          <w:rFonts w:ascii="Times New Roman" w:hAnsi="Times New Roman" w:cs="Times New Roman"/>
          <w:sz w:val="24"/>
        </w:rPr>
        <w:t xml:space="preserve">, S. N., </w:t>
      </w:r>
      <w:proofErr w:type="spellStart"/>
      <w:r w:rsidRPr="00F34863">
        <w:rPr>
          <w:rFonts w:ascii="Times New Roman" w:hAnsi="Times New Roman" w:cs="Times New Roman"/>
          <w:sz w:val="24"/>
        </w:rPr>
        <w:t>Aarabi</w:t>
      </w:r>
      <w:proofErr w:type="spellEnd"/>
      <w:r w:rsidRPr="00F34863">
        <w:rPr>
          <w:rFonts w:ascii="Times New Roman" w:hAnsi="Times New Roman" w:cs="Times New Roman"/>
          <w:sz w:val="24"/>
        </w:rPr>
        <w:t xml:space="preserve">, M., </w:t>
      </w:r>
      <w:proofErr w:type="spellStart"/>
      <w:r w:rsidRPr="00F34863">
        <w:rPr>
          <w:rFonts w:ascii="Times New Roman" w:hAnsi="Times New Roman" w:cs="Times New Roman"/>
          <w:sz w:val="24"/>
        </w:rPr>
        <w:t>Ziapour</w:t>
      </w:r>
      <w:proofErr w:type="spellEnd"/>
      <w:r w:rsidRPr="00F34863">
        <w:rPr>
          <w:rFonts w:ascii="Times New Roman" w:hAnsi="Times New Roman" w:cs="Times New Roman"/>
          <w:sz w:val="24"/>
        </w:rPr>
        <w:t xml:space="preserve">, S. P., </w:t>
      </w:r>
      <w:proofErr w:type="spellStart"/>
      <w:r w:rsidRPr="00F34863">
        <w:rPr>
          <w:rFonts w:ascii="Times New Roman" w:hAnsi="Times New Roman" w:cs="Times New Roman"/>
          <w:sz w:val="24"/>
        </w:rPr>
        <w:t>Esfandyari</w:t>
      </w:r>
      <w:proofErr w:type="spellEnd"/>
      <w:r w:rsidRPr="00F34863">
        <w:rPr>
          <w:rFonts w:ascii="Times New Roman" w:hAnsi="Times New Roman" w:cs="Times New Roman"/>
          <w:sz w:val="24"/>
        </w:rPr>
        <w:t xml:space="preserve">, Y., &amp; </w:t>
      </w:r>
      <w:proofErr w:type="spellStart"/>
      <w:r w:rsidRPr="00F34863">
        <w:rPr>
          <w:rFonts w:ascii="Times New Roman" w:hAnsi="Times New Roman" w:cs="Times New Roman"/>
          <w:sz w:val="24"/>
        </w:rPr>
        <w:t>Enayati</w:t>
      </w:r>
      <w:proofErr w:type="spellEnd"/>
      <w:r w:rsidRPr="00F34863">
        <w:rPr>
          <w:rFonts w:ascii="Times New Roman" w:hAnsi="Times New Roman" w:cs="Times New Roman"/>
          <w:sz w:val="24"/>
        </w:rPr>
        <w:t xml:space="preserve">, A. (2017). Correlation between mosquito larval density and their habitat physicochemical characteristics in Mazandaran Province, northern Iran. </w:t>
      </w:r>
      <w:r w:rsidRPr="00F34863">
        <w:rPr>
          <w:rFonts w:ascii="Times New Roman" w:hAnsi="Times New Roman" w:cs="Times New Roman"/>
          <w:i/>
          <w:iCs/>
          <w:sz w:val="24"/>
        </w:rPr>
        <w:t>PLOS Neglected Tropical Diseases</w:t>
      </w:r>
      <w:r w:rsidRPr="00F34863">
        <w:rPr>
          <w:rFonts w:ascii="Times New Roman" w:hAnsi="Times New Roman" w:cs="Times New Roman"/>
          <w:sz w:val="24"/>
        </w:rPr>
        <w:t xml:space="preserve">, </w:t>
      </w:r>
      <w:r w:rsidRPr="00F34863">
        <w:rPr>
          <w:rFonts w:ascii="Times New Roman" w:hAnsi="Times New Roman" w:cs="Times New Roman"/>
          <w:i/>
          <w:iCs/>
          <w:sz w:val="24"/>
        </w:rPr>
        <w:t>11</w:t>
      </w:r>
      <w:r w:rsidRPr="00F34863">
        <w:rPr>
          <w:rFonts w:ascii="Times New Roman" w:hAnsi="Times New Roman" w:cs="Times New Roman"/>
          <w:sz w:val="24"/>
        </w:rPr>
        <w:t>(8), e0005835. https://doi.org/10.1371/journal.pntd.0005835</w:t>
      </w:r>
    </w:p>
    <w:p w14:paraId="74B3E127"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t>Ojianwuna</w:t>
      </w:r>
      <w:proofErr w:type="spellEnd"/>
      <w:r w:rsidRPr="00F34863">
        <w:rPr>
          <w:rFonts w:ascii="Times New Roman" w:hAnsi="Times New Roman" w:cs="Times New Roman"/>
          <w:sz w:val="24"/>
        </w:rPr>
        <w:t xml:space="preserve">, C. C., </w:t>
      </w:r>
      <w:proofErr w:type="spellStart"/>
      <w:r w:rsidRPr="00F34863">
        <w:rPr>
          <w:rFonts w:ascii="Times New Roman" w:hAnsi="Times New Roman" w:cs="Times New Roman"/>
          <w:sz w:val="24"/>
        </w:rPr>
        <w:t>Enwemiwe</w:t>
      </w:r>
      <w:proofErr w:type="spellEnd"/>
      <w:r w:rsidRPr="00F34863">
        <w:rPr>
          <w:rFonts w:ascii="Times New Roman" w:hAnsi="Times New Roman" w:cs="Times New Roman"/>
          <w:sz w:val="24"/>
        </w:rPr>
        <w:t xml:space="preserve">, V., &amp; </w:t>
      </w:r>
      <w:proofErr w:type="spellStart"/>
      <w:r w:rsidRPr="00F34863">
        <w:rPr>
          <w:rFonts w:ascii="Times New Roman" w:hAnsi="Times New Roman" w:cs="Times New Roman"/>
          <w:sz w:val="24"/>
        </w:rPr>
        <w:t>Ekeazu</w:t>
      </w:r>
      <w:proofErr w:type="spellEnd"/>
      <w:r w:rsidRPr="00F34863">
        <w:rPr>
          <w:rFonts w:ascii="Times New Roman" w:hAnsi="Times New Roman" w:cs="Times New Roman"/>
          <w:sz w:val="24"/>
        </w:rPr>
        <w:t xml:space="preserve">, C. N. (2021). ABUNDANCE AND DISTRIBUTION OF ANOPHELES MOSQUITO IN RELATION TO PHYSICOCHEMICAL PROPERTIES IN DELTA STATE, NIGERIA. </w:t>
      </w:r>
      <w:r w:rsidRPr="00F34863">
        <w:rPr>
          <w:rFonts w:ascii="Times New Roman" w:hAnsi="Times New Roman" w:cs="Times New Roman"/>
          <w:i/>
          <w:iCs/>
          <w:sz w:val="24"/>
        </w:rPr>
        <w:t>FUDMA JOURNAL OF SCIENCES</w:t>
      </w:r>
      <w:r w:rsidRPr="00F34863">
        <w:rPr>
          <w:rFonts w:ascii="Times New Roman" w:hAnsi="Times New Roman" w:cs="Times New Roman"/>
          <w:sz w:val="24"/>
        </w:rPr>
        <w:t xml:space="preserve">, </w:t>
      </w:r>
      <w:r w:rsidRPr="00F34863">
        <w:rPr>
          <w:rFonts w:ascii="Times New Roman" w:hAnsi="Times New Roman" w:cs="Times New Roman"/>
          <w:i/>
          <w:iCs/>
          <w:sz w:val="24"/>
        </w:rPr>
        <w:t>5</w:t>
      </w:r>
      <w:r w:rsidRPr="00F34863">
        <w:rPr>
          <w:rFonts w:ascii="Times New Roman" w:hAnsi="Times New Roman" w:cs="Times New Roman"/>
          <w:sz w:val="24"/>
        </w:rPr>
        <w:t>(3), 274–280. https://doi.org/10.33003/fjs-2021-0503-752</w:t>
      </w:r>
    </w:p>
    <w:p w14:paraId="33D18064" w14:textId="77777777" w:rsidR="00F34863" w:rsidRPr="00F34863" w:rsidRDefault="00F34863" w:rsidP="00F34863">
      <w:pPr>
        <w:pStyle w:val="Bibliography"/>
        <w:rPr>
          <w:rFonts w:ascii="Times New Roman" w:hAnsi="Times New Roman" w:cs="Times New Roman"/>
          <w:sz w:val="24"/>
        </w:rPr>
      </w:pPr>
      <w:proofErr w:type="spellStart"/>
      <w:r w:rsidRPr="00F34863">
        <w:rPr>
          <w:rFonts w:ascii="Times New Roman" w:hAnsi="Times New Roman" w:cs="Times New Roman"/>
          <w:sz w:val="24"/>
        </w:rPr>
        <w:lastRenderedPageBreak/>
        <w:t>Ukubuiwe</w:t>
      </w:r>
      <w:proofErr w:type="spellEnd"/>
      <w:r w:rsidRPr="00F34863">
        <w:rPr>
          <w:rFonts w:ascii="Times New Roman" w:hAnsi="Times New Roman" w:cs="Times New Roman"/>
          <w:sz w:val="24"/>
        </w:rPr>
        <w:t xml:space="preserve">, A. C., </w:t>
      </w:r>
      <w:proofErr w:type="spellStart"/>
      <w:r w:rsidRPr="00F34863">
        <w:rPr>
          <w:rFonts w:ascii="Times New Roman" w:hAnsi="Times New Roman" w:cs="Times New Roman"/>
          <w:sz w:val="24"/>
        </w:rPr>
        <w:t>Ojianwuna</w:t>
      </w:r>
      <w:proofErr w:type="spellEnd"/>
      <w:r w:rsidRPr="00F34863">
        <w:rPr>
          <w:rFonts w:ascii="Times New Roman" w:hAnsi="Times New Roman" w:cs="Times New Roman"/>
          <w:sz w:val="24"/>
        </w:rPr>
        <w:t xml:space="preserve">, C. C., </w:t>
      </w:r>
      <w:proofErr w:type="spellStart"/>
      <w:r w:rsidRPr="00F34863">
        <w:rPr>
          <w:rFonts w:ascii="Times New Roman" w:hAnsi="Times New Roman" w:cs="Times New Roman"/>
          <w:sz w:val="24"/>
        </w:rPr>
        <w:t>Olayemi</w:t>
      </w:r>
      <w:proofErr w:type="spellEnd"/>
      <w:r w:rsidRPr="00F34863">
        <w:rPr>
          <w:rFonts w:ascii="Times New Roman" w:hAnsi="Times New Roman" w:cs="Times New Roman"/>
          <w:sz w:val="24"/>
        </w:rPr>
        <w:t xml:space="preserve">, I. K., </w:t>
      </w:r>
      <w:proofErr w:type="spellStart"/>
      <w:r w:rsidRPr="00F34863">
        <w:rPr>
          <w:rFonts w:ascii="Times New Roman" w:hAnsi="Times New Roman" w:cs="Times New Roman"/>
          <w:sz w:val="24"/>
        </w:rPr>
        <w:t>Arimoro</w:t>
      </w:r>
      <w:proofErr w:type="spellEnd"/>
      <w:r w:rsidRPr="00F34863">
        <w:rPr>
          <w:rFonts w:ascii="Times New Roman" w:hAnsi="Times New Roman" w:cs="Times New Roman"/>
          <w:sz w:val="24"/>
        </w:rPr>
        <w:t xml:space="preserve">, F. O., &amp; </w:t>
      </w:r>
      <w:proofErr w:type="spellStart"/>
      <w:r w:rsidRPr="00F34863">
        <w:rPr>
          <w:rFonts w:ascii="Times New Roman" w:hAnsi="Times New Roman" w:cs="Times New Roman"/>
          <w:sz w:val="24"/>
        </w:rPr>
        <w:t>Ukubuiwe</w:t>
      </w:r>
      <w:proofErr w:type="spellEnd"/>
      <w:r w:rsidRPr="00F34863">
        <w:rPr>
          <w:rFonts w:ascii="Times New Roman" w:hAnsi="Times New Roman" w:cs="Times New Roman"/>
          <w:sz w:val="24"/>
        </w:rPr>
        <w:t xml:space="preserve">, C. C. (2020). Quantifying the roles of water pH and hardness levels in development and biological fitness indices of Culex </w:t>
      </w:r>
      <w:proofErr w:type="spellStart"/>
      <w:r w:rsidRPr="00F34863">
        <w:rPr>
          <w:rFonts w:ascii="Times New Roman" w:hAnsi="Times New Roman" w:cs="Times New Roman"/>
          <w:sz w:val="24"/>
        </w:rPr>
        <w:t>quinquefasciatus</w:t>
      </w:r>
      <w:proofErr w:type="spellEnd"/>
      <w:r w:rsidRPr="00F34863">
        <w:rPr>
          <w:rFonts w:ascii="Times New Roman" w:hAnsi="Times New Roman" w:cs="Times New Roman"/>
          <w:sz w:val="24"/>
        </w:rPr>
        <w:t xml:space="preserve"> Say (</w:t>
      </w:r>
      <w:proofErr w:type="spellStart"/>
      <w:r w:rsidRPr="00F34863">
        <w:rPr>
          <w:rFonts w:ascii="Times New Roman" w:hAnsi="Times New Roman" w:cs="Times New Roman"/>
          <w:sz w:val="24"/>
        </w:rPr>
        <w:t>Diptera</w:t>
      </w:r>
      <w:proofErr w:type="spellEnd"/>
      <w:r w:rsidRPr="00F34863">
        <w:rPr>
          <w:rFonts w:ascii="Times New Roman" w:hAnsi="Times New Roman" w:cs="Times New Roman"/>
          <w:sz w:val="24"/>
        </w:rPr>
        <w:t xml:space="preserve">: </w:t>
      </w:r>
      <w:proofErr w:type="spellStart"/>
      <w:r w:rsidRPr="00F34863">
        <w:rPr>
          <w:rFonts w:ascii="Times New Roman" w:hAnsi="Times New Roman" w:cs="Times New Roman"/>
          <w:sz w:val="24"/>
        </w:rPr>
        <w:t>Culicidae</w:t>
      </w:r>
      <w:proofErr w:type="spellEnd"/>
      <w:r w:rsidRPr="00F34863">
        <w:rPr>
          <w:rFonts w:ascii="Times New Roman" w:hAnsi="Times New Roman" w:cs="Times New Roman"/>
          <w:sz w:val="24"/>
        </w:rPr>
        <w:t xml:space="preserve">). </w:t>
      </w:r>
      <w:r w:rsidRPr="00F34863">
        <w:rPr>
          <w:rFonts w:ascii="Times New Roman" w:hAnsi="Times New Roman" w:cs="Times New Roman"/>
          <w:i/>
          <w:iCs/>
          <w:sz w:val="24"/>
        </w:rPr>
        <w:t>The Journal of Basic and Applied Zoology</w:t>
      </w:r>
      <w:r w:rsidRPr="00F34863">
        <w:rPr>
          <w:rFonts w:ascii="Times New Roman" w:hAnsi="Times New Roman" w:cs="Times New Roman"/>
          <w:sz w:val="24"/>
        </w:rPr>
        <w:t xml:space="preserve">, </w:t>
      </w:r>
      <w:r w:rsidRPr="00F34863">
        <w:rPr>
          <w:rFonts w:ascii="Times New Roman" w:hAnsi="Times New Roman" w:cs="Times New Roman"/>
          <w:i/>
          <w:iCs/>
          <w:sz w:val="24"/>
        </w:rPr>
        <w:t>81</w:t>
      </w:r>
      <w:r w:rsidRPr="00F34863">
        <w:rPr>
          <w:rFonts w:ascii="Times New Roman" w:hAnsi="Times New Roman" w:cs="Times New Roman"/>
          <w:sz w:val="24"/>
        </w:rPr>
        <w:t>(1), 5. https://doi.org/10.1186/s41936-020-0139-6</w:t>
      </w:r>
    </w:p>
    <w:p w14:paraId="6B0C5763" w14:textId="708A05F2" w:rsidR="00C12C62"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45DE2385" w:rsidR="001D2AE7" w:rsidRDefault="001D2AE7" w:rsidP="00E959D3">
      <w:pPr>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Culex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E959D3">
      <w:pPr>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E959D3">
      <w:pPr>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Physico-chemical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1D97FA54" w:rsidR="00585C17" w:rsidRDefault="00A8511E" w:rsidP="00E959D3">
      <w:pPr>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Aedes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p w14:paraId="6A6B2C19" w14:textId="2D9B7C16"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Nebbak</w:t>
      </w:r>
      <w:proofErr w:type="spellEnd"/>
      <w:r w:rsidRPr="000036B1">
        <w:rPr>
          <w:rFonts w:ascii="Times New Roman" w:hAnsi="Times New Roman" w:cs="Times New Roman"/>
          <w:sz w:val="24"/>
          <w:szCs w:val="24"/>
        </w:rPr>
        <w:t xml:space="preserve">, A., </w:t>
      </w:r>
      <w:proofErr w:type="spellStart"/>
      <w:r w:rsidRPr="000036B1">
        <w:rPr>
          <w:rFonts w:ascii="Times New Roman" w:hAnsi="Times New Roman" w:cs="Times New Roman"/>
          <w:sz w:val="24"/>
          <w:szCs w:val="24"/>
        </w:rPr>
        <w:t>Almeras</w:t>
      </w:r>
      <w:proofErr w:type="spellEnd"/>
      <w:r w:rsidRPr="000036B1">
        <w:rPr>
          <w:rFonts w:ascii="Times New Roman" w:hAnsi="Times New Roman" w:cs="Times New Roman"/>
          <w:sz w:val="24"/>
          <w:szCs w:val="24"/>
        </w:rPr>
        <w:t xml:space="preserve">, L., </w:t>
      </w:r>
      <w:proofErr w:type="spellStart"/>
      <w:r w:rsidRPr="000036B1">
        <w:rPr>
          <w:rFonts w:ascii="Times New Roman" w:hAnsi="Times New Roman" w:cs="Times New Roman"/>
          <w:sz w:val="24"/>
          <w:szCs w:val="24"/>
        </w:rPr>
        <w:t>Parola</w:t>
      </w:r>
      <w:proofErr w:type="spellEnd"/>
      <w:r w:rsidRPr="000036B1">
        <w:rPr>
          <w:rFonts w:ascii="Times New Roman" w:hAnsi="Times New Roman" w:cs="Times New Roman"/>
          <w:sz w:val="24"/>
          <w:szCs w:val="24"/>
        </w:rPr>
        <w:t xml:space="preserve">, P., &amp; </w:t>
      </w:r>
      <w:proofErr w:type="spellStart"/>
      <w:r w:rsidRPr="000036B1">
        <w:rPr>
          <w:rFonts w:ascii="Times New Roman" w:hAnsi="Times New Roman" w:cs="Times New Roman"/>
          <w:sz w:val="24"/>
          <w:szCs w:val="24"/>
        </w:rPr>
        <w:t>Bitam</w:t>
      </w:r>
      <w:proofErr w:type="spellEnd"/>
      <w:r w:rsidRPr="000036B1">
        <w:rPr>
          <w:rFonts w:ascii="Times New Roman" w:hAnsi="Times New Roman" w:cs="Times New Roman"/>
          <w:sz w:val="24"/>
          <w:szCs w:val="24"/>
        </w:rPr>
        <w:t>, I. (2022). Mosquito vectors (</w:t>
      </w:r>
      <w:proofErr w:type="spellStart"/>
      <w:r w:rsidRPr="000036B1">
        <w:rPr>
          <w:rFonts w:ascii="Times New Roman" w:hAnsi="Times New Roman" w:cs="Times New Roman"/>
          <w:sz w:val="24"/>
          <w:szCs w:val="24"/>
        </w:rPr>
        <w:t>Diptera</w:t>
      </w:r>
      <w:proofErr w:type="spellEnd"/>
      <w:r w:rsidRPr="000036B1">
        <w:rPr>
          <w:rFonts w:ascii="Times New Roman" w:hAnsi="Times New Roman" w:cs="Times New Roman"/>
          <w:sz w:val="24"/>
          <w:szCs w:val="24"/>
        </w:rPr>
        <w:t xml:space="preserve">: </w:t>
      </w:r>
      <w:proofErr w:type="spellStart"/>
      <w:r w:rsidRPr="000036B1">
        <w:rPr>
          <w:rFonts w:ascii="Times New Roman" w:hAnsi="Times New Roman" w:cs="Times New Roman"/>
          <w:sz w:val="24"/>
          <w:szCs w:val="24"/>
        </w:rPr>
        <w:t>Culicidae</w:t>
      </w:r>
      <w:proofErr w:type="spellEnd"/>
      <w:r w:rsidRPr="000036B1">
        <w:rPr>
          <w:rFonts w:ascii="Times New Roman" w:hAnsi="Times New Roman" w:cs="Times New Roman"/>
          <w:sz w:val="24"/>
          <w:szCs w:val="24"/>
        </w:rPr>
        <w:t>) and mosquito-borne diseases in North Africa. Insects, 13(10), 962.</w:t>
      </w:r>
    </w:p>
    <w:p w14:paraId="40F41CB4" w14:textId="3A5D9F28"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Jupp</w:t>
      </w:r>
      <w:proofErr w:type="spellEnd"/>
      <w:r w:rsidRPr="000036B1">
        <w:rPr>
          <w:rFonts w:ascii="Times New Roman" w:hAnsi="Times New Roman" w:cs="Times New Roman"/>
          <w:sz w:val="24"/>
          <w:szCs w:val="24"/>
        </w:rPr>
        <w:t>, P. G. (2005). Mosquitoes as vectors of human disease in South Africa. South African Family Practice, 47(9), 68-72.</w:t>
      </w:r>
    </w:p>
    <w:p w14:paraId="34AF8711" w14:textId="666EB2C4" w:rsidR="007041D1" w:rsidRDefault="007041D1" w:rsidP="00E959D3">
      <w:pPr>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w:t>
      </w:r>
      <w:proofErr w:type="spellStart"/>
      <w:r w:rsidRPr="007041D1">
        <w:rPr>
          <w:rFonts w:ascii="Times New Roman" w:hAnsi="Times New Roman" w:cs="Times New Roman"/>
          <w:sz w:val="24"/>
          <w:szCs w:val="24"/>
        </w:rPr>
        <w:t>Rasgon</w:t>
      </w:r>
      <w:proofErr w:type="spellEnd"/>
      <w:r w:rsidRPr="007041D1">
        <w:rPr>
          <w:rFonts w:ascii="Times New Roman" w:hAnsi="Times New Roman" w:cs="Times New Roman"/>
          <w:sz w:val="24"/>
          <w:szCs w:val="24"/>
        </w:rPr>
        <w:t xml:space="preserve">, J. L. (2017). Vector competence of Anopheles and Culex mosquitoes for </w:t>
      </w:r>
      <w:proofErr w:type="spellStart"/>
      <w:r w:rsidRPr="007041D1">
        <w:rPr>
          <w:rFonts w:ascii="Times New Roman" w:hAnsi="Times New Roman" w:cs="Times New Roman"/>
          <w:sz w:val="24"/>
          <w:szCs w:val="24"/>
        </w:rPr>
        <w:t>Zika</w:t>
      </w:r>
      <w:proofErr w:type="spellEnd"/>
      <w:r w:rsidRPr="007041D1">
        <w:rPr>
          <w:rFonts w:ascii="Times New Roman" w:hAnsi="Times New Roman" w:cs="Times New Roman"/>
          <w:sz w:val="24"/>
          <w:szCs w:val="24"/>
        </w:rPr>
        <w:t xml:space="preserve"> virus. </w:t>
      </w:r>
      <w:proofErr w:type="spellStart"/>
      <w:r w:rsidRPr="007041D1">
        <w:rPr>
          <w:rFonts w:ascii="Times New Roman" w:hAnsi="Times New Roman" w:cs="Times New Roman"/>
          <w:sz w:val="24"/>
          <w:szCs w:val="24"/>
        </w:rPr>
        <w:t>PeerJ</w:t>
      </w:r>
      <w:proofErr w:type="spellEnd"/>
      <w:r w:rsidRPr="007041D1">
        <w:rPr>
          <w:rFonts w:ascii="Times New Roman" w:hAnsi="Times New Roman" w:cs="Times New Roman"/>
          <w:sz w:val="24"/>
          <w:szCs w:val="24"/>
        </w:rPr>
        <w:t>, 5, e3096.</w:t>
      </w:r>
    </w:p>
    <w:p w14:paraId="3FCCE8D0" w14:textId="21C4C85F" w:rsidR="00B53A55" w:rsidRDefault="00B53A55" w:rsidP="00E959D3">
      <w:pPr>
        <w:ind w:left="720" w:hanging="720"/>
        <w:rPr>
          <w:rFonts w:ascii="Times New Roman" w:hAnsi="Times New Roman" w:cs="Times New Roman"/>
          <w:sz w:val="24"/>
          <w:szCs w:val="24"/>
        </w:rPr>
      </w:pPr>
      <w:r w:rsidRPr="00B53A55">
        <w:rPr>
          <w:rFonts w:ascii="Times New Roman" w:hAnsi="Times New Roman" w:cs="Times New Roman"/>
          <w:sz w:val="24"/>
          <w:szCs w:val="24"/>
        </w:rPr>
        <w:t xml:space="preserve">Chua, K. B., Chua, I. L., Chua, I. E., &amp; Chua, K. H. (2004). Differential preferences of </w:t>
      </w:r>
      <w:proofErr w:type="spellStart"/>
      <w:r w:rsidRPr="00B53A55">
        <w:rPr>
          <w:rFonts w:ascii="Times New Roman" w:hAnsi="Times New Roman" w:cs="Times New Roman"/>
          <w:sz w:val="24"/>
          <w:szCs w:val="24"/>
        </w:rPr>
        <w:t>oviposition</w:t>
      </w:r>
      <w:proofErr w:type="spellEnd"/>
      <w:r w:rsidRPr="00B53A55">
        <w:rPr>
          <w:rFonts w:ascii="Times New Roman" w:hAnsi="Times New Roman" w:cs="Times New Roman"/>
          <w:sz w:val="24"/>
          <w:szCs w:val="24"/>
        </w:rPr>
        <w:t xml:space="preserve"> by Aedes mosquitos in man-made containers under field conditions. The Southeast Asian journal of tropical medicine and public health, 35(3), 599-607.</w:t>
      </w:r>
    </w:p>
    <w:p w14:paraId="15479751" w14:textId="6D0DC21C" w:rsidR="007B30F3" w:rsidRDefault="007B30F3" w:rsidP="00E959D3">
      <w:pPr>
        <w:ind w:left="720" w:hanging="720"/>
        <w:rPr>
          <w:rFonts w:ascii="Times New Roman" w:hAnsi="Times New Roman" w:cs="Times New Roman"/>
          <w:sz w:val="24"/>
          <w:szCs w:val="24"/>
        </w:rPr>
      </w:pPr>
      <w:proofErr w:type="spellStart"/>
      <w:r w:rsidRPr="007B30F3">
        <w:rPr>
          <w:rFonts w:ascii="Times New Roman" w:hAnsi="Times New Roman" w:cs="Times New Roman"/>
          <w:sz w:val="24"/>
          <w:szCs w:val="24"/>
        </w:rPr>
        <w:t>Turnipseed</w:t>
      </w:r>
      <w:proofErr w:type="spellEnd"/>
      <w:r w:rsidRPr="007B30F3">
        <w:rPr>
          <w:rFonts w:ascii="Times New Roman" w:hAnsi="Times New Roman" w:cs="Times New Roman"/>
          <w:sz w:val="24"/>
          <w:szCs w:val="24"/>
        </w:rPr>
        <w:t xml:space="preserve">, R. K., Moran, P. J., &amp; Allan, S. A. (2018). Behavioral responses of gravid Culex </w:t>
      </w:r>
      <w:proofErr w:type="spellStart"/>
      <w:r w:rsidRPr="007B30F3">
        <w:rPr>
          <w:rFonts w:ascii="Times New Roman" w:hAnsi="Times New Roman" w:cs="Times New Roman"/>
          <w:sz w:val="24"/>
          <w:szCs w:val="24"/>
        </w:rPr>
        <w:t>quinquefasciatus</w:t>
      </w:r>
      <w:proofErr w:type="spellEnd"/>
      <w:r w:rsidRPr="007B30F3">
        <w:rPr>
          <w:rFonts w:ascii="Times New Roman" w:hAnsi="Times New Roman" w:cs="Times New Roman"/>
          <w:sz w:val="24"/>
          <w:szCs w:val="24"/>
        </w:rPr>
        <w:t xml:space="preserve">, Aedes </w:t>
      </w:r>
      <w:proofErr w:type="spellStart"/>
      <w:r w:rsidRPr="007B30F3">
        <w:rPr>
          <w:rFonts w:ascii="Times New Roman" w:hAnsi="Times New Roman" w:cs="Times New Roman"/>
          <w:sz w:val="24"/>
          <w:szCs w:val="24"/>
        </w:rPr>
        <w:t>aegypti</w:t>
      </w:r>
      <w:proofErr w:type="spellEnd"/>
      <w:r w:rsidRPr="007B30F3">
        <w:rPr>
          <w:rFonts w:ascii="Times New Roman" w:hAnsi="Times New Roman" w:cs="Times New Roman"/>
          <w:sz w:val="24"/>
          <w:szCs w:val="24"/>
        </w:rPr>
        <w:t xml:space="preserve">, and Anopheles </w:t>
      </w:r>
      <w:proofErr w:type="spellStart"/>
      <w:r w:rsidRPr="007B30F3">
        <w:rPr>
          <w:rFonts w:ascii="Times New Roman" w:hAnsi="Times New Roman" w:cs="Times New Roman"/>
          <w:sz w:val="24"/>
          <w:szCs w:val="24"/>
        </w:rPr>
        <w:t>quadrimaculatus</w:t>
      </w:r>
      <w:proofErr w:type="spellEnd"/>
      <w:r w:rsidRPr="007B30F3">
        <w:rPr>
          <w:rFonts w:ascii="Times New Roman" w:hAnsi="Times New Roman" w:cs="Times New Roman"/>
          <w:sz w:val="24"/>
          <w:szCs w:val="24"/>
        </w:rPr>
        <w:t xml:space="preserve"> mosquitoes to aquatic </w:t>
      </w:r>
      <w:proofErr w:type="spellStart"/>
      <w:r w:rsidRPr="007B30F3">
        <w:rPr>
          <w:rFonts w:ascii="Times New Roman" w:hAnsi="Times New Roman" w:cs="Times New Roman"/>
          <w:sz w:val="24"/>
          <w:szCs w:val="24"/>
        </w:rPr>
        <w:t>macrophyte</w:t>
      </w:r>
      <w:proofErr w:type="spellEnd"/>
      <w:r w:rsidRPr="007B30F3">
        <w:rPr>
          <w:rFonts w:ascii="Times New Roman" w:hAnsi="Times New Roman" w:cs="Times New Roman"/>
          <w:sz w:val="24"/>
          <w:szCs w:val="24"/>
        </w:rPr>
        <w:t xml:space="preserve"> volatiles. Journal of Vector Ecology, 43(2), 252-260.</w:t>
      </w:r>
    </w:p>
    <w:p w14:paraId="43DC8C88" w14:textId="6FE5F5C2" w:rsidR="003C68C7" w:rsidRDefault="003C68C7" w:rsidP="00E959D3">
      <w:pPr>
        <w:ind w:left="720" w:hanging="720"/>
        <w:rPr>
          <w:rFonts w:ascii="Times New Roman" w:hAnsi="Times New Roman" w:cs="Times New Roman"/>
          <w:sz w:val="24"/>
          <w:szCs w:val="24"/>
        </w:rPr>
      </w:pPr>
      <w:proofErr w:type="spellStart"/>
      <w:r w:rsidRPr="003C68C7">
        <w:rPr>
          <w:rFonts w:ascii="Times New Roman" w:hAnsi="Times New Roman" w:cs="Times New Roman"/>
          <w:sz w:val="24"/>
          <w:szCs w:val="24"/>
        </w:rPr>
        <w:t>Benelli</w:t>
      </w:r>
      <w:proofErr w:type="spellEnd"/>
      <w:r w:rsidRPr="003C68C7">
        <w:rPr>
          <w:rFonts w:ascii="Times New Roman" w:hAnsi="Times New Roman" w:cs="Times New Roman"/>
          <w:sz w:val="24"/>
          <w:szCs w:val="24"/>
        </w:rPr>
        <w:t>, G. (2015). Research in mosquito control: current challenges for a brighter future. Parasitology research, 114(8), 2801-2805.</w:t>
      </w:r>
    </w:p>
    <w:p w14:paraId="64121015" w14:textId="09605B66" w:rsidR="00B16616" w:rsidRDefault="00B16616" w:rsidP="00E959D3">
      <w:pPr>
        <w:ind w:left="720" w:hanging="720"/>
        <w:rPr>
          <w:rFonts w:ascii="Times New Roman" w:hAnsi="Times New Roman" w:cs="Times New Roman"/>
          <w:sz w:val="24"/>
          <w:szCs w:val="24"/>
        </w:rPr>
      </w:pPr>
      <w:proofErr w:type="spellStart"/>
      <w:r w:rsidRPr="00B16616">
        <w:rPr>
          <w:rFonts w:ascii="Times New Roman" w:hAnsi="Times New Roman" w:cs="Times New Roman"/>
          <w:sz w:val="24"/>
          <w:szCs w:val="24"/>
        </w:rPr>
        <w:t>Mahata</w:t>
      </w:r>
      <w:proofErr w:type="spellEnd"/>
      <w:r w:rsidRPr="00B16616">
        <w:rPr>
          <w:rFonts w:ascii="Times New Roman" w:hAnsi="Times New Roman" w:cs="Times New Roman"/>
          <w:sz w:val="24"/>
          <w:szCs w:val="24"/>
        </w:rPr>
        <w:t xml:space="preserve">, A., </w:t>
      </w:r>
      <w:proofErr w:type="spellStart"/>
      <w:r w:rsidRPr="00B16616">
        <w:rPr>
          <w:rFonts w:ascii="Times New Roman" w:hAnsi="Times New Roman" w:cs="Times New Roman"/>
          <w:sz w:val="24"/>
          <w:szCs w:val="24"/>
        </w:rPr>
        <w:t>Majumdar</w:t>
      </w:r>
      <w:proofErr w:type="spellEnd"/>
      <w:r w:rsidRPr="00B16616">
        <w:rPr>
          <w:rFonts w:ascii="Times New Roman" w:hAnsi="Times New Roman" w:cs="Times New Roman"/>
          <w:sz w:val="24"/>
          <w:szCs w:val="24"/>
        </w:rPr>
        <w:t>, A., &amp; Bag, S. (2022). Physicochemical Characterization of the Breeding Habitats of Aedes Mosquito Species in the Southern Districts of West Bengal, India. International Journal of Ecology and Environmental Sciences, 48(4), 409-421.</w:t>
      </w:r>
    </w:p>
    <w:p w14:paraId="509F1A4A" w14:textId="39B68FF7" w:rsidR="002362B3" w:rsidRDefault="002362B3" w:rsidP="00E959D3">
      <w:pPr>
        <w:ind w:left="720" w:hanging="720"/>
        <w:rPr>
          <w:rFonts w:ascii="Times New Roman" w:hAnsi="Times New Roman" w:cs="Times New Roman"/>
          <w:sz w:val="24"/>
          <w:szCs w:val="24"/>
        </w:rPr>
      </w:pPr>
      <w:proofErr w:type="spellStart"/>
      <w:r w:rsidRPr="002362B3">
        <w:rPr>
          <w:rFonts w:ascii="Times New Roman" w:hAnsi="Times New Roman" w:cs="Times New Roman"/>
          <w:sz w:val="24"/>
          <w:szCs w:val="24"/>
        </w:rPr>
        <w:lastRenderedPageBreak/>
        <w:t>Eneanya</w:t>
      </w:r>
      <w:proofErr w:type="spellEnd"/>
      <w:r w:rsidRPr="002362B3">
        <w:rPr>
          <w:rFonts w:ascii="Times New Roman" w:hAnsi="Times New Roman" w:cs="Times New Roman"/>
          <w:sz w:val="24"/>
          <w:szCs w:val="24"/>
        </w:rPr>
        <w:t xml:space="preserve">, O. A., Cano, J., </w:t>
      </w:r>
      <w:proofErr w:type="spellStart"/>
      <w:r w:rsidRPr="002362B3">
        <w:rPr>
          <w:rFonts w:ascii="Times New Roman" w:hAnsi="Times New Roman" w:cs="Times New Roman"/>
          <w:sz w:val="24"/>
          <w:szCs w:val="24"/>
        </w:rPr>
        <w:t>Dorigatti</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Anagbogu</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Okoronkwo</w:t>
      </w:r>
      <w:proofErr w:type="spellEnd"/>
      <w:r w:rsidRPr="002362B3">
        <w:rPr>
          <w:rFonts w:ascii="Times New Roman" w:hAnsi="Times New Roman" w:cs="Times New Roman"/>
          <w:sz w:val="24"/>
          <w:szCs w:val="24"/>
        </w:rPr>
        <w:t xml:space="preserve">, C., </w:t>
      </w:r>
      <w:proofErr w:type="spellStart"/>
      <w:r w:rsidRPr="002362B3">
        <w:rPr>
          <w:rFonts w:ascii="Times New Roman" w:hAnsi="Times New Roman" w:cs="Times New Roman"/>
          <w:sz w:val="24"/>
          <w:szCs w:val="24"/>
        </w:rPr>
        <w:t>Garske</w:t>
      </w:r>
      <w:proofErr w:type="spellEnd"/>
      <w:r w:rsidRPr="002362B3">
        <w:rPr>
          <w:rFonts w:ascii="Times New Roman" w:hAnsi="Times New Roman" w:cs="Times New Roman"/>
          <w:sz w:val="24"/>
          <w:szCs w:val="24"/>
        </w:rPr>
        <w:t xml:space="preserve">, T., &amp; Donnelly, C. A. (2018). Environmental suitability for lymphatic </w:t>
      </w:r>
      <w:proofErr w:type="spellStart"/>
      <w:r w:rsidRPr="002362B3">
        <w:rPr>
          <w:rFonts w:ascii="Times New Roman" w:hAnsi="Times New Roman" w:cs="Times New Roman"/>
          <w:sz w:val="24"/>
          <w:szCs w:val="24"/>
        </w:rPr>
        <w:t>filariasis</w:t>
      </w:r>
      <w:proofErr w:type="spellEnd"/>
      <w:r w:rsidRPr="002362B3">
        <w:rPr>
          <w:rFonts w:ascii="Times New Roman" w:hAnsi="Times New Roman" w:cs="Times New Roman"/>
          <w:sz w:val="24"/>
          <w:szCs w:val="24"/>
        </w:rPr>
        <w:t xml:space="preserve"> in Nigeria. Parasites &amp; vectors, 11, 1-13.</w:t>
      </w:r>
    </w:p>
    <w:p w14:paraId="2BBDC781" w14:textId="3D9B14BD" w:rsidR="006469C1" w:rsidRDefault="006469C1" w:rsidP="00E959D3">
      <w:pPr>
        <w:ind w:left="720" w:hanging="720"/>
        <w:rPr>
          <w:rFonts w:ascii="Times New Roman" w:hAnsi="Times New Roman" w:cs="Times New Roman"/>
          <w:sz w:val="24"/>
          <w:szCs w:val="24"/>
        </w:rPr>
      </w:pPr>
      <w:proofErr w:type="spellStart"/>
      <w:r w:rsidRPr="006469C1">
        <w:rPr>
          <w:rFonts w:ascii="Times New Roman" w:hAnsi="Times New Roman" w:cs="Times New Roman"/>
          <w:sz w:val="24"/>
          <w:szCs w:val="24"/>
        </w:rPr>
        <w:t>Zoh</w:t>
      </w:r>
      <w:proofErr w:type="spellEnd"/>
      <w:r w:rsidRPr="006469C1">
        <w:rPr>
          <w:rFonts w:ascii="Times New Roman" w:hAnsi="Times New Roman" w:cs="Times New Roman"/>
          <w:sz w:val="24"/>
          <w:szCs w:val="24"/>
        </w:rPr>
        <w:t xml:space="preserve">, M. G., </w:t>
      </w:r>
      <w:proofErr w:type="spellStart"/>
      <w:r w:rsidRPr="006469C1">
        <w:rPr>
          <w:rFonts w:ascii="Times New Roman" w:hAnsi="Times New Roman" w:cs="Times New Roman"/>
          <w:sz w:val="24"/>
          <w:szCs w:val="24"/>
        </w:rPr>
        <w:t>Tutagata</w:t>
      </w:r>
      <w:proofErr w:type="spellEnd"/>
      <w:r w:rsidRPr="006469C1">
        <w:rPr>
          <w:rFonts w:ascii="Times New Roman" w:hAnsi="Times New Roman" w:cs="Times New Roman"/>
          <w:sz w:val="24"/>
          <w:szCs w:val="24"/>
        </w:rPr>
        <w:t xml:space="preserve">, J., </w:t>
      </w:r>
      <w:proofErr w:type="spellStart"/>
      <w:r w:rsidRPr="006469C1">
        <w:rPr>
          <w:rFonts w:ascii="Times New Roman" w:hAnsi="Times New Roman" w:cs="Times New Roman"/>
          <w:sz w:val="24"/>
          <w:szCs w:val="24"/>
        </w:rPr>
        <w:t>Fodjo</w:t>
      </w:r>
      <w:proofErr w:type="spellEnd"/>
      <w:r w:rsidRPr="006469C1">
        <w:rPr>
          <w:rFonts w:ascii="Times New Roman" w:hAnsi="Times New Roman" w:cs="Times New Roman"/>
          <w:sz w:val="24"/>
          <w:szCs w:val="24"/>
        </w:rPr>
        <w:t xml:space="preserve">, B. K., </w:t>
      </w:r>
      <w:proofErr w:type="spellStart"/>
      <w:r w:rsidRPr="006469C1">
        <w:rPr>
          <w:rFonts w:ascii="Times New Roman" w:hAnsi="Times New Roman" w:cs="Times New Roman"/>
          <w:sz w:val="24"/>
          <w:szCs w:val="24"/>
        </w:rPr>
        <w:t>Mouhamadou</w:t>
      </w:r>
      <w:proofErr w:type="spellEnd"/>
      <w:r w:rsidRPr="006469C1">
        <w:rPr>
          <w:rFonts w:ascii="Times New Roman" w:hAnsi="Times New Roman" w:cs="Times New Roman"/>
          <w:sz w:val="24"/>
          <w:szCs w:val="24"/>
        </w:rPr>
        <w:t xml:space="preserve">, C. S., Sadia, C. G., </w:t>
      </w:r>
      <w:proofErr w:type="spellStart"/>
      <w:r w:rsidRPr="006469C1">
        <w:rPr>
          <w:rFonts w:ascii="Times New Roman" w:hAnsi="Times New Roman" w:cs="Times New Roman"/>
          <w:sz w:val="24"/>
          <w:szCs w:val="24"/>
        </w:rPr>
        <w:t>McBeath</w:t>
      </w:r>
      <w:proofErr w:type="spellEnd"/>
      <w:r w:rsidRPr="006469C1">
        <w:rPr>
          <w:rFonts w:ascii="Times New Roman" w:hAnsi="Times New Roman" w:cs="Times New Roman"/>
          <w:sz w:val="24"/>
          <w:szCs w:val="24"/>
        </w:rPr>
        <w:t xml:space="preserve">, J., ... &amp; Reynaud, S. (2022). Exposure of Anopheles </w:t>
      </w:r>
      <w:proofErr w:type="spellStart"/>
      <w:r w:rsidRPr="006469C1">
        <w:rPr>
          <w:rFonts w:ascii="Times New Roman" w:hAnsi="Times New Roman" w:cs="Times New Roman"/>
          <w:sz w:val="24"/>
          <w:szCs w:val="24"/>
        </w:rPr>
        <w:t>gambiae</w:t>
      </w:r>
      <w:proofErr w:type="spellEnd"/>
      <w:r w:rsidRPr="006469C1">
        <w:rPr>
          <w:rFonts w:ascii="Times New Roman" w:hAnsi="Times New Roman" w:cs="Times New Roman"/>
          <w:sz w:val="24"/>
          <w:szCs w:val="24"/>
        </w:rPr>
        <w:t xml:space="preserve"> larvae to a sub-lethal dose of an agrochemical mixture induces tolerance to </w:t>
      </w:r>
      <w:proofErr w:type="spellStart"/>
      <w:r w:rsidRPr="006469C1">
        <w:rPr>
          <w:rFonts w:ascii="Times New Roman" w:hAnsi="Times New Roman" w:cs="Times New Roman"/>
          <w:sz w:val="24"/>
          <w:szCs w:val="24"/>
        </w:rPr>
        <w:t>adulticides</w:t>
      </w:r>
      <w:proofErr w:type="spellEnd"/>
      <w:r w:rsidRPr="006469C1">
        <w:rPr>
          <w:rFonts w:ascii="Times New Roman" w:hAnsi="Times New Roman" w:cs="Times New Roman"/>
          <w:sz w:val="24"/>
          <w:szCs w:val="24"/>
        </w:rPr>
        <w:t xml:space="preserve"> used in vector control management. Aquatic Toxicology, 248, 106181.</w:t>
      </w:r>
    </w:p>
    <w:p w14:paraId="01775DFF" w14:textId="36B6A84D" w:rsidR="00D17E7E" w:rsidRPr="00EC028C" w:rsidRDefault="00D17E7E" w:rsidP="00E959D3">
      <w:pPr>
        <w:ind w:left="720" w:hanging="720"/>
        <w:rPr>
          <w:rFonts w:ascii="Times New Roman" w:hAnsi="Times New Roman" w:cs="Times New Roman"/>
          <w:sz w:val="24"/>
          <w:szCs w:val="24"/>
        </w:rPr>
      </w:pPr>
    </w:p>
    <w:sectPr w:rsidR="00D17E7E"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14692"/>
    <w:rsid w:val="00017F14"/>
    <w:rsid w:val="000275B2"/>
    <w:rsid w:val="00031C73"/>
    <w:rsid w:val="00042DD0"/>
    <w:rsid w:val="00055640"/>
    <w:rsid w:val="00060690"/>
    <w:rsid w:val="00074402"/>
    <w:rsid w:val="000D5A7C"/>
    <w:rsid w:val="000E073C"/>
    <w:rsid w:val="0010045D"/>
    <w:rsid w:val="00100630"/>
    <w:rsid w:val="00100EF9"/>
    <w:rsid w:val="00101532"/>
    <w:rsid w:val="001345CE"/>
    <w:rsid w:val="0013618E"/>
    <w:rsid w:val="00137007"/>
    <w:rsid w:val="0014748C"/>
    <w:rsid w:val="00162926"/>
    <w:rsid w:val="001763C2"/>
    <w:rsid w:val="00176802"/>
    <w:rsid w:val="00182F2E"/>
    <w:rsid w:val="00191FDE"/>
    <w:rsid w:val="001A3C36"/>
    <w:rsid w:val="001B05A9"/>
    <w:rsid w:val="001C13B3"/>
    <w:rsid w:val="001C16FD"/>
    <w:rsid w:val="001C1765"/>
    <w:rsid w:val="001C5225"/>
    <w:rsid w:val="001D2496"/>
    <w:rsid w:val="001D2AE7"/>
    <w:rsid w:val="001D32F5"/>
    <w:rsid w:val="001E164A"/>
    <w:rsid w:val="001E1974"/>
    <w:rsid w:val="00224CB0"/>
    <w:rsid w:val="00231010"/>
    <w:rsid w:val="0023308D"/>
    <w:rsid w:val="002362B3"/>
    <w:rsid w:val="002366C8"/>
    <w:rsid w:val="00237698"/>
    <w:rsid w:val="00247214"/>
    <w:rsid w:val="00250105"/>
    <w:rsid w:val="0025078F"/>
    <w:rsid w:val="002525FD"/>
    <w:rsid w:val="00254059"/>
    <w:rsid w:val="00255AE6"/>
    <w:rsid w:val="00265823"/>
    <w:rsid w:val="00271998"/>
    <w:rsid w:val="002912D5"/>
    <w:rsid w:val="00294BBC"/>
    <w:rsid w:val="00296CAC"/>
    <w:rsid w:val="002A4590"/>
    <w:rsid w:val="002C1F53"/>
    <w:rsid w:val="002D14C0"/>
    <w:rsid w:val="002D169A"/>
    <w:rsid w:val="002F4FCC"/>
    <w:rsid w:val="002F70D6"/>
    <w:rsid w:val="00303F67"/>
    <w:rsid w:val="003065B1"/>
    <w:rsid w:val="00324B6E"/>
    <w:rsid w:val="0032692D"/>
    <w:rsid w:val="003337B9"/>
    <w:rsid w:val="00336095"/>
    <w:rsid w:val="00340F4D"/>
    <w:rsid w:val="00350356"/>
    <w:rsid w:val="00352762"/>
    <w:rsid w:val="00356E36"/>
    <w:rsid w:val="00372052"/>
    <w:rsid w:val="0037250F"/>
    <w:rsid w:val="00372A95"/>
    <w:rsid w:val="0039740E"/>
    <w:rsid w:val="003B178C"/>
    <w:rsid w:val="003B4F0B"/>
    <w:rsid w:val="003C5266"/>
    <w:rsid w:val="003C68C7"/>
    <w:rsid w:val="003C7AB9"/>
    <w:rsid w:val="003D4C2F"/>
    <w:rsid w:val="003E40B4"/>
    <w:rsid w:val="003F38CD"/>
    <w:rsid w:val="003F78A7"/>
    <w:rsid w:val="0040009C"/>
    <w:rsid w:val="004115E7"/>
    <w:rsid w:val="00412A5C"/>
    <w:rsid w:val="00415ECE"/>
    <w:rsid w:val="00435688"/>
    <w:rsid w:val="004371CB"/>
    <w:rsid w:val="004460F2"/>
    <w:rsid w:val="004505C0"/>
    <w:rsid w:val="004527E0"/>
    <w:rsid w:val="00455746"/>
    <w:rsid w:val="004712AC"/>
    <w:rsid w:val="00484C4D"/>
    <w:rsid w:val="004942E4"/>
    <w:rsid w:val="00494547"/>
    <w:rsid w:val="00494A96"/>
    <w:rsid w:val="00494E67"/>
    <w:rsid w:val="0049613E"/>
    <w:rsid w:val="004A48E6"/>
    <w:rsid w:val="004A652C"/>
    <w:rsid w:val="004B288E"/>
    <w:rsid w:val="004B41F2"/>
    <w:rsid w:val="004B5691"/>
    <w:rsid w:val="004B6F3C"/>
    <w:rsid w:val="004C2391"/>
    <w:rsid w:val="004F5B20"/>
    <w:rsid w:val="00516FE0"/>
    <w:rsid w:val="00521D4E"/>
    <w:rsid w:val="0052249D"/>
    <w:rsid w:val="00535591"/>
    <w:rsid w:val="0053569E"/>
    <w:rsid w:val="0054043A"/>
    <w:rsid w:val="005443FD"/>
    <w:rsid w:val="00545EA1"/>
    <w:rsid w:val="00550B07"/>
    <w:rsid w:val="0056271F"/>
    <w:rsid w:val="00570866"/>
    <w:rsid w:val="005710C3"/>
    <w:rsid w:val="00585C17"/>
    <w:rsid w:val="005900FB"/>
    <w:rsid w:val="005C0EE9"/>
    <w:rsid w:val="005C6EA5"/>
    <w:rsid w:val="005D0409"/>
    <w:rsid w:val="005D7126"/>
    <w:rsid w:val="005E7EF4"/>
    <w:rsid w:val="00617FDE"/>
    <w:rsid w:val="00621BED"/>
    <w:rsid w:val="00621D60"/>
    <w:rsid w:val="00635294"/>
    <w:rsid w:val="006469C1"/>
    <w:rsid w:val="00660D03"/>
    <w:rsid w:val="00661E77"/>
    <w:rsid w:val="00666BEE"/>
    <w:rsid w:val="00677271"/>
    <w:rsid w:val="00683BE7"/>
    <w:rsid w:val="00686939"/>
    <w:rsid w:val="006A2881"/>
    <w:rsid w:val="006A6DB2"/>
    <w:rsid w:val="006A7E7F"/>
    <w:rsid w:val="006B4AF8"/>
    <w:rsid w:val="006C678C"/>
    <w:rsid w:val="006C6AE1"/>
    <w:rsid w:val="006D37D3"/>
    <w:rsid w:val="006D48AC"/>
    <w:rsid w:val="006D4BC1"/>
    <w:rsid w:val="006E6884"/>
    <w:rsid w:val="006E6B78"/>
    <w:rsid w:val="006F1B61"/>
    <w:rsid w:val="006F3049"/>
    <w:rsid w:val="006F38AD"/>
    <w:rsid w:val="006F49B6"/>
    <w:rsid w:val="00701873"/>
    <w:rsid w:val="00704151"/>
    <w:rsid w:val="007041D1"/>
    <w:rsid w:val="00724D79"/>
    <w:rsid w:val="00725704"/>
    <w:rsid w:val="00726BC2"/>
    <w:rsid w:val="0073776D"/>
    <w:rsid w:val="00737A3D"/>
    <w:rsid w:val="00745E9C"/>
    <w:rsid w:val="00773126"/>
    <w:rsid w:val="007820D7"/>
    <w:rsid w:val="00782B8B"/>
    <w:rsid w:val="007843D9"/>
    <w:rsid w:val="007B30F3"/>
    <w:rsid w:val="007B600B"/>
    <w:rsid w:val="007B7314"/>
    <w:rsid w:val="007E3DF6"/>
    <w:rsid w:val="00807E7A"/>
    <w:rsid w:val="008111D8"/>
    <w:rsid w:val="00822233"/>
    <w:rsid w:val="0082434A"/>
    <w:rsid w:val="00824A33"/>
    <w:rsid w:val="008350F9"/>
    <w:rsid w:val="00847C94"/>
    <w:rsid w:val="008543F4"/>
    <w:rsid w:val="008554C7"/>
    <w:rsid w:val="00865B8A"/>
    <w:rsid w:val="008A1F2A"/>
    <w:rsid w:val="008C0096"/>
    <w:rsid w:val="008C17BC"/>
    <w:rsid w:val="008C1983"/>
    <w:rsid w:val="008C3179"/>
    <w:rsid w:val="008D6B3A"/>
    <w:rsid w:val="008F0E42"/>
    <w:rsid w:val="008F1A4A"/>
    <w:rsid w:val="008F72C7"/>
    <w:rsid w:val="00901D54"/>
    <w:rsid w:val="00905354"/>
    <w:rsid w:val="009103BA"/>
    <w:rsid w:val="00910E8F"/>
    <w:rsid w:val="00912693"/>
    <w:rsid w:val="00933E73"/>
    <w:rsid w:val="00941FCD"/>
    <w:rsid w:val="0096454A"/>
    <w:rsid w:val="00980A7B"/>
    <w:rsid w:val="00981C22"/>
    <w:rsid w:val="009902F0"/>
    <w:rsid w:val="009939B2"/>
    <w:rsid w:val="00993C79"/>
    <w:rsid w:val="009A02F4"/>
    <w:rsid w:val="009A6C66"/>
    <w:rsid w:val="009B17C6"/>
    <w:rsid w:val="009C2F62"/>
    <w:rsid w:val="009C7943"/>
    <w:rsid w:val="009D0D38"/>
    <w:rsid w:val="009E0014"/>
    <w:rsid w:val="009E08B6"/>
    <w:rsid w:val="009E1ED1"/>
    <w:rsid w:val="009E7EF6"/>
    <w:rsid w:val="00A02FBC"/>
    <w:rsid w:val="00A0559D"/>
    <w:rsid w:val="00A05BA9"/>
    <w:rsid w:val="00A0740F"/>
    <w:rsid w:val="00A21376"/>
    <w:rsid w:val="00A243A0"/>
    <w:rsid w:val="00A34351"/>
    <w:rsid w:val="00A50863"/>
    <w:rsid w:val="00A51B4C"/>
    <w:rsid w:val="00A55E7F"/>
    <w:rsid w:val="00A61288"/>
    <w:rsid w:val="00A64296"/>
    <w:rsid w:val="00A71843"/>
    <w:rsid w:val="00A80FD5"/>
    <w:rsid w:val="00A83401"/>
    <w:rsid w:val="00A8511E"/>
    <w:rsid w:val="00A92D47"/>
    <w:rsid w:val="00AA3BE3"/>
    <w:rsid w:val="00AB3784"/>
    <w:rsid w:val="00AB5234"/>
    <w:rsid w:val="00AC4E54"/>
    <w:rsid w:val="00AD0E90"/>
    <w:rsid w:val="00AD11FE"/>
    <w:rsid w:val="00B07528"/>
    <w:rsid w:val="00B16616"/>
    <w:rsid w:val="00B22455"/>
    <w:rsid w:val="00B22D29"/>
    <w:rsid w:val="00B23B4A"/>
    <w:rsid w:val="00B26CA9"/>
    <w:rsid w:val="00B30347"/>
    <w:rsid w:val="00B3177E"/>
    <w:rsid w:val="00B416E1"/>
    <w:rsid w:val="00B419D9"/>
    <w:rsid w:val="00B51A87"/>
    <w:rsid w:val="00B53A55"/>
    <w:rsid w:val="00B5593C"/>
    <w:rsid w:val="00B6441F"/>
    <w:rsid w:val="00B73673"/>
    <w:rsid w:val="00B87F77"/>
    <w:rsid w:val="00BA1B36"/>
    <w:rsid w:val="00BB2409"/>
    <w:rsid w:val="00BC3122"/>
    <w:rsid w:val="00BC6929"/>
    <w:rsid w:val="00BC747A"/>
    <w:rsid w:val="00BC799C"/>
    <w:rsid w:val="00BD4F95"/>
    <w:rsid w:val="00BD52FB"/>
    <w:rsid w:val="00BE3256"/>
    <w:rsid w:val="00BE45AD"/>
    <w:rsid w:val="00C03CF8"/>
    <w:rsid w:val="00C12C62"/>
    <w:rsid w:val="00C36CCC"/>
    <w:rsid w:val="00C371D1"/>
    <w:rsid w:val="00C42ECE"/>
    <w:rsid w:val="00C47D5B"/>
    <w:rsid w:val="00C60EE6"/>
    <w:rsid w:val="00C63BF9"/>
    <w:rsid w:val="00C66349"/>
    <w:rsid w:val="00C713B4"/>
    <w:rsid w:val="00C72E62"/>
    <w:rsid w:val="00C732E6"/>
    <w:rsid w:val="00C83949"/>
    <w:rsid w:val="00C83A87"/>
    <w:rsid w:val="00C85767"/>
    <w:rsid w:val="00C87031"/>
    <w:rsid w:val="00C91DAE"/>
    <w:rsid w:val="00C9515D"/>
    <w:rsid w:val="00C96A1A"/>
    <w:rsid w:val="00CA0ADC"/>
    <w:rsid w:val="00CA1577"/>
    <w:rsid w:val="00CA6F16"/>
    <w:rsid w:val="00CB31B7"/>
    <w:rsid w:val="00CB5260"/>
    <w:rsid w:val="00CC470B"/>
    <w:rsid w:val="00CC6D3B"/>
    <w:rsid w:val="00CD20AD"/>
    <w:rsid w:val="00CD4095"/>
    <w:rsid w:val="00CF1CB2"/>
    <w:rsid w:val="00CF328A"/>
    <w:rsid w:val="00D01417"/>
    <w:rsid w:val="00D044B1"/>
    <w:rsid w:val="00D04EF7"/>
    <w:rsid w:val="00D05469"/>
    <w:rsid w:val="00D11109"/>
    <w:rsid w:val="00D1656E"/>
    <w:rsid w:val="00D17E7E"/>
    <w:rsid w:val="00D2540D"/>
    <w:rsid w:val="00D30B86"/>
    <w:rsid w:val="00D35656"/>
    <w:rsid w:val="00D3649F"/>
    <w:rsid w:val="00D403A4"/>
    <w:rsid w:val="00D46647"/>
    <w:rsid w:val="00D52FA4"/>
    <w:rsid w:val="00D53C20"/>
    <w:rsid w:val="00D62B68"/>
    <w:rsid w:val="00D64D2F"/>
    <w:rsid w:val="00D71D99"/>
    <w:rsid w:val="00D71F99"/>
    <w:rsid w:val="00D72DBA"/>
    <w:rsid w:val="00D75107"/>
    <w:rsid w:val="00D7676D"/>
    <w:rsid w:val="00D8758A"/>
    <w:rsid w:val="00D90989"/>
    <w:rsid w:val="00D931C3"/>
    <w:rsid w:val="00DA204E"/>
    <w:rsid w:val="00DA4DCE"/>
    <w:rsid w:val="00DA63BD"/>
    <w:rsid w:val="00DB5EA0"/>
    <w:rsid w:val="00DB67E0"/>
    <w:rsid w:val="00DB7FA3"/>
    <w:rsid w:val="00DD3037"/>
    <w:rsid w:val="00DD6407"/>
    <w:rsid w:val="00DE3F14"/>
    <w:rsid w:val="00E02362"/>
    <w:rsid w:val="00E02AC7"/>
    <w:rsid w:val="00E02CD5"/>
    <w:rsid w:val="00E03E3B"/>
    <w:rsid w:val="00E13D27"/>
    <w:rsid w:val="00E14308"/>
    <w:rsid w:val="00E25900"/>
    <w:rsid w:val="00E44726"/>
    <w:rsid w:val="00E560D0"/>
    <w:rsid w:val="00E67301"/>
    <w:rsid w:val="00E72582"/>
    <w:rsid w:val="00E751F3"/>
    <w:rsid w:val="00E766A4"/>
    <w:rsid w:val="00E9167C"/>
    <w:rsid w:val="00E93F47"/>
    <w:rsid w:val="00E959D3"/>
    <w:rsid w:val="00EA026E"/>
    <w:rsid w:val="00EB3D26"/>
    <w:rsid w:val="00EC028C"/>
    <w:rsid w:val="00EC5CE6"/>
    <w:rsid w:val="00ED19E2"/>
    <w:rsid w:val="00EE1108"/>
    <w:rsid w:val="00EE278A"/>
    <w:rsid w:val="00EE54D1"/>
    <w:rsid w:val="00EF443C"/>
    <w:rsid w:val="00F06855"/>
    <w:rsid w:val="00F34863"/>
    <w:rsid w:val="00F42E35"/>
    <w:rsid w:val="00F57596"/>
    <w:rsid w:val="00F606E7"/>
    <w:rsid w:val="00F779F6"/>
    <w:rsid w:val="00F9460B"/>
    <w:rsid w:val="00FA5AB5"/>
    <w:rsid w:val="00FA6BE0"/>
    <w:rsid w:val="00FB3BF4"/>
    <w:rsid w:val="00FB78B2"/>
    <w:rsid w:val="00FC0912"/>
    <w:rsid w:val="00FC5EE0"/>
    <w:rsid w:val="00FC7471"/>
    <w:rsid w:val="00FC7942"/>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CDBA6-0C1A-4A62-A1EC-35B87056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30</Pages>
  <Words>13975</Words>
  <Characters>83294</Characters>
  <Application>Microsoft Office Word</Application>
  <DocSecurity>0</DocSecurity>
  <Lines>2082</Lines>
  <Paragraphs>1144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270</cp:revision>
  <dcterms:created xsi:type="dcterms:W3CDTF">2024-03-07T16:23:00Z</dcterms:created>
  <dcterms:modified xsi:type="dcterms:W3CDTF">2024-05-17T22:22:00Z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id="UdGQLAgK"/&gt;&lt;style id="http://www.zotero.org/styles/apa" locale="en-US" hasBibliography="1" bibliographyStyleHasBeenSet="1"/&gt;&lt;prefs&gt;&lt;pref name="fieldType" value="Field"/&gt;&lt;/prefs&gt;&lt;/data&gt;</vt:lpwstr>
  </property>
</Properties>
</file>