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D40756">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0D792666"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0E47893E" w14:textId="59FB7730" w:rsidR="00D40756" w:rsidRPr="00D40756" w:rsidRDefault="00000000" w:rsidP="00D40756">
          <w:pPr>
            <w:pStyle w:val="TOC1"/>
            <w:tabs>
              <w:tab w:val="right" w:leader="dot" w:pos="8296"/>
            </w:tabs>
            <w:spacing w:after="0" w:line="360" w:lineRule="auto"/>
            <w:rPr>
              <w:rFonts w:ascii="宋体" w:hAnsi="宋体" w:cstheme="minorBidi" w:hint="eastAsia"/>
              <w:noProof/>
              <w:sz w:val="22"/>
              <w14:ligatures w14:val="standardContextual"/>
            </w:rPr>
          </w:pPr>
          <w:r w:rsidRPr="00D40756">
            <w:rPr>
              <w:rFonts w:ascii="宋体" w:hAnsi="宋体" w:cs="宋体" w:hint="eastAsia"/>
            </w:rPr>
            <w:fldChar w:fldCharType="begin"/>
          </w:r>
          <w:r w:rsidRPr="00D40756">
            <w:rPr>
              <w:rFonts w:ascii="宋体" w:hAnsi="宋体" w:cs="宋体" w:hint="eastAsia"/>
            </w:rPr>
            <w:instrText xml:space="preserve">TOC \o "1-3" \h \u </w:instrText>
          </w:r>
          <w:r w:rsidRPr="00D40756">
            <w:rPr>
              <w:rFonts w:ascii="宋体" w:hAnsi="宋体" w:cs="宋体" w:hint="eastAsia"/>
            </w:rPr>
            <w:fldChar w:fldCharType="separate"/>
          </w:r>
          <w:hyperlink w:anchor="_Toc230907479" w:history="1">
            <w:r w:rsidR="00D40756" w:rsidRPr="00D40756">
              <w:rPr>
                <w:rStyle w:val="ae"/>
                <w:rFonts w:ascii="宋体" w:hAnsi="宋体" w:cs="黑体"/>
                <w:b/>
                <w:bCs/>
                <w:noProof/>
                <w:sz w:val="28"/>
                <w:szCs w:val="28"/>
              </w:rPr>
              <w:t>第一章 前言</w:t>
            </w:r>
            <w:r w:rsidR="00D40756" w:rsidRPr="00D40756">
              <w:rPr>
                <w:rFonts w:ascii="宋体" w:hAnsi="宋体" w:hint="eastAsia"/>
                <w:b/>
                <w:bCs/>
                <w:noProof/>
                <w:sz w:val="28"/>
                <w:szCs w:val="28"/>
              </w:rPr>
              <w:tab/>
            </w:r>
            <w:r w:rsidR="00D40756" w:rsidRPr="00D40756">
              <w:rPr>
                <w:rFonts w:ascii="宋体" w:hAnsi="宋体" w:hint="eastAsia"/>
                <w:noProof/>
              </w:rPr>
              <w:fldChar w:fldCharType="begin"/>
            </w:r>
            <w:r w:rsidR="00D40756" w:rsidRPr="00D40756">
              <w:rPr>
                <w:rFonts w:ascii="宋体" w:hAnsi="宋体" w:hint="eastAsia"/>
                <w:noProof/>
              </w:rPr>
              <w:instrText xml:space="preserve"> </w:instrText>
            </w:r>
            <w:r w:rsidR="00D40756" w:rsidRPr="00D40756">
              <w:rPr>
                <w:rFonts w:ascii="宋体" w:hAnsi="宋体"/>
                <w:noProof/>
              </w:rPr>
              <w:instrText>PAGEREF _Toc230907479 \h</w:instrText>
            </w:r>
            <w:r w:rsidR="00D40756" w:rsidRPr="00D40756">
              <w:rPr>
                <w:rFonts w:ascii="宋体" w:hAnsi="宋体" w:hint="eastAsia"/>
                <w:noProof/>
              </w:rPr>
              <w:instrText xml:space="preserve"> </w:instrText>
            </w:r>
            <w:r w:rsidR="00D40756" w:rsidRPr="00D40756">
              <w:rPr>
                <w:rFonts w:ascii="宋体" w:hAnsi="宋体" w:hint="eastAsia"/>
                <w:noProof/>
              </w:rPr>
            </w:r>
            <w:r w:rsidR="00D40756" w:rsidRPr="00D40756">
              <w:rPr>
                <w:rFonts w:ascii="宋体" w:hAnsi="宋体" w:hint="eastAsia"/>
                <w:noProof/>
              </w:rPr>
              <w:fldChar w:fldCharType="separate"/>
            </w:r>
            <w:r w:rsidR="00D40756" w:rsidRPr="00D40756">
              <w:rPr>
                <w:rFonts w:ascii="宋体" w:hAnsi="宋体"/>
                <w:noProof/>
              </w:rPr>
              <w:t>1</w:t>
            </w:r>
            <w:r w:rsidR="00D40756" w:rsidRPr="00D40756">
              <w:rPr>
                <w:rFonts w:ascii="宋体" w:hAnsi="宋体" w:hint="eastAsia"/>
                <w:noProof/>
              </w:rPr>
              <w:fldChar w:fldCharType="end"/>
            </w:r>
          </w:hyperlink>
        </w:p>
        <w:p w14:paraId="6968D880" w14:textId="00F3C77A"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0" w:history="1">
            <w:r w:rsidRPr="00D40756">
              <w:rPr>
                <w:rStyle w:val="ae"/>
                <w:rFonts w:ascii="宋体" w:hAnsi="宋体" w:cs="黑体"/>
                <w:noProof/>
              </w:rPr>
              <w:t>1.1 研究背景</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_Toc230907480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w:t>
            </w:r>
            <w:r w:rsidRPr="00D40756">
              <w:rPr>
                <w:rFonts w:ascii="宋体" w:hAnsi="宋体" w:hint="eastAsia"/>
                <w:noProof/>
              </w:rPr>
              <w:fldChar w:fldCharType="end"/>
            </w:r>
          </w:hyperlink>
        </w:p>
        <w:p w14:paraId="7646A38D" w14:textId="42D55CB4"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1" w:history="1">
            <w:r w:rsidRPr="00D40756">
              <w:rPr>
                <w:rStyle w:val="ae"/>
                <w:rFonts w:ascii="宋体" w:hAnsi="宋体" w:cs="黑体"/>
                <w:noProof/>
              </w:rPr>
              <w:t>1.2 设计任务与要求</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_Toc230907481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w:t>
            </w:r>
            <w:r w:rsidRPr="00D40756">
              <w:rPr>
                <w:rFonts w:ascii="宋体" w:hAnsi="宋体" w:hint="eastAsia"/>
                <w:noProof/>
              </w:rPr>
              <w:fldChar w:fldCharType="end"/>
            </w:r>
          </w:hyperlink>
        </w:p>
        <w:p w14:paraId="0EFD5E7F" w14:textId="030A4AC0"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482" w:history="1">
            <w:r w:rsidRPr="00D40756">
              <w:rPr>
                <w:rStyle w:val="ae"/>
                <w:rFonts w:ascii="宋体" w:hAnsi="宋体" w:cs="黑体"/>
                <w:b/>
                <w:bCs/>
                <w:noProof/>
                <w:sz w:val="28"/>
                <w:szCs w:val="28"/>
              </w:rPr>
              <w:t>第二章 系统整体概述</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_Toc230907482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w:t>
            </w:r>
            <w:r w:rsidRPr="00D40756">
              <w:rPr>
                <w:rFonts w:ascii="宋体" w:hAnsi="宋体" w:hint="eastAsia"/>
                <w:noProof/>
              </w:rPr>
              <w:fldChar w:fldCharType="end"/>
            </w:r>
          </w:hyperlink>
        </w:p>
        <w:p w14:paraId="291EF4CC" w14:textId="5356CBCB"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3" w:history="1">
            <w:r w:rsidRPr="00D40756">
              <w:rPr>
                <w:rStyle w:val="ae"/>
                <w:rFonts w:ascii="宋体" w:hAnsi="宋体" w:cs="黑体"/>
                <w:noProof/>
              </w:rPr>
              <w:t>2.1 系统整体方案</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_Toc230907483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w:t>
            </w:r>
            <w:r w:rsidRPr="00D40756">
              <w:rPr>
                <w:rFonts w:ascii="宋体" w:hAnsi="宋体" w:hint="eastAsia"/>
                <w:noProof/>
              </w:rPr>
              <w:fldChar w:fldCharType="end"/>
            </w:r>
          </w:hyperlink>
        </w:p>
        <w:p w14:paraId="23A1F49A" w14:textId="61D5355B"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484" w:history="1">
            <w:r w:rsidRPr="00D40756">
              <w:rPr>
                <w:rStyle w:val="ae"/>
                <w:rFonts w:ascii="宋体" w:hAnsi="宋体" w:cs="黑体"/>
                <w:b/>
                <w:bCs/>
                <w:noProof/>
                <w:sz w:val="28"/>
                <w:szCs w:val="28"/>
              </w:rPr>
              <w:t>第三章 系统硬件设计</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_Toc230907484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w:t>
            </w:r>
            <w:r w:rsidRPr="00D40756">
              <w:rPr>
                <w:rFonts w:ascii="宋体" w:hAnsi="宋体" w:hint="eastAsia"/>
                <w:noProof/>
              </w:rPr>
              <w:fldChar w:fldCharType="end"/>
            </w:r>
          </w:hyperlink>
        </w:p>
        <w:p w14:paraId="17317E28" w14:textId="283935A6"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5" w:history="1">
            <w:r w:rsidRPr="00D40756">
              <w:rPr>
                <w:rStyle w:val="ae"/>
                <w:rFonts w:ascii="宋体" w:hAnsi="宋体" w:cs="黑体"/>
                <w:noProof/>
              </w:rPr>
              <w:t>3.1 系统主控芯片</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_Toc230907485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w:t>
            </w:r>
            <w:r w:rsidRPr="00D40756">
              <w:rPr>
                <w:rFonts w:ascii="宋体" w:hAnsi="宋体" w:hint="eastAsia"/>
                <w:noProof/>
              </w:rPr>
              <w:fldChar w:fldCharType="end"/>
            </w:r>
          </w:hyperlink>
        </w:p>
        <w:p w14:paraId="60C17F93" w14:textId="691BDDE7"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6" w:history="1">
            <w:r w:rsidRPr="00D40756">
              <w:rPr>
                <w:rStyle w:val="ae"/>
                <w:rFonts w:ascii="宋体" w:hAnsi="宋体" w:cs="黑体"/>
                <w:noProof/>
              </w:rPr>
              <w:t>3.2 LCD1602液晶显示屏</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_Toc230907486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3</w:t>
            </w:r>
            <w:r w:rsidRPr="00D40756">
              <w:rPr>
                <w:rFonts w:ascii="宋体" w:hAnsi="宋体" w:hint="eastAsia"/>
                <w:noProof/>
              </w:rPr>
              <w:fldChar w:fldCharType="end"/>
            </w:r>
          </w:hyperlink>
        </w:p>
        <w:p w14:paraId="7A480955" w14:textId="05186D43"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7" w:history="1">
            <w:r w:rsidRPr="00D40756">
              <w:rPr>
                <w:rStyle w:val="ae"/>
                <w:rFonts w:ascii="宋体" w:hAnsi="宋体" w:cs="黑体"/>
                <w:noProof/>
              </w:rPr>
              <w:t>3.3 七路独立按键</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_Toc230907487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3</w:t>
            </w:r>
            <w:r w:rsidRPr="00D40756">
              <w:rPr>
                <w:rFonts w:ascii="宋体" w:hAnsi="宋体" w:hint="eastAsia"/>
                <w:noProof/>
              </w:rPr>
              <w:fldChar w:fldCharType="end"/>
            </w:r>
          </w:hyperlink>
        </w:p>
        <w:p w14:paraId="389B0767" w14:textId="2E00E327"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8" w:history="1">
            <w:r w:rsidRPr="00D40756">
              <w:rPr>
                <w:rStyle w:val="ae"/>
                <w:rFonts w:ascii="宋体" w:hAnsi="宋体" w:cs="黑体"/>
                <w:noProof/>
              </w:rPr>
              <w:t>3.4 有源蜂鸣器</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_Toc230907488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4</w:t>
            </w:r>
            <w:r w:rsidRPr="00D40756">
              <w:rPr>
                <w:rFonts w:ascii="宋体" w:hAnsi="宋体" w:hint="eastAsia"/>
                <w:noProof/>
              </w:rPr>
              <w:fldChar w:fldCharType="end"/>
            </w:r>
          </w:hyperlink>
        </w:p>
        <w:p w14:paraId="2E77C845" w14:textId="5665733F"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89" w:history="1">
            <w:r w:rsidRPr="00D40756">
              <w:rPr>
                <w:rStyle w:val="ae"/>
                <w:rFonts w:ascii="宋体" w:hAnsi="宋体" w:cs="黑体"/>
                <w:noProof/>
              </w:rPr>
              <w:t>3.5 语音报时模块</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_Toc230907489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5</w:t>
            </w:r>
            <w:r w:rsidRPr="00D40756">
              <w:rPr>
                <w:rFonts w:ascii="宋体" w:hAnsi="宋体" w:hint="eastAsia"/>
                <w:noProof/>
              </w:rPr>
              <w:fldChar w:fldCharType="end"/>
            </w:r>
          </w:hyperlink>
        </w:p>
        <w:p w14:paraId="444ACE57" w14:textId="4E04AD9D"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0" w:history="1">
            <w:r w:rsidRPr="00D40756">
              <w:rPr>
                <w:rStyle w:val="ae"/>
                <w:rFonts w:ascii="宋体" w:hAnsi="宋体" w:cs="黑体"/>
                <w:noProof/>
              </w:rPr>
              <w:t>3.6 Proteus仿真设计</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_Toc230907490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6</w:t>
            </w:r>
            <w:r w:rsidRPr="00D40756">
              <w:rPr>
                <w:rFonts w:ascii="宋体" w:hAnsi="宋体" w:hint="eastAsia"/>
                <w:noProof/>
              </w:rPr>
              <w:fldChar w:fldCharType="end"/>
            </w:r>
          </w:hyperlink>
        </w:p>
        <w:p w14:paraId="04DAC031" w14:textId="2979B07A"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491" w:history="1">
            <w:r w:rsidRPr="00D40756">
              <w:rPr>
                <w:rStyle w:val="ae"/>
                <w:rFonts w:ascii="宋体" w:hAnsi="宋体" w:cs="黑体"/>
                <w:b/>
                <w:bCs/>
                <w:noProof/>
                <w:sz w:val="28"/>
                <w:szCs w:val="28"/>
              </w:rPr>
              <w:t>第四章 系统软件设计</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_Toc230907491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7</w:t>
            </w:r>
            <w:r w:rsidRPr="00D40756">
              <w:rPr>
                <w:rFonts w:ascii="宋体" w:hAnsi="宋体" w:hint="eastAsia"/>
                <w:noProof/>
              </w:rPr>
              <w:fldChar w:fldCharType="end"/>
            </w:r>
          </w:hyperlink>
        </w:p>
        <w:p w14:paraId="570BD072" w14:textId="46D63B06"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2" w:history="1">
            <w:r w:rsidRPr="00D40756">
              <w:rPr>
                <w:rStyle w:val="ae"/>
                <w:rFonts w:ascii="宋体" w:hAnsi="宋体" w:cs="黑体"/>
                <w:noProof/>
              </w:rPr>
              <w:t>4.1 软件整体框架</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_Toc230907492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7</w:t>
            </w:r>
            <w:r w:rsidRPr="00D40756">
              <w:rPr>
                <w:rFonts w:ascii="宋体" w:hAnsi="宋体" w:hint="eastAsia"/>
                <w:noProof/>
              </w:rPr>
              <w:fldChar w:fldCharType="end"/>
            </w:r>
          </w:hyperlink>
        </w:p>
        <w:p w14:paraId="7B488B8A" w14:textId="43AF02C0"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3" w:history="1">
            <w:r w:rsidRPr="00D40756">
              <w:rPr>
                <w:rStyle w:val="ae"/>
                <w:rFonts w:ascii="宋体" w:hAnsi="宋体" w:cs="黑体"/>
                <w:noProof/>
              </w:rPr>
              <w:t>4.2 LCD1602液晶屏显示数据</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_Toc230907493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7</w:t>
            </w:r>
            <w:r w:rsidRPr="00D40756">
              <w:rPr>
                <w:rFonts w:ascii="宋体" w:hAnsi="宋体" w:hint="eastAsia"/>
                <w:noProof/>
              </w:rPr>
              <w:fldChar w:fldCharType="end"/>
            </w:r>
          </w:hyperlink>
        </w:p>
        <w:p w14:paraId="291E1D14" w14:textId="7E76BF3F"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4" w:history="1">
            <w:r w:rsidRPr="00D40756">
              <w:rPr>
                <w:rStyle w:val="ae"/>
                <w:rFonts w:ascii="宋体" w:hAnsi="宋体" w:cs="黑体"/>
                <w:noProof/>
              </w:rPr>
              <w:t>4.3 七路独立按键</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_Toc230907494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8</w:t>
            </w:r>
            <w:r w:rsidRPr="00D40756">
              <w:rPr>
                <w:rFonts w:ascii="宋体" w:hAnsi="宋体" w:hint="eastAsia"/>
                <w:noProof/>
              </w:rPr>
              <w:fldChar w:fldCharType="end"/>
            </w:r>
          </w:hyperlink>
        </w:p>
        <w:p w14:paraId="034E4A22" w14:textId="3EE3009A"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5" w:history="1">
            <w:r w:rsidRPr="00D40756">
              <w:rPr>
                <w:rStyle w:val="ae"/>
                <w:rFonts w:ascii="宋体" w:hAnsi="宋体" w:cs="黑体"/>
                <w:noProof/>
              </w:rPr>
              <w:t>4.4 有源蜂鸣器</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_Toc230907495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9</w:t>
            </w:r>
            <w:r w:rsidRPr="00D40756">
              <w:rPr>
                <w:rFonts w:ascii="宋体" w:hAnsi="宋体" w:hint="eastAsia"/>
                <w:noProof/>
              </w:rPr>
              <w:fldChar w:fldCharType="end"/>
            </w:r>
          </w:hyperlink>
        </w:p>
        <w:p w14:paraId="6D7EA0DD" w14:textId="4347EDB3"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496" w:history="1">
            <w:r w:rsidRPr="00D40756">
              <w:rPr>
                <w:rStyle w:val="ae"/>
                <w:rFonts w:ascii="宋体" w:hAnsi="宋体" w:cs="黑体"/>
                <w:noProof/>
              </w:rPr>
              <w:t>4.5 语音报时模块</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_Toc230907496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10</w:t>
            </w:r>
            <w:r w:rsidRPr="00D40756">
              <w:rPr>
                <w:rFonts w:ascii="宋体" w:hAnsi="宋体" w:hint="eastAsia"/>
                <w:noProof/>
              </w:rPr>
              <w:fldChar w:fldCharType="end"/>
            </w:r>
          </w:hyperlink>
        </w:p>
        <w:p w14:paraId="2DEE2611" w14:textId="1E66323E"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497" w:history="1">
            <w:r w:rsidRPr="00D40756">
              <w:rPr>
                <w:rStyle w:val="ae"/>
                <w:rFonts w:ascii="宋体" w:hAnsi="宋体" w:cs="黑体"/>
                <w:noProof/>
              </w:rPr>
              <w:t>4.5.1 串口通信初始化</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_Toc230907497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10</w:t>
            </w:r>
            <w:r w:rsidRPr="00D40756">
              <w:rPr>
                <w:rFonts w:ascii="宋体" w:hAnsi="宋体" w:hint="eastAsia"/>
                <w:noProof/>
              </w:rPr>
              <w:fldChar w:fldCharType="end"/>
            </w:r>
          </w:hyperlink>
        </w:p>
        <w:p w14:paraId="2437143F" w14:textId="57A599FC"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498" w:history="1">
            <w:r w:rsidRPr="00D40756">
              <w:rPr>
                <w:rStyle w:val="ae"/>
                <w:rFonts w:ascii="宋体" w:hAnsi="宋体" w:cs="黑体"/>
                <w:noProof/>
              </w:rPr>
              <w:t>4.5.2 串口通信协议</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_Toc230907498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11</w:t>
            </w:r>
            <w:r w:rsidRPr="00D40756">
              <w:rPr>
                <w:rFonts w:ascii="宋体" w:hAnsi="宋体" w:hint="eastAsia"/>
                <w:noProof/>
              </w:rPr>
              <w:fldChar w:fldCharType="end"/>
            </w:r>
          </w:hyperlink>
        </w:p>
        <w:p w14:paraId="701085F5" w14:textId="3DA0C547"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499" w:history="1">
            <w:r w:rsidRPr="00D40756">
              <w:rPr>
                <w:rStyle w:val="ae"/>
                <w:rFonts w:ascii="宋体" w:hAnsi="宋体" w:cs="黑体"/>
                <w:b/>
                <w:bCs/>
                <w:noProof/>
                <w:sz w:val="28"/>
                <w:szCs w:val="28"/>
              </w:rPr>
              <w:t>第五章 核心算法</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_Toc230907499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12</w:t>
            </w:r>
            <w:r w:rsidRPr="00D40756">
              <w:rPr>
                <w:rFonts w:ascii="宋体" w:hAnsi="宋体" w:hint="eastAsia"/>
                <w:noProof/>
              </w:rPr>
              <w:fldChar w:fldCharType="end"/>
            </w:r>
          </w:hyperlink>
        </w:p>
        <w:p w14:paraId="44EFF660" w14:textId="7FB90514"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500" w:history="1">
            <w:r w:rsidRPr="00D40756">
              <w:rPr>
                <w:rStyle w:val="ae"/>
                <w:rFonts w:ascii="宋体" w:hAnsi="宋体" w:cs="黑体"/>
                <w:noProof/>
              </w:rPr>
              <w:t>5.1 时间核心逻辑</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_Toc230907500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12</w:t>
            </w:r>
            <w:r w:rsidRPr="00D40756">
              <w:rPr>
                <w:rFonts w:ascii="宋体" w:hAnsi="宋体" w:hint="eastAsia"/>
                <w:noProof/>
              </w:rPr>
              <w:fldChar w:fldCharType="end"/>
            </w:r>
          </w:hyperlink>
        </w:p>
        <w:p w14:paraId="44CB89C8" w14:textId="6C95F3B7"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501" w:history="1">
            <w:r w:rsidRPr="00D40756">
              <w:rPr>
                <w:rStyle w:val="ae"/>
                <w:rFonts w:ascii="宋体" w:hAnsi="宋体" w:cs="黑体"/>
                <w:noProof/>
              </w:rPr>
              <w:t>5.1.1 时间核心逻辑简述</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_Toc230907501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12</w:t>
            </w:r>
            <w:r w:rsidRPr="00D40756">
              <w:rPr>
                <w:rFonts w:ascii="宋体" w:hAnsi="宋体" w:hint="eastAsia"/>
                <w:noProof/>
              </w:rPr>
              <w:fldChar w:fldCharType="end"/>
            </w:r>
          </w:hyperlink>
        </w:p>
        <w:p w14:paraId="4F718D61" w14:textId="37F640E1"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502" w:history="1">
            <w:r w:rsidRPr="00D40756">
              <w:rPr>
                <w:rStyle w:val="ae"/>
                <w:rFonts w:ascii="宋体" w:hAnsi="宋体" w:cs="黑体"/>
                <w:noProof/>
              </w:rPr>
              <w:t>5.1.2 计算星期核心逻辑</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_Toc230907502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13</w:t>
            </w:r>
            <w:r w:rsidRPr="00D40756">
              <w:rPr>
                <w:rFonts w:ascii="宋体" w:hAnsi="宋体" w:hint="eastAsia"/>
                <w:noProof/>
              </w:rPr>
              <w:fldChar w:fldCharType="end"/>
            </w:r>
          </w:hyperlink>
        </w:p>
        <w:p w14:paraId="5249A644" w14:textId="614316E9"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503" w:history="1">
            <w:r w:rsidRPr="00D40756">
              <w:rPr>
                <w:rStyle w:val="ae"/>
                <w:rFonts w:ascii="宋体" w:hAnsi="宋体" w:cs="黑体"/>
                <w:noProof/>
              </w:rPr>
              <w:t>5.2 主函数核心逻辑</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_Toc230907503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13</w:t>
            </w:r>
            <w:r w:rsidRPr="00D40756">
              <w:rPr>
                <w:rFonts w:ascii="宋体" w:hAnsi="宋体" w:hint="eastAsia"/>
                <w:noProof/>
              </w:rPr>
              <w:fldChar w:fldCharType="end"/>
            </w:r>
          </w:hyperlink>
        </w:p>
        <w:p w14:paraId="6E7C6B59" w14:textId="657572EF"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504" w:history="1">
            <w:r w:rsidRPr="00D40756">
              <w:rPr>
                <w:rStyle w:val="ae"/>
                <w:rFonts w:ascii="宋体" w:hAnsi="宋体" w:cs="黑体"/>
                <w:noProof/>
              </w:rPr>
              <w:t>5.3 按键功能核心逻辑</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_Toc230907504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14</w:t>
            </w:r>
            <w:r w:rsidRPr="00D40756">
              <w:rPr>
                <w:rFonts w:ascii="宋体" w:hAnsi="宋体" w:hint="eastAsia"/>
                <w:noProof/>
              </w:rPr>
              <w:fldChar w:fldCharType="end"/>
            </w:r>
          </w:hyperlink>
        </w:p>
        <w:p w14:paraId="362F1DB5" w14:textId="26F6CFCE"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505" w:history="1">
            <w:r w:rsidRPr="00D40756">
              <w:rPr>
                <w:rStyle w:val="ae"/>
                <w:rFonts w:ascii="宋体" w:hAnsi="宋体" w:cs="黑体"/>
                <w:b/>
                <w:bCs/>
                <w:noProof/>
                <w:sz w:val="28"/>
                <w:szCs w:val="28"/>
              </w:rPr>
              <w:t>第六章 调试与实现</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_Toc230907505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15</w:t>
            </w:r>
            <w:r w:rsidRPr="00D40756">
              <w:rPr>
                <w:rFonts w:ascii="宋体" w:hAnsi="宋体" w:hint="eastAsia"/>
                <w:noProof/>
              </w:rPr>
              <w:fldChar w:fldCharType="end"/>
            </w:r>
          </w:hyperlink>
        </w:p>
        <w:p w14:paraId="489383A4" w14:textId="31FD96AF"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506" w:history="1">
            <w:r w:rsidRPr="00D40756">
              <w:rPr>
                <w:rStyle w:val="ae"/>
                <w:rFonts w:ascii="宋体" w:hAnsi="宋体" w:cs="黑体"/>
                <w:noProof/>
              </w:rPr>
              <w:t>6.1 软件调试与分析</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_Toc230907506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15</w:t>
            </w:r>
            <w:r w:rsidRPr="00D40756">
              <w:rPr>
                <w:rFonts w:ascii="宋体" w:hAnsi="宋体" w:hint="eastAsia"/>
                <w:noProof/>
              </w:rPr>
              <w:fldChar w:fldCharType="end"/>
            </w:r>
          </w:hyperlink>
        </w:p>
        <w:p w14:paraId="5E2E1114" w14:textId="23EB845C" w:rsidR="00D40756" w:rsidRPr="00D40756" w:rsidRDefault="00D40756" w:rsidP="00D40756">
          <w:pPr>
            <w:pStyle w:val="TOC2"/>
            <w:tabs>
              <w:tab w:val="right" w:leader="dot" w:pos="8296"/>
            </w:tabs>
            <w:spacing w:after="0" w:line="360" w:lineRule="auto"/>
            <w:ind w:left="480"/>
            <w:rPr>
              <w:rFonts w:ascii="宋体" w:hAnsi="宋体" w:cstheme="minorBidi" w:hint="eastAsia"/>
              <w:noProof/>
              <w:sz w:val="22"/>
              <w14:ligatures w14:val="standardContextual"/>
            </w:rPr>
          </w:pPr>
          <w:hyperlink w:anchor="_Toc230907507" w:history="1">
            <w:r w:rsidRPr="00D40756">
              <w:rPr>
                <w:rStyle w:val="ae"/>
                <w:rFonts w:ascii="宋体" w:hAnsi="宋体" w:cs="黑体"/>
                <w:noProof/>
              </w:rPr>
              <w:t>6.2 Proteus仿真操作方法</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_Toc230907507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15</w:t>
            </w:r>
            <w:r w:rsidRPr="00D40756">
              <w:rPr>
                <w:rFonts w:ascii="宋体" w:hAnsi="宋体" w:hint="eastAsia"/>
                <w:noProof/>
              </w:rPr>
              <w:fldChar w:fldCharType="end"/>
            </w:r>
          </w:hyperlink>
        </w:p>
        <w:p w14:paraId="285218B0" w14:textId="73C5AB84"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508" w:history="1">
            <w:r w:rsidRPr="00D40756">
              <w:rPr>
                <w:rStyle w:val="ae"/>
                <w:rFonts w:ascii="宋体" w:hAnsi="宋体" w:cs="黑体"/>
                <w:noProof/>
              </w:rPr>
              <w:t>6.2.1 主界面操作方法</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_Toc230907508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16</w:t>
            </w:r>
            <w:r w:rsidRPr="00D40756">
              <w:rPr>
                <w:rFonts w:ascii="宋体" w:hAnsi="宋体" w:hint="eastAsia"/>
                <w:noProof/>
              </w:rPr>
              <w:fldChar w:fldCharType="end"/>
            </w:r>
          </w:hyperlink>
        </w:p>
        <w:p w14:paraId="7089EB68" w14:textId="3BD355A9"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509" w:history="1">
            <w:r w:rsidRPr="00D40756">
              <w:rPr>
                <w:rStyle w:val="ae"/>
                <w:rFonts w:ascii="宋体" w:hAnsi="宋体" w:cs="黑体"/>
                <w:noProof/>
              </w:rPr>
              <w:t>6.2.2 时间设置操作方法</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_Toc230907509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16</w:t>
            </w:r>
            <w:r w:rsidRPr="00D40756">
              <w:rPr>
                <w:rFonts w:ascii="宋体" w:hAnsi="宋体" w:hint="eastAsia"/>
                <w:noProof/>
              </w:rPr>
              <w:fldChar w:fldCharType="end"/>
            </w:r>
          </w:hyperlink>
        </w:p>
        <w:p w14:paraId="7618DBF4" w14:textId="0CCC8B60" w:rsidR="00D40756" w:rsidRPr="00D40756" w:rsidRDefault="00D40756" w:rsidP="00D40756">
          <w:pPr>
            <w:pStyle w:val="TOC3"/>
            <w:tabs>
              <w:tab w:val="right" w:leader="dot" w:pos="8296"/>
            </w:tabs>
            <w:spacing w:after="0" w:line="360" w:lineRule="auto"/>
            <w:ind w:left="960"/>
            <w:rPr>
              <w:rFonts w:ascii="宋体" w:hAnsi="宋体" w:cstheme="minorBidi" w:hint="eastAsia"/>
              <w:noProof/>
              <w:sz w:val="22"/>
              <w14:ligatures w14:val="standardContextual"/>
            </w:rPr>
          </w:pPr>
          <w:hyperlink w:anchor="_Toc230907510" w:history="1">
            <w:r w:rsidRPr="00D40756">
              <w:rPr>
                <w:rStyle w:val="ae"/>
                <w:rFonts w:ascii="宋体" w:hAnsi="宋体" w:cs="黑体"/>
                <w:noProof/>
              </w:rPr>
              <w:t>6.2.3 闹钟设置操作方法</w:t>
            </w:r>
            <w:r w:rsidRPr="00D40756">
              <w:rPr>
                <w:rFonts w:ascii="宋体" w:hAnsi="宋体" w:hint="eastAsia"/>
                <w:noProof/>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_Toc230907510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16</w:t>
            </w:r>
            <w:r w:rsidRPr="00D40756">
              <w:rPr>
                <w:rFonts w:ascii="宋体" w:hAnsi="宋体" w:hint="eastAsia"/>
                <w:noProof/>
              </w:rPr>
              <w:fldChar w:fldCharType="end"/>
            </w:r>
          </w:hyperlink>
        </w:p>
        <w:p w14:paraId="32BB247D" w14:textId="3E5924C3"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511" w:history="1">
            <w:r w:rsidRPr="00D40756">
              <w:rPr>
                <w:rStyle w:val="ae"/>
                <w:rFonts w:ascii="宋体" w:hAnsi="宋体" w:cs="黑体"/>
                <w:b/>
                <w:bCs/>
                <w:noProof/>
                <w:sz w:val="28"/>
                <w:szCs w:val="28"/>
              </w:rPr>
              <w:t>第七章 总结</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_Toc230907511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20</w:t>
            </w:r>
            <w:r w:rsidRPr="00D40756">
              <w:rPr>
                <w:rFonts w:ascii="宋体" w:hAnsi="宋体" w:hint="eastAsia"/>
                <w:noProof/>
              </w:rPr>
              <w:fldChar w:fldCharType="end"/>
            </w:r>
          </w:hyperlink>
        </w:p>
        <w:p w14:paraId="5073AB32" w14:textId="58B526FC"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512" w:history="1">
            <w:r w:rsidRPr="00D40756">
              <w:rPr>
                <w:rStyle w:val="ae"/>
                <w:rFonts w:ascii="宋体" w:hAnsi="宋体" w:cs="黑体"/>
                <w:b/>
                <w:bCs/>
                <w:noProof/>
                <w:sz w:val="28"/>
                <w:szCs w:val="28"/>
              </w:rPr>
              <w:t>第八章 参考文献</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_Toc230907512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21</w:t>
            </w:r>
            <w:r w:rsidRPr="00D40756">
              <w:rPr>
                <w:rFonts w:ascii="宋体" w:hAnsi="宋体" w:hint="eastAsia"/>
                <w:noProof/>
              </w:rPr>
              <w:fldChar w:fldCharType="end"/>
            </w:r>
          </w:hyperlink>
        </w:p>
        <w:p w14:paraId="007B8A90" w14:textId="3DB67F65" w:rsidR="00D40756" w:rsidRPr="00D40756" w:rsidRDefault="00D40756" w:rsidP="00D40756">
          <w:pPr>
            <w:pStyle w:val="TOC1"/>
            <w:tabs>
              <w:tab w:val="right" w:leader="dot" w:pos="8296"/>
            </w:tabs>
            <w:spacing w:after="0" w:line="360" w:lineRule="auto"/>
            <w:rPr>
              <w:rFonts w:ascii="宋体" w:hAnsi="宋体" w:cstheme="minorBidi" w:hint="eastAsia"/>
              <w:b/>
              <w:bCs/>
              <w:noProof/>
              <w:sz w:val="28"/>
              <w:szCs w:val="28"/>
              <w14:ligatures w14:val="standardContextual"/>
            </w:rPr>
          </w:pPr>
          <w:hyperlink w:anchor="_Toc230907513" w:history="1">
            <w:r w:rsidRPr="00D40756">
              <w:rPr>
                <w:rStyle w:val="ae"/>
                <w:rFonts w:ascii="宋体" w:hAnsi="宋体" w:cs="黑体"/>
                <w:b/>
                <w:bCs/>
                <w:noProof/>
                <w:sz w:val="28"/>
                <w:szCs w:val="28"/>
              </w:rPr>
              <w:t>第九章 附录</w:t>
            </w:r>
            <w:r w:rsidRPr="00D40756">
              <w:rPr>
                <w:rFonts w:ascii="宋体" w:hAnsi="宋体" w:hint="eastAsia"/>
                <w:b/>
                <w:bCs/>
                <w:noProof/>
                <w:sz w:val="28"/>
                <w:szCs w:val="28"/>
              </w:rPr>
              <w:tab/>
            </w:r>
            <w:r w:rsidRPr="00D40756">
              <w:rPr>
                <w:rFonts w:ascii="宋体" w:hAnsi="宋体" w:hint="eastAsia"/>
                <w:noProof/>
              </w:rPr>
              <w:fldChar w:fldCharType="begin"/>
            </w:r>
            <w:r w:rsidRPr="00D40756">
              <w:rPr>
                <w:rFonts w:ascii="宋体" w:hAnsi="宋体" w:hint="eastAsia"/>
                <w:noProof/>
              </w:rPr>
              <w:instrText xml:space="preserve"> </w:instrText>
            </w:r>
            <w:r w:rsidRPr="00D40756">
              <w:rPr>
                <w:rFonts w:ascii="宋体" w:hAnsi="宋体"/>
                <w:noProof/>
              </w:rPr>
              <w:instrText>PAGEREF _Toc230907513 \h</w:instrText>
            </w:r>
            <w:r w:rsidRPr="00D40756">
              <w:rPr>
                <w:rFonts w:ascii="宋体" w:hAnsi="宋体" w:hint="eastAsia"/>
                <w:noProof/>
              </w:rPr>
              <w:instrText xml:space="preserve"> </w:instrText>
            </w:r>
            <w:r w:rsidRPr="00D40756">
              <w:rPr>
                <w:rFonts w:ascii="宋体" w:hAnsi="宋体" w:hint="eastAsia"/>
                <w:noProof/>
              </w:rPr>
            </w:r>
            <w:r w:rsidRPr="00D40756">
              <w:rPr>
                <w:rFonts w:ascii="宋体" w:hAnsi="宋体" w:hint="eastAsia"/>
                <w:noProof/>
              </w:rPr>
              <w:fldChar w:fldCharType="separate"/>
            </w:r>
            <w:r w:rsidRPr="00D40756">
              <w:rPr>
                <w:rFonts w:ascii="宋体" w:hAnsi="宋体"/>
                <w:noProof/>
              </w:rPr>
              <w:t>22</w:t>
            </w:r>
            <w:r w:rsidRPr="00D40756">
              <w:rPr>
                <w:rFonts w:ascii="宋体" w:hAnsi="宋体" w:hint="eastAsia"/>
                <w:noProof/>
              </w:rPr>
              <w:fldChar w:fldCharType="end"/>
            </w:r>
          </w:hyperlink>
        </w:p>
        <w:p w14:paraId="57D15AF2" w14:textId="1E7F7149" w:rsidR="00CF2B39" w:rsidRPr="00C502A3" w:rsidRDefault="00000000" w:rsidP="00C502A3">
          <w:pPr>
            <w:spacing w:after="0" w:line="360" w:lineRule="auto"/>
            <w:rPr>
              <w:rFonts w:ascii="宋体" w:hAnsi="宋体" w:cs="黑体" w:hint="eastAsia"/>
              <w:sz w:val="36"/>
              <w:szCs w:val="36"/>
            </w:rPr>
          </w:pPr>
          <w:r w:rsidRPr="00D40756">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30907479"/>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23090748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30907481"/>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2586869B"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w:t>
      </w:r>
      <w:r w:rsidR="00E925BF">
        <w:rPr>
          <w:rFonts w:hint="eastAsia"/>
        </w:rPr>
        <w:t>至</w:t>
      </w:r>
      <w:r>
        <w:rPr>
          <w:rFonts w:hint="eastAsia"/>
        </w:rPr>
        <w:t>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230907482"/>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230907483"/>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388FF0AD" w:rsidR="00CF2B39" w:rsidRDefault="00000000" w:rsidP="00836C62">
      <w:pPr>
        <w:pStyle w:val="af0"/>
        <w:spacing w:after="0"/>
        <w:ind w:firstLineChars="200" w:firstLine="442"/>
        <w:rPr>
          <w:b/>
          <w:bCs/>
          <w:sz w:val="22"/>
          <w:szCs w:val="18"/>
        </w:rPr>
      </w:pPr>
      <w:r>
        <w:rPr>
          <w:rFonts w:hint="eastAsia"/>
          <w:b/>
          <w:bCs/>
          <w:sz w:val="22"/>
          <w:szCs w:val="18"/>
        </w:rPr>
        <w:t>表</w:t>
      </w:r>
      <w:r w:rsidR="00FA713D">
        <w:rPr>
          <w:rFonts w:hint="eastAsia"/>
          <w:b/>
          <w:bCs/>
          <w:sz w:val="22"/>
          <w:szCs w:val="18"/>
        </w:rPr>
        <w:t xml:space="preserve"> </w:t>
      </w:r>
      <w:r>
        <w:rPr>
          <w:rFonts w:hint="eastAsia"/>
          <w:b/>
          <w:bCs/>
          <w:sz w:val="22"/>
          <w:szCs w:val="18"/>
        </w:rPr>
        <w:t xml:space="preserve">2-1 </w:t>
      </w:r>
      <w:r>
        <w:rPr>
          <w:rFonts w:hint="eastAsia"/>
          <w:b/>
          <w:bCs/>
          <w:sz w:val="22"/>
          <w:szCs w:val="18"/>
        </w:rPr>
        <w:t>系统主要组成部分及预设实现目标功能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230907484"/>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30907485"/>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230907486"/>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727F4BCE" w:rsidR="00CF2B39" w:rsidRPr="00C502A3" w:rsidRDefault="00000000" w:rsidP="00836C62">
      <w:pPr>
        <w:spacing w:after="0" w:line="360" w:lineRule="auto"/>
        <w:rPr>
          <w:rFonts w:cs="宋体"/>
          <w:b/>
          <w:bCs/>
          <w:sz w:val="22"/>
          <w:szCs w:val="18"/>
        </w:r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230907487"/>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5779B0C5" w:rsidR="00CF2B39" w:rsidRDefault="00000000" w:rsidP="00836C62">
      <w:pPr>
        <w:spacing w:after="0" w:line="360" w:lineRule="auto"/>
        <w:rPr>
          <w:rFonts w:cs="宋体"/>
          <w:b/>
          <w:bCs/>
          <w:sz w:val="22"/>
          <w:szCs w:val="18"/>
        </w:r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 xml:space="preserve">3-2 </w:t>
      </w:r>
      <w:r>
        <w:rPr>
          <w:rFonts w:cs="宋体" w:hint="eastAsia"/>
          <w:b/>
          <w:bCs/>
          <w:sz w:val="22"/>
          <w:szCs w:val="18"/>
        </w:rPr>
        <w:t>七路独立按键仿真图</w:t>
      </w:r>
    </w:p>
    <w:p w14:paraId="36BB5960" w14:textId="75DA0CE4" w:rsidR="00CF2B39" w:rsidRDefault="00000000" w:rsidP="00836C62">
      <w:pPr>
        <w:spacing w:after="0" w:line="360" w:lineRule="auto"/>
        <w:outlineLvl w:val="1"/>
        <w:rPr>
          <w:rFonts w:eastAsia="黑体" w:cs="黑体"/>
          <w:b/>
          <w:bCs/>
          <w:sz w:val="30"/>
          <w:szCs w:val="30"/>
        </w:rPr>
      </w:pPr>
      <w:bookmarkStart w:id="16" w:name="_Toc230907488"/>
      <w:r>
        <w:rPr>
          <w:rFonts w:eastAsia="黑体" w:cs="黑体" w:hint="eastAsia"/>
          <w:b/>
          <w:bCs/>
          <w:sz w:val="30"/>
          <w:szCs w:val="30"/>
        </w:rPr>
        <w:t>3.4</w:t>
      </w:r>
      <w:r w:rsidR="007B56E3">
        <w:rPr>
          <w:rFonts w:eastAsia="黑体" w:cs="黑体" w:hint="eastAsia"/>
          <w:b/>
          <w:bCs/>
          <w:sz w:val="30"/>
          <w:szCs w:val="30"/>
        </w:rPr>
        <w:t xml:space="preserve"> </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3BE190B8" w:rsidR="00CF2B39" w:rsidRDefault="00000000" w:rsidP="00836C62">
      <w:pPr>
        <w:spacing w:after="0" w:line="360" w:lineRule="auto"/>
        <w:rPr>
          <w:rFonts w:cs="宋体"/>
          <w:b/>
          <w:bCs/>
          <w:sz w:val="22"/>
          <w:szCs w:val="18"/>
        </w:r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30907489"/>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2613BB3F" w:rsidR="00CF2B39" w:rsidRDefault="00000000" w:rsidP="00836C62">
            <w:pPr>
              <w:spacing w:after="0" w:line="360" w:lineRule="auto"/>
              <w:rPr>
                <w:rFonts w:eastAsia="黑体" w:cs="黑体"/>
                <w:b/>
                <w:bCs/>
                <w:sz w:val="28"/>
                <w:szCs w:val="28"/>
              </w:r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5E0333A8" w:rsidR="00CF2B39" w:rsidRDefault="00000000" w:rsidP="00836C62">
            <w:pPr>
              <w:spacing w:after="0" w:line="360" w:lineRule="auto"/>
              <w:rPr>
                <w:rFonts w:eastAsia="黑体" w:cs="黑体"/>
                <w:b/>
                <w:bCs/>
                <w:sz w:val="28"/>
                <w:szCs w:val="28"/>
              </w:r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2B2ADAAC"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sidR="008C50F2">
        <w:rPr>
          <w:rFonts w:cs="宋体" w:hint="eastAsia"/>
          <w:b/>
          <w:bCs/>
          <w:sz w:val="22"/>
          <w:szCs w:val="18"/>
        </w:rPr>
        <w:t xml:space="preserve"> </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23090749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2BDEDE5C"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w:t>
      </w:r>
      <w:r w:rsidR="008A783D">
        <w:rPr>
          <w:rFonts w:cs="宋体" w:hint="eastAsia"/>
          <w:szCs w:val="20"/>
        </w:rPr>
        <w:t>7</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6BF5A7C4"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sidR="00FA713D">
        <w:rPr>
          <w:rFonts w:hint="eastAsia"/>
          <w:b/>
          <w:bCs/>
          <w:sz w:val="22"/>
          <w:szCs w:val="22"/>
          <w14:ligatures w14:val="standardContextual"/>
        </w:rPr>
        <w:t xml:space="preserve"> </w:t>
      </w:r>
      <w:r>
        <w:rPr>
          <w:rFonts w:hint="eastAsia"/>
          <w:b/>
          <w:bCs/>
          <w:sz w:val="22"/>
          <w:szCs w:val="22"/>
          <w14:ligatures w14:val="standardContextual"/>
        </w:rPr>
        <w:t>3-</w:t>
      </w:r>
      <w:r w:rsidR="001A5A05">
        <w:rPr>
          <w:rFonts w:hint="eastAsia"/>
          <w:b/>
          <w:bCs/>
          <w:sz w:val="22"/>
          <w:szCs w:val="22"/>
          <w14:ligatures w14:val="standardContextual"/>
        </w:rPr>
        <w:t>7</w:t>
      </w:r>
      <w:r>
        <w:rPr>
          <w:rFonts w:hint="eastAsia"/>
          <w:b/>
          <w:bCs/>
          <w:sz w:val="22"/>
          <w:szCs w:val="22"/>
          <w14:ligatures w14:val="standardContextual"/>
        </w:rPr>
        <w:t xml:space="preserve"> </w:t>
      </w:r>
      <w:r>
        <w:rPr>
          <w:rFonts w:hint="eastAsia"/>
          <w:b/>
          <w:bCs/>
          <w:sz w:val="22"/>
          <w:szCs w:val="22"/>
          <w14:ligatures w14:val="standardContextual"/>
        </w:rPr>
        <w:t>系统连接图组成</w:t>
      </w:r>
    </w:p>
    <w:p w14:paraId="7F403A40" w14:textId="4F6D8B90"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w:t>
      </w:r>
      <w:r w:rsidR="00AF2F0F">
        <w:rPr>
          <w:rFonts w:cs="宋体" w:hint="eastAsia"/>
          <w:szCs w:val="20"/>
        </w:rPr>
        <w:t>8</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4CEF9D19">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48096314"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sidR="008C50F2">
        <w:rPr>
          <w:rFonts w:hint="eastAsia"/>
          <w:b/>
          <w:bCs/>
          <w:sz w:val="22"/>
          <w:szCs w:val="22"/>
          <w14:ligatures w14:val="standardContextual"/>
        </w:rPr>
        <w:t xml:space="preserve"> </w:t>
      </w:r>
      <w:r>
        <w:rPr>
          <w:rFonts w:hint="eastAsia"/>
          <w:b/>
          <w:bCs/>
          <w:sz w:val="22"/>
          <w:szCs w:val="22"/>
          <w14:ligatures w14:val="standardContextual"/>
        </w:rPr>
        <w:t>3-</w:t>
      </w:r>
      <w:r w:rsidR="001A5A05">
        <w:rPr>
          <w:rFonts w:hint="eastAsia"/>
          <w:b/>
          <w:bCs/>
          <w:sz w:val="22"/>
          <w:szCs w:val="22"/>
          <w14:ligatures w14:val="standardContextual"/>
        </w:rPr>
        <w:t>8</w:t>
      </w:r>
      <w:r w:rsidR="008C50F2">
        <w:rPr>
          <w:rFonts w:hint="eastAsia"/>
          <w:b/>
          <w:bCs/>
          <w:sz w:val="22"/>
          <w:szCs w:val="22"/>
          <w14:ligatures w14:val="standardContextual"/>
        </w:rPr>
        <w:t xml:space="preserve"> </w:t>
      </w:r>
      <w:r>
        <w:rPr>
          <w:rFonts w:hint="eastAsia"/>
          <w:b/>
          <w:bCs/>
          <w:sz w:val="22"/>
          <w:szCs w:val="22"/>
          <w14:ligatures w14:val="standardContextual"/>
        </w:rPr>
        <w:t>Proteus</w:t>
      </w:r>
      <w:r>
        <w:rPr>
          <w:rFonts w:hint="eastAsia"/>
          <w:b/>
          <w:bCs/>
          <w:sz w:val="22"/>
          <w:szCs w:val="22"/>
          <w14:ligatures w14:val="standardContextual"/>
        </w:rPr>
        <w:t>仿真设计绘制效果图</w:t>
      </w:r>
    </w:p>
    <w:p w14:paraId="0984E2A5" w14:textId="77777777" w:rsidR="001A5A05" w:rsidRPr="001A5A05" w:rsidRDefault="001A5A05" w:rsidP="00836C62">
      <w:pPr>
        <w:spacing w:after="0" w:line="360" w:lineRule="auto"/>
        <w:rPr>
          <w:b/>
          <w:bCs/>
          <w:sz w:val="22"/>
          <w:szCs w:val="22"/>
          <w14:ligatures w14:val="standardContextual"/>
        </w:rPr>
      </w:pPr>
    </w:p>
    <w:p w14:paraId="3C1DBD46" w14:textId="77777777" w:rsidR="00CF2B39" w:rsidRDefault="00000000" w:rsidP="00836C62">
      <w:pPr>
        <w:spacing w:after="0" w:line="360" w:lineRule="auto"/>
        <w:outlineLvl w:val="0"/>
        <w:rPr>
          <w:rFonts w:eastAsia="黑体" w:cs="黑体"/>
          <w:b/>
          <w:bCs/>
          <w:sz w:val="36"/>
          <w:szCs w:val="36"/>
        </w:rPr>
      </w:pPr>
      <w:bookmarkStart w:id="19" w:name="_Toc230907491"/>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0510DCC4" w:rsidR="00CF2B39" w:rsidRDefault="00000000" w:rsidP="00836C62">
      <w:pPr>
        <w:spacing w:after="0" w:line="360" w:lineRule="auto"/>
        <w:outlineLvl w:val="1"/>
        <w:rPr>
          <w:rFonts w:eastAsia="黑体" w:cs="黑体"/>
          <w:b/>
          <w:bCs/>
          <w:sz w:val="30"/>
          <w:szCs w:val="30"/>
        </w:rPr>
      </w:pPr>
      <w:bookmarkStart w:id="20" w:name="_Toc230907492"/>
      <w:r>
        <w:rPr>
          <w:rFonts w:eastAsia="黑体" w:cs="黑体" w:hint="eastAsia"/>
          <w:b/>
          <w:bCs/>
          <w:sz w:val="30"/>
          <w:szCs w:val="30"/>
        </w:rPr>
        <w:t>4.1</w:t>
      </w:r>
      <w:r w:rsidR="00AF2F0F">
        <w:rPr>
          <w:rFonts w:eastAsia="黑体" w:cs="黑体" w:hint="eastAsia"/>
          <w:b/>
          <w:bCs/>
          <w:sz w:val="30"/>
          <w:szCs w:val="30"/>
        </w:rPr>
        <w:t xml:space="preserve"> </w:t>
      </w:r>
      <w:r>
        <w:rPr>
          <w:rFonts w:eastAsia="黑体" w:cs="黑体" w:hint="eastAsia"/>
          <w:b/>
          <w:bCs/>
          <w:sz w:val="30"/>
          <w:szCs w:val="30"/>
        </w:rPr>
        <w:t>软件整体框架</w:t>
      </w:r>
      <w:bookmarkEnd w:id="20"/>
    </w:p>
    <w:p w14:paraId="07529DF9" w14:textId="5ADC9986" w:rsidR="00CF2B39" w:rsidRDefault="00000000" w:rsidP="00CE6DE9">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353B0F7D" w14:textId="7494DE2E" w:rsidR="00CE6DE9" w:rsidRPr="00CE6DE9" w:rsidRDefault="00CE6DE9" w:rsidP="00CE6DE9">
      <w:pPr>
        <w:pStyle w:val="af0"/>
        <w:spacing w:after="0"/>
        <w:ind w:firstLineChars="200" w:firstLine="480"/>
        <w:jc w:val="left"/>
      </w:pPr>
      <w:r>
        <w:rPr>
          <w:rFonts w:hint="eastAsia"/>
          <w:noProof/>
        </w:rPr>
        <w:drawing>
          <wp:inline distT="0" distB="0" distL="0" distR="0" wp14:anchorId="5CCAD831" wp14:editId="19CD617C">
            <wp:extent cx="5266690" cy="3540760"/>
            <wp:effectExtent l="0" t="0" r="0" b="2540"/>
            <wp:docPr id="1455191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6690" cy="3540760"/>
                    </a:xfrm>
                    <a:prstGeom prst="rect">
                      <a:avLst/>
                    </a:prstGeom>
                    <a:noFill/>
                    <a:ln>
                      <a:noFill/>
                    </a:ln>
                  </pic:spPr>
                </pic:pic>
              </a:graphicData>
            </a:graphic>
          </wp:inline>
        </w:drawing>
      </w:r>
    </w:p>
    <w:p w14:paraId="477796CF" w14:textId="5823BA31"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sidR="008C50F2">
        <w:rPr>
          <w:rFonts w:hint="eastAsia"/>
          <w:b/>
          <w:bCs/>
          <w:sz w:val="22"/>
          <w:szCs w:val="22"/>
          <w14:ligatures w14:val="standardContextual"/>
        </w:rPr>
        <w:t xml:space="preserve"> </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230907493"/>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230907494"/>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2F1FC5A" w:rsidR="00CF2B39" w:rsidRDefault="00000000" w:rsidP="00836C62">
      <w:pPr>
        <w:spacing w:after="0"/>
        <w:outlineLvl w:val="1"/>
        <w:rPr>
          <w:rFonts w:eastAsia="黑体" w:cs="黑体"/>
          <w:b/>
          <w:bCs/>
          <w:sz w:val="30"/>
          <w:szCs w:val="30"/>
        </w:rPr>
      </w:pPr>
      <w:bookmarkStart w:id="23" w:name="_Toc230907495"/>
      <w:r>
        <w:rPr>
          <w:rFonts w:eastAsia="黑体" w:cs="黑体" w:hint="eastAsia"/>
          <w:b/>
          <w:bCs/>
          <w:sz w:val="30"/>
          <w:szCs w:val="30"/>
        </w:rPr>
        <w:lastRenderedPageBreak/>
        <w:t>4.4</w:t>
      </w:r>
      <w:r w:rsidR="00AF2F0F">
        <w:rPr>
          <w:rFonts w:eastAsia="黑体" w:cs="黑体" w:hint="eastAsia"/>
          <w:b/>
          <w:bCs/>
          <w:sz w:val="30"/>
          <w:szCs w:val="30"/>
        </w:rPr>
        <w:t xml:space="preserve"> </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30907496"/>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30907497"/>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230907498"/>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30F59361" w:rsidR="00CF2B39" w:rsidRDefault="00000000">
      <w:pPr>
        <w:pStyle w:val="af0"/>
        <w:rPr>
          <w:b/>
          <w:bCs/>
          <w:sz w:val="22"/>
          <w:szCs w:val="18"/>
        </w:rPr>
      </w:pPr>
      <w:r>
        <w:rPr>
          <w:rFonts w:hint="eastAsia"/>
          <w:b/>
          <w:bCs/>
          <w:sz w:val="22"/>
          <w:szCs w:val="18"/>
        </w:rPr>
        <w:t>表</w:t>
      </w:r>
      <w:r w:rsidR="008C50F2">
        <w:rPr>
          <w:rFonts w:hint="eastAsia"/>
          <w:b/>
          <w:bCs/>
          <w:sz w:val="22"/>
          <w:szCs w:val="18"/>
        </w:rPr>
        <w:t xml:space="preserve"> </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rsidTr="008821A4">
        <w:trPr>
          <w:trHeight w:hRule="exact" w:val="567"/>
          <w:jc w:val="center"/>
        </w:trPr>
        <w:tc>
          <w:tcPr>
            <w:tcW w:w="1217" w:type="pct"/>
            <w:tcBorders>
              <w:top w:val="single" w:sz="12" w:space="0" w:color="auto"/>
              <w:bottom w:val="single" w:sz="12" w:space="0" w:color="auto"/>
              <w:right w:val="single" w:sz="4" w:space="0" w:color="auto"/>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single" w:sz="4" w:space="0" w:color="auto"/>
              <w:bottom w:val="single" w:sz="12" w:space="0" w:color="auto"/>
              <w:right w:val="single" w:sz="4" w:space="0" w:color="auto"/>
            </w:tcBorders>
          </w:tcPr>
          <w:p w14:paraId="7B725B3B" w14:textId="77777777" w:rsidR="00CF2B39" w:rsidRDefault="00000000">
            <w:pPr>
              <w:pStyle w:val="af0"/>
              <w:rPr>
                <w:b/>
                <w:bCs/>
              </w:rPr>
            </w:pPr>
            <w:r>
              <w:rPr>
                <w:b/>
                <w:bCs/>
              </w:rPr>
              <w:t>长度</w:t>
            </w:r>
          </w:p>
        </w:tc>
        <w:tc>
          <w:tcPr>
            <w:tcW w:w="2976" w:type="pct"/>
            <w:tcBorders>
              <w:top w:val="single" w:sz="12" w:space="0" w:color="auto"/>
              <w:left w:val="single" w:sz="4" w:space="0" w:color="auto"/>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rsidTr="008821A4">
        <w:trPr>
          <w:trHeight w:hRule="exact" w:val="567"/>
          <w:jc w:val="center"/>
        </w:trPr>
        <w:tc>
          <w:tcPr>
            <w:tcW w:w="1217" w:type="pct"/>
            <w:tcBorders>
              <w:top w:val="single" w:sz="12" w:space="0" w:color="auto"/>
              <w:bottom w:val="nil"/>
              <w:right w:val="single" w:sz="4" w:space="0" w:color="auto"/>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single" w:sz="4" w:space="0" w:color="auto"/>
              <w:bottom w:val="nil"/>
              <w:right w:val="single" w:sz="4" w:space="0" w:color="auto"/>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single" w:sz="4" w:space="0" w:color="auto"/>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rsidTr="008821A4">
        <w:trPr>
          <w:jc w:val="center"/>
        </w:trPr>
        <w:tc>
          <w:tcPr>
            <w:tcW w:w="1217" w:type="pct"/>
            <w:tcBorders>
              <w:top w:val="nil"/>
              <w:bottom w:val="nil"/>
              <w:right w:val="single" w:sz="4" w:space="0" w:color="auto"/>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single" w:sz="4" w:space="0" w:color="auto"/>
              <w:bottom w:val="nil"/>
              <w:right w:val="single" w:sz="4" w:space="0" w:color="auto"/>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single" w:sz="4" w:space="0" w:color="auto"/>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rsidTr="008821A4">
        <w:trPr>
          <w:jc w:val="center"/>
        </w:trPr>
        <w:tc>
          <w:tcPr>
            <w:tcW w:w="1217" w:type="pct"/>
            <w:tcBorders>
              <w:top w:val="nil"/>
              <w:bottom w:val="single" w:sz="12" w:space="0" w:color="auto"/>
              <w:right w:val="single" w:sz="4" w:space="0" w:color="auto"/>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single" w:sz="4" w:space="0" w:color="auto"/>
              <w:bottom w:val="single" w:sz="12" w:space="0" w:color="auto"/>
              <w:right w:val="single" w:sz="4" w:space="0" w:color="auto"/>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single" w:sz="4" w:space="0" w:color="auto"/>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230907499"/>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230907500"/>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30907501"/>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0907502"/>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04571C1" w14:textId="59FFD4FD" w:rsidR="00CF2B39" w:rsidRPr="006D540F" w:rsidRDefault="00000000">
            <w:pPr>
              <w:pStyle w:val="af0"/>
              <w:spacing w:line="0" w:lineRule="atLeast"/>
              <w:jc w:val="both"/>
              <w:rPr>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tc>
      </w:tr>
    </w:tbl>
    <w:p w14:paraId="532D4264" w14:textId="44D8949F" w:rsidR="003D5AA7" w:rsidRDefault="003D5AA7" w:rsidP="002256E7">
      <w:pPr>
        <w:spacing w:after="0" w:line="360" w:lineRule="auto"/>
        <w:outlineLvl w:val="1"/>
        <w:rPr>
          <w:rFonts w:eastAsia="黑体" w:cs="黑体"/>
          <w:b/>
          <w:bCs/>
          <w:sz w:val="28"/>
          <w:szCs w:val="28"/>
        </w:rPr>
      </w:pPr>
      <w:bookmarkStart w:id="31" w:name="_Toc230907503"/>
      <w:r>
        <w:rPr>
          <w:rFonts w:eastAsia="黑体" w:cs="黑体" w:hint="eastAsia"/>
          <w:b/>
          <w:bCs/>
          <w:sz w:val="28"/>
          <w:szCs w:val="28"/>
        </w:rPr>
        <w:t xml:space="preserve">5.2 </w:t>
      </w:r>
      <w:r>
        <w:rPr>
          <w:rFonts w:eastAsia="黑体" w:cs="黑体" w:hint="eastAsia"/>
          <w:b/>
          <w:bCs/>
          <w:sz w:val="28"/>
          <w:szCs w:val="28"/>
        </w:rPr>
        <w:t>主函数核心逻辑</w:t>
      </w:r>
      <w:bookmarkEnd w:id="31"/>
    </w:p>
    <w:p w14:paraId="5B508756" w14:textId="435CAA04" w:rsidR="003D5AA7" w:rsidRPr="003D5AA7" w:rsidRDefault="003D5AA7" w:rsidP="003D5AA7">
      <w:pPr>
        <w:spacing w:after="0" w:line="360" w:lineRule="auto"/>
        <w:ind w:firstLineChars="200" w:firstLine="480"/>
        <w:jc w:val="both"/>
        <w:rPr>
          <w:rFonts w:cs="宋体"/>
          <w:szCs w:val="20"/>
        </w:rPr>
      </w:pPr>
      <w:r w:rsidRPr="003D5AA7">
        <w:rPr>
          <w:rFonts w:cs="宋体"/>
          <w:szCs w:val="20"/>
        </w:rPr>
        <w:t>主函数</w:t>
      </w:r>
      <w:r w:rsidRPr="003D5AA7">
        <w:rPr>
          <w:rFonts w:cs="宋体"/>
          <w:szCs w:val="20"/>
        </w:rPr>
        <w:t> main() </w:t>
      </w:r>
      <w:r w:rsidRPr="003D5AA7">
        <w:rPr>
          <w:rFonts w:cs="宋体"/>
          <w:szCs w:val="20"/>
        </w:rPr>
        <w:t>是整个系统软件的入口与调度中心，采用</w:t>
      </w:r>
      <w:r w:rsidRPr="003D5AA7">
        <w:rPr>
          <w:rFonts w:cs="宋体"/>
          <w:szCs w:val="20"/>
        </w:rPr>
        <w:t> </w:t>
      </w:r>
      <w:r w:rsidRPr="003D5AA7">
        <w:rPr>
          <w:rFonts w:cs="宋体"/>
          <w:szCs w:val="20"/>
        </w:rPr>
        <w:t>无限循环</w:t>
      </w:r>
      <w:r w:rsidRPr="003D5AA7">
        <w:rPr>
          <w:rFonts w:cs="宋体"/>
          <w:szCs w:val="20"/>
        </w:rPr>
        <w:t xml:space="preserve"> + </w:t>
      </w:r>
      <w:r w:rsidRPr="003D5AA7">
        <w:rPr>
          <w:rFonts w:cs="宋体"/>
          <w:szCs w:val="20"/>
        </w:rPr>
        <w:t>状态机</w:t>
      </w:r>
      <w:r w:rsidRPr="003D5AA7">
        <w:rPr>
          <w:rFonts w:cs="宋体"/>
          <w:szCs w:val="20"/>
        </w:rPr>
        <w:t> </w:t>
      </w:r>
      <w:r w:rsidRPr="003D5AA7">
        <w:rPr>
          <w:rFonts w:cs="宋体"/>
          <w:szCs w:val="20"/>
        </w:rPr>
        <w:t>的结构，完成硬件初始化、按键扫描、闹钟检测与界面刷新等核心任务</w:t>
      </w:r>
      <w:r w:rsidR="000A161B">
        <w:rPr>
          <w:rFonts w:cs="宋体" w:hint="eastAsia"/>
          <w:szCs w:val="20"/>
        </w:rPr>
        <w:t>。</w:t>
      </w:r>
      <w:r w:rsidR="00797F81">
        <w:t>关键实现代码如下：</w:t>
      </w:r>
    </w:p>
    <w:tbl>
      <w:tblPr>
        <w:tblStyle w:val="ac"/>
        <w:tblW w:w="0" w:type="auto"/>
        <w:tblLook w:val="04A0" w:firstRow="1" w:lastRow="0" w:firstColumn="1" w:lastColumn="0" w:noHBand="0" w:noVBand="1"/>
      </w:tblPr>
      <w:tblGrid>
        <w:gridCol w:w="8522"/>
      </w:tblGrid>
      <w:tr w:rsidR="003D5AA7" w14:paraId="0AFAA186" w14:textId="77777777" w:rsidTr="00E14895">
        <w:tc>
          <w:tcPr>
            <w:tcW w:w="8522" w:type="dxa"/>
            <w:shd w:val="clear" w:color="auto" w:fill="E7E6E6" w:themeFill="background2"/>
          </w:tcPr>
          <w:p w14:paraId="2721CC4A"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 </w:t>
            </w:r>
            <w:r w:rsidRPr="003D5AA7">
              <w:rPr>
                <w:rFonts w:hint="eastAsia"/>
                <w:sz w:val="15"/>
                <w:szCs w:val="15"/>
              </w:rPr>
              <w:t>主函数</w:t>
            </w:r>
            <w:r w:rsidRPr="003D5AA7">
              <w:rPr>
                <w:rFonts w:hint="eastAsia"/>
                <w:sz w:val="15"/>
                <w:szCs w:val="15"/>
              </w:rPr>
              <w:t xml:space="preserve"> ---</w:t>
            </w:r>
          </w:p>
          <w:p w14:paraId="56A70AD9" w14:textId="77777777" w:rsidR="003D5AA7" w:rsidRPr="003D5AA7" w:rsidRDefault="003D5AA7" w:rsidP="003D5AA7">
            <w:pPr>
              <w:pStyle w:val="af0"/>
              <w:spacing w:after="0" w:line="0" w:lineRule="atLeast"/>
              <w:jc w:val="both"/>
              <w:rPr>
                <w:sz w:val="15"/>
                <w:szCs w:val="15"/>
              </w:rPr>
            </w:pPr>
            <w:r w:rsidRPr="003D5AA7">
              <w:rPr>
                <w:sz w:val="15"/>
                <w:szCs w:val="15"/>
              </w:rPr>
              <w:t>int main(void)</w:t>
            </w:r>
          </w:p>
          <w:p w14:paraId="61580A1C" w14:textId="77777777" w:rsidR="003D5AA7" w:rsidRPr="003D5AA7" w:rsidRDefault="003D5AA7" w:rsidP="003D5AA7">
            <w:pPr>
              <w:pStyle w:val="af0"/>
              <w:spacing w:after="0" w:line="0" w:lineRule="atLeast"/>
              <w:jc w:val="both"/>
              <w:rPr>
                <w:sz w:val="15"/>
                <w:szCs w:val="15"/>
              </w:rPr>
            </w:pPr>
            <w:r w:rsidRPr="003D5AA7">
              <w:rPr>
                <w:sz w:val="15"/>
                <w:szCs w:val="15"/>
              </w:rPr>
              <w:t>{</w:t>
            </w:r>
          </w:p>
          <w:p w14:paraId="0988C7DD"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buzzer(0); // </w:t>
            </w:r>
            <w:r w:rsidRPr="003D5AA7">
              <w:rPr>
                <w:rFonts w:hint="eastAsia"/>
                <w:sz w:val="15"/>
                <w:szCs w:val="15"/>
              </w:rPr>
              <w:t>初始化蜂鸣器，确保上电时处于关闭状态</w:t>
            </w:r>
          </w:p>
          <w:p w14:paraId="5F682E25"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LCD_Init(); // </w:t>
            </w:r>
            <w:r w:rsidRPr="003D5AA7">
              <w:rPr>
                <w:rFonts w:hint="eastAsia"/>
                <w:sz w:val="15"/>
                <w:szCs w:val="15"/>
              </w:rPr>
              <w:t>初始化</w:t>
            </w:r>
            <w:r w:rsidRPr="003D5AA7">
              <w:rPr>
                <w:rFonts w:hint="eastAsia"/>
                <w:sz w:val="15"/>
                <w:szCs w:val="15"/>
              </w:rPr>
              <w:t>LCD1602</w:t>
            </w:r>
            <w:r w:rsidRPr="003D5AA7">
              <w:rPr>
                <w:rFonts w:hint="eastAsia"/>
                <w:sz w:val="15"/>
                <w:szCs w:val="15"/>
              </w:rPr>
              <w:t>液晶显示屏</w:t>
            </w:r>
          </w:p>
          <w:p w14:paraId="3ABF1882"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Timer0Init(); // </w:t>
            </w:r>
            <w:r w:rsidRPr="003D5AA7">
              <w:rPr>
                <w:rFonts w:hint="eastAsia"/>
                <w:sz w:val="15"/>
                <w:szCs w:val="15"/>
              </w:rPr>
              <w:t>初始化定时器</w:t>
            </w:r>
            <w:r w:rsidRPr="003D5AA7">
              <w:rPr>
                <w:rFonts w:hint="eastAsia"/>
                <w:sz w:val="15"/>
                <w:szCs w:val="15"/>
              </w:rPr>
              <w:t>0</w:t>
            </w:r>
            <w:r w:rsidRPr="003D5AA7">
              <w:rPr>
                <w:rFonts w:hint="eastAsia"/>
                <w:sz w:val="15"/>
                <w:szCs w:val="15"/>
              </w:rPr>
              <w:t>，启动系统时基（用于计时和闪烁）</w:t>
            </w:r>
          </w:p>
          <w:p w14:paraId="5F8FD273" w14:textId="3E383B3C"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InitUART(); // </w:t>
            </w:r>
            <w:r w:rsidRPr="003D5AA7">
              <w:rPr>
                <w:rFonts w:hint="eastAsia"/>
                <w:sz w:val="15"/>
                <w:szCs w:val="15"/>
              </w:rPr>
              <w:t>初始化</w:t>
            </w:r>
            <w:r w:rsidRPr="003D5AA7">
              <w:rPr>
                <w:rFonts w:hint="eastAsia"/>
                <w:sz w:val="15"/>
                <w:szCs w:val="15"/>
              </w:rPr>
              <w:t>UART</w:t>
            </w:r>
            <w:r w:rsidRPr="003D5AA7">
              <w:rPr>
                <w:rFonts w:hint="eastAsia"/>
                <w:sz w:val="15"/>
                <w:szCs w:val="15"/>
              </w:rPr>
              <w:t>串口，为语音播报功能做准备</w:t>
            </w:r>
          </w:p>
          <w:p w14:paraId="2B896C81" w14:textId="77777777" w:rsidR="003D5AA7" w:rsidRPr="003D5AA7" w:rsidRDefault="003D5AA7" w:rsidP="003D5AA7">
            <w:pPr>
              <w:pStyle w:val="af0"/>
              <w:spacing w:after="0" w:line="0" w:lineRule="atLeast"/>
              <w:jc w:val="both"/>
              <w:rPr>
                <w:sz w:val="15"/>
                <w:szCs w:val="15"/>
              </w:rPr>
            </w:pPr>
            <w:r w:rsidRPr="003D5AA7">
              <w:rPr>
                <w:sz w:val="15"/>
                <w:szCs w:val="15"/>
              </w:rPr>
              <w:t xml:space="preserve">    while (1) {</w:t>
            </w:r>
          </w:p>
          <w:p w14:paraId="50F7B930"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KeyValue = GetKey(); // </w:t>
            </w:r>
            <w:r w:rsidRPr="003D5AA7">
              <w:rPr>
                <w:rFonts w:hint="eastAsia"/>
                <w:sz w:val="15"/>
                <w:szCs w:val="15"/>
              </w:rPr>
              <w:t>扫描矩阵键盘，获取当前按下的键值</w:t>
            </w:r>
          </w:p>
          <w:p w14:paraId="4A883FE7"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AlarmState(); // </w:t>
            </w:r>
            <w:r w:rsidRPr="003D5AA7">
              <w:rPr>
                <w:rFonts w:hint="eastAsia"/>
                <w:sz w:val="15"/>
                <w:szCs w:val="15"/>
              </w:rPr>
              <w:t>实时检测闹钟状态（判断是否到达设定时间并触发蜂鸣器）</w:t>
            </w:r>
          </w:p>
          <w:p w14:paraId="6808561C"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KeyLogic(KeyValue); // </w:t>
            </w:r>
            <w:r w:rsidRPr="003D5AA7">
              <w:rPr>
                <w:rFonts w:hint="eastAsia"/>
                <w:sz w:val="15"/>
                <w:szCs w:val="15"/>
              </w:rPr>
              <w:t>将获取到的键值传入逻辑处理函数，执行相应操作</w:t>
            </w:r>
          </w:p>
          <w:p w14:paraId="22DC5E2B" w14:textId="77777777" w:rsidR="003D5AA7" w:rsidRPr="003D5AA7" w:rsidRDefault="003D5AA7" w:rsidP="003D5AA7">
            <w:pPr>
              <w:pStyle w:val="af0"/>
              <w:spacing w:after="0" w:line="0" w:lineRule="atLeast"/>
              <w:jc w:val="both"/>
              <w:rPr>
                <w:sz w:val="15"/>
                <w:szCs w:val="15"/>
              </w:rPr>
            </w:pPr>
            <w:r w:rsidRPr="003D5AA7">
              <w:rPr>
                <w:sz w:val="15"/>
                <w:szCs w:val="15"/>
              </w:rPr>
              <w:t xml:space="preserve">        switch (Menu_flag) {</w:t>
            </w:r>
          </w:p>
          <w:p w14:paraId="7EA924D0"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case 0: // </w:t>
            </w:r>
            <w:r w:rsidRPr="003D5AA7">
              <w:rPr>
                <w:rFonts w:hint="eastAsia"/>
                <w:sz w:val="15"/>
                <w:szCs w:val="15"/>
              </w:rPr>
              <w:t>主界面</w:t>
            </w:r>
          </w:p>
          <w:p w14:paraId="39F64C5A"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Main_ShowData(); // </w:t>
            </w:r>
            <w:r w:rsidRPr="003D5AA7">
              <w:rPr>
                <w:rFonts w:hint="eastAsia"/>
                <w:sz w:val="15"/>
                <w:szCs w:val="15"/>
              </w:rPr>
              <w:t>在主界面显示当前的时间与日期</w:t>
            </w:r>
          </w:p>
          <w:p w14:paraId="38DBFE39"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break; // </w:t>
            </w:r>
            <w:r w:rsidRPr="003D5AA7">
              <w:rPr>
                <w:rFonts w:hint="eastAsia"/>
                <w:sz w:val="15"/>
                <w:szCs w:val="15"/>
              </w:rPr>
              <w:t>退出当前</w:t>
            </w:r>
            <w:r w:rsidRPr="003D5AA7">
              <w:rPr>
                <w:rFonts w:hint="eastAsia"/>
                <w:sz w:val="15"/>
                <w:szCs w:val="15"/>
              </w:rPr>
              <w:t>case</w:t>
            </w:r>
          </w:p>
          <w:p w14:paraId="6AB4AF44"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case 1: // </w:t>
            </w:r>
            <w:r w:rsidRPr="003D5AA7">
              <w:rPr>
                <w:rFonts w:hint="eastAsia"/>
                <w:sz w:val="15"/>
                <w:szCs w:val="15"/>
              </w:rPr>
              <w:t>设置界面</w:t>
            </w:r>
          </w:p>
          <w:p w14:paraId="30B4A663"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AlterTime_ShowData(); // </w:t>
            </w:r>
            <w:r w:rsidRPr="003D5AA7">
              <w:rPr>
                <w:rFonts w:hint="eastAsia"/>
                <w:sz w:val="15"/>
                <w:szCs w:val="15"/>
              </w:rPr>
              <w:t>在设置界面显示待修改的时间数据（带光标闪烁）</w:t>
            </w:r>
          </w:p>
          <w:p w14:paraId="1D5FDFE9"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break; // </w:t>
            </w:r>
            <w:r w:rsidRPr="003D5AA7">
              <w:rPr>
                <w:rFonts w:hint="eastAsia"/>
                <w:sz w:val="15"/>
                <w:szCs w:val="15"/>
              </w:rPr>
              <w:t>退出当前</w:t>
            </w:r>
            <w:r w:rsidRPr="003D5AA7">
              <w:rPr>
                <w:rFonts w:hint="eastAsia"/>
                <w:sz w:val="15"/>
                <w:szCs w:val="15"/>
              </w:rPr>
              <w:t>case</w:t>
            </w:r>
          </w:p>
          <w:p w14:paraId="021DAD1D"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case 2: // </w:t>
            </w:r>
            <w:r w:rsidRPr="003D5AA7">
              <w:rPr>
                <w:rFonts w:hint="eastAsia"/>
                <w:sz w:val="15"/>
                <w:szCs w:val="15"/>
              </w:rPr>
              <w:t>闹钟设置界面</w:t>
            </w:r>
          </w:p>
          <w:p w14:paraId="4786DF3E"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SetAlarm_ShowData(); // </w:t>
            </w:r>
            <w:r w:rsidRPr="003D5AA7">
              <w:rPr>
                <w:rFonts w:hint="eastAsia"/>
                <w:sz w:val="15"/>
                <w:szCs w:val="15"/>
              </w:rPr>
              <w:t>在闹钟界面显示闹钟的设定数据（带光标闪烁）</w:t>
            </w:r>
          </w:p>
          <w:p w14:paraId="1C2F1FBA" w14:textId="77777777" w:rsidR="003D5AA7" w:rsidRPr="003D5AA7" w:rsidRDefault="003D5AA7" w:rsidP="003D5AA7">
            <w:pPr>
              <w:pStyle w:val="af0"/>
              <w:spacing w:after="0" w:line="0" w:lineRule="atLeast"/>
              <w:jc w:val="both"/>
              <w:rPr>
                <w:sz w:val="15"/>
                <w:szCs w:val="15"/>
              </w:rPr>
            </w:pPr>
            <w:r w:rsidRPr="003D5AA7">
              <w:rPr>
                <w:rFonts w:hint="eastAsia"/>
                <w:sz w:val="15"/>
                <w:szCs w:val="15"/>
              </w:rPr>
              <w:t xml:space="preserve">                break; // </w:t>
            </w:r>
            <w:r w:rsidRPr="003D5AA7">
              <w:rPr>
                <w:rFonts w:hint="eastAsia"/>
                <w:sz w:val="15"/>
                <w:szCs w:val="15"/>
              </w:rPr>
              <w:t>退出当前</w:t>
            </w:r>
            <w:r w:rsidRPr="003D5AA7">
              <w:rPr>
                <w:rFonts w:hint="eastAsia"/>
                <w:sz w:val="15"/>
                <w:szCs w:val="15"/>
              </w:rPr>
              <w:t>case</w:t>
            </w:r>
          </w:p>
          <w:p w14:paraId="56E0D0A6" w14:textId="77777777" w:rsidR="003D5AA7" w:rsidRPr="003D5AA7" w:rsidRDefault="003D5AA7" w:rsidP="003D5AA7">
            <w:pPr>
              <w:pStyle w:val="af0"/>
              <w:spacing w:after="0" w:line="0" w:lineRule="atLeast"/>
              <w:jc w:val="both"/>
              <w:rPr>
                <w:sz w:val="15"/>
                <w:szCs w:val="15"/>
              </w:rPr>
            </w:pPr>
            <w:r w:rsidRPr="003D5AA7">
              <w:rPr>
                <w:sz w:val="15"/>
                <w:szCs w:val="15"/>
              </w:rPr>
              <w:t xml:space="preserve">        }</w:t>
            </w:r>
          </w:p>
          <w:p w14:paraId="09B16559" w14:textId="77777777" w:rsidR="003D5AA7" w:rsidRPr="003D5AA7" w:rsidRDefault="003D5AA7" w:rsidP="003D5AA7">
            <w:pPr>
              <w:pStyle w:val="af0"/>
              <w:spacing w:after="0" w:line="0" w:lineRule="atLeast"/>
              <w:jc w:val="both"/>
              <w:rPr>
                <w:sz w:val="15"/>
                <w:szCs w:val="15"/>
              </w:rPr>
            </w:pPr>
            <w:r w:rsidRPr="003D5AA7">
              <w:rPr>
                <w:sz w:val="15"/>
                <w:szCs w:val="15"/>
              </w:rPr>
              <w:t xml:space="preserve">    }</w:t>
            </w:r>
          </w:p>
          <w:p w14:paraId="0A58C7EE" w14:textId="7589B02A" w:rsidR="003D5AA7" w:rsidRPr="006D540F" w:rsidRDefault="003D5AA7" w:rsidP="003D5AA7">
            <w:pPr>
              <w:pStyle w:val="af0"/>
              <w:spacing w:after="0" w:line="0" w:lineRule="atLeast"/>
              <w:jc w:val="both"/>
              <w:rPr>
                <w:sz w:val="15"/>
                <w:szCs w:val="15"/>
              </w:rPr>
            </w:pPr>
            <w:r w:rsidRPr="003D5AA7">
              <w:rPr>
                <w:sz w:val="15"/>
                <w:szCs w:val="15"/>
              </w:rPr>
              <w:t>}</w:t>
            </w:r>
          </w:p>
        </w:tc>
      </w:tr>
    </w:tbl>
    <w:p w14:paraId="317AEC75" w14:textId="78D2E702" w:rsidR="00CF2B39" w:rsidRDefault="00000000" w:rsidP="002256E7">
      <w:pPr>
        <w:spacing w:after="0" w:line="360" w:lineRule="auto"/>
        <w:outlineLvl w:val="1"/>
        <w:rPr>
          <w:rFonts w:eastAsia="黑体" w:cs="黑体"/>
          <w:b/>
          <w:bCs/>
          <w:sz w:val="28"/>
          <w:szCs w:val="28"/>
        </w:rPr>
      </w:pPr>
      <w:bookmarkStart w:id="32" w:name="_Toc230907504"/>
      <w:r>
        <w:rPr>
          <w:rFonts w:eastAsia="黑体" w:cs="黑体" w:hint="eastAsia"/>
          <w:b/>
          <w:bCs/>
          <w:sz w:val="28"/>
          <w:szCs w:val="28"/>
        </w:rPr>
        <w:lastRenderedPageBreak/>
        <w:t>5.</w:t>
      </w:r>
      <w:r w:rsidR="003D5AA7">
        <w:rPr>
          <w:rFonts w:eastAsia="黑体" w:cs="黑体" w:hint="eastAsia"/>
          <w:b/>
          <w:bCs/>
          <w:sz w:val="28"/>
          <w:szCs w:val="28"/>
        </w:rPr>
        <w:t>3</w:t>
      </w:r>
      <w:r>
        <w:rPr>
          <w:rFonts w:eastAsia="黑体" w:cs="黑体" w:hint="eastAsia"/>
          <w:b/>
          <w:bCs/>
          <w:sz w:val="28"/>
          <w:szCs w:val="28"/>
        </w:rPr>
        <w:t xml:space="preserve"> </w:t>
      </w:r>
      <w:r>
        <w:rPr>
          <w:rFonts w:eastAsia="黑体" w:cs="黑体" w:hint="eastAsia"/>
          <w:b/>
          <w:bCs/>
          <w:sz w:val="28"/>
          <w:szCs w:val="28"/>
        </w:rPr>
        <w:t>按键功能核心逻辑</w:t>
      </w:r>
      <w:bookmarkEnd w:id="32"/>
    </w:p>
    <w:p w14:paraId="53CE0CCF" w14:textId="3D1924E5"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r w:rsidR="00797F81">
        <w:rPr>
          <w:rFonts w:cs="宋体" w:hint="eastAsia"/>
          <w:szCs w:val="20"/>
        </w:rPr>
        <w:t>。</w:t>
      </w:r>
      <w:r w:rsidR="00797F81">
        <w:t>关键实现代码如下：</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rsidP="006D540F">
            <w:pPr>
              <w:pStyle w:val="af0"/>
              <w:spacing w:after="0"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rsidP="006D540F">
            <w:pPr>
              <w:pStyle w:val="af0"/>
              <w:spacing w:after="0" w:line="0" w:lineRule="atLeast"/>
              <w:jc w:val="both"/>
              <w:rPr>
                <w:sz w:val="15"/>
                <w:szCs w:val="15"/>
              </w:rPr>
            </w:pPr>
            <w:r>
              <w:rPr>
                <w:rFonts w:hint="eastAsia"/>
                <w:sz w:val="15"/>
                <w:szCs w:val="15"/>
              </w:rPr>
              <w:t>void KeyLogic(int key) {</w:t>
            </w:r>
          </w:p>
          <w:p w14:paraId="1FAF43E0" w14:textId="77777777" w:rsidR="00CF2B39" w:rsidRDefault="00000000" w:rsidP="006D540F">
            <w:pPr>
              <w:pStyle w:val="af0"/>
              <w:spacing w:after="0" w:line="0" w:lineRule="atLeast"/>
              <w:jc w:val="both"/>
              <w:rPr>
                <w:sz w:val="15"/>
                <w:szCs w:val="15"/>
              </w:rPr>
            </w:pPr>
            <w:r>
              <w:rPr>
                <w:rFonts w:hint="eastAsia"/>
                <w:sz w:val="15"/>
                <w:szCs w:val="15"/>
              </w:rPr>
              <w:t xml:space="preserve">    switch (key) {</w:t>
            </w:r>
          </w:p>
          <w:p w14:paraId="21CBA033" w14:textId="77777777" w:rsidR="00CF2B39" w:rsidRDefault="00000000" w:rsidP="006D540F">
            <w:pPr>
              <w:pStyle w:val="af0"/>
              <w:spacing w:after="0"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7BF40D13" w14:textId="77777777" w:rsidR="00CF2B39" w:rsidRDefault="00000000" w:rsidP="006D540F">
            <w:pPr>
              <w:pStyle w:val="af0"/>
              <w:spacing w:after="0"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rsidP="006D540F">
            <w:pPr>
              <w:pStyle w:val="af0"/>
              <w:spacing w:after="0" w:line="0" w:lineRule="atLeast"/>
              <w:jc w:val="both"/>
              <w:rPr>
                <w:sz w:val="15"/>
                <w:szCs w:val="15"/>
              </w:rPr>
            </w:pPr>
            <w:r>
              <w:rPr>
                <w:rFonts w:hint="eastAsia"/>
                <w:sz w:val="15"/>
                <w:szCs w:val="15"/>
              </w:rPr>
              <w:t xml:space="preserve">            if (AlarmTriggered == 0) {</w:t>
            </w:r>
          </w:p>
          <w:p w14:paraId="7A4EC96F"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Menu_flag = 0; }</w:t>
            </w:r>
          </w:p>
          <w:p w14:paraId="060082E6" w14:textId="77777777" w:rsidR="00CF2B39" w:rsidRDefault="00000000" w:rsidP="006D540F">
            <w:pPr>
              <w:pStyle w:val="af0"/>
              <w:spacing w:after="0"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E2F69E3" w14:textId="77777777" w:rsidR="00CF2B39" w:rsidRDefault="00000000" w:rsidP="006D540F">
            <w:pPr>
              <w:pStyle w:val="af0"/>
              <w:spacing w:after="0"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rsidP="006D540F">
            <w:pPr>
              <w:pStyle w:val="af0"/>
              <w:spacing w:after="0"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2A72ED4C" w14:textId="77777777" w:rsidR="00CF2B39" w:rsidRDefault="00000000" w:rsidP="006D540F">
            <w:pPr>
              <w:pStyle w:val="af0"/>
              <w:spacing w:after="0"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0BFB8DC8"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4C7AE222"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3D5CBBB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299955A9"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7A77FE7F"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5C7E983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7FA16657"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DE00FF0"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7D05F9A" w14:textId="77777777" w:rsidR="00CF2B39" w:rsidRDefault="00000000" w:rsidP="006D540F">
            <w:pPr>
              <w:pStyle w:val="af0"/>
              <w:spacing w:after="0"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64073901"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0422BC40"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475957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0DF2FB20"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3D98C3C1"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42C17CB5"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3DA099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2EADC30A"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5B20156C" w14:textId="77777777" w:rsidR="00CF2B39" w:rsidRDefault="00000000" w:rsidP="006D540F">
            <w:pPr>
              <w:pStyle w:val="af0"/>
              <w:spacing w:after="0"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3ECDC47" w14:textId="77777777" w:rsidR="00CF2B39" w:rsidRDefault="00000000" w:rsidP="006D540F">
            <w:pPr>
              <w:pStyle w:val="af0"/>
              <w:spacing w:after="0"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C404B82"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99D8023" w14:textId="77777777" w:rsidR="00CF2B39" w:rsidRDefault="00000000" w:rsidP="006D540F">
            <w:pPr>
              <w:pStyle w:val="af0"/>
              <w:spacing w:after="0" w:line="0" w:lineRule="atLeast"/>
              <w:jc w:val="both"/>
              <w:rPr>
                <w:sz w:val="15"/>
                <w:szCs w:val="15"/>
              </w:rPr>
            </w:pPr>
            <w:r>
              <w:rPr>
                <w:rFonts w:hint="eastAsia"/>
                <w:sz w:val="15"/>
                <w:szCs w:val="15"/>
              </w:rPr>
              <w:t xml:space="preserve">    KeyValue = 0;</w:t>
            </w:r>
          </w:p>
          <w:p w14:paraId="4A49843F" w14:textId="77777777" w:rsidR="00CF2B39" w:rsidRDefault="00000000" w:rsidP="006D540F">
            <w:pPr>
              <w:pStyle w:val="af0"/>
              <w:spacing w:after="0" w:line="0" w:lineRule="atLeast"/>
              <w:jc w:val="both"/>
              <w:rPr>
                <w:sz w:val="15"/>
                <w:szCs w:val="15"/>
              </w:rPr>
            </w:pPr>
            <w:r>
              <w:rPr>
                <w:rFonts w:hint="eastAsia"/>
                <w:sz w:val="15"/>
                <w:szCs w:val="15"/>
              </w:rPr>
              <w:t>}</w:t>
            </w:r>
          </w:p>
        </w:tc>
      </w:tr>
    </w:tbl>
    <w:p w14:paraId="300D3F6D" w14:textId="77777777" w:rsidR="00CF2B39" w:rsidRDefault="00000000" w:rsidP="00836C62">
      <w:pPr>
        <w:spacing w:after="0" w:line="360" w:lineRule="auto"/>
        <w:outlineLvl w:val="0"/>
      </w:pPr>
      <w:bookmarkStart w:id="33" w:name="_Toc230907505"/>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3"/>
    </w:p>
    <w:p w14:paraId="07470B19" w14:textId="77777777" w:rsidR="00CF2B39" w:rsidRDefault="00000000" w:rsidP="00836C62">
      <w:pPr>
        <w:spacing w:after="0" w:line="360" w:lineRule="auto"/>
        <w:outlineLvl w:val="1"/>
        <w:rPr>
          <w:rFonts w:eastAsia="黑体" w:cs="黑体"/>
          <w:b/>
          <w:bCs/>
          <w:sz w:val="30"/>
          <w:szCs w:val="30"/>
        </w:rPr>
      </w:pPr>
      <w:bookmarkStart w:id="34" w:name="_Toc230907506"/>
      <w:r>
        <w:rPr>
          <w:rFonts w:eastAsia="黑体" w:cs="黑体" w:hint="eastAsia"/>
          <w:b/>
          <w:bCs/>
          <w:sz w:val="30"/>
          <w:szCs w:val="30"/>
        </w:rPr>
        <w:t xml:space="preserve">6.1 </w:t>
      </w:r>
      <w:r>
        <w:rPr>
          <w:rFonts w:eastAsia="黑体" w:cs="黑体" w:hint="eastAsia"/>
          <w:b/>
          <w:bCs/>
          <w:sz w:val="30"/>
          <w:szCs w:val="30"/>
        </w:rPr>
        <w:t>软件调试与分析</w:t>
      </w:r>
      <w:bookmarkEnd w:id="34"/>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6D876D84" w:rsidR="00CF2B39" w:rsidRDefault="00000000" w:rsidP="00836C62">
      <w:pPr>
        <w:spacing w:after="0" w:line="360" w:lineRule="auto"/>
        <w:outlineLvl w:val="1"/>
        <w:rPr>
          <w:rFonts w:eastAsia="黑体" w:cs="黑体"/>
          <w:b/>
          <w:bCs/>
          <w:sz w:val="30"/>
          <w:szCs w:val="30"/>
        </w:rPr>
      </w:pPr>
      <w:bookmarkStart w:id="35" w:name="_Toc230907507"/>
      <w:r>
        <w:rPr>
          <w:rFonts w:eastAsia="黑体" w:cs="黑体" w:hint="eastAsia"/>
          <w:b/>
          <w:bCs/>
          <w:sz w:val="30"/>
          <w:szCs w:val="30"/>
        </w:rPr>
        <w:t xml:space="preserve">6.2 </w:t>
      </w:r>
      <w:r w:rsidR="008C50F2">
        <w:rPr>
          <w:rFonts w:eastAsia="黑体" w:cs="黑体" w:hint="eastAsia"/>
          <w:b/>
          <w:bCs/>
          <w:sz w:val="30"/>
          <w:szCs w:val="30"/>
        </w:rPr>
        <w:t>P</w:t>
      </w:r>
      <w:r>
        <w:rPr>
          <w:rFonts w:eastAsia="黑体" w:cs="黑体" w:hint="eastAsia"/>
          <w:b/>
          <w:bCs/>
          <w:sz w:val="30"/>
          <w:szCs w:val="30"/>
        </w:rPr>
        <w:t>roteus</w:t>
      </w:r>
      <w:r>
        <w:rPr>
          <w:rFonts w:eastAsia="黑体" w:cs="黑体" w:hint="eastAsia"/>
          <w:b/>
          <w:bCs/>
          <w:sz w:val="30"/>
          <w:szCs w:val="30"/>
        </w:rPr>
        <w:t>仿真操作方法</w:t>
      </w:r>
      <w:bookmarkEnd w:id="35"/>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7690D7CA" w14:textId="0A4FC2EC" w:rsidR="00522082" w:rsidRPr="00522082" w:rsidRDefault="00000000" w:rsidP="00522082">
      <w:pPr>
        <w:pStyle w:val="af0"/>
        <w:spacing w:after="0"/>
        <w:rPr>
          <w:b/>
          <w:bCs/>
          <w:sz w:val="22"/>
          <w:szCs w:val="18"/>
        </w:rPr>
      </w:pPr>
      <w:r>
        <w:rPr>
          <w:rFonts w:hint="eastAsia"/>
          <w:b/>
          <w:bCs/>
          <w:sz w:val="22"/>
          <w:szCs w:val="18"/>
        </w:rPr>
        <w:t>表</w:t>
      </w:r>
      <w:r w:rsidR="008C50F2">
        <w:rPr>
          <w:rFonts w:hint="eastAsia"/>
          <w:b/>
          <w:bCs/>
          <w:sz w:val="22"/>
          <w:szCs w:val="18"/>
        </w:rPr>
        <w:t xml:space="preserve"> </w:t>
      </w:r>
      <w:r>
        <w:rPr>
          <w:rFonts w:hint="eastAsia"/>
          <w:b/>
          <w:bCs/>
          <w:sz w:val="22"/>
          <w:szCs w:val="18"/>
        </w:rPr>
        <w:t>6-</w:t>
      </w:r>
      <w:r w:rsidR="00FE435C">
        <w:rPr>
          <w:rFonts w:hint="eastAsia"/>
          <w:b/>
          <w:bCs/>
          <w:sz w:val="22"/>
          <w:szCs w:val="18"/>
        </w:rPr>
        <w:t>1</w:t>
      </w:r>
      <w:r w:rsidR="008C50F2">
        <w:rPr>
          <w:rFonts w:hint="eastAsia"/>
          <w:b/>
          <w:bCs/>
          <w:sz w:val="22"/>
          <w:szCs w:val="18"/>
        </w:rPr>
        <w:t xml:space="preserve"> </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rsidTr="008821A4">
        <w:trPr>
          <w:trHeight w:hRule="exact" w:val="567"/>
          <w:jc w:val="center"/>
        </w:trPr>
        <w:tc>
          <w:tcPr>
            <w:tcW w:w="1116" w:type="pct"/>
            <w:tcBorders>
              <w:bottom w:val="single" w:sz="12" w:space="0" w:color="auto"/>
              <w:right w:val="single" w:sz="4" w:space="0" w:color="auto"/>
            </w:tcBorders>
            <w:vAlign w:val="center"/>
          </w:tcPr>
          <w:p w14:paraId="56FD460C" w14:textId="77777777" w:rsidR="00CF2B39" w:rsidRDefault="00000000">
            <w:pPr>
              <w:pStyle w:val="af0"/>
              <w:rPr>
                <w:b/>
                <w:bCs/>
              </w:rPr>
            </w:pPr>
            <w:r>
              <w:rPr>
                <w:b/>
                <w:bCs/>
              </w:rPr>
              <w:t>按键编号</w:t>
            </w:r>
          </w:p>
        </w:tc>
        <w:tc>
          <w:tcPr>
            <w:tcW w:w="906" w:type="pct"/>
            <w:tcBorders>
              <w:top w:val="single" w:sz="12" w:space="0" w:color="auto"/>
              <w:left w:val="single" w:sz="4" w:space="0" w:color="auto"/>
              <w:bottom w:val="single" w:sz="12" w:space="0" w:color="auto"/>
              <w:right w:val="single" w:sz="4" w:space="0" w:color="auto"/>
            </w:tcBorders>
          </w:tcPr>
          <w:p w14:paraId="4D750E21" w14:textId="77777777" w:rsidR="00CF2B39" w:rsidRDefault="00000000">
            <w:pPr>
              <w:pStyle w:val="af0"/>
              <w:rPr>
                <w:b/>
                <w:bCs/>
              </w:rPr>
            </w:pPr>
            <w:r>
              <w:rPr>
                <w:b/>
                <w:bCs/>
              </w:rPr>
              <w:t>名称</w:t>
            </w:r>
          </w:p>
        </w:tc>
        <w:tc>
          <w:tcPr>
            <w:tcW w:w="2976" w:type="pct"/>
            <w:tcBorders>
              <w:left w:val="single" w:sz="4" w:space="0" w:color="auto"/>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rsidTr="008821A4">
        <w:trPr>
          <w:trHeight w:hRule="exact" w:val="762"/>
          <w:jc w:val="center"/>
        </w:trPr>
        <w:tc>
          <w:tcPr>
            <w:tcW w:w="1116" w:type="pct"/>
            <w:tcBorders>
              <w:top w:val="single" w:sz="12" w:space="0" w:color="auto"/>
              <w:bottom w:val="nil"/>
              <w:right w:val="single" w:sz="4" w:space="0" w:color="auto"/>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single" w:sz="4" w:space="0" w:color="auto"/>
              <w:bottom w:val="nil"/>
              <w:right w:val="single" w:sz="4" w:space="0" w:color="auto"/>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single" w:sz="4" w:space="0" w:color="auto"/>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rsidTr="008821A4">
        <w:trPr>
          <w:jc w:val="center"/>
        </w:trPr>
        <w:tc>
          <w:tcPr>
            <w:tcW w:w="1116" w:type="pct"/>
            <w:tcBorders>
              <w:top w:val="nil"/>
              <w:right w:val="single" w:sz="4" w:space="0" w:color="auto"/>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single" w:sz="4" w:space="0" w:color="auto"/>
              <w:bottom w:val="nil"/>
              <w:right w:val="single" w:sz="4" w:space="0" w:color="auto"/>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single" w:sz="4" w:space="0" w:color="auto"/>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rsidTr="008821A4">
        <w:trPr>
          <w:jc w:val="center"/>
        </w:trPr>
        <w:tc>
          <w:tcPr>
            <w:tcW w:w="1116" w:type="pct"/>
            <w:tcBorders>
              <w:right w:val="single" w:sz="4" w:space="0" w:color="auto"/>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single" w:sz="4" w:space="0" w:color="auto"/>
              <w:bottom w:val="nil"/>
              <w:right w:val="single" w:sz="4" w:space="0" w:color="auto"/>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single" w:sz="4" w:space="0" w:color="auto"/>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rsidTr="008821A4">
        <w:trPr>
          <w:trHeight w:val="453"/>
          <w:jc w:val="center"/>
        </w:trPr>
        <w:tc>
          <w:tcPr>
            <w:tcW w:w="1116" w:type="pct"/>
            <w:tcBorders>
              <w:right w:val="single" w:sz="4" w:space="0" w:color="auto"/>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single" w:sz="4" w:space="0" w:color="auto"/>
              <w:bottom w:val="nil"/>
              <w:right w:val="single" w:sz="4" w:space="0" w:color="auto"/>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single" w:sz="4" w:space="0" w:color="auto"/>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rsidTr="008821A4">
        <w:trPr>
          <w:trHeight w:val="453"/>
          <w:jc w:val="center"/>
        </w:trPr>
        <w:tc>
          <w:tcPr>
            <w:tcW w:w="1116" w:type="pct"/>
            <w:tcBorders>
              <w:right w:val="single" w:sz="4" w:space="0" w:color="auto"/>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single" w:sz="4" w:space="0" w:color="auto"/>
              <w:bottom w:val="nil"/>
              <w:right w:val="single" w:sz="4" w:space="0" w:color="auto"/>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single" w:sz="4" w:space="0" w:color="auto"/>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8821A4">
        <w:trPr>
          <w:trHeight w:val="453"/>
          <w:jc w:val="center"/>
        </w:trPr>
        <w:tc>
          <w:tcPr>
            <w:tcW w:w="1116" w:type="pct"/>
            <w:tcBorders>
              <w:bottom w:val="nil"/>
              <w:right w:val="single" w:sz="4" w:space="0" w:color="auto"/>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single" w:sz="4" w:space="0" w:color="auto"/>
              <w:bottom w:val="nil"/>
              <w:right w:val="single" w:sz="4" w:space="0" w:color="auto"/>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single" w:sz="4" w:space="0" w:color="auto"/>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8821A4">
        <w:trPr>
          <w:jc w:val="center"/>
        </w:trPr>
        <w:tc>
          <w:tcPr>
            <w:tcW w:w="1116" w:type="pct"/>
            <w:tcBorders>
              <w:top w:val="nil"/>
              <w:bottom w:val="single" w:sz="12" w:space="0" w:color="auto"/>
              <w:right w:val="single" w:sz="4" w:space="0" w:color="auto"/>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single" w:sz="4" w:space="0" w:color="auto"/>
              <w:bottom w:val="single" w:sz="12" w:space="0" w:color="auto"/>
              <w:right w:val="single" w:sz="4" w:space="0" w:color="auto"/>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single" w:sz="4" w:space="0" w:color="auto"/>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2518">
      <w:pPr>
        <w:spacing w:after="0" w:line="360" w:lineRule="auto"/>
        <w:outlineLvl w:val="2"/>
        <w:rPr>
          <w:rFonts w:eastAsia="黑体" w:cs="黑体"/>
          <w:b/>
          <w:bCs/>
          <w:sz w:val="30"/>
          <w:szCs w:val="30"/>
        </w:rPr>
      </w:pPr>
      <w:bookmarkStart w:id="36" w:name="_Toc23090750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6"/>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2518">
      <w:pPr>
        <w:spacing w:after="0" w:line="360" w:lineRule="auto"/>
        <w:outlineLvl w:val="2"/>
        <w:rPr>
          <w:rFonts w:eastAsia="黑体" w:cs="黑体"/>
          <w:b/>
          <w:bCs/>
          <w:sz w:val="30"/>
          <w:szCs w:val="30"/>
        </w:rPr>
      </w:pPr>
      <w:bookmarkStart w:id="37" w:name="_Toc230907509"/>
      <w:r>
        <w:rPr>
          <w:rFonts w:eastAsia="黑体" w:cs="黑体" w:hint="eastAsia"/>
          <w:b/>
          <w:bCs/>
          <w:sz w:val="30"/>
          <w:szCs w:val="30"/>
        </w:rPr>
        <w:t xml:space="preserve">6.2.2 </w:t>
      </w:r>
      <w:r>
        <w:rPr>
          <w:rFonts w:eastAsia="黑体" w:cs="黑体" w:hint="eastAsia"/>
          <w:b/>
          <w:bCs/>
          <w:sz w:val="30"/>
          <w:szCs w:val="30"/>
        </w:rPr>
        <w:t>时间设置操作方法</w:t>
      </w:r>
      <w:bookmarkEnd w:id="37"/>
    </w:p>
    <w:p w14:paraId="4CA2D55F" w14:textId="2C2ADA4E" w:rsidR="00CF2B39" w:rsidRPr="00753305" w:rsidRDefault="00000000" w:rsidP="00E51F41">
      <w:pPr>
        <w:numPr>
          <w:ilvl w:val="0"/>
          <w:numId w:val="3"/>
        </w:numPr>
        <w:snapToGrid w:val="0"/>
        <w:spacing w:after="0" w:line="360" w:lineRule="auto"/>
        <w:ind w:firstLine="403"/>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w:t>
      </w:r>
      <w:r w:rsidR="00E51F41">
        <w:rPr>
          <w:rFonts w:asciiTheme="minorEastAsia" w:eastAsiaTheme="minorEastAsia" w:hAnsiTheme="minorEastAsia" w:cstheme="minorEastAsia" w:hint="eastAsia"/>
          <w:szCs w:val="20"/>
        </w:rPr>
        <w:t>：</w:t>
      </w:r>
      <w:r w:rsidRPr="00753305">
        <w:rPr>
          <w:rFonts w:asciiTheme="minorEastAsia" w:eastAsiaTheme="minorEastAsia" w:hAnsiTheme="minorEastAsia" w:cstheme="minorEastAsia" w:hint="eastAsia"/>
          <w:szCs w:val="20"/>
        </w:rPr>
        <w:t>左右移动光标，可选择 秒→分→时→日→月→年 字段。</w:t>
      </w:r>
    </w:p>
    <w:p w14:paraId="1DE07B8D" w14:textId="776A15DC" w:rsidR="00CF2B39" w:rsidRPr="00753305" w:rsidRDefault="00000000" w:rsidP="00E51F41">
      <w:pPr>
        <w:numPr>
          <w:ilvl w:val="0"/>
          <w:numId w:val="3"/>
        </w:numPr>
        <w:snapToGrid w:val="0"/>
        <w:spacing w:after="0" w:line="360" w:lineRule="auto"/>
        <w:ind w:firstLine="403"/>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w:t>
      </w:r>
      <w:r w:rsidR="00E51F41">
        <w:rPr>
          <w:rFonts w:asciiTheme="minorEastAsia" w:eastAsiaTheme="minorEastAsia" w:hAnsiTheme="minorEastAsia" w:cstheme="minorEastAsia" w:hint="eastAsia"/>
          <w:szCs w:val="20"/>
        </w:rPr>
        <w:t>：</w:t>
      </w:r>
      <w:r w:rsidRPr="00753305">
        <w:rPr>
          <w:rFonts w:asciiTheme="minorEastAsia" w:eastAsiaTheme="minorEastAsia" w:hAnsiTheme="minorEastAsia" w:cstheme="minorEastAsia" w:hint="eastAsia"/>
          <w:szCs w:val="20"/>
        </w:rPr>
        <w:t>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626B427A" w:rsidR="00CF2B39" w:rsidRDefault="00000000" w:rsidP="008C50F2">
      <w:pPr>
        <w:snapToGrid w:val="0"/>
        <w:spacing w:after="0" w:line="360" w:lineRule="auto"/>
        <w:outlineLvl w:val="2"/>
        <w:rPr>
          <w:rFonts w:cs="宋体"/>
          <w:szCs w:val="20"/>
        </w:rPr>
      </w:pPr>
      <w:bookmarkStart w:id="38" w:name="_Toc230907510"/>
      <w:r>
        <w:rPr>
          <w:rFonts w:eastAsia="黑体" w:cs="黑体" w:hint="eastAsia"/>
          <w:b/>
          <w:bCs/>
          <w:sz w:val="30"/>
          <w:szCs w:val="30"/>
        </w:rPr>
        <w:t xml:space="preserve">6.2.3 </w:t>
      </w:r>
      <w:r w:rsidR="00522082">
        <w:rPr>
          <w:rFonts w:eastAsia="黑体" w:cs="黑体" w:hint="eastAsia"/>
          <w:b/>
          <w:bCs/>
          <w:sz w:val="30"/>
          <w:szCs w:val="30"/>
        </w:rPr>
        <w:t>闹钟设置</w:t>
      </w:r>
      <w:r>
        <w:rPr>
          <w:rFonts w:eastAsia="黑体" w:cs="黑体" w:hint="eastAsia"/>
          <w:b/>
          <w:bCs/>
          <w:sz w:val="30"/>
          <w:szCs w:val="30"/>
        </w:rPr>
        <w:t>操作方法</w:t>
      </w:r>
      <w:bookmarkEnd w:id="38"/>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9" w:name="_Toc230907511"/>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9"/>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40" w:name="_Toc230907512"/>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40"/>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41" w:name="_Toc230907513"/>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41"/>
    </w:p>
    <w:p w14:paraId="67482499" w14:textId="77777777" w:rsidR="00CF2B39" w:rsidRDefault="00000000" w:rsidP="00A95752">
      <w:pPr>
        <w:spacing w:after="0" w:line="360" w:lineRule="auto"/>
        <w:ind w:firstLineChars="200" w:firstLine="480"/>
        <w:jc w:val="left"/>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3B03685" w:rsidR="00CF2B39" w:rsidRDefault="00000000" w:rsidP="00A95752">
      <w:pPr>
        <w:spacing w:after="0" w:line="360" w:lineRule="auto"/>
        <w:ind w:firstLineChars="200" w:firstLine="480"/>
      </w:pPr>
      <w:r>
        <w:rPr>
          <w:rFonts w:hint="eastAsia"/>
        </w:rPr>
        <w:t>通过开源项目，希望为学习嵌入式开发、单片机应用和人机交互技术的爱好者提供一个实践案例，同时也为相关领域的研究者和开发者提供参考。欢迎通过评论或提交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EA7D9" w14:textId="77777777" w:rsidR="00543305" w:rsidRDefault="00543305">
      <w:pPr>
        <w:spacing w:after="0" w:line="240" w:lineRule="auto"/>
      </w:pPr>
      <w:r>
        <w:separator/>
      </w:r>
    </w:p>
  </w:endnote>
  <w:endnote w:type="continuationSeparator" w:id="0">
    <w:p w14:paraId="05214BFA" w14:textId="77777777" w:rsidR="00543305" w:rsidRDefault="00543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870B5" w14:textId="77777777" w:rsidR="00543305" w:rsidRDefault="00543305">
      <w:pPr>
        <w:spacing w:after="0" w:line="240" w:lineRule="auto"/>
      </w:pPr>
      <w:r>
        <w:separator/>
      </w:r>
    </w:p>
  </w:footnote>
  <w:footnote w:type="continuationSeparator" w:id="0">
    <w:p w14:paraId="2DEEE916" w14:textId="77777777" w:rsidR="00543305" w:rsidRDefault="005433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76767"/>
    <w:rsid w:val="000A161B"/>
    <w:rsid w:val="000A7033"/>
    <w:rsid w:val="000F3132"/>
    <w:rsid w:val="00126BC9"/>
    <w:rsid w:val="0015535C"/>
    <w:rsid w:val="00175B61"/>
    <w:rsid w:val="00181AE7"/>
    <w:rsid w:val="001A5A05"/>
    <w:rsid w:val="001A7834"/>
    <w:rsid w:val="001B0BE7"/>
    <w:rsid w:val="001D458B"/>
    <w:rsid w:val="00212C5E"/>
    <w:rsid w:val="002256E7"/>
    <w:rsid w:val="002276F2"/>
    <w:rsid w:val="002426E5"/>
    <w:rsid w:val="00255D68"/>
    <w:rsid w:val="00265FF3"/>
    <w:rsid w:val="00286FA0"/>
    <w:rsid w:val="002D3593"/>
    <w:rsid w:val="002E6E31"/>
    <w:rsid w:val="003159DF"/>
    <w:rsid w:val="00334ADD"/>
    <w:rsid w:val="003406A9"/>
    <w:rsid w:val="00355535"/>
    <w:rsid w:val="00393362"/>
    <w:rsid w:val="003D5AA7"/>
    <w:rsid w:val="00417E90"/>
    <w:rsid w:val="004223DF"/>
    <w:rsid w:val="00423D6C"/>
    <w:rsid w:val="004647EA"/>
    <w:rsid w:val="004A2B1D"/>
    <w:rsid w:val="004C46AF"/>
    <w:rsid w:val="004D6436"/>
    <w:rsid w:val="004F2257"/>
    <w:rsid w:val="00522082"/>
    <w:rsid w:val="0053563A"/>
    <w:rsid w:val="00543305"/>
    <w:rsid w:val="005528E3"/>
    <w:rsid w:val="00572647"/>
    <w:rsid w:val="00572B66"/>
    <w:rsid w:val="00575316"/>
    <w:rsid w:val="00577C0A"/>
    <w:rsid w:val="00593A0C"/>
    <w:rsid w:val="005B1AA0"/>
    <w:rsid w:val="005B26DC"/>
    <w:rsid w:val="005F57F3"/>
    <w:rsid w:val="00605E3F"/>
    <w:rsid w:val="00610AA1"/>
    <w:rsid w:val="006366E9"/>
    <w:rsid w:val="00661DA0"/>
    <w:rsid w:val="0067599C"/>
    <w:rsid w:val="00682434"/>
    <w:rsid w:val="006969B1"/>
    <w:rsid w:val="006A43C1"/>
    <w:rsid w:val="006B4F71"/>
    <w:rsid w:val="006D540F"/>
    <w:rsid w:val="006E770F"/>
    <w:rsid w:val="00707C16"/>
    <w:rsid w:val="00720549"/>
    <w:rsid w:val="00753305"/>
    <w:rsid w:val="007554EC"/>
    <w:rsid w:val="00755CD4"/>
    <w:rsid w:val="0075654B"/>
    <w:rsid w:val="00756706"/>
    <w:rsid w:val="00796868"/>
    <w:rsid w:val="00797F81"/>
    <w:rsid w:val="007B56E3"/>
    <w:rsid w:val="007F3216"/>
    <w:rsid w:val="0081058F"/>
    <w:rsid w:val="00813D37"/>
    <w:rsid w:val="00820492"/>
    <w:rsid w:val="0083050D"/>
    <w:rsid w:val="00832518"/>
    <w:rsid w:val="00836C62"/>
    <w:rsid w:val="00843D18"/>
    <w:rsid w:val="00844228"/>
    <w:rsid w:val="008619B0"/>
    <w:rsid w:val="00880474"/>
    <w:rsid w:val="008821A4"/>
    <w:rsid w:val="008A783D"/>
    <w:rsid w:val="008C50F2"/>
    <w:rsid w:val="008D6153"/>
    <w:rsid w:val="008E0B06"/>
    <w:rsid w:val="008E5C97"/>
    <w:rsid w:val="008E64C6"/>
    <w:rsid w:val="00904777"/>
    <w:rsid w:val="00905479"/>
    <w:rsid w:val="009060B2"/>
    <w:rsid w:val="00934B76"/>
    <w:rsid w:val="00970D47"/>
    <w:rsid w:val="009763DE"/>
    <w:rsid w:val="00983982"/>
    <w:rsid w:val="009A0483"/>
    <w:rsid w:val="009A492B"/>
    <w:rsid w:val="009B148D"/>
    <w:rsid w:val="00A01F5A"/>
    <w:rsid w:val="00A03A66"/>
    <w:rsid w:val="00A2087C"/>
    <w:rsid w:val="00A531AD"/>
    <w:rsid w:val="00A63A69"/>
    <w:rsid w:val="00A65DF1"/>
    <w:rsid w:val="00A6675F"/>
    <w:rsid w:val="00A67090"/>
    <w:rsid w:val="00A719D8"/>
    <w:rsid w:val="00A74643"/>
    <w:rsid w:val="00A86839"/>
    <w:rsid w:val="00A94BAC"/>
    <w:rsid w:val="00A95752"/>
    <w:rsid w:val="00AC52EC"/>
    <w:rsid w:val="00AE45D8"/>
    <w:rsid w:val="00AF2F0F"/>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E6DE9"/>
    <w:rsid w:val="00CF2B39"/>
    <w:rsid w:val="00D11BA7"/>
    <w:rsid w:val="00D377B9"/>
    <w:rsid w:val="00D4024F"/>
    <w:rsid w:val="00D40756"/>
    <w:rsid w:val="00D458F1"/>
    <w:rsid w:val="00D46210"/>
    <w:rsid w:val="00D56CCD"/>
    <w:rsid w:val="00D629DE"/>
    <w:rsid w:val="00D673F4"/>
    <w:rsid w:val="00D77775"/>
    <w:rsid w:val="00D932AB"/>
    <w:rsid w:val="00D9425F"/>
    <w:rsid w:val="00D9605A"/>
    <w:rsid w:val="00DB75CD"/>
    <w:rsid w:val="00DB7611"/>
    <w:rsid w:val="00DD5E9A"/>
    <w:rsid w:val="00E07CE6"/>
    <w:rsid w:val="00E3111F"/>
    <w:rsid w:val="00E45404"/>
    <w:rsid w:val="00E46B06"/>
    <w:rsid w:val="00E51F41"/>
    <w:rsid w:val="00E545BA"/>
    <w:rsid w:val="00E925BF"/>
    <w:rsid w:val="00EC72F4"/>
    <w:rsid w:val="00ED2A56"/>
    <w:rsid w:val="00EF3B0C"/>
    <w:rsid w:val="00F01FFD"/>
    <w:rsid w:val="00F11EEE"/>
    <w:rsid w:val="00F13AE6"/>
    <w:rsid w:val="00F279C8"/>
    <w:rsid w:val="00F601D1"/>
    <w:rsid w:val="00FA3E3C"/>
    <w:rsid w:val="00FA713D"/>
    <w:rsid w:val="00FB7D80"/>
    <w:rsid w:val="00FE25D3"/>
    <w:rsid w:val="00FE435C"/>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D5AA7"/>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23</Pages>
  <Words>3204</Words>
  <Characters>18264</Characters>
  <Application>Microsoft Office Word</Application>
  <DocSecurity>0</DocSecurity>
  <Lines>152</Lines>
  <Paragraphs>42</Paragraphs>
  <ScaleCrop>false</ScaleCrop>
  <Company/>
  <LinksUpToDate>false</LinksUpToDate>
  <CharactersWithSpaces>21426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79</cp:revision>
  <cp:lastPrinted>2026-05-28T13:59:00Z</cp:lastPrinted>
  <dcterms:created xsi:type="dcterms:W3CDTF">2026-05-28T04:42:00Z</dcterms:created>
  <dcterms:modified xsi:type="dcterms:W3CDTF">2026-05-28T16:40:00Z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