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8B9AE" w14:textId="77777777" w:rsidR="00706571" w:rsidRPr="00706571" w:rsidRDefault="00706571" w:rsidP="00706571">
      <w:pPr>
        <w:pStyle w:val="Heading2"/>
        <w:rPr>
          <w:b/>
          <w:bCs/>
          <w:color w:val="auto"/>
        </w:rPr>
      </w:pPr>
      <w:r w:rsidRPr="00706571">
        <w:rPr>
          <w:b/>
          <w:bCs/>
          <w:color w:val="auto"/>
        </w:rPr>
        <w:t>High Level scope Statement</w:t>
      </w:r>
    </w:p>
    <w:p w14:paraId="09980475" w14:textId="77777777" w:rsidR="00706571" w:rsidRPr="00706571" w:rsidRDefault="00706571" w:rsidP="00706571">
      <w:pPr>
        <w:rPr>
          <w:b/>
          <w:bCs/>
        </w:rPr>
      </w:pPr>
      <w:r w:rsidRPr="00706571">
        <w:rPr>
          <w:b/>
          <w:bCs/>
        </w:rPr>
        <w:t>In Scope (Deliverables &amp; Activities):</w:t>
      </w:r>
    </w:p>
    <w:p w14:paraId="27EFB17B" w14:textId="77777777" w:rsidR="00706571" w:rsidRDefault="00706571" w:rsidP="00706571">
      <w:r>
        <w:t>* Research and documentation of at least five dance types in Mangaung (traditional, pantsula, and local styles).</w:t>
      </w:r>
    </w:p>
    <w:p w14:paraId="31789644" w14:textId="77777777" w:rsidR="00706571" w:rsidRDefault="00706571" w:rsidP="00706571">
      <w:r>
        <w:t>* Collection of historical background, cultural significance, and artistic elements for each dance.</w:t>
      </w:r>
    </w:p>
    <w:p w14:paraId="7A296A15" w14:textId="77777777" w:rsidR="00706571" w:rsidRDefault="00706571" w:rsidP="00706571">
      <w:r>
        <w:t>* Engagement with community members through interviews and collaboration.</w:t>
      </w:r>
    </w:p>
    <w:p w14:paraId="21D792BE" w14:textId="77777777" w:rsidR="00706571" w:rsidRDefault="00706571" w:rsidP="00706571">
      <w:r>
        <w:t>* Recording and editing of three to four dance performance videos.</w:t>
      </w:r>
    </w:p>
    <w:p w14:paraId="66253C7E" w14:textId="77777777" w:rsidR="00706571" w:rsidRDefault="00706571" w:rsidP="00706571">
      <w:r>
        <w:t>* Development of a website to showcase research findings and performances.</w:t>
      </w:r>
    </w:p>
    <w:p w14:paraId="3D8E93D4" w14:textId="77777777" w:rsidR="00706571" w:rsidRDefault="00706571" w:rsidP="00706571">
      <w:r>
        <w:t>* Inclusion of multimedia elements (photos, videos, interviews) to enrich the platform.</w:t>
      </w:r>
    </w:p>
    <w:p w14:paraId="21C9EEA1" w14:textId="77777777" w:rsidR="00706571" w:rsidRDefault="00706571" w:rsidP="00706571">
      <w:r>
        <w:t>* Preparation of project reports (progress reports, final report, lessons learned, team reflection).</w:t>
      </w:r>
    </w:p>
    <w:p w14:paraId="5AD45C52" w14:textId="77777777" w:rsidR="00706571" w:rsidRPr="00706571" w:rsidRDefault="00706571" w:rsidP="00706571">
      <w:pPr>
        <w:rPr>
          <w:b/>
          <w:bCs/>
        </w:rPr>
      </w:pPr>
      <w:r w:rsidRPr="00706571">
        <w:rPr>
          <w:b/>
          <w:bCs/>
        </w:rPr>
        <w:t>Out of Scope (Not Included):</w:t>
      </w:r>
    </w:p>
    <w:p w14:paraId="1FE69AB8" w14:textId="77777777" w:rsidR="00706571" w:rsidRDefault="00706571" w:rsidP="00706571">
      <w:r>
        <w:t>* Professional dance training or choreography development.</w:t>
      </w:r>
    </w:p>
    <w:p w14:paraId="6CCA5204" w14:textId="77777777" w:rsidR="00706571" w:rsidRDefault="00706571" w:rsidP="00706571">
      <w:r>
        <w:t>* Monetization of performances or commercial distribution.</w:t>
      </w:r>
    </w:p>
    <w:p w14:paraId="28B9671B" w14:textId="77777777" w:rsidR="00706571" w:rsidRDefault="00706571" w:rsidP="00706571">
      <w:r>
        <w:t>* International promotion or expansion beyond Mangaung.</w:t>
      </w:r>
    </w:p>
    <w:p w14:paraId="6BB52FD4" w14:textId="77777777" w:rsidR="00706571" w:rsidRDefault="00706571" w:rsidP="00706571">
      <w:r>
        <w:t>* Large-scale professional film production (focus remains on community-level documentation).</w:t>
      </w:r>
    </w:p>
    <w:p w14:paraId="20F8BAA0" w14:textId="77777777" w:rsidR="00706571" w:rsidRDefault="00706571" w:rsidP="00706571">
      <w:r>
        <w:t>Boundaries &amp; Constraints:</w:t>
      </w:r>
    </w:p>
    <w:p w14:paraId="011C411A" w14:textId="77777777" w:rsidR="00706571" w:rsidRDefault="00706571" w:rsidP="00706571">
      <w:r>
        <w:t>* Limited budget and resources (basic equipment, transport, and hosting costs).</w:t>
      </w:r>
    </w:p>
    <w:p w14:paraId="33FA4608" w14:textId="77777777" w:rsidR="00706571" w:rsidRDefault="00706571" w:rsidP="00706571">
      <w:r>
        <w:t>* Reliance on community participation and availability.</w:t>
      </w:r>
    </w:p>
    <w:p w14:paraId="59BDEB0B" w14:textId="235D749B" w:rsidR="0066282C" w:rsidRDefault="00706571" w:rsidP="00706571">
      <w:r>
        <w:t>* Ethical considerations: permissions and consent required for all recordings and interviews.</w:t>
      </w:r>
    </w:p>
    <w:sectPr w:rsidR="0066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71"/>
    <w:rsid w:val="00313C68"/>
    <w:rsid w:val="0066282C"/>
    <w:rsid w:val="00706571"/>
    <w:rsid w:val="00747B4E"/>
    <w:rsid w:val="0082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5935"/>
  <w15:chartTrackingRefBased/>
  <w15:docId w15:val="{1B15A517-D383-4B19-8E9E-7BFDFED6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184</Words>
  <Characters>1051</Characters>
  <Application>Microsoft Office Word</Application>
  <DocSecurity>0</DocSecurity>
  <Lines>8</Lines>
  <Paragraphs>2</Paragraphs>
  <ScaleCrop>false</ScaleCrop>
  <Company>HP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2026-04-21T01:07:00Z</dcterms:created>
  <dcterms:modified xsi:type="dcterms:W3CDTF">2026-04-21T01:07:00Z</dcterms:modified>
</cp:coreProperties>
</file>