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77777777" w:rsidR="00E14527" w:rsidRPr="001974B0" w:rsidRDefault="00E14527" w:rsidP="00E14527">
            <w:pPr>
              <w:rPr>
                <w:i/>
              </w:rPr>
            </w:pPr>
            <w:r>
              <w:t>Project Title</w:t>
            </w:r>
            <w:r w:rsidR="001974B0">
              <w:t xml:space="preserve">  </w:t>
            </w:r>
            <w:r w:rsidR="001974B0" w:rsidRPr="001974B0">
              <w:rPr>
                <w:i/>
              </w:rPr>
              <w:t>Decide for yourself</w:t>
            </w:r>
            <w:r w:rsidR="001974B0">
              <w:rPr>
                <w:i/>
              </w:rPr>
              <w:t xml:space="preserve"> based on case study</w:t>
            </w:r>
          </w:p>
          <w:p w14:paraId="292BCCEC" w14:textId="77777777" w:rsidR="00E14527" w:rsidRDefault="00E14527"/>
        </w:tc>
      </w:tr>
    </w:tbl>
    <w:p w14:paraId="7B74DDC2" w14:textId="77777777" w:rsidR="00E14527" w:rsidRDefault="00E14527"/>
    <w:p w14:paraId="4D6C6472"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77777777" w:rsidR="00C44DDE" w:rsidRDefault="00C44DDE"/>
        </w:tc>
        <w:tc>
          <w:tcPr>
            <w:tcW w:w="7149" w:type="dxa"/>
          </w:tcPr>
          <w:p w14:paraId="27486CAF" w14:textId="2E3EF2AF" w:rsidR="00C44DDE" w:rsidRPr="00763877" w:rsidRDefault="00763877">
            <w:pPr>
              <w:rPr>
                <w:iCs/>
              </w:rPr>
            </w:pPr>
            <w:r>
              <w:rPr>
                <w:iCs/>
              </w:rPr>
              <w:t>Initial Version</w:t>
            </w:r>
            <w:bookmarkStart w:id="0" w:name="_GoBack"/>
            <w:bookmarkEnd w:id="0"/>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0C8CB3B3" w14:textId="77777777" w:rsidR="00E14527" w:rsidRDefault="00E14527">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14:paraId="0CD682F1" w14:textId="77777777" w:rsidR="00E14527" w:rsidRDefault="00E14527"/>
        </w:tc>
      </w:tr>
    </w:tbl>
    <w:p w14:paraId="2C389194" w14:textId="77777777" w:rsidR="00E14527" w:rsidRDefault="00E14527"/>
    <w:p w14:paraId="11359A8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50761CFC"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5E42D79F" w14:textId="77777777" w:rsidR="001974B0" w:rsidRDefault="001974B0" w:rsidP="001974B0">
            <w:pPr>
              <w:rPr>
                <w:i/>
                <w:sz w:val="20"/>
                <w:szCs w:val="20"/>
              </w:rPr>
            </w:pPr>
            <w:r>
              <w:rPr>
                <w:i/>
                <w:sz w:val="20"/>
                <w:szCs w:val="20"/>
              </w:rPr>
              <w:t>S - Specific</w:t>
            </w:r>
          </w:p>
          <w:p w14:paraId="4556D411" w14:textId="77777777" w:rsidR="001974B0" w:rsidRDefault="001974B0" w:rsidP="001974B0">
            <w:pPr>
              <w:rPr>
                <w:i/>
                <w:sz w:val="20"/>
                <w:szCs w:val="20"/>
              </w:rPr>
            </w:pPr>
            <w:r>
              <w:rPr>
                <w:i/>
                <w:sz w:val="20"/>
                <w:szCs w:val="20"/>
              </w:rPr>
              <w:t>M - Measureable</w:t>
            </w:r>
          </w:p>
          <w:p w14:paraId="2F1259D5" w14:textId="77777777" w:rsidR="001974B0" w:rsidRDefault="001974B0" w:rsidP="001974B0">
            <w:pPr>
              <w:rPr>
                <w:i/>
                <w:sz w:val="20"/>
                <w:szCs w:val="20"/>
              </w:rPr>
            </w:pPr>
            <w:r>
              <w:rPr>
                <w:i/>
                <w:sz w:val="20"/>
                <w:szCs w:val="20"/>
              </w:rPr>
              <w:t>A - Achievable</w:t>
            </w:r>
          </w:p>
          <w:p w14:paraId="6E0D090F" w14:textId="77777777" w:rsidR="001974B0" w:rsidRDefault="001974B0" w:rsidP="001974B0">
            <w:pPr>
              <w:rPr>
                <w:i/>
                <w:sz w:val="20"/>
                <w:szCs w:val="20"/>
              </w:rPr>
            </w:pPr>
            <w:r>
              <w:rPr>
                <w:i/>
                <w:sz w:val="20"/>
                <w:szCs w:val="20"/>
              </w:rPr>
              <w:t>R - Relevant</w:t>
            </w:r>
          </w:p>
          <w:p w14:paraId="052165A3" w14:textId="77777777" w:rsidR="001974B0" w:rsidRDefault="001974B0" w:rsidP="001974B0">
            <w:pPr>
              <w:rPr>
                <w:i/>
                <w:sz w:val="20"/>
                <w:szCs w:val="20"/>
              </w:rPr>
            </w:pPr>
            <w:r>
              <w:rPr>
                <w:i/>
                <w:sz w:val="20"/>
                <w:szCs w:val="20"/>
              </w:rPr>
              <w:t>T – Time Bound</w:t>
            </w:r>
          </w:p>
          <w:p w14:paraId="6D44C1F4" w14:textId="77777777" w:rsidR="001974B0" w:rsidRDefault="001974B0" w:rsidP="001974B0">
            <w:pPr>
              <w:rPr>
                <w:i/>
                <w:sz w:val="20"/>
                <w:szCs w:val="20"/>
              </w:rPr>
            </w:pPr>
          </w:p>
          <w:p w14:paraId="01D1A023" w14:textId="77777777" w:rsidR="001974B0" w:rsidRDefault="001974B0" w:rsidP="001974B0">
            <w:r>
              <w:rPr>
                <w:i/>
                <w:sz w:val="20"/>
                <w:szCs w:val="20"/>
              </w:rPr>
              <w:t xml:space="preserve">For more information - </w:t>
            </w:r>
            <w:hyperlink r:id="rId4" w:history="1">
              <w:r>
                <w:rPr>
                  <w:rStyle w:val="Hyperlink"/>
                  <w:i/>
                  <w:sz w:val="20"/>
                  <w:szCs w:val="20"/>
                </w:rPr>
                <w:t>http://www.projectsmart.co.uk/smart-goals.php</w:t>
              </w:r>
            </w:hyperlink>
          </w:p>
          <w:p w14:paraId="61F900CE" w14:textId="77777777" w:rsidR="00E14527" w:rsidRDefault="00E14527"/>
        </w:tc>
      </w:tr>
      <w:tr w:rsidR="00F22F8D" w14:paraId="26EDA7D0" w14:textId="77777777" w:rsidTr="00E14527">
        <w:tc>
          <w:tcPr>
            <w:tcW w:w="9242" w:type="dxa"/>
          </w:tcPr>
          <w:p w14:paraId="3C9122B7" w14:textId="77777777" w:rsidR="00F22F8D" w:rsidRDefault="00F22F8D" w:rsidP="001974B0">
            <w:pPr>
              <w:rPr>
                <w:i/>
                <w:sz w:val="20"/>
                <w:szCs w:val="20"/>
              </w:rPr>
            </w:pPr>
            <w:r>
              <w:rPr>
                <w:i/>
                <w:sz w:val="20"/>
                <w:szCs w:val="20"/>
              </w:rPr>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tc>
      </w:tr>
      <w:tr w:rsidR="00F22F8D" w14:paraId="20735453" w14:textId="77777777" w:rsidTr="00E14527">
        <w:tc>
          <w:tcPr>
            <w:tcW w:w="9242" w:type="dxa"/>
          </w:tcPr>
          <w:p w14:paraId="064BAE88" w14:textId="77777777" w:rsidR="00F22F8D" w:rsidRDefault="0059228D" w:rsidP="001974B0">
            <w:pPr>
              <w:rPr>
                <w:i/>
                <w:sz w:val="20"/>
                <w:szCs w:val="20"/>
              </w:rPr>
            </w:pPr>
            <w:r>
              <w:rPr>
                <w:i/>
                <w:sz w:val="20"/>
                <w:szCs w:val="20"/>
              </w:rPr>
              <w:t>Major deliverables should be identified here</w:t>
            </w:r>
          </w:p>
        </w:tc>
      </w:tr>
    </w:tbl>
    <w:p w14:paraId="0376C17B" w14:textId="77777777" w:rsidR="00E14527" w:rsidRDefault="00E14527"/>
    <w:p w14:paraId="7DE9508A"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7AC3BB8F" w14:textId="77777777" w:rsidR="00E14527" w:rsidRPr="00652D27" w:rsidRDefault="0059228D" w:rsidP="00652D27">
            <w:pPr>
              <w:rPr>
                <w:i/>
                <w:sz w:val="20"/>
                <w:szCs w:val="20"/>
              </w:rPr>
            </w:pPr>
            <w:r>
              <w:rPr>
                <w:i/>
                <w:sz w:val="20"/>
                <w:szCs w:val="20"/>
              </w:rPr>
              <w:t>Identify the key milestones and overall timeline for the project</w:t>
            </w:r>
          </w:p>
          <w:p w14:paraId="41FF5FD9" w14:textId="77777777" w:rsidR="00E14527" w:rsidRDefault="00E14527"/>
        </w:tc>
      </w:tr>
    </w:tbl>
    <w:p w14:paraId="741D3F6D" w14:textId="77777777" w:rsidR="00E14527" w:rsidRDefault="00E14527"/>
    <w:p w14:paraId="211736B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129A65D8" w14:textId="77777777" w:rsidR="00011B19" w:rsidRDefault="0059228D">
            <w:pPr>
              <w:rPr>
                <w:i/>
                <w:sz w:val="20"/>
                <w:szCs w:val="20"/>
              </w:rPr>
            </w:pPr>
            <w:r>
              <w:rPr>
                <w:i/>
                <w:sz w:val="20"/>
                <w:szCs w:val="20"/>
              </w:rPr>
              <w:t>Estimate the hours of efforts that will be required to deliver the project and any costs associated with the purchase of equipment</w:t>
            </w:r>
          </w:p>
          <w:p w14:paraId="4841C9C3" w14:textId="77777777" w:rsidR="00011B19" w:rsidRDefault="00011B19"/>
        </w:tc>
      </w:tr>
    </w:tbl>
    <w:p w14:paraId="7DF8EAEE" w14:textId="77777777" w:rsidR="00E14527" w:rsidRDefault="00E14527"/>
    <w:p w14:paraId="51599CC7" w14:textId="77777777" w:rsidR="00E14527" w:rsidRDefault="009D31DC">
      <w:r>
        <w:t>Roles and Responsibilities</w:t>
      </w:r>
    </w:p>
    <w:tbl>
      <w:tblPr>
        <w:tblStyle w:val="TableGrid"/>
        <w:tblW w:w="0" w:type="auto"/>
        <w:tblLook w:val="04A0" w:firstRow="1" w:lastRow="0" w:firstColumn="1" w:lastColumn="0" w:noHBand="0" w:noVBand="1"/>
      </w:tblPr>
      <w:tblGrid>
        <w:gridCol w:w="2873"/>
        <w:gridCol w:w="6143"/>
      </w:tblGrid>
      <w:tr w:rsidR="009D31DC" w14:paraId="770469F9" w14:textId="77777777" w:rsidTr="009D31DC">
        <w:tc>
          <w:tcPr>
            <w:tcW w:w="2943" w:type="dxa"/>
          </w:tcPr>
          <w:p w14:paraId="75E062EB" w14:textId="77777777" w:rsidR="009D31DC" w:rsidRDefault="009D31DC">
            <w:r>
              <w:t>Name</w:t>
            </w:r>
          </w:p>
        </w:tc>
        <w:tc>
          <w:tcPr>
            <w:tcW w:w="6299" w:type="dxa"/>
          </w:tcPr>
          <w:p w14:paraId="3C3FCF67" w14:textId="77777777" w:rsidR="009D31DC" w:rsidRDefault="009D31DC">
            <w:r>
              <w:t>Role</w:t>
            </w:r>
          </w:p>
        </w:tc>
      </w:tr>
      <w:tr w:rsidR="009D31DC" w14:paraId="0806873C" w14:textId="77777777" w:rsidTr="009D31DC">
        <w:tc>
          <w:tcPr>
            <w:tcW w:w="2943" w:type="dxa"/>
          </w:tcPr>
          <w:p w14:paraId="7F626133" w14:textId="77777777" w:rsidR="009D31DC" w:rsidRPr="001974B0" w:rsidRDefault="009D31DC">
            <w:pPr>
              <w:rPr>
                <w:i/>
              </w:rPr>
            </w:pPr>
          </w:p>
        </w:tc>
        <w:tc>
          <w:tcPr>
            <w:tcW w:w="6299" w:type="dxa"/>
          </w:tcPr>
          <w:p w14:paraId="7C37E985" w14:textId="77777777" w:rsidR="009D31DC" w:rsidRPr="00646025" w:rsidRDefault="0059228D" w:rsidP="00646025">
            <w:pPr>
              <w:rPr>
                <w:i/>
              </w:rPr>
            </w:pPr>
            <w:r>
              <w:rPr>
                <w:i/>
              </w:rPr>
              <w:t>Will all aspects of the project be delivered by you or will there be contributions by others</w:t>
            </w:r>
          </w:p>
        </w:tc>
      </w:tr>
      <w:tr w:rsidR="009D31DC" w14:paraId="45900DFC" w14:textId="77777777" w:rsidTr="009D31DC">
        <w:tc>
          <w:tcPr>
            <w:tcW w:w="2943" w:type="dxa"/>
          </w:tcPr>
          <w:p w14:paraId="7D7EBC45" w14:textId="77777777" w:rsidR="009D31DC" w:rsidRDefault="009D31DC"/>
        </w:tc>
        <w:tc>
          <w:tcPr>
            <w:tcW w:w="6299" w:type="dxa"/>
          </w:tcPr>
          <w:p w14:paraId="02099B1B" w14:textId="77777777" w:rsidR="009D31DC" w:rsidRDefault="009D31DC"/>
        </w:tc>
      </w:tr>
      <w:tr w:rsidR="009D31DC" w14:paraId="6592C283" w14:textId="77777777" w:rsidTr="009D31DC">
        <w:tc>
          <w:tcPr>
            <w:tcW w:w="2943" w:type="dxa"/>
          </w:tcPr>
          <w:p w14:paraId="427558B6" w14:textId="77777777" w:rsidR="009D31DC" w:rsidRDefault="009D31DC"/>
        </w:tc>
        <w:tc>
          <w:tcPr>
            <w:tcW w:w="6299" w:type="dxa"/>
          </w:tcPr>
          <w:p w14:paraId="2AD918A2" w14:textId="77777777" w:rsidR="009D31DC" w:rsidRDefault="009D31DC"/>
        </w:tc>
      </w:tr>
      <w:tr w:rsidR="009D31DC" w14:paraId="20FC030A" w14:textId="77777777" w:rsidTr="009D31DC">
        <w:tc>
          <w:tcPr>
            <w:tcW w:w="2943" w:type="dxa"/>
          </w:tcPr>
          <w:p w14:paraId="4A3CF641" w14:textId="77777777" w:rsidR="009D31DC" w:rsidRDefault="009D31DC"/>
        </w:tc>
        <w:tc>
          <w:tcPr>
            <w:tcW w:w="6299" w:type="dxa"/>
          </w:tcPr>
          <w:p w14:paraId="1FBFED36" w14:textId="77777777" w:rsidR="009D31DC" w:rsidRDefault="009D31DC"/>
        </w:tc>
      </w:tr>
      <w:tr w:rsidR="009D31DC" w14:paraId="3730D3F6" w14:textId="77777777" w:rsidTr="009D31DC">
        <w:tc>
          <w:tcPr>
            <w:tcW w:w="2943" w:type="dxa"/>
          </w:tcPr>
          <w:p w14:paraId="7F0D68FA" w14:textId="77777777" w:rsidR="009D31DC" w:rsidRDefault="009D31DC"/>
        </w:tc>
        <w:tc>
          <w:tcPr>
            <w:tcW w:w="6299" w:type="dxa"/>
          </w:tcPr>
          <w:p w14:paraId="40813090" w14:textId="77777777" w:rsidR="009D31DC" w:rsidRDefault="009D31DC"/>
        </w:tc>
      </w:tr>
    </w:tbl>
    <w:p w14:paraId="6740616D" w14:textId="77777777" w:rsidR="009D31DC" w:rsidRDefault="009D31DC"/>
    <w:p w14:paraId="2BE6835E"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454A6EC9" w14:textId="77777777"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shared and master copies kept.</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1974B0"/>
    <w:rsid w:val="00345851"/>
    <w:rsid w:val="005157F0"/>
    <w:rsid w:val="0059228D"/>
    <w:rsid w:val="005B252D"/>
    <w:rsid w:val="00646025"/>
    <w:rsid w:val="00652D27"/>
    <w:rsid w:val="00737309"/>
    <w:rsid w:val="00763877"/>
    <w:rsid w:val="007B081B"/>
    <w:rsid w:val="008F1532"/>
    <w:rsid w:val="00957E37"/>
    <w:rsid w:val="009D31DC"/>
    <w:rsid w:val="00A855F8"/>
    <w:rsid w:val="00BB5B27"/>
    <w:rsid w:val="00BE3652"/>
    <w:rsid w:val="00BF3A72"/>
    <w:rsid w:val="00C44DDE"/>
    <w:rsid w:val="00DD6CE0"/>
    <w:rsid w:val="00DF05C1"/>
    <w:rsid w:val="00E14527"/>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jectsmart.co.uk/smart-go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3</cp:revision>
  <dcterms:created xsi:type="dcterms:W3CDTF">2020-02-19T03:16:00Z</dcterms:created>
  <dcterms:modified xsi:type="dcterms:W3CDTF">2020-02-19T06:38:00Z</dcterms:modified>
</cp:coreProperties>
</file>