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7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Функції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1 Вимоги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Розробник</w:t>
      </w:r>
    </w:p>
    <w:p>
      <w:pPr>
        <w:spacing w:line="240" w:lineRule="auto"/>
        <w:ind w:firstLine="280" w:firstLineChars="10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-Носов Микола</w:t>
      </w:r>
    </w:p>
    <w:p>
      <w:pPr>
        <w:spacing w:line="240" w:lineRule="auto"/>
        <w:ind w:firstLine="280" w:firstLineChars="10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-студент групи кіт 120б</w:t>
      </w:r>
    </w:p>
    <w:p>
      <w:pPr>
        <w:spacing w:line="360" w:lineRule="auto"/>
        <w:ind w:firstLine="280" w:firstLineChars="10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-27.11.2020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1.2 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Навчитися працювати із функціями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1.3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r>
        <w:drawing>
          <wp:inline distT="0" distB="0" distL="114300" distR="114300">
            <wp:extent cx="5268595" cy="93726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2 Опис програми</w:t>
      </w:r>
      <w:r>
        <w:rPr>
          <w:rFonts w:hint="default" w:ascii="Times New Roman" w:hAnsi="Times New Roman" w:cs="Times New Roman"/>
          <w:lang w:val="uk-UA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2.1 Функціональне призначення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Програма призначена для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: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знаходження НОД 2 чисел;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перевірки на білета на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щастливість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;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перевірки числа, і визначення, чи є воно простим;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перевірки числа, і визначення, чи є ідеальним;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знаххождення квадратного кореня числа; 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-центрування слів у строчці;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2.2 Логічна структура проекту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Структура проекту (див рис. 1)</w:t>
      </w:r>
    </w:p>
    <w:p>
      <w:pPr>
        <w:spacing w:line="360" w:lineRule="auto"/>
      </w:pPr>
      <w:r>
        <w:drawing>
          <wp:inline distT="0" distB="0" distL="114300" distR="114300">
            <wp:extent cx="1295400" cy="11963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none"/>
          <w:lang w:val="ru-RU"/>
        </w:rPr>
        <w:t>Рисунок 1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робота утил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 xml:space="preserve">іти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tree</w:t>
      </w:r>
    </w:p>
    <w:p>
      <w:pPr>
        <w:numPr>
          <w:numId w:val="0"/>
        </w:num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Функція знаходження НОД (див рис. 2)</w:t>
      </w:r>
    </w:p>
    <w:p>
      <w:pPr>
        <w:spacing w:line="480" w:lineRule="auto"/>
      </w:pPr>
      <w:r>
        <w:drawing>
          <wp:inline distT="0" distB="0" distL="114300" distR="114300">
            <wp:extent cx="1844040" cy="411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i/>
          <w:iCs/>
          <w:sz w:val="24"/>
          <w:szCs w:val="24"/>
          <w:lang w:val="uk-UA"/>
        </w:rPr>
      </w:pPr>
      <w:r>
        <w:rPr>
          <w:i/>
          <w:iCs/>
          <w:sz w:val="24"/>
          <w:szCs w:val="24"/>
          <w:lang w:val="uk-UA"/>
        </w:rPr>
        <w:t>Рисунок</w:t>
      </w:r>
      <w:r>
        <w:rPr>
          <w:rFonts w:hint="default"/>
          <w:i/>
          <w:iCs/>
          <w:sz w:val="24"/>
          <w:szCs w:val="24"/>
          <w:lang w:val="uk-UA"/>
        </w:rPr>
        <w:t xml:space="preserve"> 2 - код функціі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Призначення :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Знаходження найбільшого спільного дільника ;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Аргументи :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2 числа;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Опис роботи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визначення, яке число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число є більшим;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ділення більшого числа на меньше по %, доки вони </w:t>
      </w:r>
      <w:r>
        <w:rPr>
          <w:rFonts w:hint="default" w:ascii="Times New Roman" w:hAnsi="Times New Roman" w:eastAsia="SimSun" w:cs="Times New Roman"/>
          <w:i w:val="0"/>
          <w:caps w:val="0"/>
          <w:color w:val="202124"/>
          <w:spacing w:val="0"/>
          <w:sz w:val="28"/>
          <w:szCs w:val="28"/>
          <w:shd w:val="clear" w:fill="FFFFFF"/>
        </w:rPr>
        <w:t>≠</w:t>
      </w:r>
      <w:r>
        <w:rPr>
          <w:rFonts w:hint="default" w:ascii="Times New Roman" w:hAnsi="Times New Roman" w:eastAsia="SimSun" w:cs="Times New Roman"/>
          <w:i w:val="0"/>
          <w:caps w:val="0"/>
          <w:color w:val="202124"/>
          <w:spacing w:val="0"/>
          <w:sz w:val="28"/>
          <w:szCs w:val="28"/>
          <w:shd w:val="clear" w:fill="FFFFFF"/>
          <w:lang w:val="uk-UA"/>
        </w:rPr>
        <w:t xml:space="preserve"> 0;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 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сумуємо 2 чилса;</w:t>
      </w:r>
    </w:p>
    <w:p>
      <w:pPr>
        <w:numPr>
          <w:ilvl w:val="0"/>
          <w:numId w:val="2"/>
        </w:numPr>
        <w:spacing w:line="48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Функція визначення щасливого білетика (див рис. 3)</w:t>
      </w:r>
    </w:p>
    <w:p>
      <w:pPr>
        <w:numPr>
          <w:numId w:val="0"/>
        </w:numPr>
        <w:spacing w:line="480" w:lineRule="auto"/>
      </w:pPr>
      <w:r>
        <w:drawing>
          <wp:inline distT="0" distB="0" distL="114300" distR="114300">
            <wp:extent cx="1813560" cy="716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Рисунок 3 - код функції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Призначення :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Визначення, чи є білетик щасливим;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Аргументи :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6-ти значне число;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Опис роботи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розбиття 6-ти значного числа на 6 цифр;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-сума перших трьох чисел;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-сума чисел, що залишилися;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-якщо суми однокові - білетик щасливий;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2"/>
        </w:numPr>
        <w:spacing w:line="48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Функція визначення простого числа (див рис. 4) </w:t>
      </w:r>
    </w:p>
    <w:p>
      <w:pPr>
        <w:numPr>
          <w:numId w:val="0"/>
        </w:numPr>
        <w:spacing w:line="480" w:lineRule="auto"/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drawing>
          <wp:inline distT="0" distB="0" distL="114300" distR="114300">
            <wp:extent cx="1920240" cy="41910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Рисунок 4 - код функції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Призначення :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Визначення, чи є число простим;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Аргументи :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Число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Опис роботи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Ділити число на всі числа від 1 до квадратного кореня заданого числа;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-Якщо число ділиться на ціло - число не просте, в іншому випадку - просте;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2"/>
        </w:numPr>
        <w:spacing w:line="48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Функція визначення ідеально числа (див рис.5)</w:t>
      </w:r>
    </w:p>
    <w:p>
      <w:pPr>
        <w:numPr>
          <w:numId w:val="0"/>
        </w:numPr>
        <w:spacing w:line="480" w:lineRule="auto"/>
        <w:ind w:leftChars="0"/>
      </w:pPr>
      <w:r>
        <w:drawing>
          <wp:inline distT="0" distB="0" distL="114300" distR="114300">
            <wp:extent cx="1775460" cy="54864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Рисунок 5 - код функції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Призначення :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Визначення, чи є число ідеальним;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Аргументи :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Число;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Опис роботи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знаходження дільників числа;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-якщо сума дільників = самому числу - воно ідеальне;</w:t>
      </w:r>
    </w:p>
    <w:p>
      <w:pPr>
        <w:numPr>
          <w:numId w:val="0"/>
        </w:numPr>
        <w:spacing w:line="480" w:lineRule="auto"/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numPr>
          <w:numId w:val="0"/>
        </w:numPr>
        <w:spacing w:line="480" w:lineRule="auto"/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numPr>
          <w:numId w:val="0"/>
        </w:numPr>
        <w:spacing w:line="480" w:lineRule="auto"/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numPr>
          <w:numId w:val="0"/>
        </w:numPr>
        <w:spacing w:line="480" w:lineRule="auto"/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2"/>
        </w:numPr>
        <w:spacing w:line="48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Функція знахождення квадратного кореня (див рис 6)</w:t>
      </w:r>
    </w:p>
    <w:p>
      <w:pPr>
        <w:numPr>
          <w:numId w:val="0"/>
        </w:numPr>
        <w:spacing w:line="480" w:lineRule="auto"/>
        <w:ind w:leftChars="0"/>
      </w:pPr>
      <w:r>
        <w:drawing>
          <wp:inline distT="0" distB="0" distL="114300" distR="114300">
            <wp:extent cx="2164080" cy="127254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>Рисунок 6 - код функції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Призначення :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Знахождення квадратного кореня;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Аргументи :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Число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Опис роботи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знаходження дільників числа;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>-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попарне винесення дільників числа із під знаку кореня;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-знаходження кореня за теоремою дотичних Ньютона;</w:t>
      </w:r>
    </w:p>
    <w:p>
      <w:pPr>
        <w:numPr>
          <w:numId w:val="0"/>
        </w:numPr>
        <w:spacing w:line="480" w:lineRule="auto"/>
        <w:ind w:leftChars="0" w:firstLine="420" w:firstLineChars="0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Отримаємо відповідь у такому вигляді (див рис 7 )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:</w:t>
      </w:r>
    </w:p>
    <w:p>
      <w:pPr>
        <w:numPr>
          <w:numId w:val="0"/>
        </w:numPr>
        <w:spacing w:line="480" w:lineRule="auto"/>
        <w:ind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242060" cy="19050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>Рисунок 7 - квадратний корінь з числа 200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Функція центрування слова у рядку (див рис 8)</w:t>
      </w:r>
    </w:p>
    <w:p>
      <w:pPr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2019300" cy="762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>Рисунок 8 - функція, що нічого не повертає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Призначення :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Центрування слова або словосполучення у рядку;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Аргументи :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Слово, що потребує цетрування;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Опис роботи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Знаходження першої букви;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-Підрахунок кількості букв;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-Розрахунок необхідної кількости символів центрування; 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-Заповнення рядка буквами та символами “_”;</w:t>
      </w:r>
    </w:p>
    <w:p>
      <w:pPr>
        <w:numPr>
          <w:numId w:val="0"/>
        </w:numPr>
        <w:spacing w:line="48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Отримаємо відповідь у такій формі (див рис 9)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drawing>
          <wp:inline distT="0" distB="0" distL="114300" distR="114300">
            <wp:extent cx="1172210" cy="220345"/>
            <wp:effectExtent l="0" t="0" r="127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Рисунок 9 - результат роботи функції 6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7 Функція з варіативною кількістю агрументів (див рис 10)</w:t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1844040" cy="10210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 xml:space="preserve">Рисунок 10 - функція 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Призначення :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-Знаходження кількості пар чисел, перше число якої меньше за наступне;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Аргументи :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Ряд чисел;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Опис роботи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Программа порівнює 2 числа, що стоять поруч;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Якщо число меньше наступного - образовується пара;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3 Варіанти використання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Для обчислення результатів 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ы використов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ємо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gdb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дебагер, влаштований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утиліту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gcc.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Щоб подивитися на резутат, ми повинні: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-при компіляції вказати рівень інформації для відлатки за допомогою 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відкомпілювати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наш файл з кодом;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запустити його бінарний файл у відлагодни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;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-вказати им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я функції, як точку зупину щоб подивитьсь на значення змінних; 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-запускаємо програму та вводимо: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“info locals”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;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  <w:t>Висновок: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Протягом виконання даної лабораторної роботи ми навчилися розбивати нашу програму на підпрограми за допомогою функцій, а також познайомились з функцією, яка має варіативну кількість агрументів.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</w:p>
    <w:sectPr>
      <w:pgSz w:w="11906" w:h="16838"/>
      <w:pgMar w:top="1134" w:right="1134" w:bottom="1134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35D664"/>
    <w:multiLevelType w:val="singleLevel"/>
    <w:tmpl w:val="E735D66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0014A2A"/>
    <w:multiLevelType w:val="singleLevel"/>
    <w:tmpl w:val="10014A2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47587"/>
    <w:rsid w:val="6709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2020-11-27T15:44:58Z</dcterms:created>
  <dc:creator>Avic</dc:creator>
  <cp:lastModifiedBy>Avic</cp:lastModifiedBy>
  <dcterms:modified xsi:type="dcterms:W3CDTF">2020-11-27T18:43:44Z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