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A6D" w:rsidRPr="00FE7A6D" w:rsidRDefault="00FE7A6D" w:rsidP="00FE7A6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Генерация многослойных синтетических разрезов, экспорт в SEG-Y и сравнение с реальными данными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освоить полный цикл создания синтетического сейсмического разреза от геологической модели до </w:t>
      </w:r>
      <w:proofErr w:type="gram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файла .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sgy</w:t>
      </w:r>
      <w:proofErr w:type="spellEnd"/>
      <w:proofErr w:type="gram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научиться сравнивать синтетику с реальными данными по нескольким параметрам.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Задачи:</w:t>
      </w:r>
    </w:p>
    <w:p w:rsidR="00FE7A6D" w:rsidRPr="00FE7A6D" w:rsidRDefault="00FE7A6D" w:rsidP="00FE7A6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Научиться задавать многослойные геологические модели (произвольное число слоёв).</w:t>
      </w:r>
    </w:p>
    <w:p w:rsidR="00FE7A6D" w:rsidRPr="00FE7A6D" w:rsidRDefault="00FE7A6D" w:rsidP="00FE7A6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Генерировать синтетические трассы для каждой точки профиля (с учётом латеральных изменений).</w:t>
      </w:r>
    </w:p>
    <w:p w:rsidR="00FE7A6D" w:rsidRPr="00FE7A6D" w:rsidRDefault="00FE7A6D" w:rsidP="00FE7A6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Формировать </w:t>
      </w:r>
      <w:proofErr w:type="gram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корректный .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sgy</w:t>
      </w:r>
      <w:proofErr w:type="spellEnd"/>
      <w:proofErr w:type="gram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файл (заголовки, трассы, бинарные параметры).</w:t>
      </w:r>
    </w:p>
    <w:p w:rsidR="00FE7A6D" w:rsidRPr="00FE7A6D" w:rsidRDefault="00FE7A6D" w:rsidP="00FE7A6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Извлекать импеданс из реальных данных (по скважинным данным или скоростной модели).</w:t>
      </w:r>
    </w:p>
    <w:p w:rsidR="00FE7A6D" w:rsidRPr="00FE7A6D" w:rsidRDefault="00FE7A6D" w:rsidP="00FE7A6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Сравнивать синтетические и реальные трассы по метрикам и визуально.</w:t>
      </w:r>
    </w:p>
    <w:p w:rsidR="00FE7A6D" w:rsidRPr="00FE7A6D" w:rsidRDefault="00FE7A6D" w:rsidP="00F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Теоретическая часть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От геологической модели к синтетическому разрезу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предыдущей работе вы научились генерировать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одну трассу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заданного набора слоёв. Но реальный сейсмический разрез состоит из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множества трасс</w:t>
      </w: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расположенных вдоль профиля.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Каждая трасса соответствует своей точке наблюдения. Геологические свойства (глубины границ, скорости, плотности) могут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меняться вдоль профиля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это называется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латеральной изменчивостью</w:t>
      </w: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proofErr w:type="gram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  <w:proofErr w:type="gramEnd"/>
    </w:p>
    <w:p w:rsidR="00FE7A6D" w:rsidRDefault="00FE7A6D" w:rsidP="00F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Профиль сейсмического разреза:</w:t>
      </w:r>
    </w:p>
    <w:p w:rsidR="00FE7A6D" w:rsidRPr="00FE7A6D" w:rsidRDefault="00885C9B" w:rsidP="00F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5C9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drawing>
          <wp:inline distT="0" distB="0" distL="0" distR="0" wp14:anchorId="3F2BB098" wp14:editId="6C7F8E78">
            <wp:extent cx="5391150" cy="21347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351"/>
                    <a:stretch/>
                  </pic:blipFill>
                  <pic:spPr bwMode="auto">
                    <a:xfrm>
                      <a:off x="0" y="0"/>
                      <a:ext cx="5391150" cy="2134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Структура SEG-Y файла (повторение с необходимыми деталями)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сохранения сгенерированных трасс в формат, который читается в 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SeiSee</w:t>
      </w:r>
      <w:proofErr w:type="spell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других программах, нужно правильно заполнить:</w:t>
      </w:r>
    </w:p>
    <w:tbl>
      <w:tblPr>
        <w:tblStyle w:val="a4"/>
        <w:tblW w:w="8500" w:type="dxa"/>
        <w:tblLook w:val="04A0" w:firstRow="1" w:lastRow="0" w:firstColumn="1" w:lastColumn="0" w:noHBand="0" w:noVBand="1"/>
      </w:tblPr>
      <w:tblGrid>
        <w:gridCol w:w="2762"/>
        <w:gridCol w:w="1483"/>
        <w:gridCol w:w="4255"/>
      </w:tblGrid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</w:t>
            </w:r>
          </w:p>
        </w:tc>
        <w:tc>
          <w:tcPr>
            <w:tcW w:w="425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записываем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Текстовой заголовок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3200 байт</w:t>
            </w:r>
          </w:p>
        </w:tc>
        <w:tc>
          <w:tcPr>
            <w:tcW w:w="425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Описание: название профиля, дата, параметры съёмки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Бинарный заголовок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 байт</w:t>
            </w:r>
          </w:p>
        </w:tc>
        <w:tc>
          <w:tcPr>
            <w:tcW w:w="425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трасс, отсчётов в трассе, интервал дискретизации, формат чисел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Заголовок каждой трассы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 байт</w:t>
            </w:r>
          </w:p>
        </w:tc>
        <w:tc>
          <w:tcPr>
            <w:tcW w:w="425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трассы, координаты (если есть), прочие параметры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Тело трассы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переменный</w:t>
            </w:r>
            <w:proofErr w:type="gramEnd"/>
          </w:p>
        </w:tc>
        <w:tc>
          <w:tcPr>
            <w:tcW w:w="425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Массив амплитуд (</w:t>
            </w: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Ключевые поля бинарного заголовка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(смещения от начала файла +3200):</w:t>
      </w:r>
    </w:p>
    <w:tbl>
      <w:tblPr>
        <w:tblStyle w:val="a4"/>
        <w:tblW w:w="8500" w:type="dxa"/>
        <w:tblLook w:val="04A0" w:firstRow="1" w:lastRow="0" w:firstColumn="1" w:lastColumn="0" w:noHBand="0" w:noVBand="1"/>
      </w:tblPr>
      <w:tblGrid>
        <w:gridCol w:w="1294"/>
        <w:gridCol w:w="1030"/>
        <w:gridCol w:w="6176"/>
      </w:tblGrid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Смещение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6176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пишем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3217–3218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Interval</w:t>
            </w:r>
            <w:proofErr w:type="spellEnd"/>
          </w:p>
        </w:tc>
        <w:tc>
          <w:tcPr>
            <w:tcW w:w="6176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Интервал дискретизации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микросекундах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(например, 1000 = 1 </w:t>
            </w: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3221–3222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Samples</w:t>
            </w:r>
            <w:proofErr w:type="spellEnd"/>
          </w:p>
        </w:tc>
        <w:tc>
          <w:tcPr>
            <w:tcW w:w="6176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отсчётов в каждой трассе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3225–3226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Format</w:t>
            </w:r>
            <w:proofErr w:type="spellEnd"/>
          </w:p>
        </w:tc>
        <w:tc>
          <w:tcPr>
            <w:tcW w:w="6176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Код формата: 1 = 4-байтовый IBM </w:t>
            </w: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2 = 4-байтовый </w:t>
            </w: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5 = 4-байтовый IEEE </w:t>
            </w: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(современный стандарт)</w:t>
            </w:r>
          </w:p>
        </w:tc>
      </w:tr>
    </w:tbl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Извлечение импеданса из реальных данных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Чтобы сравнить синтетическую трассу с реальной, нужно знать импеданс среды. Его можно получить из: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А) Скважинных данных (ГИС):</w:t>
      </w:r>
    </w:p>
    <w:p w:rsidR="00FE7A6D" w:rsidRPr="00FE7A6D" w:rsidRDefault="00FE7A6D" w:rsidP="00FE7A6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Акустический каротаж (DT) — измеряет интервальное время, обратная величина — скорость V</w:t>
      </w:r>
    </w:p>
    <w:p w:rsidR="00FE7A6D" w:rsidRPr="00FE7A6D" w:rsidRDefault="00FE7A6D" w:rsidP="00FE7A6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Плотностной каротаж (RHOB) — измеряет плотность ρ</w:t>
      </w:r>
    </w:p>
    <w:p w:rsidR="00FE7A6D" w:rsidRPr="00FE7A6D" w:rsidRDefault="00FE7A6D" w:rsidP="00FE7A6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Импеданс: Z = ρ * V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Б) Скоростной модели из обработки сейсмики:</w:t>
      </w:r>
    </w:p>
    <w:p w:rsidR="00FE7A6D" w:rsidRPr="00FE7A6D" w:rsidRDefault="00FE7A6D" w:rsidP="00FE7A6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Скоростной разрез (RMS или интервальные скорости)</w:t>
      </w:r>
    </w:p>
    <w:p w:rsidR="00FE7A6D" w:rsidRPr="00FE7A6D" w:rsidRDefault="00FE7A6D" w:rsidP="00FE7A6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Оценка плотности по эмпирическим формулам (например, 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Гарднера</w:t>
      </w:r>
      <w:proofErr w:type="spell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ρ = 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a·V^b</w:t>
      </w:r>
      <w:proofErr w:type="spell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В) Типовых значений для учебных целей:</w:t>
      </w:r>
    </w:p>
    <w:p w:rsidR="00FE7A6D" w:rsidRPr="00FE7A6D" w:rsidRDefault="00FE7A6D" w:rsidP="00FE7A6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реальных данных нет, используем типовые таблицы скоростей и плотностей для основных типов пород.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Параметры для сравнения синтетики и реальности</w:t>
      </w:r>
    </w:p>
    <w:tbl>
      <w:tblPr>
        <w:tblStyle w:val="a4"/>
        <w:tblW w:w="8500" w:type="dxa"/>
        <w:tblLook w:val="04A0" w:firstRow="1" w:lastRow="0" w:firstColumn="1" w:lastColumn="0" w:noHBand="0" w:noVBand="1"/>
      </w:tblPr>
      <w:tblGrid>
        <w:gridCol w:w="2405"/>
        <w:gridCol w:w="1985"/>
        <w:gridCol w:w="4110"/>
      </w:tblGrid>
      <w:tr w:rsidR="00FE7A6D" w:rsidRPr="00FE7A6D" w:rsidTr="00885C9B">
        <w:tc>
          <w:tcPr>
            <w:tcW w:w="240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198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измеряется</w:t>
            </w:r>
          </w:p>
        </w:tc>
        <w:tc>
          <w:tcPr>
            <w:tcW w:w="4110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показывает</w:t>
            </w:r>
          </w:p>
        </w:tc>
      </w:tr>
      <w:tr w:rsidR="00FE7A6D" w:rsidRPr="00FE7A6D" w:rsidTr="00885C9B">
        <w:tc>
          <w:tcPr>
            <w:tcW w:w="240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Временное положение горизонтов</w:t>
            </w:r>
          </w:p>
        </w:tc>
        <w:tc>
          <w:tcPr>
            <w:tcW w:w="198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Пик/впадина на трассе</w:t>
            </w:r>
          </w:p>
        </w:tc>
        <w:tc>
          <w:tcPr>
            <w:tcW w:w="4110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Правильность глубин и скоростей в модели</w:t>
            </w:r>
          </w:p>
        </w:tc>
      </w:tr>
      <w:tr w:rsidR="00FE7A6D" w:rsidRPr="00FE7A6D" w:rsidTr="00885C9B">
        <w:tc>
          <w:tcPr>
            <w:tcW w:w="240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Амплитуда отражений</w:t>
            </w:r>
          </w:p>
        </w:tc>
        <w:tc>
          <w:tcPr>
            <w:tcW w:w="198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в пике</w:t>
            </w:r>
          </w:p>
        </w:tc>
        <w:tc>
          <w:tcPr>
            <w:tcW w:w="4110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Правильность контраста </w:t>
            </w: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импедансов</w:t>
            </w:r>
            <w:proofErr w:type="spellEnd"/>
          </w:p>
        </w:tc>
      </w:tr>
      <w:tr w:rsidR="00FE7A6D" w:rsidRPr="00FE7A6D" w:rsidTr="00885C9B">
        <w:tc>
          <w:tcPr>
            <w:tcW w:w="240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 волны</w:t>
            </w:r>
          </w:p>
        </w:tc>
        <w:tc>
          <w:tcPr>
            <w:tcW w:w="198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Визуально, корреляция</w:t>
            </w:r>
          </w:p>
        </w:tc>
        <w:tc>
          <w:tcPr>
            <w:tcW w:w="4110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Сходство частотного состава</w:t>
            </w:r>
          </w:p>
        </w:tc>
      </w:tr>
      <w:tr w:rsidR="00FE7A6D" w:rsidRPr="00FE7A6D" w:rsidTr="00885C9B">
        <w:tc>
          <w:tcPr>
            <w:tcW w:w="240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Коэффициент корреляции</w:t>
            </w:r>
          </w:p>
        </w:tc>
        <w:tc>
          <w:tcPr>
            <w:tcW w:w="198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от -1 до 1</w:t>
            </w:r>
          </w:p>
        </w:tc>
        <w:tc>
          <w:tcPr>
            <w:tcW w:w="4110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Общее сходство формы</w:t>
            </w:r>
          </w:p>
        </w:tc>
      </w:tr>
      <w:tr w:rsidR="00FE7A6D" w:rsidRPr="00FE7A6D" w:rsidTr="00885C9B">
        <w:tc>
          <w:tcPr>
            <w:tcW w:w="240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MSE (средний квадрат ошибки)</w:t>
            </w:r>
          </w:p>
        </w:tc>
        <w:tc>
          <w:tcPr>
            <w:tcW w:w="198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Чем меньше, тем лучше</w:t>
            </w:r>
          </w:p>
        </w:tc>
        <w:tc>
          <w:tcPr>
            <w:tcW w:w="4110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Точность амплитуд</w:t>
            </w:r>
          </w:p>
        </w:tc>
      </w:tr>
      <w:tr w:rsidR="00FE7A6D" w:rsidRPr="00FE7A6D" w:rsidTr="00885C9B">
        <w:tc>
          <w:tcPr>
            <w:tcW w:w="240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Spearman</w:t>
            </w:r>
            <w:proofErr w:type="spellEnd"/>
          </w:p>
        </w:tc>
        <w:tc>
          <w:tcPr>
            <w:tcW w:w="1985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Ранговая корреляция</w:t>
            </w:r>
          </w:p>
        </w:tc>
        <w:tc>
          <w:tcPr>
            <w:tcW w:w="4110" w:type="dxa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Сходство порядка отсчётов</w:t>
            </w:r>
          </w:p>
        </w:tc>
      </w:tr>
    </w:tbl>
    <w:p w:rsidR="00FE7A6D" w:rsidRPr="00FE7A6D" w:rsidRDefault="00FE7A6D" w:rsidP="00F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Ход выполнения работы</w:t>
      </w:r>
    </w:p>
    <w:p w:rsid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 Подготовка библиотек и базовых классов</w:t>
      </w:r>
    </w:p>
    <w:p w:rsidR="00885C9B" w:rsidRPr="00FE7A6D" w:rsidRDefault="00885C9B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См.Пример1</w:t>
      </w:r>
    </w:p>
    <w:p w:rsid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2. Генерация многослойной модели и трассы</w:t>
      </w:r>
    </w:p>
    <w:p w:rsidR="00885C9B" w:rsidRPr="00FE7A6D" w:rsidRDefault="00885C9B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См.Пример2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3. Создание SEG-Y файла из набора трасс</w:t>
      </w:r>
    </w:p>
    <w:p w:rsidR="00885C9B" w:rsidRPr="00FE7A6D" w:rsidRDefault="00885C9B" w:rsidP="00885C9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См.Пример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4. Загрузка реального SEG-Y файла и извлечение параметров</w:t>
      </w:r>
    </w:p>
    <w:p w:rsidR="00885C9B" w:rsidRPr="00FE7A6D" w:rsidRDefault="00885C9B" w:rsidP="00885C9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См.Пример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5. Сравнение синтетической и реальной трасс</w:t>
      </w:r>
    </w:p>
    <w:p w:rsidR="00885C9B" w:rsidRPr="00FE7A6D" w:rsidRDefault="00885C9B" w:rsidP="00885C9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См.Пример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6. Извлечение импеданса из реальных скважинных данных (учебный пример)</w:t>
      </w:r>
    </w:p>
    <w:p w:rsidR="00885C9B" w:rsidRPr="00FE7A6D" w:rsidRDefault="00885C9B" w:rsidP="00885C9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См.Пример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7. Полный цикл: из каротажа → импеданс → коэффициенты → синтетика → сравнение</w:t>
      </w:r>
    </w:p>
    <w:p w:rsidR="00FE7A6D" w:rsidRPr="00FE7A6D" w:rsidRDefault="00885C9B" w:rsidP="00885C9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85C9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 Файл ЛистингУпр3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Задания для самостоятельного выполнения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Многослойная модель с латеральными изменениями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Создайте модель с 5 слоями. Меняйте глубину одного из горизонтов вдоль профиля по синусоидальному закону. Сгенерируйте 100 трасс, сохраните </w:t>
      </w:r>
      <w:proofErr w:type="gram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.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sgy</w:t>
      </w:r>
      <w:proofErr w:type="spellEnd"/>
      <w:proofErr w:type="gram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откройте в 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SeiSee</w:t>
      </w:r>
      <w:proofErr w:type="spell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Сравнение синтетики с реальным файлом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Если есть </w:t>
      </w:r>
      <w:proofErr w:type="gram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реальный .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sgy</w:t>
      </w:r>
      <w:proofErr w:type="spellEnd"/>
      <w:proofErr w:type="gram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файл, выберите одну трассу из него. Подберите геологическую модель (глубины, скорости, плотности), чтобы синтетическая трасса максимально соответствовала реальной. Добейтесь коэффициента </w:t>
      </w:r>
      <w:proofErr w:type="gram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корреляции &gt;</w:t>
      </w:r>
      <w:proofErr w:type="gram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0.7.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Анализ чувствительности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Исследуйте, как изменение каждого параметра влияет на метрики сравнения:</w:t>
      </w:r>
    </w:p>
    <w:p w:rsidR="00FE7A6D" w:rsidRPr="00FE7A6D" w:rsidRDefault="00FE7A6D" w:rsidP="00FE7A6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Частота 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вейвлета</w:t>
      </w:r>
      <w:proofErr w:type="spell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(±10 Гц) → что меняется в спектре?</w:t>
      </w:r>
    </w:p>
    <w:p w:rsidR="00FE7A6D" w:rsidRPr="00FE7A6D" w:rsidRDefault="00FE7A6D" w:rsidP="00FE7A6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Глубина горизонта на ±100 м → сдвиг по времени?</w:t>
      </w:r>
    </w:p>
    <w:p w:rsidR="00FE7A6D" w:rsidRPr="00FE7A6D" w:rsidRDefault="00FE7A6D" w:rsidP="00FE7A6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Контраст 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импедансов</w:t>
      </w:r>
      <w:proofErr w:type="spell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(±30%) → амплитуда?</w: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Сравнение трёх способов расчёта R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Сравните трассы, полученные:</w:t>
      </w:r>
    </w:p>
    <w:p w:rsidR="00FE7A6D" w:rsidRPr="00FE7A6D" w:rsidRDefault="00FE7A6D" w:rsidP="00FE7A6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 полную формулу R = (Z₂-Z</w:t>
      </w:r>
      <w:proofErr w:type="gram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₁)/</w:t>
      </w:r>
      <w:proofErr w:type="gram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(Z₂+Z₁)</w:t>
      </w:r>
    </w:p>
    <w:p w:rsidR="00FE7A6D" w:rsidRPr="00FE7A6D" w:rsidRDefault="00FE7A6D" w:rsidP="00FE7A6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Приближённую формулу R ≈ ½·</w:t>
      </w:r>
      <w:proofErr w:type="gram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Δ(</w:t>
      </w:r>
      <w:proofErr w:type="spellStart"/>
      <w:proofErr w:type="gram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ln</w:t>
      </w:r>
      <w:proofErr w:type="spell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Z)</w:t>
      </w:r>
    </w:p>
    <w:p w:rsidR="00FE7A6D" w:rsidRPr="00FE7A6D" w:rsidRDefault="00FE7A6D" w:rsidP="00FE7A6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Заданные «руками» значения R</w:t>
      </w:r>
    </w:p>
    <w:p w:rsidR="00FE7A6D" w:rsidRPr="00FE7A6D" w:rsidRDefault="00FE7A6D" w:rsidP="00F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Контрольные вопросы</w:t>
      </w:r>
    </w:p>
    <w:p w:rsidR="00FE7A6D" w:rsidRPr="00FE7A6D" w:rsidRDefault="00FE7A6D" w:rsidP="00FE7A6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Почему при формировании SEG-Y файла важно правильно указать интервал дискретизации в микросекундах, а не в секундах или миллисекундах?</w:t>
      </w:r>
    </w:p>
    <w:p w:rsidR="00FE7A6D" w:rsidRPr="00FE7A6D" w:rsidRDefault="00FE7A6D" w:rsidP="00FE7A6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Как изменится разрез, если при неизменных глубинах увеличить скорости во всех слоях в 2 раза?</w:t>
      </w:r>
    </w:p>
    <w:p w:rsidR="00FE7A6D" w:rsidRPr="00FE7A6D" w:rsidRDefault="00FE7A6D" w:rsidP="00FE7A6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делать, если реальная и синтетическая трассы имеют разную длину по времени?</w:t>
      </w:r>
    </w:p>
    <w:p w:rsidR="00FE7A6D" w:rsidRPr="00FE7A6D" w:rsidRDefault="00FE7A6D" w:rsidP="00FE7A6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Какой параметр из вычисленных (коэффициент корреляции, MSE, </w:t>
      </w:r>
      <w:proofErr w:type="spellStart"/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Spearman</w:t>
      </w:r>
      <w:proofErr w:type="spellEnd"/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 лучше всего описывает качество совпадения формы волны, а не амплитуд?</w:t>
      </w:r>
    </w:p>
    <w:p w:rsidR="00FE7A6D" w:rsidRPr="00FE7A6D" w:rsidRDefault="00FE7A6D" w:rsidP="00FE7A6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Зачем нужен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mode</w:t>
      </w:r>
      <w:proofErr w:type="spell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='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same</w:t>
      </w:r>
      <w:proofErr w:type="spell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'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np.convolve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 генерации трассы?</w:t>
      </w:r>
    </w:p>
    <w:p w:rsidR="00FE7A6D" w:rsidRPr="00FE7A6D" w:rsidRDefault="00FE7A6D" w:rsidP="00F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выполнения работы студент должен уметь:</w:t>
      </w:r>
    </w:p>
    <w:p w:rsidR="00FE7A6D" w:rsidRPr="00FE7A6D" w:rsidRDefault="00FE7A6D" w:rsidP="00FE7A6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Задавать произвольную многослойную геологическую модель (скорости, плотности, глубины).</w:t>
      </w:r>
    </w:p>
    <w:p w:rsidR="00FE7A6D" w:rsidRPr="00FE7A6D" w:rsidRDefault="00FE7A6D" w:rsidP="00FE7A6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Генерировать набор трасс с латеральными изменениями.</w:t>
      </w:r>
    </w:p>
    <w:p w:rsidR="00FE7A6D" w:rsidRPr="00FE7A6D" w:rsidRDefault="00FE7A6D" w:rsidP="00FE7A6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Сохранять результат в корректный SEG-Y файл, читаемый в </w:t>
      </w:r>
      <w:proofErr w:type="spellStart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SeiSee</w:t>
      </w:r>
      <w:proofErr w:type="spellEnd"/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FE7A6D" w:rsidRPr="00FE7A6D" w:rsidRDefault="00FE7A6D" w:rsidP="00FE7A6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Загружать реальный SEG-Y и извлекать из него информацию о трассах.</w:t>
      </w:r>
    </w:p>
    <w:p w:rsidR="00FE7A6D" w:rsidRPr="00FE7A6D" w:rsidRDefault="00FE7A6D" w:rsidP="00FE7A6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Сравнивать синтетические и реальные трассы по 4–5 параметрам.</w:t>
      </w:r>
    </w:p>
    <w:p w:rsidR="00FE7A6D" w:rsidRPr="00FE7A6D" w:rsidRDefault="00FE7A6D" w:rsidP="00FE7A6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Делать вывод о качестве модели и необходимости корректировки параметров.</w:t>
      </w:r>
    </w:p>
    <w:p w:rsidR="00FE7A6D" w:rsidRPr="00FE7A6D" w:rsidRDefault="00FE7A6D" w:rsidP="00F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FE7A6D" w:rsidRPr="00FE7A6D" w:rsidRDefault="00FE7A6D" w:rsidP="00FE7A6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Дополнительные материалы</w:t>
      </w:r>
    </w:p>
    <w:p w:rsidR="00FE7A6D" w:rsidRPr="00FE7A6D" w:rsidRDefault="00FE7A6D" w:rsidP="00FE7A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Типовые скорости и плотности для учебных задач: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3"/>
        <w:gridCol w:w="1296"/>
        <w:gridCol w:w="1062"/>
        <w:gridCol w:w="1447"/>
      </w:tblGrid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Порода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Vp</w:t>
            </w:r>
            <w:proofErr w:type="spellEnd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(м/с)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ρ</w:t>
            </w:r>
            <w:proofErr w:type="gramEnd"/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(кг/м³)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Импеданс Z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Воздух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~400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Вода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1.5·10⁶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Почва (сухая)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300–800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0.5–1.2·10⁶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Песок (влажный)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1500–2000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3–4·10⁶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Глина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1800–2500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4–5.5·10⁶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Известняк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3500–6000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9–15·10⁶</w:t>
            </w:r>
          </w:p>
        </w:tc>
      </w:tr>
      <w:tr w:rsidR="00FE7A6D" w:rsidRPr="00FE7A6D" w:rsidTr="00885C9B"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Соль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2100</w:t>
            </w:r>
          </w:p>
        </w:tc>
        <w:tc>
          <w:tcPr>
            <w:tcW w:w="0" w:type="auto"/>
            <w:hideMark/>
          </w:tcPr>
          <w:p w:rsidR="00FE7A6D" w:rsidRPr="00FE7A6D" w:rsidRDefault="00FE7A6D" w:rsidP="00FE7A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7A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9.5·10⁶</w:t>
            </w:r>
          </w:p>
        </w:tc>
      </w:tr>
    </w:tbl>
    <w:p w:rsidR="00FE7A6D" w:rsidRPr="00FE7A6D" w:rsidRDefault="00FE7A6D" w:rsidP="00F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A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  <w:bookmarkStart w:id="0" w:name="_GoBack"/>
      <w:bookmarkEnd w:id="0"/>
    </w:p>
    <w:sectPr w:rsidR="00FE7A6D" w:rsidRPr="00FE7A6D" w:rsidSect="00885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97F62"/>
    <w:multiLevelType w:val="multilevel"/>
    <w:tmpl w:val="6BA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AF0EBF"/>
    <w:multiLevelType w:val="multilevel"/>
    <w:tmpl w:val="D188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C1808D2"/>
    <w:multiLevelType w:val="multilevel"/>
    <w:tmpl w:val="4800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B84551"/>
    <w:multiLevelType w:val="multilevel"/>
    <w:tmpl w:val="EDA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A65B6E"/>
    <w:multiLevelType w:val="multilevel"/>
    <w:tmpl w:val="AAB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DA0453"/>
    <w:multiLevelType w:val="multilevel"/>
    <w:tmpl w:val="0DB6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58D263F"/>
    <w:multiLevelType w:val="multilevel"/>
    <w:tmpl w:val="0BDE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4D4232"/>
    <w:multiLevelType w:val="multilevel"/>
    <w:tmpl w:val="612A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A6D"/>
    <w:rsid w:val="00243C13"/>
    <w:rsid w:val="00885C9B"/>
    <w:rsid w:val="00F40369"/>
    <w:rsid w:val="00FE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8B0ABB-BAD2-425D-B955-61946EBF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7A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7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7A6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7A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E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E7A6D"/>
    <w:rPr>
      <w:b/>
      <w:bCs/>
    </w:rPr>
  </w:style>
  <w:style w:type="character" w:customStyle="1" w:styleId="d813de27">
    <w:name w:val="d813de27"/>
    <w:basedOn w:val="a0"/>
    <w:rsid w:val="00FE7A6D"/>
  </w:style>
  <w:style w:type="paragraph" w:styleId="HTML">
    <w:name w:val="HTML Preformatted"/>
    <w:basedOn w:val="a"/>
    <w:link w:val="HTML0"/>
    <w:uiPriority w:val="99"/>
    <w:semiHidden/>
    <w:unhideWhenUsed/>
    <w:rsid w:val="00FE7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7A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E7A6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E7A6D"/>
  </w:style>
  <w:style w:type="table" w:styleId="a4">
    <w:name w:val="Table Grid"/>
    <w:basedOn w:val="a1"/>
    <w:uiPriority w:val="39"/>
    <w:rsid w:val="00885C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20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9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2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0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625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8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768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639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273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3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432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0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42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2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7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6026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Николенко Татьяна Александровна</dc:creator>
  <cp:keywords/>
  <dc:description/>
  <cp:lastModifiedBy>Николенко Татьяна Александровна</cp:lastModifiedBy>
  <cp:revision>2</cp:revision>
  <dcterms:created xsi:type="dcterms:W3CDTF">2026-05-18T04:50:00Z</dcterms:created>
  <dcterms:modified xsi:type="dcterms:W3CDTF">2026-05-18T05:10:00Z</dcterms:modified>
</cp:coreProperties>
</file>