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21FAF5C" w14:textId="77777777" w:rsidR="00F0556A" w:rsidRDefault="00000000">
      <w:pPr>
        <w:jc w:val="center"/>
      </w:pPr>
      <w:r>
        <w:rPr>
          <w:b/>
          <w:sz w:val="40"/>
        </w:rPr>
        <w:t>CTC5 Compressor Architecture and Function Documentation</w:t>
      </w:r>
    </w:p>
    <w:p w14:paraId="24974A1E" w14:textId="05B529F3" w:rsidR="00F0556A" w:rsidRDefault="00000000">
      <w:pPr>
        <w:jc w:val="center"/>
      </w:pPr>
      <w:r>
        <w:rPr>
          <w:i/>
        </w:rPr>
        <w:t>Based on CTC5.py</w:t>
      </w:r>
    </w:p>
    <w:p w14:paraId="5B0337BD" w14:textId="77777777" w:rsidR="00F0556A" w:rsidRDefault="00000000">
      <w:r>
        <w:rPr>
          <w:b/>
        </w:rPr>
        <w:t xml:space="preserve">Purpose. </w:t>
      </w:r>
      <w:r>
        <w:t>CTC5 is a global-model text compressor that combines tokenisation, multi-symbol context Huffman coding, token-level LZ77, static dictionary-style transforms, and a byte-level fallback path. The file format stores only a compact header plus compressed payload; the reusable model is saved separately in SQLite.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F0556A" w14:paraId="64FB812E" w14:textId="77777777">
        <w:trPr>
          <w:jc w:val="center"/>
        </w:trPr>
        <w:tc>
          <w:tcPr>
            <w:tcW w:w="5112" w:type="dxa"/>
            <w:shd w:val="clear" w:color="auto" w:fill="D9EAF7"/>
          </w:tcPr>
          <w:p w14:paraId="257E3B82" w14:textId="77777777" w:rsidR="00F0556A" w:rsidRDefault="00000000">
            <w:r>
              <w:rPr>
                <w:b/>
                <w:sz w:val="18"/>
              </w:rPr>
              <w:t>Item</w:t>
            </w:r>
          </w:p>
        </w:tc>
        <w:tc>
          <w:tcPr>
            <w:tcW w:w="5112" w:type="dxa"/>
            <w:shd w:val="clear" w:color="auto" w:fill="D9EAF7"/>
          </w:tcPr>
          <w:p w14:paraId="76BDA8A4" w14:textId="77777777" w:rsidR="00F0556A" w:rsidRDefault="00000000">
            <w:r>
              <w:rPr>
                <w:b/>
                <w:sz w:val="18"/>
              </w:rPr>
              <w:t>Value</w:t>
            </w:r>
          </w:p>
        </w:tc>
      </w:tr>
      <w:tr w:rsidR="00F0556A" w14:paraId="13D04E87" w14:textId="77777777">
        <w:trPr>
          <w:jc w:val="center"/>
        </w:trPr>
        <w:tc>
          <w:tcPr>
            <w:tcW w:w="5112" w:type="dxa"/>
          </w:tcPr>
          <w:p w14:paraId="1F97A73E" w14:textId="77777777" w:rsidR="00F0556A" w:rsidRDefault="00000000">
            <w:r>
              <w:rPr>
                <w:b/>
                <w:sz w:val="18"/>
              </w:rPr>
              <w:t>Magic header</w:t>
            </w:r>
          </w:p>
        </w:tc>
        <w:tc>
          <w:tcPr>
            <w:tcW w:w="5112" w:type="dxa"/>
          </w:tcPr>
          <w:p w14:paraId="17F7ADB9" w14:textId="77777777" w:rsidR="00F0556A" w:rsidRDefault="00000000">
            <w:r>
              <w:rPr>
                <w:sz w:val="18"/>
              </w:rPr>
              <w:t>CTC5</w:t>
            </w:r>
          </w:p>
        </w:tc>
      </w:tr>
      <w:tr w:rsidR="00F0556A" w14:paraId="181947F3" w14:textId="77777777">
        <w:trPr>
          <w:jc w:val="center"/>
        </w:trPr>
        <w:tc>
          <w:tcPr>
            <w:tcW w:w="5112" w:type="dxa"/>
          </w:tcPr>
          <w:p w14:paraId="39614CFD" w14:textId="77777777" w:rsidR="00F0556A" w:rsidRDefault="00000000">
            <w:r>
              <w:rPr>
                <w:b/>
                <w:sz w:val="18"/>
              </w:rPr>
              <w:t>Format version</w:t>
            </w:r>
          </w:p>
        </w:tc>
        <w:tc>
          <w:tcPr>
            <w:tcW w:w="5112" w:type="dxa"/>
          </w:tcPr>
          <w:p w14:paraId="64D3455F" w14:textId="77777777" w:rsidR="00F0556A" w:rsidRDefault="00000000">
            <w:r>
              <w:rPr>
                <w:sz w:val="18"/>
              </w:rPr>
              <w:t>5</w:t>
            </w:r>
          </w:p>
        </w:tc>
      </w:tr>
      <w:tr w:rsidR="00F0556A" w14:paraId="37439890" w14:textId="77777777">
        <w:trPr>
          <w:jc w:val="center"/>
        </w:trPr>
        <w:tc>
          <w:tcPr>
            <w:tcW w:w="5112" w:type="dxa"/>
          </w:tcPr>
          <w:p w14:paraId="1CE9E11D" w14:textId="77777777" w:rsidR="00F0556A" w:rsidRDefault="00000000">
            <w:r>
              <w:rPr>
                <w:b/>
                <w:sz w:val="18"/>
              </w:rPr>
              <w:t>Default model database</w:t>
            </w:r>
          </w:p>
        </w:tc>
        <w:tc>
          <w:tcPr>
            <w:tcW w:w="5112" w:type="dxa"/>
          </w:tcPr>
          <w:p w14:paraId="536DD2FA" w14:textId="77777777" w:rsidR="00F0556A" w:rsidRDefault="00000000">
            <w:r>
              <w:rPr>
                <w:sz w:val="18"/>
              </w:rPr>
              <w:t>compression_model.db</w:t>
            </w:r>
          </w:p>
        </w:tc>
      </w:tr>
      <w:tr w:rsidR="00F0556A" w14:paraId="44458339" w14:textId="77777777">
        <w:trPr>
          <w:jc w:val="center"/>
        </w:trPr>
        <w:tc>
          <w:tcPr>
            <w:tcW w:w="5112" w:type="dxa"/>
          </w:tcPr>
          <w:p w14:paraId="37409AB0" w14:textId="77777777" w:rsidR="00F0556A" w:rsidRDefault="00000000">
            <w:r>
              <w:rPr>
                <w:b/>
                <w:sz w:val="18"/>
              </w:rPr>
              <w:t>Model strategy</w:t>
            </w:r>
          </w:p>
        </w:tc>
        <w:tc>
          <w:tcPr>
            <w:tcW w:w="5112" w:type="dxa"/>
          </w:tcPr>
          <w:p w14:paraId="447B2BA0" w14:textId="77777777" w:rsidR="00F0556A" w:rsidRDefault="00000000">
            <w:r>
              <w:rPr>
                <w:sz w:val="18"/>
              </w:rPr>
              <w:t>Reusable global model with version checking</w:t>
            </w:r>
          </w:p>
        </w:tc>
      </w:tr>
      <w:tr w:rsidR="00F0556A" w14:paraId="0E9E6E6E" w14:textId="77777777">
        <w:trPr>
          <w:jc w:val="center"/>
        </w:trPr>
        <w:tc>
          <w:tcPr>
            <w:tcW w:w="5112" w:type="dxa"/>
          </w:tcPr>
          <w:p w14:paraId="39C80357" w14:textId="77777777" w:rsidR="00F0556A" w:rsidRDefault="00000000">
            <w:r>
              <w:rPr>
                <w:b/>
                <w:sz w:val="18"/>
              </w:rPr>
              <w:t>Default token window</w:t>
            </w:r>
          </w:p>
        </w:tc>
        <w:tc>
          <w:tcPr>
            <w:tcW w:w="5112" w:type="dxa"/>
          </w:tcPr>
          <w:p w14:paraId="4934EE15" w14:textId="77777777" w:rsidR="00F0556A" w:rsidRDefault="00000000">
            <w:r>
              <w:rPr>
                <w:sz w:val="18"/>
              </w:rPr>
              <w:t>4095 units</w:t>
            </w:r>
          </w:p>
        </w:tc>
      </w:tr>
      <w:tr w:rsidR="00F0556A" w14:paraId="26EDD3F6" w14:textId="77777777">
        <w:trPr>
          <w:jc w:val="center"/>
        </w:trPr>
        <w:tc>
          <w:tcPr>
            <w:tcW w:w="5112" w:type="dxa"/>
          </w:tcPr>
          <w:p w14:paraId="6EFF1A6B" w14:textId="77777777" w:rsidR="00F0556A" w:rsidRDefault="00000000">
            <w:r>
              <w:rPr>
                <w:b/>
                <w:sz w:val="18"/>
              </w:rPr>
              <w:t>Default token match length</w:t>
            </w:r>
          </w:p>
        </w:tc>
        <w:tc>
          <w:tcPr>
            <w:tcW w:w="5112" w:type="dxa"/>
          </w:tcPr>
          <w:p w14:paraId="4BA57E5F" w14:textId="77777777" w:rsidR="00F0556A" w:rsidRDefault="00000000">
            <w:r>
              <w:rPr>
                <w:sz w:val="18"/>
              </w:rPr>
              <w:t>min 4, max 255</w:t>
            </w:r>
          </w:p>
        </w:tc>
      </w:tr>
      <w:tr w:rsidR="00F0556A" w14:paraId="51C3C2A6" w14:textId="77777777">
        <w:trPr>
          <w:jc w:val="center"/>
        </w:trPr>
        <w:tc>
          <w:tcPr>
            <w:tcW w:w="5112" w:type="dxa"/>
          </w:tcPr>
          <w:p w14:paraId="0CE948DB" w14:textId="77777777" w:rsidR="00F0556A" w:rsidRDefault="00000000">
            <w:r>
              <w:rPr>
                <w:b/>
                <w:sz w:val="18"/>
              </w:rPr>
              <w:t>Integer coding</w:t>
            </w:r>
          </w:p>
        </w:tc>
        <w:tc>
          <w:tcPr>
            <w:tcW w:w="5112" w:type="dxa"/>
          </w:tcPr>
          <w:p w14:paraId="6C9CADC8" w14:textId="77777777" w:rsidR="00F0556A" w:rsidRDefault="00000000">
            <w:r>
              <w:rPr>
                <w:sz w:val="18"/>
              </w:rPr>
              <w:t>Elias gamma coding</w:t>
            </w:r>
          </w:p>
        </w:tc>
      </w:tr>
      <w:tr w:rsidR="00F0556A" w14:paraId="15C49BBD" w14:textId="77777777">
        <w:trPr>
          <w:jc w:val="center"/>
        </w:trPr>
        <w:tc>
          <w:tcPr>
            <w:tcW w:w="5112" w:type="dxa"/>
          </w:tcPr>
          <w:p w14:paraId="5E0F30D8" w14:textId="77777777" w:rsidR="00F0556A" w:rsidRDefault="00000000">
            <w:r>
              <w:rPr>
                <w:b/>
                <w:sz w:val="18"/>
              </w:rPr>
              <w:t>Payload modes</w:t>
            </w:r>
          </w:p>
        </w:tc>
        <w:tc>
          <w:tcPr>
            <w:tcW w:w="5112" w:type="dxa"/>
          </w:tcPr>
          <w:p w14:paraId="07D1C6CF" w14:textId="77777777" w:rsidR="00F0556A" w:rsidRDefault="00000000">
            <w:r>
              <w:rPr>
                <w:sz w:val="18"/>
              </w:rPr>
              <w:t>0 = token/context/LZ77 path; 1 = byte fallback LZ77</w:t>
            </w:r>
          </w:p>
        </w:tc>
      </w:tr>
    </w:tbl>
    <w:p w14:paraId="32975F67" w14:textId="77777777" w:rsidR="00F0556A" w:rsidRDefault="00000000">
      <w:pPr>
        <w:pStyle w:val="Heading1"/>
      </w:pPr>
      <w:r>
        <w:t>1. Architecture Overview</w:t>
      </w:r>
    </w:p>
    <w:p w14:paraId="7433BFAB" w14:textId="77777777" w:rsidR="00F0556A" w:rsidRDefault="00000000">
      <w:pPr>
        <w:pStyle w:val="ListBullet"/>
      </w:pPr>
      <w:r>
        <w:rPr>
          <w:b/>
        </w:rPr>
        <w:t xml:space="preserve">Tokenizer: </w:t>
      </w:r>
      <w:r>
        <w:t>Splits input text into word tokens and non-word tokens, preserving spaces and punctuation as compressible units.</w:t>
      </w:r>
    </w:p>
    <w:p w14:paraId="004CE761" w14:textId="77777777" w:rsidR="00F0556A" w:rsidRDefault="00000000">
      <w:pPr>
        <w:pStyle w:val="ListBullet"/>
      </w:pPr>
      <w:r>
        <w:rPr>
          <w:b/>
        </w:rPr>
        <w:t xml:space="preserve">Global Model: </w:t>
      </w:r>
      <w:r>
        <w:t>Builds or loads a SQLite token-frequency model. Token IDs, frequencies, model version, capacity, magic, and format version are stored outside each compressed file.</w:t>
      </w:r>
    </w:p>
    <w:p w14:paraId="21552911" w14:textId="77777777" w:rsidR="00F0556A" w:rsidRDefault="00000000">
      <w:pPr>
        <w:pStyle w:val="ListBullet"/>
      </w:pPr>
      <w:r>
        <w:rPr>
          <w:b/>
        </w:rPr>
        <w:t xml:space="preserve">Context Entropy Coding: </w:t>
      </w:r>
      <w:r>
        <w:t>Builds deterministic Huffman tables for every previous-two-token context. The decoder derives the same context from already decoded output, so no context stream is stored.</w:t>
      </w:r>
    </w:p>
    <w:p w14:paraId="5B1526D3" w14:textId="77777777" w:rsidR="00F0556A" w:rsidRDefault="00000000">
      <w:pPr>
        <w:pStyle w:val="ListBullet"/>
      </w:pPr>
      <w:r>
        <w:rPr>
          <w:b/>
        </w:rPr>
        <w:t xml:space="preserve">Static Transforms: </w:t>
      </w:r>
      <w:r>
        <w:t>Attempts to represent unknown words using known base tokens plus small deterministic transforms such as capitalization, upper-case, common suffixes, and common prefixes.</w:t>
      </w:r>
    </w:p>
    <w:p w14:paraId="557F56F9" w14:textId="77777777" w:rsidR="00F0556A" w:rsidRDefault="00000000">
      <w:pPr>
        <w:pStyle w:val="ListBullet"/>
      </w:pPr>
      <w:r>
        <w:rPr>
          <w:b/>
        </w:rPr>
        <w:t xml:space="preserve">Token LZ77 Path: </w:t>
      </w:r>
      <w:r>
        <w:t>Converts text to known-token, transformed-token, or raw-token units. A hash-chain style match finder emits literals and back-references.</w:t>
      </w:r>
    </w:p>
    <w:p w14:paraId="113884FF" w14:textId="77777777" w:rsidR="00F0556A" w:rsidRDefault="00000000">
      <w:pPr>
        <w:pStyle w:val="ListBullet"/>
      </w:pPr>
      <w:r>
        <w:rPr>
          <w:b/>
        </w:rPr>
        <w:t xml:space="preserve">Byte Fallback Path: </w:t>
      </w:r>
      <w:r>
        <w:t>Compresses UTF-8 bytes directly using byte-level LZ77 when token mode is larger or tokenisation is poor.</w:t>
      </w:r>
    </w:p>
    <w:p w14:paraId="4052EBC0" w14:textId="77777777" w:rsidR="00F0556A" w:rsidRDefault="00000000">
      <w:pPr>
        <w:pStyle w:val="ListBullet"/>
      </w:pPr>
      <w:r>
        <w:rPr>
          <w:b/>
        </w:rPr>
        <w:t xml:space="preserve">File Container: </w:t>
      </w:r>
      <w:r>
        <w:t>Prepends a fixed binary header containing magic, format version, model version, and payload size. The payload begins with a mode byte.</w:t>
      </w:r>
    </w:p>
    <w:p w14:paraId="482AF8AB" w14:textId="77777777" w:rsidR="00F0556A" w:rsidRDefault="00000000">
      <w:pPr>
        <w:pStyle w:val="ListBullet"/>
      </w:pPr>
      <w:r>
        <w:rPr>
          <w:b/>
        </w:rPr>
        <w:t xml:space="preserve">CLI Layer: </w:t>
      </w:r>
      <w:r>
        <w:t>Provides train, update-model, compress, decompress, compare, info, and inspect commands.</w:t>
      </w:r>
    </w:p>
    <w:p w14:paraId="3392A2BF" w14:textId="77777777" w:rsidR="00F0556A" w:rsidRDefault="00000000">
      <w:pPr>
        <w:pStyle w:val="Heading1"/>
      </w:pPr>
      <w:r>
        <w:t>2. Compression Flow</w:t>
      </w:r>
    </w:p>
    <w:p w14:paraId="1B7A3F13" w14:textId="77777777" w:rsidR="00F0556A" w:rsidRDefault="00000000">
      <w:pPr>
        <w:pStyle w:val="ListNumber"/>
      </w:pPr>
      <w:r>
        <w:t>Build or load the global SQLite model.</w:t>
      </w:r>
    </w:p>
    <w:p w14:paraId="3BD26C88" w14:textId="77777777" w:rsidR="00F0556A" w:rsidRDefault="00000000">
      <w:pPr>
        <w:pStyle w:val="ListNumber"/>
      </w:pPr>
      <w:r>
        <w:t>Tokenise input text into word and non-word chunks.</w:t>
      </w:r>
    </w:p>
    <w:p w14:paraId="129A72D4" w14:textId="77777777" w:rsidR="00F0556A" w:rsidRDefault="00000000">
      <w:pPr>
        <w:pStyle w:val="ListNumber"/>
      </w:pPr>
      <w:r>
        <w:t>Convert tokens into compression units: known token IDs, transformed tokens, or raw UTF-8 tokens.</w:t>
      </w:r>
    </w:p>
    <w:p w14:paraId="4A33E530" w14:textId="77777777" w:rsidR="00F0556A" w:rsidRDefault="00000000">
      <w:pPr>
        <w:pStyle w:val="ListNumber"/>
      </w:pPr>
      <w:r>
        <w:t>Encode token units using token-level LZ77. Known literals are encoded with context-dependent Huffman codes; raw and transformed tokens use explicit marker patterns.</w:t>
      </w:r>
    </w:p>
    <w:p w14:paraId="43EC48CA" w14:textId="77777777" w:rsidR="00F0556A" w:rsidRDefault="00000000">
      <w:pPr>
        <w:pStyle w:val="ListNumber"/>
      </w:pPr>
      <w:r>
        <w:t>Independently encode the same text through the byte fallback LZ77 path.</w:t>
      </w:r>
    </w:p>
    <w:p w14:paraId="5AB14BDE" w14:textId="77777777" w:rsidR="00F0556A" w:rsidRDefault="00000000">
      <w:pPr>
        <w:pStyle w:val="ListNumber"/>
      </w:pPr>
      <w:r>
        <w:t>Choose the smaller payload and prefix it with a mode byte.</w:t>
      </w:r>
    </w:p>
    <w:p w14:paraId="5EB85F5C" w14:textId="77777777" w:rsidR="00F0556A" w:rsidRDefault="00000000">
      <w:pPr>
        <w:pStyle w:val="ListNumber"/>
      </w:pPr>
      <w:r>
        <w:t>Write the binary file header plus payload to disk.</w:t>
      </w:r>
    </w:p>
    <w:p w14:paraId="622F32D9" w14:textId="77777777" w:rsidR="00F0556A" w:rsidRDefault="00000000">
      <w:pPr>
        <w:pStyle w:val="Heading1"/>
      </w:pPr>
      <w:r>
        <w:lastRenderedPageBreak/>
        <w:t>3. Decompression Flow</w:t>
      </w:r>
    </w:p>
    <w:p w14:paraId="47BE9449" w14:textId="77777777" w:rsidR="00F0556A" w:rsidRDefault="00000000">
      <w:pPr>
        <w:pStyle w:val="ListNumber"/>
      </w:pPr>
      <w:r>
        <w:t>Read and validate the fixed file header.</w:t>
      </w:r>
    </w:p>
    <w:p w14:paraId="754B8C1C" w14:textId="77777777" w:rsidR="00F0556A" w:rsidRDefault="00000000">
      <w:pPr>
        <w:pStyle w:val="ListNumber"/>
      </w:pPr>
      <w:r>
        <w:t>Load the SQLite model and verify the compressed file model version matches the current model version.</w:t>
      </w:r>
    </w:p>
    <w:p w14:paraId="6E4AF4F9" w14:textId="77777777" w:rsidR="00F0556A" w:rsidRDefault="00000000">
      <w:pPr>
        <w:pStyle w:val="ListNumber"/>
      </w:pPr>
      <w:r>
        <w:t>Read the payload mode byte.</w:t>
      </w:r>
    </w:p>
    <w:p w14:paraId="4CA4D663" w14:textId="77777777" w:rsidR="00F0556A" w:rsidRDefault="00000000">
      <w:pPr>
        <w:pStyle w:val="ListNumber"/>
      </w:pPr>
      <w:r>
        <w:t>If token mode, decode marker bits, context-Huffman literals, raw tokens, transformed tokens, and LZ77 matches.</w:t>
      </w:r>
    </w:p>
    <w:p w14:paraId="6AC17D63" w14:textId="77777777" w:rsidR="00F0556A" w:rsidRDefault="00000000">
      <w:pPr>
        <w:pStyle w:val="ListNumber"/>
      </w:pPr>
      <w:r>
        <w:t>If byte mode, decode byte literals and byte LZ77 matches, then decode bytes back to text.</w:t>
      </w:r>
    </w:p>
    <w:p w14:paraId="1BF42E9C" w14:textId="77777777" w:rsidR="00F0556A" w:rsidRDefault="00000000">
      <w:pPr>
        <w:pStyle w:val="ListNumber"/>
      </w:pPr>
      <w:r>
        <w:t>Write the reconstructed text to the requested output file.</w:t>
      </w:r>
    </w:p>
    <w:p w14:paraId="01ACE2E1" w14:textId="77777777" w:rsidR="00F0556A" w:rsidRDefault="00000000">
      <w:pPr>
        <w:pStyle w:val="Heading1"/>
      </w:pPr>
      <w:r>
        <w:t>4. File Format</w:t>
      </w:r>
    </w:p>
    <w:p w14:paraId="60887ACC" w14:textId="77777777" w:rsidR="00F0556A" w:rsidRDefault="00000000">
      <w:r>
        <w:rPr>
          <w:b/>
        </w:rPr>
        <w:t xml:space="preserve">Header layout: </w:t>
      </w:r>
      <w:r>
        <w:t>&gt;4sBIQ using big-endian struct packing. This is 17 bytes: 4-byte magic, 1-byte format version, 4-byte unsigned model version, and 8-byte unsigned payload size.</w:t>
      </w:r>
    </w:p>
    <w:p w14:paraId="022C5843" w14:textId="77777777" w:rsidR="00F0556A" w:rsidRDefault="00000000">
      <w:pPr>
        <w:pStyle w:val="Heading1"/>
      </w:pPr>
      <w:r>
        <w:t>5. Function Reference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97"/>
        <w:gridCol w:w="3408"/>
      </w:tblGrid>
      <w:tr w:rsidR="00F0556A" w14:paraId="34519422" w14:textId="77777777">
        <w:trPr>
          <w:jc w:val="center"/>
        </w:trPr>
        <w:tc>
          <w:tcPr>
            <w:tcW w:w="3408" w:type="dxa"/>
            <w:shd w:val="clear" w:color="auto" w:fill="D9EAF7"/>
          </w:tcPr>
          <w:p w14:paraId="7A42B9DC" w14:textId="77777777" w:rsidR="00F0556A" w:rsidRDefault="00000000">
            <w:r>
              <w:rPr>
                <w:b/>
                <w:sz w:val="18"/>
              </w:rPr>
              <w:t>Layer</w:t>
            </w:r>
          </w:p>
        </w:tc>
        <w:tc>
          <w:tcPr>
            <w:tcW w:w="3408" w:type="dxa"/>
            <w:shd w:val="clear" w:color="auto" w:fill="D9EAF7"/>
          </w:tcPr>
          <w:p w14:paraId="6CE11D9D" w14:textId="77777777" w:rsidR="00F0556A" w:rsidRDefault="00000000">
            <w:r>
              <w:rPr>
                <w:b/>
                <w:sz w:val="18"/>
              </w:rPr>
              <w:t>Function</w:t>
            </w:r>
          </w:p>
        </w:tc>
        <w:tc>
          <w:tcPr>
            <w:tcW w:w="3408" w:type="dxa"/>
            <w:shd w:val="clear" w:color="auto" w:fill="D9EAF7"/>
          </w:tcPr>
          <w:p w14:paraId="133A0800" w14:textId="77777777" w:rsidR="00F0556A" w:rsidRDefault="00000000">
            <w:r>
              <w:rPr>
                <w:b/>
                <w:sz w:val="18"/>
              </w:rPr>
              <w:t>Role</w:t>
            </w:r>
          </w:p>
        </w:tc>
      </w:tr>
      <w:tr w:rsidR="00F0556A" w14:paraId="3F2FE123" w14:textId="77777777">
        <w:trPr>
          <w:jc w:val="center"/>
        </w:trPr>
        <w:tc>
          <w:tcPr>
            <w:tcW w:w="3408" w:type="dxa"/>
          </w:tcPr>
          <w:p w14:paraId="38ACB5AB" w14:textId="77777777" w:rsidR="00F0556A" w:rsidRDefault="00000000">
            <w:r>
              <w:rPr>
                <w:sz w:val="18"/>
              </w:rPr>
              <w:t>Tokenizer</w:t>
            </w:r>
          </w:p>
        </w:tc>
        <w:tc>
          <w:tcPr>
            <w:tcW w:w="3408" w:type="dxa"/>
          </w:tcPr>
          <w:p w14:paraId="54C22861" w14:textId="77777777" w:rsidR="00F0556A" w:rsidRDefault="00000000">
            <w:r>
              <w:rPr>
                <w:sz w:val="18"/>
              </w:rPr>
              <w:t>tokenize(text)</w:t>
            </w:r>
          </w:p>
        </w:tc>
        <w:tc>
          <w:tcPr>
            <w:tcW w:w="3408" w:type="dxa"/>
          </w:tcPr>
          <w:p w14:paraId="3793E11D" w14:textId="77777777" w:rsidR="00F0556A" w:rsidRDefault="00000000">
            <w:r>
              <w:rPr>
                <w:sz w:val="18"/>
              </w:rPr>
              <w:t>Splits text into word and non-word chunks while preserving punctuation and whitespace.</w:t>
            </w:r>
          </w:p>
        </w:tc>
      </w:tr>
      <w:tr w:rsidR="00F0556A" w14:paraId="306683F7" w14:textId="77777777">
        <w:trPr>
          <w:jc w:val="center"/>
        </w:trPr>
        <w:tc>
          <w:tcPr>
            <w:tcW w:w="3408" w:type="dxa"/>
          </w:tcPr>
          <w:p w14:paraId="2ADCE01F" w14:textId="77777777" w:rsidR="00F0556A" w:rsidRDefault="00000000">
            <w:r>
              <w:rPr>
                <w:sz w:val="18"/>
              </w:rPr>
              <w:t>Huffman / Context</w:t>
            </w:r>
          </w:p>
        </w:tc>
        <w:tc>
          <w:tcPr>
            <w:tcW w:w="3408" w:type="dxa"/>
          </w:tcPr>
          <w:p w14:paraId="768EC805" w14:textId="77777777" w:rsidR="00F0556A" w:rsidRDefault="00000000">
            <w:r>
              <w:rPr>
                <w:sz w:val="18"/>
              </w:rPr>
              <w:t>build_huffman_codes(frequencies)</w:t>
            </w:r>
          </w:p>
        </w:tc>
        <w:tc>
          <w:tcPr>
            <w:tcW w:w="3408" w:type="dxa"/>
          </w:tcPr>
          <w:p w14:paraId="5E9C61F3" w14:textId="77777777" w:rsidR="00F0556A" w:rsidRDefault="00000000">
            <w:r>
              <w:rPr>
                <w:sz w:val="18"/>
              </w:rPr>
              <w:t>Builds canonical-style Huffman bit strings from token frequency counts.</w:t>
            </w:r>
          </w:p>
        </w:tc>
      </w:tr>
      <w:tr w:rsidR="00F0556A" w14:paraId="6096C236" w14:textId="77777777">
        <w:trPr>
          <w:jc w:val="center"/>
        </w:trPr>
        <w:tc>
          <w:tcPr>
            <w:tcW w:w="3408" w:type="dxa"/>
          </w:tcPr>
          <w:p w14:paraId="67E168A7" w14:textId="77777777" w:rsidR="00F0556A" w:rsidRDefault="00000000">
            <w:r>
              <w:rPr>
                <w:sz w:val="18"/>
              </w:rPr>
              <w:t>Huffman / Context</w:t>
            </w:r>
          </w:p>
        </w:tc>
        <w:tc>
          <w:tcPr>
            <w:tcW w:w="3408" w:type="dxa"/>
          </w:tcPr>
          <w:p w14:paraId="4D78CB46" w14:textId="77777777" w:rsidR="00F0556A" w:rsidRDefault="00000000">
            <w:r>
              <w:rPr>
                <w:sz w:val="18"/>
              </w:rPr>
              <w:t>token_context(token)</w:t>
            </w:r>
          </w:p>
        </w:tc>
        <w:tc>
          <w:tcPr>
            <w:tcW w:w="3408" w:type="dxa"/>
          </w:tcPr>
          <w:p w14:paraId="2E1B18E5" w14:textId="77777777" w:rsidR="00F0556A" w:rsidRDefault="00000000">
            <w:r>
              <w:rPr>
                <w:sz w:val="18"/>
              </w:rPr>
              <w:t>Classifies a token as START, SPACE, NUMBER, CAP_WORD, WORD, or PUNCT.</w:t>
            </w:r>
          </w:p>
        </w:tc>
      </w:tr>
      <w:tr w:rsidR="00F0556A" w14:paraId="7EAB649B" w14:textId="77777777">
        <w:trPr>
          <w:jc w:val="center"/>
        </w:trPr>
        <w:tc>
          <w:tcPr>
            <w:tcW w:w="3408" w:type="dxa"/>
          </w:tcPr>
          <w:p w14:paraId="12A5743A" w14:textId="77777777" w:rsidR="00F0556A" w:rsidRDefault="00000000">
            <w:r>
              <w:rPr>
                <w:sz w:val="18"/>
              </w:rPr>
              <w:t>Huffman / Context</w:t>
            </w:r>
          </w:p>
        </w:tc>
        <w:tc>
          <w:tcPr>
            <w:tcW w:w="3408" w:type="dxa"/>
          </w:tcPr>
          <w:p w14:paraId="70688A0B" w14:textId="77777777" w:rsidR="00F0556A" w:rsidRDefault="00000000">
            <w:r>
              <w:rPr>
                <w:sz w:val="18"/>
              </w:rPr>
              <w:t>multi_symbol_context(previous_tokens)</w:t>
            </w:r>
          </w:p>
        </w:tc>
        <w:tc>
          <w:tcPr>
            <w:tcW w:w="3408" w:type="dxa"/>
          </w:tcPr>
          <w:p w14:paraId="7584B1F1" w14:textId="77777777" w:rsidR="00F0556A" w:rsidRDefault="00000000">
            <w:r>
              <w:rPr>
                <w:sz w:val="18"/>
              </w:rPr>
              <w:t>Creates a previous-two-token context string like WORD|SPACE.</w:t>
            </w:r>
          </w:p>
        </w:tc>
      </w:tr>
      <w:tr w:rsidR="00F0556A" w14:paraId="24E7DB1A" w14:textId="77777777">
        <w:trPr>
          <w:jc w:val="center"/>
        </w:trPr>
        <w:tc>
          <w:tcPr>
            <w:tcW w:w="3408" w:type="dxa"/>
          </w:tcPr>
          <w:p w14:paraId="103F8A78" w14:textId="77777777" w:rsidR="00F0556A" w:rsidRDefault="00000000">
            <w:r>
              <w:rPr>
                <w:sz w:val="18"/>
              </w:rPr>
              <w:t>Huffman / Context</w:t>
            </w:r>
          </w:p>
        </w:tc>
        <w:tc>
          <w:tcPr>
            <w:tcW w:w="3408" w:type="dxa"/>
          </w:tcPr>
          <w:p w14:paraId="70AFD051" w14:textId="77777777" w:rsidR="00F0556A" w:rsidRDefault="00000000">
            <w:r>
              <w:rPr>
                <w:sz w:val="18"/>
              </w:rPr>
              <w:t>context_weight(token, context)</w:t>
            </w:r>
          </w:p>
        </w:tc>
        <w:tc>
          <w:tcPr>
            <w:tcW w:w="3408" w:type="dxa"/>
          </w:tcPr>
          <w:p w14:paraId="23D7B282" w14:textId="77777777" w:rsidR="00F0556A" w:rsidRDefault="00000000">
            <w:r>
              <w:rPr>
                <w:sz w:val="18"/>
              </w:rPr>
              <w:t>Applies deterministic frequency weighting for context-specific Huffman tables.</w:t>
            </w:r>
          </w:p>
        </w:tc>
      </w:tr>
      <w:tr w:rsidR="00F0556A" w14:paraId="2E6A7168" w14:textId="77777777">
        <w:trPr>
          <w:jc w:val="center"/>
        </w:trPr>
        <w:tc>
          <w:tcPr>
            <w:tcW w:w="3408" w:type="dxa"/>
          </w:tcPr>
          <w:p w14:paraId="6DCD3EEC" w14:textId="77777777" w:rsidR="00F0556A" w:rsidRDefault="00000000">
            <w:r>
              <w:rPr>
                <w:sz w:val="18"/>
              </w:rPr>
              <w:t>Huffman / Context</w:t>
            </w:r>
          </w:p>
        </w:tc>
        <w:tc>
          <w:tcPr>
            <w:tcW w:w="3408" w:type="dxa"/>
          </w:tcPr>
          <w:p w14:paraId="75F3D2B3" w14:textId="77777777" w:rsidR="00F0556A" w:rsidRDefault="00000000">
            <w:r>
              <w:rPr>
                <w:sz w:val="18"/>
              </w:rPr>
              <w:t>build_context_huffman_codes(model)</w:t>
            </w:r>
          </w:p>
        </w:tc>
        <w:tc>
          <w:tcPr>
            <w:tcW w:w="3408" w:type="dxa"/>
          </w:tcPr>
          <w:p w14:paraId="25E71DAE" w14:textId="77777777" w:rsidR="00F0556A" w:rsidRDefault="00000000">
            <w:r>
              <w:rPr>
                <w:sz w:val="18"/>
              </w:rPr>
              <w:t>Builds context-specific encode and decode Huffman tables.</w:t>
            </w:r>
          </w:p>
        </w:tc>
      </w:tr>
      <w:tr w:rsidR="00F0556A" w14:paraId="3FE9C16F" w14:textId="77777777">
        <w:trPr>
          <w:jc w:val="center"/>
        </w:trPr>
        <w:tc>
          <w:tcPr>
            <w:tcW w:w="3408" w:type="dxa"/>
          </w:tcPr>
          <w:p w14:paraId="448D6A6A" w14:textId="77777777" w:rsidR="00F0556A" w:rsidRDefault="00000000">
            <w:r>
              <w:rPr>
                <w:sz w:val="18"/>
              </w:rPr>
              <w:t>Huffman / Context</w:t>
            </w:r>
          </w:p>
        </w:tc>
        <w:tc>
          <w:tcPr>
            <w:tcW w:w="3408" w:type="dxa"/>
          </w:tcPr>
          <w:p w14:paraId="003830DD" w14:textId="77777777" w:rsidR="00F0556A" w:rsidRDefault="00000000">
            <w:r>
              <w:rPr>
                <w:sz w:val="18"/>
              </w:rPr>
              <w:t>rebuild_codes(model)</w:t>
            </w:r>
          </w:p>
        </w:tc>
        <w:tc>
          <w:tcPr>
            <w:tcW w:w="3408" w:type="dxa"/>
          </w:tcPr>
          <w:p w14:paraId="06B74549" w14:textId="77777777" w:rsidR="00F0556A" w:rsidRDefault="00000000">
            <w:r>
              <w:rPr>
                <w:sz w:val="18"/>
              </w:rPr>
              <w:t>Rebuilds plain and context Huffman lookup tables after model changes.</w:t>
            </w:r>
          </w:p>
        </w:tc>
      </w:tr>
      <w:tr w:rsidR="00F0556A" w14:paraId="29178855" w14:textId="77777777">
        <w:trPr>
          <w:jc w:val="center"/>
        </w:trPr>
        <w:tc>
          <w:tcPr>
            <w:tcW w:w="3408" w:type="dxa"/>
          </w:tcPr>
          <w:p w14:paraId="05AEA539" w14:textId="77777777" w:rsidR="00F0556A" w:rsidRDefault="00000000">
            <w:r>
              <w:rPr>
                <w:sz w:val="18"/>
              </w:rPr>
              <w:t>Model</w:t>
            </w:r>
          </w:p>
        </w:tc>
        <w:tc>
          <w:tcPr>
            <w:tcW w:w="3408" w:type="dxa"/>
          </w:tcPr>
          <w:p w14:paraId="18052119" w14:textId="77777777" w:rsidR="00F0556A" w:rsidRDefault="00000000">
            <w:r>
              <w:rPr>
                <w:sz w:val="18"/>
              </w:rPr>
              <w:t>create_model(...)</w:t>
            </w:r>
          </w:p>
        </w:tc>
        <w:tc>
          <w:tcPr>
            <w:tcW w:w="3408" w:type="dxa"/>
          </w:tcPr>
          <w:p w14:paraId="17D38810" w14:textId="77777777" w:rsidR="00F0556A" w:rsidRDefault="00000000">
            <w:r>
              <w:rPr>
                <w:sz w:val="18"/>
              </w:rPr>
              <w:t>Initialises a model containing the escape token, capacities, frequencies, and version.</w:t>
            </w:r>
          </w:p>
        </w:tc>
      </w:tr>
      <w:tr w:rsidR="00F0556A" w14:paraId="4ED8B6CC" w14:textId="77777777">
        <w:trPr>
          <w:jc w:val="center"/>
        </w:trPr>
        <w:tc>
          <w:tcPr>
            <w:tcW w:w="3408" w:type="dxa"/>
          </w:tcPr>
          <w:p w14:paraId="06D5F967" w14:textId="77777777" w:rsidR="00F0556A" w:rsidRDefault="00000000">
            <w:r>
              <w:rPr>
                <w:sz w:val="18"/>
              </w:rPr>
              <w:t>Model</w:t>
            </w:r>
          </w:p>
        </w:tc>
        <w:tc>
          <w:tcPr>
            <w:tcW w:w="3408" w:type="dxa"/>
          </w:tcPr>
          <w:p w14:paraId="59CD93B2" w14:textId="77777777" w:rsidR="00F0556A" w:rsidRDefault="00000000">
            <w:r>
              <w:rPr>
                <w:sz w:val="18"/>
              </w:rPr>
              <w:t>build_model_from_text(...)</w:t>
            </w:r>
          </w:p>
        </w:tc>
        <w:tc>
          <w:tcPr>
            <w:tcW w:w="3408" w:type="dxa"/>
          </w:tcPr>
          <w:p w14:paraId="3EA8051B" w14:textId="77777777" w:rsidR="00F0556A" w:rsidRDefault="00000000">
            <w:r>
              <w:rPr>
                <w:sz w:val="18"/>
              </w:rPr>
              <w:t>Builds a global token-frequency model from training text.</w:t>
            </w:r>
          </w:p>
        </w:tc>
      </w:tr>
      <w:tr w:rsidR="00F0556A" w14:paraId="75C2C4D4" w14:textId="77777777">
        <w:trPr>
          <w:jc w:val="center"/>
        </w:trPr>
        <w:tc>
          <w:tcPr>
            <w:tcW w:w="3408" w:type="dxa"/>
          </w:tcPr>
          <w:p w14:paraId="6AE98FB7" w14:textId="77777777" w:rsidR="00F0556A" w:rsidRDefault="00000000">
            <w:r>
              <w:rPr>
                <w:sz w:val="18"/>
              </w:rPr>
              <w:t>Model</w:t>
            </w:r>
          </w:p>
        </w:tc>
        <w:tc>
          <w:tcPr>
            <w:tcW w:w="3408" w:type="dxa"/>
          </w:tcPr>
          <w:p w14:paraId="1D3B56FE" w14:textId="77777777" w:rsidR="00F0556A" w:rsidRDefault="00000000">
            <w:r>
              <w:rPr>
                <w:sz w:val="18"/>
              </w:rPr>
              <w:t>build_model_from_file(...)</w:t>
            </w:r>
          </w:p>
        </w:tc>
        <w:tc>
          <w:tcPr>
            <w:tcW w:w="3408" w:type="dxa"/>
          </w:tcPr>
          <w:p w14:paraId="08851D54" w14:textId="77777777" w:rsidR="00F0556A" w:rsidRDefault="00000000">
            <w:r>
              <w:rPr>
                <w:sz w:val="18"/>
              </w:rPr>
              <w:t>Reads training text from disk and builds a model.</w:t>
            </w:r>
          </w:p>
        </w:tc>
      </w:tr>
      <w:tr w:rsidR="00F0556A" w14:paraId="5F8E2B37" w14:textId="77777777">
        <w:trPr>
          <w:jc w:val="center"/>
        </w:trPr>
        <w:tc>
          <w:tcPr>
            <w:tcW w:w="3408" w:type="dxa"/>
          </w:tcPr>
          <w:p w14:paraId="4C05E463" w14:textId="77777777" w:rsidR="00F0556A" w:rsidRDefault="00000000">
            <w:r>
              <w:rPr>
                <w:sz w:val="18"/>
              </w:rPr>
              <w:t>Model</w:t>
            </w:r>
          </w:p>
        </w:tc>
        <w:tc>
          <w:tcPr>
            <w:tcW w:w="3408" w:type="dxa"/>
          </w:tcPr>
          <w:p w14:paraId="19178F0C" w14:textId="77777777" w:rsidR="00F0556A" w:rsidRDefault="00000000">
            <w:r>
              <w:rPr>
                <w:sz w:val="18"/>
              </w:rPr>
              <w:t>update_model_from_text(...)</w:t>
            </w:r>
          </w:p>
        </w:tc>
        <w:tc>
          <w:tcPr>
            <w:tcW w:w="3408" w:type="dxa"/>
          </w:tcPr>
          <w:p w14:paraId="37D7741C" w14:textId="77777777" w:rsidR="00F0556A" w:rsidRDefault="00000000">
            <w:r>
              <w:rPr>
                <w:sz w:val="18"/>
              </w:rPr>
              <w:t>Optionally updates an existing global model with weighted new token counts and bumps version.</w:t>
            </w:r>
          </w:p>
        </w:tc>
      </w:tr>
      <w:tr w:rsidR="00F0556A" w14:paraId="7A67BE66" w14:textId="77777777">
        <w:trPr>
          <w:jc w:val="center"/>
        </w:trPr>
        <w:tc>
          <w:tcPr>
            <w:tcW w:w="3408" w:type="dxa"/>
          </w:tcPr>
          <w:p w14:paraId="6C1CBD09" w14:textId="77777777" w:rsidR="00F0556A" w:rsidRDefault="00000000">
            <w:r>
              <w:rPr>
                <w:sz w:val="18"/>
              </w:rPr>
              <w:t>SQLite</w:t>
            </w:r>
          </w:p>
        </w:tc>
        <w:tc>
          <w:tcPr>
            <w:tcW w:w="3408" w:type="dxa"/>
          </w:tcPr>
          <w:p w14:paraId="258CFD3B" w14:textId="77777777" w:rsidR="00F0556A" w:rsidRDefault="00000000">
            <w:r>
              <w:rPr>
                <w:sz w:val="18"/>
              </w:rPr>
              <w:t>save_model_sqlite(model, db_file)</w:t>
            </w:r>
          </w:p>
        </w:tc>
        <w:tc>
          <w:tcPr>
            <w:tcW w:w="3408" w:type="dxa"/>
          </w:tcPr>
          <w:p w14:paraId="2CDB76C2" w14:textId="77777777" w:rsidR="00F0556A" w:rsidRDefault="00000000">
            <w:r>
              <w:rPr>
                <w:sz w:val="18"/>
              </w:rPr>
              <w:t>Writes metadata and token frequencies to SQLite.</w:t>
            </w:r>
          </w:p>
        </w:tc>
      </w:tr>
      <w:tr w:rsidR="00F0556A" w14:paraId="2C7A97EB" w14:textId="77777777">
        <w:trPr>
          <w:jc w:val="center"/>
        </w:trPr>
        <w:tc>
          <w:tcPr>
            <w:tcW w:w="3408" w:type="dxa"/>
          </w:tcPr>
          <w:p w14:paraId="79004BA8" w14:textId="77777777" w:rsidR="00F0556A" w:rsidRDefault="00000000">
            <w:r>
              <w:rPr>
                <w:sz w:val="18"/>
              </w:rPr>
              <w:t>SQLite</w:t>
            </w:r>
          </w:p>
        </w:tc>
        <w:tc>
          <w:tcPr>
            <w:tcW w:w="3408" w:type="dxa"/>
          </w:tcPr>
          <w:p w14:paraId="1B636EEF" w14:textId="77777777" w:rsidR="00F0556A" w:rsidRDefault="00000000">
            <w:r>
              <w:rPr>
                <w:sz w:val="18"/>
              </w:rPr>
              <w:t>load_model_sqlite(db_file)</w:t>
            </w:r>
          </w:p>
        </w:tc>
        <w:tc>
          <w:tcPr>
            <w:tcW w:w="3408" w:type="dxa"/>
          </w:tcPr>
          <w:p w14:paraId="50A386E3" w14:textId="77777777" w:rsidR="00F0556A" w:rsidRDefault="00000000">
            <w:r>
              <w:rPr>
                <w:sz w:val="18"/>
              </w:rPr>
              <w:t>Loads metadata, tokens, and frequencies from SQLite, then rebuilds codes.</w:t>
            </w:r>
          </w:p>
        </w:tc>
      </w:tr>
      <w:tr w:rsidR="00F0556A" w14:paraId="42F6A292" w14:textId="77777777">
        <w:trPr>
          <w:jc w:val="center"/>
        </w:trPr>
        <w:tc>
          <w:tcPr>
            <w:tcW w:w="3408" w:type="dxa"/>
          </w:tcPr>
          <w:p w14:paraId="7622E9F6" w14:textId="77777777" w:rsidR="00F0556A" w:rsidRDefault="00000000">
            <w:r>
              <w:rPr>
                <w:sz w:val="18"/>
              </w:rPr>
              <w:t>SQLite</w:t>
            </w:r>
          </w:p>
        </w:tc>
        <w:tc>
          <w:tcPr>
            <w:tcW w:w="3408" w:type="dxa"/>
          </w:tcPr>
          <w:p w14:paraId="3476692B" w14:textId="77777777" w:rsidR="00F0556A" w:rsidRDefault="00000000">
            <w:r>
              <w:rPr>
                <w:sz w:val="18"/>
              </w:rPr>
              <w:t>model_exists(db_file)</w:t>
            </w:r>
          </w:p>
        </w:tc>
        <w:tc>
          <w:tcPr>
            <w:tcW w:w="3408" w:type="dxa"/>
          </w:tcPr>
          <w:p w14:paraId="3DAD788E" w14:textId="77777777" w:rsidR="00F0556A" w:rsidRDefault="00000000">
            <w:r>
              <w:rPr>
                <w:sz w:val="18"/>
              </w:rPr>
              <w:t>Checks whether a model database exists.</w:t>
            </w:r>
          </w:p>
        </w:tc>
      </w:tr>
      <w:tr w:rsidR="00F0556A" w14:paraId="46DBF424" w14:textId="77777777">
        <w:trPr>
          <w:jc w:val="center"/>
        </w:trPr>
        <w:tc>
          <w:tcPr>
            <w:tcW w:w="3408" w:type="dxa"/>
          </w:tcPr>
          <w:p w14:paraId="0AC7A3B8" w14:textId="77777777" w:rsidR="00F0556A" w:rsidRDefault="00000000">
            <w:r>
              <w:rPr>
                <w:sz w:val="18"/>
              </w:rPr>
              <w:t>Bit helpers</w:t>
            </w:r>
          </w:p>
        </w:tc>
        <w:tc>
          <w:tcPr>
            <w:tcW w:w="3408" w:type="dxa"/>
          </w:tcPr>
          <w:p w14:paraId="27E073CE" w14:textId="77777777" w:rsidR="00F0556A" w:rsidRDefault="00000000">
            <w:r>
              <w:rPr>
                <w:sz w:val="18"/>
              </w:rPr>
              <w:t>bits_to_bytes(bits)</w:t>
            </w:r>
          </w:p>
        </w:tc>
        <w:tc>
          <w:tcPr>
            <w:tcW w:w="3408" w:type="dxa"/>
          </w:tcPr>
          <w:p w14:paraId="68C774E2" w14:textId="77777777" w:rsidR="00F0556A" w:rsidRDefault="00000000">
            <w:r>
              <w:rPr>
                <w:sz w:val="18"/>
              </w:rPr>
              <w:t>Packs a bit string into bytes and stores padding in the first byte.</w:t>
            </w:r>
          </w:p>
        </w:tc>
      </w:tr>
      <w:tr w:rsidR="00F0556A" w14:paraId="5AE091A3" w14:textId="77777777">
        <w:trPr>
          <w:jc w:val="center"/>
        </w:trPr>
        <w:tc>
          <w:tcPr>
            <w:tcW w:w="3408" w:type="dxa"/>
          </w:tcPr>
          <w:p w14:paraId="7F31F472" w14:textId="77777777" w:rsidR="00F0556A" w:rsidRDefault="00000000">
            <w:r>
              <w:rPr>
                <w:sz w:val="18"/>
              </w:rPr>
              <w:t>Bit helpers</w:t>
            </w:r>
          </w:p>
        </w:tc>
        <w:tc>
          <w:tcPr>
            <w:tcW w:w="3408" w:type="dxa"/>
          </w:tcPr>
          <w:p w14:paraId="3A7BC4C8" w14:textId="77777777" w:rsidR="00F0556A" w:rsidRDefault="00000000">
            <w:r>
              <w:rPr>
                <w:sz w:val="18"/>
              </w:rPr>
              <w:t>bytes_to_bits(data)</w:t>
            </w:r>
          </w:p>
        </w:tc>
        <w:tc>
          <w:tcPr>
            <w:tcW w:w="3408" w:type="dxa"/>
          </w:tcPr>
          <w:p w14:paraId="393900CD" w14:textId="77777777" w:rsidR="00F0556A" w:rsidRDefault="00000000">
            <w:r>
              <w:rPr>
                <w:sz w:val="18"/>
              </w:rPr>
              <w:t>Unpacks the byte payload back into a bit string using the stored padding byte.</w:t>
            </w:r>
          </w:p>
        </w:tc>
      </w:tr>
      <w:tr w:rsidR="00F0556A" w14:paraId="62E25FB0" w14:textId="77777777">
        <w:trPr>
          <w:jc w:val="center"/>
        </w:trPr>
        <w:tc>
          <w:tcPr>
            <w:tcW w:w="3408" w:type="dxa"/>
          </w:tcPr>
          <w:p w14:paraId="743FF9E5" w14:textId="77777777" w:rsidR="00F0556A" w:rsidRDefault="00000000">
            <w:r>
              <w:rPr>
                <w:sz w:val="18"/>
              </w:rPr>
              <w:t>Bit helpers</w:t>
            </w:r>
          </w:p>
        </w:tc>
        <w:tc>
          <w:tcPr>
            <w:tcW w:w="3408" w:type="dxa"/>
          </w:tcPr>
          <w:p w14:paraId="5562C4AB" w14:textId="77777777" w:rsidR="00F0556A" w:rsidRDefault="00000000">
            <w:r>
              <w:rPr>
                <w:sz w:val="18"/>
              </w:rPr>
              <w:t>gamma_to_bits(value)</w:t>
            </w:r>
          </w:p>
        </w:tc>
        <w:tc>
          <w:tcPr>
            <w:tcW w:w="3408" w:type="dxa"/>
          </w:tcPr>
          <w:p w14:paraId="491FC556" w14:textId="77777777" w:rsidR="00F0556A" w:rsidRDefault="00000000">
            <w:r>
              <w:rPr>
                <w:sz w:val="18"/>
              </w:rPr>
              <w:t>Encodes a positive integer with Elias gamma coding.</w:t>
            </w:r>
          </w:p>
        </w:tc>
      </w:tr>
      <w:tr w:rsidR="00F0556A" w14:paraId="434634A2" w14:textId="77777777">
        <w:trPr>
          <w:jc w:val="center"/>
        </w:trPr>
        <w:tc>
          <w:tcPr>
            <w:tcW w:w="3408" w:type="dxa"/>
          </w:tcPr>
          <w:p w14:paraId="217DCEE9" w14:textId="77777777" w:rsidR="00F0556A" w:rsidRDefault="00000000">
            <w:r>
              <w:rPr>
                <w:sz w:val="18"/>
              </w:rPr>
              <w:t>Bit helpers</w:t>
            </w:r>
          </w:p>
        </w:tc>
        <w:tc>
          <w:tcPr>
            <w:tcW w:w="3408" w:type="dxa"/>
          </w:tcPr>
          <w:p w14:paraId="727790AA" w14:textId="77777777" w:rsidR="00F0556A" w:rsidRDefault="00000000">
            <w:r>
              <w:rPr>
                <w:sz w:val="18"/>
              </w:rPr>
              <w:t>bits_to_gamma(bits, index)</w:t>
            </w:r>
          </w:p>
        </w:tc>
        <w:tc>
          <w:tcPr>
            <w:tcW w:w="3408" w:type="dxa"/>
          </w:tcPr>
          <w:p w14:paraId="6FF5C9A8" w14:textId="77777777" w:rsidR="00F0556A" w:rsidRDefault="00000000">
            <w:r>
              <w:rPr>
                <w:sz w:val="18"/>
              </w:rPr>
              <w:t xml:space="preserve">Decodes an Elias gamma integer from a </w:t>
            </w:r>
            <w:r>
              <w:rPr>
                <w:sz w:val="18"/>
              </w:rPr>
              <w:lastRenderedPageBreak/>
              <w:t>bit stream.</w:t>
            </w:r>
          </w:p>
        </w:tc>
      </w:tr>
      <w:tr w:rsidR="00F0556A" w14:paraId="27C0B1B2" w14:textId="77777777">
        <w:trPr>
          <w:jc w:val="center"/>
        </w:trPr>
        <w:tc>
          <w:tcPr>
            <w:tcW w:w="3408" w:type="dxa"/>
          </w:tcPr>
          <w:p w14:paraId="775DF567" w14:textId="77777777" w:rsidR="00F0556A" w:rsidRDefault="00000000">
            <w:r>
              <w:rPr>
                <w:sz w:val="18"/>
              </w:rPr>
              <w:lastRenderedPageBreak/>
              <w:t>Bit helpers</w:t>
            </w:r>
          </w:p>
        </w:tc>
        <w:tc>
          <w:tcPr>
            <w:tcW w:w="3408" w:type="dxa"/>
          </w:tcPr>
          <w:p w14:paraId="6A9C665A" w14:textId="77777777" w:rsidR="00F0556A" w:rsidRDefault="00000000">
            <w:r>
              <w:rPr>
                <w:sz w:val="18"/>
              </w:rPr>
              <w:t>raw_to_bits(token)</w:t>
            </w:r>
          </w:p>
        </w:tc>
        <w:tc>
          <w:tcPr>
            <w:tcW w:w="3408" w:type="dxa"/>
          </w:tcPr>
          <w:p w14:paraId="0D0F8728" w14:textId="77777777" w:rsidR="00F0556A" w:rsidRDefault="00000000">
            <w:r>
              <w:rPr>
                <w:sz w:val="18"/>
              </w:rPr>
              <w:t>Encodes raw UTF-8 token length plus bytes.</w:t>
            </w:r>
          </w:p>
        </w:tc>
      </w:tr>
      <w:tr w:rsidR="00F0556A" w14:paraId="091B629E" w14:textId="77777777">
        <w:trPr>
          <w:jc w:val="center"/>
        </w:trPr>
        <w:tc>
          <w:tcPr>
            <w:tcW w:w="3408" w:type="dxa"/>
          </w:tcPr>
          <w:p w14:paraId="266DBAEE" w14:textId="77777777" w:rsidR="00F0556A" w:rsidRDefault="00000000">
            <w:r>
              <w:rPr>
                <w:sz w:val="18"/>
              </w:rPr>
              <w:t>Bit helpers</w:t>
            </w:r>
          </w:p>
        </w:tc>
        <w:tc>
          <w:tcPr>
            <w:tcW w:w="3408" w:type="dxa"/>
          </w:tcPr>
          <w:p w14:paraId="5AA8F7F4" w14:textId="77777777" w:rsidR="00F0556A" w:rsidRDefault="00000000">
            <w:r>
              <w:rPr>
                <w:sz w:val="18"/>
              </w:rPr>
              <w:t>bits_to_raw(bits, index)</w:t>
            </w:r>
          </w:p>
        </w:tc>
        <w:tc>
          <w:tcPr>
            <w:tcW w:w="3408" w:type="dxa"/>
          </w:tcPr>
          <w:p w14:paraId="1F3D2E06" w14:textId="77777777" w:rsidR="00F0556A" w:rsidRDefault="00000000">
            <w:r>
              <w:rPr>
                <w:sz w:val="18"/>
              </w:rPr>
              <w:t>Decodes a raw UTF-8 token from length-prefixed bits.</w:t>
            </w:r>
          </w:p>
        </w:tc>
      </w:tr>
      <w:tr w:rsidR="00F0556A" w14:paraId="22A1C736" w14:textId="77777777">
        <w:trPr>
          <w:jc w:val="center"/>
        </w:trPr>
        <w:tc>
          <w:tcPr>
            <w:tcW w:w="3408" w:type="dxa"/>
          </w:tcPr>
          <w:p w14:paraId="7AA2F0FB" w14:textId="77777777" w:rsidR="00F0556A" w:rsidRDefault="00000000">
            <w:r>
              <w:rPr>
                <w:sz w:val="18"/>
              </w:rPr>
              <w:t>Transforms</w:t>
            </w:r>
          </w:p>
        </w:tc>
        <w:tc>
          <w:tcPr>
            <w:tcW w:w="3408" w:type="dxa"/>
          </w:tcPr>
          <w:p w14:paraId="5803C61E" w14:textId="77777777" w:rsidR="00F0556A" w:rsidRDefault="00000000">
            <w:r>
              <w:rPr>
                <w:sz w:val="18"/>
              </w:rPr>
              <w:t>apply_case_transform(text, case_mode)</w:t>
            </w:r>
          </w:p>
        </w:tc>
        <w:tc>
          <w:tcPr>
            <w:tcW w:w="3408" w:type="dxa"/>
          </w:tcPr>
          <w:p w14:paraId="23D44D2F" w14:textId="77777777" w:rsidR="00F0556A" w:rsidRDefault="00000000">
            <w:r>
              <w:rPr>
                <w:sz w:val="18"/>
              </w:rPr>
              <w:t>Applies capitalize, upper, or no case change.</w:t>
            </w:r>
          </w:p>
        </w:tc>
      </w:tr>
      <w:tr w:rsidR="00F0556A" w14:paraId="50A4B7EE" w14:textId="77777777">
        <w:trPr>
          <w:jc w:val="center"/>
        </w:trPr>
        <w:tc>
          <w:tcPr>
            <w:tcW w:w="3408" w:type="dxa"/>
          </w:tcPr>
          <w:p w14:paraId="336432DE" w14:textId="77777777" w:rsidR="00F0556A" w:rsidRDefault="00000000">
            <w:r>
              <w:rPr>
                <w:sz w:val="18"/>
              </w:rPr>
              <w:t>Transforms</w:t>
            </w:r>
          </w:p>
        </w:tc>
        <w:tc>
          <w:tcPr>
            <w:tcW w:w="3408" w:type="dxa"/>
          </w:tcPr>
          <w:p w14:paraId="260036BB" w14:textId="77777777" w:rsidR="00F0556A" w:rsidRDefault="00000000">
            <w:r>
              <w:rPr>
                <w:sz w:val="18"/>
              </w:rPr>
              <w:t>apply_static_transform(base_token, transform_id)</w:t>
            </w:r>
          </w:p>
        </w:tc>
        <w:tc>
          <w:tcPr>
            <w:tcW w:w="3408" w:type="dxa"/>
          </w:tcPr>
          <w:p w14:paraId="714073BB" w14:textId="77777777" w:rsidR="00F0556A" w:rsidRDefault="00000000">
            <w:r>
              <w:rPr>
                <w:sz w:val="18"/>
              </w:rPr>
              <w:t>Reconstructs a transformed token from a base token and transform ID.</w:t>
            </w:r>
          </w:p>
        </w:tc>
      </w:tr>
      <w:tr w:rsidR="00F0556A" w14:paraId="6F7AC7D8" w14:textId="77777777">
        <w:trPr>
          <w:jc w:val="center"/>
        </w:trPr>
        <w:tc>
          <w:tcPr>
            <w:tcW w:w="3408" w:type="dxa"/>
          </w:tcPr>
          <w:p w14:paraId="5A310DFC" w14:textId="77777777" w:rsidR="00F0556A" w:rsidRDefault="00000000">
            <w:r>
              <w:rPr>
                <w:sz w:val="18"/>
              </w:rPr>
              <w:t>Transforms</w:t>
            </w:r>
          </w:p>
        </w:tc>
        <w:tc>
          <w:tcPr>
            <w:tcW w:w="3408" w:type="dxa"/>
          </w:tcPr>
          <w:p w14:paraId="26F2654C" w14:textId="77777777" w:rsidR="00F0556A" w:rsidRDefault="00000000">
            <w:r>
              <w:rPr>
                <w:sz w:val="18"/>
              </w:rPr>
              <w:t>find_static_transform(token, model)</w:t>
            </w:r>
          </w:p>
        </w:tc>
        <w:tc>
          <w:tcPr>
            <w:tcW w:w="3408" w:type="dxa"/>
          </w:tcPr>
          <w:p w14:paraId="3C24EBE7" w14:textId="77777777" w:rsidR="00F0556A" w:rsidRDefault="00000000">
            <w:r>
              <w:rPr>
                <w:sz w:val="18"/>
              </w:rPr>
              <w:t>Finds a cheap transform/base-token representation for unknown words.</w:t>
            </w:r>
          </w:p>
        </w:tc>
      </w:tr>
      <w:tr w:rsidR="00F0556A" w14:paraId="4084B08B" w14:textId="77777777">
        <w:trPr>
          <w:jc w:val="center"/>
        </w:trPr>
        <w:tc>
          <w:tcPr>
            <w:tcW w:w="3408" w:type="dxa"/>
          </w:tcPr>
          <w:p w14:paraId="54519BE2" w14:textId="77777777" w:rsidR="00F0556A" w:rsidRDefault="00000000">
            <w:r>
              <w:rPr>
                <w:sz w:val="18"/>
              </w:rPr>
              <w:t>Token units</w:t>
            </w:r>
          </w:p>
        </w:tc>
        <w:tc>
          <w:tcPr>
            <w:tcW w:w="3408" w:type="dxa"/>
          </w:tcPr>
          <w:p w14:paraId="59D61507" w14:textId="77777777" w:rsidR="00F0556A" w:rsidRDefault="00000000">
            <w:r>
              <w:rPr>
                <w:sz w:val="18"/>
              </w:rPr>
              <w:t>text_to_units(text, model)</w:t>
            </w:r>
          </w:p>
        </w:tc>
        <w:tc>
          <w:tcPr>
            <w:tcW w:w="3408" w:type="dxa"/>
          </w:tcPr>
          <w:p w14:paraId="04F184EA" w14:textId="77777777" w:rsidR="00F0556A" w:rsidRDefault="00000000">
            <w:r>
              <w:rPr>
                <w:sz w:val="18"/>
              </w:rPr>
              <w:t>Converts text to known token IDs, transformed units, or raw units.</w:t>
            </w:r>
          </w:p>
        </w:tc>
      </w:tr>
      <w:tr w:rsidR="00F0556A" w14:paraId="61CFA2D1" w14:textId="77777777">
        <w:trPr>
          <w:jc w:val="center"/>
        </w:trPr>
        <w:tc>
          <w:tcPr>
            <w:tcW w:w="3408" w:type="dxa"/>
          </w:tcPr>
          <w:p w14:paraId="3D758C6E" w14:textId="77777777" w:rsidR="00F0556A" w:rsidRDefault="00000000">
            <w:r>
              <w:rPr>
                <w:sz w:val="18"/>
              </w:rPr>
              <w:t>Token units</w:t>
            </w:r>
          </w:p>
        </w:tc>
        <w:tc>
          <w:tcPr>
            <w:tcW w:w="3408" w:type="dxa"/>
          </w:tcPr>
          <w:p w14:paraId="619919D2" w14:textId="77777777" w:rsidR="00F0556A" w:rsidRDefault="00000000">
            <w:r>
              <w:rPr>
                <w:sz w:val="18"/>
              </w:rPr>
              <w:t>unit_to_known_literal_bits(unit, model, context)</w:t>
            </w:r>
          </w:p>
        </w:tc>
        <w:tc>
          <w:tcPr>
            <w:tcW w:w="3408" w:type="dxa"/>
          </w:tcPr>
          <w:p w14:paraId="49808087" w14:textId="77777777" w:rsidR="00F0556A" w:rsidRDefault="00000000">
            <w:r>
              <w:rPr>
                <w:sz w:val="18"/>
              </w:rPr>
              <w:t>Encodes a known token literal using the relevant context Huffman table.</w:t>
            </w:r>
          </w:p>
        </w:tc>
      </w:tr>
      <w:tr w:rsidR="00F0556A" w14:paraId="0DD323B7" w14:textId="77777777">
        <w:trPr>
          <w:jc w:val="center"/>
        </w:trPr>
        <w:tc>
          <w:tcPr>
            <w:tcW w:w="3408" w:type="dxa"/>
          </w:tcPr>
          <w:p w14:paraId="75A61BB7" w14:textId="77777777" w:rsidR="00F0556A" w:rsidRDefault="00000000">
            <w:r>
              <w:rPr>
                <w:sz w:val="18"/>
              </w:rPr>
              <w:t>Token LZ77</w:t>
            </w:r>
          </w:p>
        </w:tc>
        <w:tc>
          <w:tcPr>
            <w:tcW w:w="3408" w:type="dxa"/>
          </w:tcPr>
          <w:p w14:paraId="00823BFD" w14:textId="77777777" w:rsidR="00F0556A" w:rsidRDefault="00000000">
            <w:r>
              <w:rPr>
                <w:sz w:val="18"/>
              </w:rPr>
              <w:t>find_lz77_match(...)</w:t>
            </w:r>
          </w:p>
        </w:tc>
        <w:tc>
          <w:tcPr>
            <w:tcW w:w="3408" w:type="dxa"/>
          </w:tcPr>
          <w:p w14:paraId="1F43F9CE" w14:textId="77777777" w:rsidR="00F0556A" w:rsidRDefault="00000000">
            <w:r>
              <w:rPr>
                <w:sz w:val="18"/>
              </w:rPr>
              <w:t>Finds the best previous token-unit match using recent-position chains.</w:t>
            </w:r>
          </w:p>
        </w:tc>
      </w:tr>
      <w:tr w:rsidR="00F0556A" w14:paraId="6DF0D6EB" w14:textId="77777777">
        <w:trPr>
          <w:jc w:val="center"/>
        </w:trPr>
        <w:tc>
          <w:tcPr>
            <w:tcW w:w="3408" w:type="dxa"/>
          </w:tcPr>
          <w:p w14:paraId="780DD438" w14:textId="77777777" w:rsidR="00F0556A" w:rsidRDefault="00000000">
            <w:r>
              <w:rPr>
                <w:sz w:val="18"/>
              </w:rPr>
              <w:t>Token LZ77</w:t>
            </w:r>
          </w:p>
        </w:tc>
        <w:tc>
          <w:tcPr>
            <w:tcW w:w="3408" w:type="dxa"/>
          </w:tcPr>
          <w:p w14:paraId="45935B65" w14:textId="77777777" w:rsidR="00F0556A" w:rsidRDefault="00000000">
            <w:r>
              <w:rPr>
                <w:sz w:val="18"/>
              </w:rPr>
              <w:t>add_lz77_index_entries(...)</w:t>
            </w:r>
          </w:p>
        </w:tc>
        <w:tc>
          <w:tcPr>
            <w:tcW w:w="3408" w:type="dxa"/>
          </w:tcPr>
          <w:p w14:paraId="41261B44" w14:textId="77777777" w:rsidR="00F0556A" w:rsidRDefault="00000000">
            <w:r>
              <w:rPr>
                <w:sz w:val="18"/>
              </w:rPr>
              <w:t>Adds token positions to the LZ77 phrase index.</w:t>
            </w:r>
          </w:p>
        </w:tc>
      </w:tr>
      <w:tr w:rsidR="00F0556A" w14:paraId="4EA5CE27" w14:textId="77777777">
        <w:trPr>
          <w:jc w:val="center"/>
        </w:trPr>
        <w:tc>
          <w:tcPr>
            <w:tcW w:w="3408" w:type="dxa"/>
          </w:tcPr>
          <w:p w14:paraId="4B71DFB2" w14:textId="77777777" w:rsidR="00F0556A" w:rsidRDefault="00000000">
            <w:r>
              <w:rPr>
                <w:sz w:val="18"/>
              </w:rPr>
              <w:t>Token LZ77</w:t>
            </w:r>
          </w:p>
        </w:tc>
        <w:tc>
          <w:tcPr>
            <w:tcW w:w="3408" w:type="dxa"/>
          </w:tcPr>
          <w:p w14:paraId="6A9F7FE9" w14:textId="77777777" w:rsidR="00F0556A" w:rsidRDefault="00000000">
            <w:r>
              <w:rPr>
                <w:sz w:val="18"/>
              </w:rPr>
              <w:t>encode_lz77_symbols(...)</w:t>
            </w:r>
          </w:p>
        </w:tc>
        <w:tc>
          <w:tcPr>
            <w:tcW w:w="3408" w:type="dxa"/>
          </w:tcPr>
          <w:p w14:paraId="03FAFC18" w14:textId="77777777" w:rsidR="00F0556A" w:rsidRDefault="00000000">
            <w:r>
              <w:rPr>
                <w:sz w:val="18"/>
              </w:rPr>
              <w:t>Converts token units into literal and match symbols.</w:t>
            </w:r>
          </w:p>
        </w:tc>
      </w:tr>
      <w:tr w:rsidR="00F0556A" w14:paraId="66C53212" w14:textId="77777777">
        <w:trPr>
          <w:jc w:val="center"/>
        </w:trPr>
        <w:tc>
          <w:tcPr>
            <w:tcW w:w="3408" w:type="dxa"/>
          </w:tcPr>
          <w:p w14:paraId="49E2992A" w14:textId="77777777" w:rsidR="00F0556A" w:rsidRDefault="00000000">
            <w:r>
              <w:rPr>
                <w:sz w:val="18"/>
              </w:rPr>
              <w:t>Token LZ77</w:t>
            </w:r>
          </w:p>
        </w:tc>
        <w:tc>
          <w:tcPr>
            <w:tcW w:w="3408" w:type="dxa"/>
          </w:tcPr>
          <w:p w14:paraId="151AC8C9" w14:textId="77777777" w:rsidR="00F0556A" w:rsidRDefault="00000000">
            <w:r>
              <w:rPr>
                <w:sz w:val="18"/>
              </w:rPr>
              <w:t>decode_lz77_symbols(symbols, model)</w:t>
            </w:r>
          </w:p>
        </w:tc>
        <w:tc>
          <w:tcPr>
            <w:tcW w:w="3408" w:type="dxa"/>
          </w:tcPr>
          <w:p w14:paraId="3F958968" w14:textId="77777777" w:rsidR="00F0556A" w:rsidRDefault="00000000">
            <w:r>
              <w:rPr>
                <w:sz w:val="18"/>
              </w:rPr>
              <w:t>Reconstructs text from token LZ77 symbols.</w:t>
            </w:r>
          </w:p>
        </w:tc>
      </w:tr>
      <w:tr w:rsidR="00F0556A" w14:paraId="4983A2F6" w14:textId="77777777">
        <w:trPr>
          <w:jc w:val="center"/>
        </w:trPr>
        <w:tc>
          <w:tcPr>
            <w:tcW w:w="3408" w:type="dxa"/>
          </w:tcPr>
          <w:p w14:paraId="361ECDD5" w14:textId="77777777" w:rsidR="00F0556A" w:rsidRDefault="00000000">
            <w:r>
              <w:rPr>
                <w:sz w:val="18"/>
              </w:rPr>
              <w:t>Byte fallback</w:t>
            </w:r>
          </w:p>
        </w:tc>
        <w:tc>
          <w:tcPr>
            <w:tcW w:w="3408" w:type="dxa"/>
          </w:tcPr>
          <w:p w14:paraId="56CB306E" w14:textId="77777777" w:rsidR="00F0556A" w:rsidRDefault="00000000">
            <w:r>
              <w:rPr>
                <w:sz w:val="18"/>
              </w:rPr>
              <w:t>find_byte_lz77_match(...)</w:t>
            </w:r>
          </w:p>
        </w:tc>
        <w:tc>
          <w:tcPr>
            <w:tcW w:w="3408" w:type="dxa"/>
          </w:tcPr>
          <w:p w14:paraId="4C0DD3D0" w14:textId="77777777" w:rsidR="00F0556A" w:rsidRDefault="00000000">
            <w:r>
              <w:rPr>
                <w:sz w:val="18"/>
              </w:rPr>
              <w:t>Finds byte-level matches for fallback mode.</w:t>
            </w:r>
          </w:p>
        </w:tc>
      </w:tr>
      <w:tr w:rsidR="00F0556A" w14:paraId="44677F4B" w14:textId="77777777">
        <w:trPr>
          <w:jc w:val="center"/>
        </w:trPr>
        <w:tc>
          <w:tcPr>
            <w:tcW w:w="3408" w:type="dxa"/>
          </w:tcPr>
          <w:p w14:paraId="5A0F8D62" w14:textId="77777777" w:rsidR="00F0556A" w:rsidRDefault="00000000">
            <w:r>
              <w:rPr>
                <w:sz w:val="18"/>
              </w:rPr>
              <w:t>Byte fallback</w:t>
            </w:r>
          </w:p>
        </w:tc>
        <w:tc>
          <w:tcPr>
            <w:tcW w:w="3408" w:type="dxa"/>
          </w:tcPr>
          <w:p w14:paraId="21AFD686" w14:textId="77777777" w:rsidR="00F0556A" w:rsidRDefault="00000000">
            <w:r>
              <w:rPr>
                <w:sz w:val="18"/>
              </w:rPr>
              <w:t>add_byte_lz77_index_entries(...)</w:t>
            </w:r>
          </w:p>
        </w:tc>
        <w:tc>
          <w:tcPr>
            <w:tcW w:w="3408" w:type="dxa"/>
          </w:tcPr>
          <w:p w14:paraId="71C59810" w14:textId="77777777" w:rsidR="00F0556A" w:rsidRDefault="00000000">
            <w:r>
              <w:rPr>
                <w:sz w:val="18"/>
              </w:rPr>
              <w:t>Adds byte positions to the byte LZ77 index.</w:t>
            </w:r>
          </w:p>
        </w:tc>
      </w:tr>
      <w:tr w:rsidR="00F0556A" w14:paraId="31B34EE1" w14:textId="77777777">
        <w:trPr>
          <w:jc w:val="center"/>
        </w:trPr>
        <w:tc>
          <w:tcPr>
            <w:tcW w:w="3408" w:type="dxa"/>
          </w:tcPr>
          <w:p w14:paraId="518B4639" w14:textId="77777777" w:rsidR="00F0556A" w:rsidRDefault="00000000">
            <w:r>
              <w:rPr>
                <w:sz w:val="18"/>
              </w:rPr>
              <w:t>Byte fallback</w:t>
            </w:r>
          </w:p>
        </w:tc>
        <w:tc>
          <w:tcPr>
            <w:tcW w:w="3408" w:type="dxa"/>
          </w:tcPr>
          <w:p w14:paraId="6711DAB6" w14:textId="77777777" w:rsidR="00F0556A" w:rsidRDefault="00000000">
            <w:r>
              <w:rPr>
                <w:sz w:val="18"/>
              </w:rPr>
              <w:t>compress_payload_byte_fallback(...)</w:t>
            </w:r>
          </w:p>
        </w:tc>
        <w:tc>
          <w:tcPr>
            <w:tcW w:w="3408" w:type="dxa"/>
          </w:tcPr>
          <w:p w14:paraId="33006870" w14:textId="77777777" w:rsidR="00F0556A" w:rsidRDefault="00000000">
            <w:r>
              <w:rPr>
                <w:sz w:val="18"/>
              </w:rPr>
              <w:t>Compresses text bytes using byte-level LZ77.</w:t>
            </w:r>
          </w:p>
        </w:tc>
      </w:tr>
      <w:tr w:rsidR="00F0556A" w14:paraId="123428D5" w14:textId="77777777">
        <w:trPr>
          <w:jc w:val="center"/>
        </w:trPr>
        <w:tc>
          <w:tcPr>
            <w:tcW w:w="3408" w:type="dxa"/>
          </w:tcPr>
          <w:p w14:paraId="46E5DE70" w14:textId="77777777" w:rsidR="00F0556A" w:rsidRDefault="00000000">
            <w:r>
              <w:rPr>
                <w:sz w:val="18"/>
              </w:rPr>
              <w:t>Byte fallback</w:t>
            </w:r>
          </w:p>
        </w:tc>
        <w:tc>
          <w:tcPr>
            <w:tcW w:w="3408" w:type="dxa"/>
          </w:tcPr>
          <w:p w14:paraId="7B933A36" w14:textId="77777777" w:rsidR="00F0556A" w:rsidRDefault="00000000">
            <w:r>
              <w:rPr>
                <w:sz w:val="18"/>
              </w:rPr>
              <w:t>decompress_payload_byte_fallback(data, encoding)</w:t>
            </w:r>
          </w:p>
        </w:tc>
        <w:tc>
          <w:tcPr>
            <w:tcW w:w="3408" w:type="dxa"/>
          </w:tcPr>
          <w:p w14:paraId="5A2D2D6A" w14:textId="77777777" w:rsidR="00F0556A" w:rsidRDefault="00000000">
            <w:r>
              <w:rPr>
                <w:sz w:val="18"/>
              </w:rPr>
              <w:t>Decodes the byte-level LZ77 fallback payload.</w:t>
            </w:r>
          </w:p>
        </w:tc>
      </w:tr>
      <w:tr w:rsidR="00F0556A" w14:paraId="5C6E272B" w14:textId="77777777">
        <w:trPr>
          <w:jc w:val="center"/>
        </w:trPr>
        <w:tc>
          <w:tcPr>
            <w:tcW w:w="3408" w:type="dxa"/>
          </w:tcPr>
          <w:p w14:paraId="760F2760" w14:textId="77777777" w:rsidR="00F0556A" w:rsidRDefault="00000000">
            <w:r>
              <w:rPr>
                <w:sz w:val="18"/>
              </w:rPr>
              <w:t>Payload</w:t>
            </w:r>
          </w:p>
        </w:tc>
        <w:tc>
          <w:tcPr>
            <w:tcW w:w="3408" w:type="dxa"/>
          </w:tcPr>
          <w:p w14:paraId="3E669053" w14:textId="77777777" w:rsidR="00F0556A" w:rsidRDefault="00000000">
            <w:r>
              <w:rPr>
                <w:sz w:val="18"/>
              </w:rPr>
              <w:t>compress_payload_lz77(...)</w:t>
            </w:r>
          </w:p>
        </w:tc>
        <w:tc>
          <w:tcPr>
            <w:tcW w:w="3408" w:type="dxa"/>
          </w:tcPr>
          <w:p w14:paraId="7FBBA321" w14:textId="77777777" w:rsidR="00F0556A" w:rsidRDefault="00000000">
            <w:r>
              <w:rPr>
                <w:sz w:val="18"/>
              </w:rPr>
              <w:t>Compresses through the token/context/LZ77/transform path.</w:t>
            </w:r>
          </w:p>
        </w:tc>
      </w:tr>
      <w:tr w:rsidR="00F0556A" w14:paraId="0C7FEFBE" w14:textId="77777777">
        <w:trPr>
          <w:jc w:val="center"/>
        </w:trPr>
        <w:tc>
          <w:tcPr>
            <w:tcW w:w="3408" w:type="dxa"/>
          </w:tcPr>
          <w:p w14:paraId="08E171F8" w14:textId="77777777" w:rsidR="00F0556A" w:rsidRDefault="00000000">
            <w:r>
              <w:rPr>
                <w:sz w:val="18"/>
              </w:rPr>
              <w:t>Payload</w:t>
            </w:r>
          </w:p>
        </w:tc>
        <w:tc>
          <w:tcPr>
            <w:tcW w:w="3408" w:type="dxa"/>
          </w:tcPr>
          <w:p w14:paraId="4BDDE64C" w14:textId="77777777" w:rsidR="00F0556A" w:rsidRDefault="00000000">
            <w:r>
              <w:rPr>
                <w:sz w:val="18"/>
              </w:rPr>
              <w:t>decompress_payload_lz77(data, model)</w:t>
            </w:r>
          </w:p>
        </w:tc>
        <w:tc>
          <w:tcPr>
            <w:tcW w:w="3408" w:type="dxa"/>
          </w:tcPr>
          <w:p w14:paraId="1AD8DC16" w14:textId="77777777" w:rsidR="00F0556A" w:rsidRDefault="00000000">
            <w:r>
              <w:rPr>
                <w:sz w:val="18"/>
              </w:rPr>
              <w:t>Decodes the token-mode payload.</w:t>
            </w:r>
          </w:p>
        </w:tc>
      </w:tr>
      <w:tr w:rsidR="00F0556A" w14:paraId="3150C7B3" w14:textId="77777777">
        <w:trPr>
          <w:jc w:val="center"/>
        </w:trPr>
        <w:tc>
          <w:tcPr>
            <w:tcW w:w="3408" w:type="dxa"/>
          </w:tcPr>
          <w:p w14:paraId="231D04E5" w14:textId="77777777" w:rsidR="00F0556A" w:rsidRDefault="00000000">
            <w:r>
              <w:rPr>
                <w:sz w:val="18"/>
              </w:rPr>
              <w:t>Payload</w:t>
            </w:r>
          </w:p>
        </w:tc>
        <w:tc>
          <w:tcPr>
            <w:tcW w:w="3408" w:type="dxa"/>
          </w:tcPr>
          <w:p w14:paraId="2B5199DD" w14:textId="77777777" w:rsidR="00F0556A" w:rsidRDefault="00000000">
            <w:r>
              <w:rPr>
                <w:sz w:val="18"/>
              </w:rPr>
              <w:t>compress_payload_huffman_only(text, model)</w:t>
            </w:r>
          </w:p>
        </w:tc>
        <w:tc>
          <w:tcPr>
            <w:tcW w:w="3408" w:type="dxa"/>
          </w:tcPr>
          <w:p w14:paraId="74887080" w14:textId="77777777" w:rsidR="00F0556A" w:rsidRDefault="00000000">
            <w:r>
              <w:rPr>
                <w:sz w:val="18"/>
              </w:rPr>
              <w:t>Legacy comparison path using plain Huffman plus raw escapes.</w:t>
            </w:r>
          </w:p>
        </w:tc>
      </w:tr>
      <w:tr w:rsidR="00F0556A" w14:paraId="0A925C60" w14:textId="77777777">
        <w:trPr>
          <w:jc w:val="center"/>
        </w:trPr>
        <w:tc>
          <w:tcPr>
            <w:tcW w:w="3408" w:type="dxa"/>
          </w:tcPr>
          <w:p w14:paraId="0309F8C5" w14:textId="77777777" w:rsidR="00F0556A" w:rsidRDefault="00000000">
            <w:r>
              <w:rPr>
                <w:sz w:val="18"/>
              </w:rPr>
              <w:t>Payload</w:t>
            </w:r>
          </w:p>
        </w:tc>
        <w:tc>
          <w:tcPr>
            <w:tcW w:w="3408" w:type="dxa"/>
          </w:tcPr>
          <w:p w14:paraId="30994FC5" w14:textId="77777777" w:rsidR="00F0556A" w:rsidRDefault="00000000">
            <w:r>
              <w:rPr>
                <w:sz w:val="18"/>
              </w:rPr>
              <w:t>decompress_payload_huffman_only(data, model)</w:t>
            </w:r>
          </w:p>
        </w:tc>
        <w:tc>
          <w:tcPr>
            <w:tcW w:w="3408" w:type="dxa"/>
          </w:tcPr>
          <w:p w14:paraId="049606DF" w14:textId="77777777" w:rsidR="00F0556A" w:rsidRDefault="00000000">
            <w:r>
              <w:rPr>
                <w:sz w:val="18"/>
              </w:rPr>
              <w:t>Legacy Huffman-only decoder.</w:t>
            </w:r>
          </w:p>
        </w:tc>
      </w:tr>
      <w:tr w:rsidR="00F0556A" w14:paraId="21DD65FA" w14:textId="77777777">
        <w:trPr>
          <w:jc w:val="center"/>
        </w:trPr>
        <w:tc>
          <w:tcPr>
            <w:tcW w:w="3408" w:type="dxa"/>
          </w:tcPr>
          <w:p w14:paraId="2BEE8DAB" w14:textId="77777777" w:rsidR="00F0556A" w:rsidRDefault="00000000">
            <w:r>
              <w:rPr>
                <w:sz w:val="18"/>
              </w:rPr>
              <w:t>Payload</w:t>
            </w:r>
          </w:p>
        </w:tc>
        <w:tc>
          <w:tcPr>
            <w:tcW w:w="3408" w:type="dxa"/>
          </w:tcPr>
          <w:p w14:paraId="79BD94D6" w14:textId="77777777" w:rsidR="00F0556A" w:rsidRDefault="00000000">
            <w:r>
              <w:rPr>
                <w:sz w:val="18"/>
              </w:rPr>
              <w:t>compress_payload(text, model, ...)</w:t>
            </w:r>
          </w:p>
        </w:tc>
        <w:tc>
          <w:tcPr>
            <w:tcW w:w="3408" w:type="dxa"/>
          </w:tcPr>
          <w:p w14:paraId="7903CD06" w14:textId="77777777" w:rsidR="00F0556A" w:rsidRDefault="00000000">
            <w:r>
              <w:rPr>
                <w:sz w:val="18"/>
              </w:rPr>
              <w:t>Runs token mode and byte fallback, then returns the smaller with a mode byte.</w:t>
            </w:r>
          </w:p>
        </w:tc>
      </w:tr>
      <w:tr w:rsidR="00F0556A" w14:paraId="6F45F461" w14:textId="77777777">
        <w:trPr>
          <w:jc w:val="center"/>
        </w:trPr>
        <w:tc>
          <w:tcPr>
            <w:tcW w:w="3408" w:type="dxa"/>
          </w:tcPr>
          <w:p w14:paraId="459DF8F8" w14:textId="77777777" w:rsidR="00F0556A" w:rsidRDefault="00000000">
            <w:r>
              <w:rPr>
                <w:sz w:val="18"/>
              </w:rPr>
              <w:t>Payload</w:t>
            </w:r>
          </w:p>
        </w:tc>
        <w:tc>
          <w:tcPr>
            <w:tcW w:w="3408" w:type="dxa"/>
          </w:tcPr>
          <w:p w14:paraId="58651111" w14:textId="77777777" w:rsidR="00F0556A" w:rsidRDefault="00000000">
            <w:r>
              <w:rPr>
                <w:sz w:val="18"/>
              </w:rPr>
              <w:t>decompress_payload(data, model, ...)</w:t>
            </w:r>
          </w:p>
        </w:tc>
        <w:tc>
          <w:tcPr>
            <w:tcW w:w="3408" w:type="dxa"/>
          </w:tcPr>
          <w:p w14:paraId="384CA440" w14:textId="77777777" w:rsidR="00F0556A" w:rsidRDefault="00000000">
            <w:r>
              <w:rPr>
                <w:sz w:val="18"/>
              </w:rPr>
              <w:t>Dispatches decompression by payload mode byte.</w:t>
            </w:r>
          </w:p>
        </w:tc>
      </w:tr>
      <w:tr w:rsidR="00F0556A" w14:paraId="23158615" w14:textId="77777777">
        <w:trPr>
          <w:jc w:val="center"/>
        </w:trPr>
        <w:tc>
          <w:tcPr>
            <w:tcW w:w="3408" w:type="dxa"/>
          </w:tcPr>
          <w:p w14:paraId="69BD11DD" w14:textId="77777777" w:rsidR="00F0556A" w:rsidRDefault="00000000">
            <w:r>
              <w:rPr>
                <w:sz w:val="18"/>
              </w:rPr>
              <w:t>Compatibility</w:t>
            </w:r>
          </w:p>
        </w:tc>
        <w:tc>
          <w:tcPr>
            <w:tcW w:w="3408" w:type="dxa"/>
          </w:tcPr>
          <w:p w14:paraId="15634964" w14:textId="77777777" w:rsidR="00F0556A" w:rsidRDefault="00000000">
            <w:r>
              <w:rPr>
                <w:sz w:val="18"/>
              </w:rPr>
              <w:t>compress(text, model)</w:t>
            </w:r>
          </w:p>
        </w:tc>
        <w:tc>
          <w:tcPr>
            <w:tcW w:w="3408" w:type="dxa"/>
          </w:tcPr>
          <w:p w14:paraId="1D034FB5" w14:textId="77777777" w:rsidR="00F0556A" w:rsidRDefault="00000000">
            <w:r>
              <w:rPr>
                <w:sz w:val="18"/>
              </w:rPr>
              <w:t>Backward-compatible alias for compress_payload.</w:t>
            </w:r>
          </w:p>
        </w:tc>
      </w:tr>
      <w:tr w:rsidR="00F0556A" w14:paraId="4D86F321" w14:textId="77777777">
        <w:trPr>
          <w:jc w:val="center"/>
        </w:trPr>
        <w:tc>
          <w:tcPr>
            <w:tcW w:w="3408" w:type="dxa"/>
          </w:tcPr>
          <w:p w14:paraId="0BC5975E" w14:textId="77777777" w:rsidR="00F0556A" w:rsidRDefault="00000000">
            <w:r>
              <w:rPr>
                <w:sz w:val="18"/>
              </w:rPr>
              <w:t>Compatibility</w:t>
            </w:r>
          </w:p>
        </w:tc>
        <w:tc>
          <w:tcPr>
            <w:tcW w:w="3408" w:type="dxa"/>
          </w:tcPr>
          <w:p w14:paraId="364CAC6B" w14:textId="77777777" w:rsidR="00F0556A" w:rsidRDefault="00000000">
            <w:r>
              <w:rPr>
                <w:sz w:val="18"/>
              </w:rPr>
              <w:t>decompress(data, model)</w:t>
            </w:r>
          </w:p>
        </w:tc>
        <w:tc>
          <w:tcPr>
            <w:tcW w:w="3408" w:type="dxa"/>
          </w:tcPr>
          <w:p w14:paraId="367F5259" w14:textId="77777777" w:rsidR="00F0556A" w:rsidRDefault="00000000">
            <w:r>
              <w:rPr>
                <w:sz w:val="18"/>
              </w:rPr>
              <w:t>Backward-compatible alias for decompress_payload.</w:t>
            </w:r>
          </w:p>
        </w:tc>
      </w:tr>
      <w:tr w:rsidR="00F0556A" w14:paraId="469F2BEF" w14:textId="77777777">
        <w:trPr>
          <w:jc w:val="center"/>
        </w:trPr>
        <w:tc>
          <w:tcPr>
            <w:tcW w:w="3408" w:type="dxa"/>
          </w:tcPr>
          <w:p w14:paraId="4D2A07D0" w14:textId="77777777" w:rsidR="00F0556A" w:rsidRDefault="00000000">
            <w:r>
              <w:rPr>
                <w:sz w:val="18"/>
              </w:rPr>
              <w:t>File format</w:t>
            </w:r>
          </w:p>
        </w:tc>
        <w:tc>
          <w:tcPr>
            <w:tcW w:w="3408" w:type="dxa"/>
          </w:tcPr>
          <w:p w14:paraId="607A93B2" w14:textId="77777777" w:rsidR="00F0556A" w:rsidRDefault="00000000">
            <w:r>
              <w:rPr>
                <w:sz w:val="18"/>
              </w:rPr>
              <w:t>make_file_header(model_version, payload_size)</w:t>
            </w:r>
          </w:p>
        </w:tc>
        <w:tc>
          <w:tcPr>
            <w:tcW w:w="3408" w:type="dxa"/>
          </w:tcPr>
          <w:p w14:paraId="59810B66" w14:textId="77777777" w:rsidR="00F0556A" w:rsidRDefault="00000000">
            <w:r>
              <w:rPr>
                <w:sz w:val="18"/>
              </w:rPr>
              <w:t>Builds the fixed binary header.</w:t>
            </w:r>
          </w:p>
        </w:tc>
      </w:tr>
      <w:tr w:rsidR="00F0556A" w14:paraId="6E32D919" w14:textId="77777777">
        <w:trPr>
          <w:jc w:val="center"/>
        </w:trPr>
        <w:tc>
          <w:tcPr>
            <w:tcW w:w="3408" w:type="dxa"/>
          </w:tcPr>
          <w:p w14:paraId="63654E88" w14:textId="77777777" w:rsidR="00F0556A" w:rsidRDefault="00000000">
            <w:r>
              <w:rPr>
                <w:sz w:val="18"/>
              </w:rPr>
              <w:t>File format</w:t>
            </w:r>
          </w:p>
        </w:tc>
        <w:tc>
          <w:tcPr>
            <w:tcW w:w="3408" w:type="dxa"/>
          </w:tcPr>
          <w:p w14:paraId="4082A806" w14:textId="77777777" w:rsidR="00F0556A" w:rsidRDefault="00000000">
            <w:r>
              <w:rPr>
                <w:sz w:val="18"/>
              </w:rPr>
              <w:t>parse_file_header(data)</w:t>
            </w:r>
          </w:p>
        </w:tc>
        <w:tc>
          <w:tcPr>
            <w:tcW w:w="3408" w:type="dxa"/>
          </w:tcPr>
          <w:p w14:paraId="6F74C83E" w14:textId="77777777" w:rsidR="00F0556A" w:rsidRDefault="00000000">
            <w:r>
              <w:rPr>
                <w:sz w:val="18"/>
              </w:rPr>
              <w:t>Validates and parses the compressed file header.</w:t>
            </w:r>
          </w:p>
        </w:tc>
      </w:tr>
      <w:tr w:rsidR="00F0556A" w14:paraId="52885072" w14:textId="77777777">
        <w:trPr>
          <w:jc w:val="center"/>
        </w:trPr>
        <w:tc>
          <w:tcPr>
            <w:tcW w:w="3408" w:type="dxa"/>
          </w:tcPr>
          <w:p w14:paraId="2FBF878C" w14:textId="77777777" w:rsidR="00F0556A" w:rsidRDefault="00000000">
            <w:r>
              <w:rPr>
                <w:sz w:val="18"/>
              </w:rPr>
              <w:t>File format</w:t>
            </w:r>
          </w:p>
        </w:tc>
        <w:tc>
          <w:tcPr>
            <w:tcW w:w="3408" w:type="dxa"/>
          </w:tcPr>
          <w:p w14:paraId="61BFDC40" w14:textId="77777777" w:rsidR="00F0556A" w:rsidRDefault="00000000">
            <w:r>
              <w:rPr>
                <w:sz w:val="18"/>
              </w:rPr>
              <w:t>save_compressed_file(payload, filename, model_version)</w:t>
            </w:r>
          </w:p>
        </w:tc>
        <w:tc>
          <w:tcPr>
            <w:tcW w:w="3408" w:type="dxa"/>
          </w:tcPr>
          <w:p w14:paraId="18716DA7" w14:textId="77777777" w:rsidR="00F0556A" w:rsidRDefault="00000000">
            <w:r>
              <w:rPr>
                <w:sz w:val="18"/>
              </w:rPr>
              <w:t>Writes header plus payload to disk.</w:t>
            </w:r>
          </w:p>
        </w:tc>
      </w:tr>
      <w:tr w:rsidR="00F0556A" w14:paraId="5B95C99F" w14:textId="77777777">
        <w:trPr>
          <w:jc w:val="center"/>
        </w:trPr>
        <w:tc>
          <w:tcPr>
            <w:tcW w:w="3408" w:type="dxa"/>
          </w:tcPr>
          <w:p w14:paraId="528308C5" w14:textId="77777777" w:rsidR="00F0556A" w:rsidRDefault="00000000">
            <w:r>
              <w:rPr>
                <w:sz w:val="18"/>
              </w:rPr>
              <w:t>File format</w:t>
            </w:r>
          </w:p>
        </w:tc>
        <w:tc>
          <w:tcPr>
            <w:tcW w:w="3408" w:type="dxa"/>
          </w:tcPr>
          <w:p w14:paraId="07F441DD" w14:textId="77777777" w:rsidR="00F0556A" w:rsidRDefault="00000000">
            <w:r>
              <w:rPr>
                <w:sz w:val="18"/>
              </w:rPr>
              <w:t>load_compressed_file(filename)</w:t>
            </w:r>
          </w:p>
        </w:tc>
        <w:tc>
          <w:tcPr>
            <w:tcW w:w="3408" w:type="dxa"/>
          </w:tcPr>
          <w:p w14:paraId="408F7C06" w14:textId="77777777" w:rsidR="00F0556A" w:rsidRDefault="00000000">
            <w:r>
              <w:rPr>
                <w:sz w:val="18"/>
              </w:rPr>
              <w:t>Reads and parses a compressed file.</w:t>
            </w:r>
          </w:p>
        </w:tc>
      </w:tr>
      <w:tr w:rsidR="00F0556A" w14:paraId="51BAF5F9" w14:textId="77777777">
        <w:trPr>
          <w:jc w:val="center"/>
        </w:trPr>
        <w:tc>
          <w:tcPr>
            <w:tcW w:w="3408" w:type="dxa"/>
          </w:tcPr>
          <w:p w14:paraId="1C64B1A1" w14:textId="77777777" w:rsidR="00F0556A" w:rsidRDefault="00000000">
            <w:r>
              <w:rPr>
                <w:sz w:val="18"/>
              </w:rPr>
              <w:t>File operations</w:t>
            </w:r>
          </w:p>
        </w:tc>
        <w:tc>
          <w:tcPr>
            <w:tcW w:w="3408" w:type="dxa"/>
          </w:tcPr>
          <w:p w14:paraId="5DFF314C" w14:textId="77777777" w:rsidR="00F0556A" w:rsidRDefault="00000000">
            <w:r>
              <w:rPr>
                <w:sz w:val="18"/>
              </w:rPr>
              <w:t>compress_file(...)</w:t>
            </w:r>
          </w:p>
        </w:tc>
        <w:tc>
          <w:tcPr>
            <w:tcW w:w="3408" w:type="dxa"/>
          </w:tcPr>
          <w:p w14:paraId="22131936" w14:textId="77777777" w:rsidR="00F0556A" w:rsidRDefault="00000000">
            <w:r>
              <w:rPr>
                <w:sz w:val="18"/>
              </w:rPr>
              <w:t>Loads model, compresses input file, saves compressed file, and returns stats.</w:t>
            </w:r>
          </w:p>
        </w:tc>
      </w:tr>
      <w:tr w:rsidR="00F0556A" w14:paraId="68849209" w14:textId="77777777">
        <w:trPr>
          <w:jc w:val="center"/>
        </w:trPr>
        <w:tc>
          <w:tcPr>
            <w:tcW w:w="3408" w:type="dxa"/>
          </w:tcPr>
          <w:p w14:paraId="0C7B24A2" w14:textId="77777777" w:rsidR="00F0556A" w:rsidRDefault="00000000">
            <w:r>
              <w:rPr>
                <w:sz w:val="18"/>
              </w:rPr>
              <w:t>File operations</w:t>
            </w:r>
          </w:p>
        </w:tc>
        <w:tc>
          <w:tcPr>
            <w:tcW w:w="3408" w:type="dxa"/>
          </w:tcPr>
          <w:p w14:paraId="6B38FFCA" w14:textId="77777777" w:rsidR="00F0556A" w:rsidRDefault="00000000">
            <w:r>
              <w:rPr>
                <w:sz w:val="18"/>
              </w:rPr>
              <w:t>decompress_file(...)</w:t>
            </w:r>
          </w:p>
        </w:tc>
        <w:tc>
          <w:tcPr>
            <w:tcW w:w="3408" w:type="dxa"/>
          </w:tcPr>
          <w:p w14:paraId="04B9D748" w14:textId="77777777" w:rsidR="00F0556A" w:rsidRDefault="00000000">
            <w:r>
              <w:rPr>
                <w:sz w:val="18"/>
              </w:rPr>
              <w:t>Loads model, validates version, decompresses payload, and writes text output.</w:t>
            </w:r>
          </w:p>
        </w:tc>
      </w:tr>
      <w:tr w:rsidR="00F0556A" w14:paraId="1BF4107D" w14:textId="77777777">
        <w:trPr>
          <w:jc w:val="center"/>
        </w:trPr>
        <w:tc>
          <w:tcPr>
            <w:tcW w:w="3408" w:type="dxa"/>
          </w:tcPr>
          <w:p w14:paraId="40E35BE8" w14:textId="77777777" w:rsidR="00F0556A" w:rsidRDefault="00000000">
            <w:r>
              <w:rPr>
                <w:sz w:val="18"/>
              </w:rPr>
              <w:t>Stats</w:t>
            </w:r>
          </w:p>
        </w:tc>
        <w:tc>
          <w:tcPr>
            <w:tcW w:w="3408" w:type="dxa"/>
          </w:tcPr>
          <w:p w14:paraId="6D4997B0" w14:textId="77777777" w:rsidR="00F0556A" w:rsidRDefault="00000000">
            <w:r>
              <w:rPr>
                <w:sz w:val="18"/>
              </w:rPr>
              <w:t>compression_stats(text, payload, include_header)</w:t>
            </w:r>
          </w:p>
        </w:tc>
        <w:tc>
          <w:tcPr>
            <w:tcW w:w="3408" w:type="dxa"/>
          </w:tcPr>
          <w:p w14:paraId="3B4D34EC" w14:textId="77777777" w:rsidR="00F0556A" w:rsidRDefault="00000000">
            <w:r>
              <w:rPr>
                <w:sz w:val="18"/>
              </w:rPr>
              <w:t>Calculates original size, compressed size, ratio, savings, and header size.</w:t>
            </w:r>
          </w:p>
        </w:tc>
      </w:tr>
      <w:tr w:rsidR="00F0556A" w14:paraId="589D53F8" w14:textId="77777777">
        <w:trPr>
          <w:jc w:val="center"/>
        </w:trPr>
        <w:tc>
          <w:tcPr>
            <w:tcW w:w="3408" w:type="dxa"/>
          </w:tcPr>
          <w:p w14:paraId="7D293B36" w14:textId="77777777" w:rsidR="00F0556A" w:rsidRDefault="00000000">
            <w:r>
              <w:rPr>
                <w:sz w:val="18"/>
              </w:rPr>
              <w:t>Stats</w:t>
            </w:r>
          </w:p>
        </w:tc>
        <w:tc>
          <w:tcPr>
            <w:tcW w:w="3408" w:type="dxa"/>
          </w:tcPr>
          <w:p w14:paraId="31D1827A" w14:textId="77777777" w:rsidR="00F0556A" w:rsidRDefault="00000000">
            <w:r>
              <w:rPr>
                <w:sz w:val="18"/>
              </w:rPr>
              <w:t>print_stats(title, stats)</w:t>
            </w:r>
          </w:p>
        </w:tc>
        <w:tc>
          <w:tcPr>
            <w:tcW w:w="3408" w:type="dxa"/>
          </w:tcPr>
          <w:p w14:paraId="4D873F89" w14:textId="77777777" w:rsidR="00F0556A" w:rsidRDefault="00000000">
            <w:r>
              <w:rPr>
                <w:sz w:val="18"/>
              </w:rPr>
              <w:t>Prints compression statistics to the terminal.</w:t>
            </w:r>
          </w:p>
        </w:tc>
      </w:tr>
      <w:tr w:rsidR="00F0556A" w14:paraId="0FA08CB4" w14:textId="77777777">
        <w:trPr>
          <w:jc w:val="center"/>
        </w:trPr>
        <w:tc>
          <w:tcPr>
            <w:tcW w:w="3408" w:type="dxa"/>
          </w:tcPr>
          <w:p w14:paraId="26AB2BD5" w14:textId="77777777" w:rsidR="00F0556A" w:rsidRDefault="00000000">
            <w:r>
              <w:rPr>
                <w:sz w:val="18"/>
              </w:rPr>
              <w:lastRenderedPageBreak/>
              <w:t>Stats</w:t>
            </w:r>
          </w:p>
        </w:tc>
        <w:tc>
          <w:tcPr>
            <w:tcW w:w="3408" w:type="dxa"/>
          </w:tcPr>
          <w:p w14:paraId="0FBD62F3" w14:textId="77777777" w:rsidR="00F0556A" w:rsidRDefault="00000000">
            <w:r>
              <w:rPr>
                <w:sz w:val="18"/>
              </w:rPr>
              <w:t>compare_methods(text, model, include_header)</w:t>
            </w:r>
          </w:p>
        </w:tc>
        <w:tc>
          <w:tcPr>
            <w:tcW w:w="3408" w:type="dxa"/>
          </w:tcPr>
          <w:p w14:paraId="6F89AC36" w14:textId="77777777" w:rsidR="00F0556A" w:rsidRDefault="00000000">
            <w:r>
              <w:rPr>
                <w:sz w:val="18"/>
              </w:rPr>
              <w:t>Compares Huffman-only, token LZ77, byte fallback, and automatic selection.</w:t>
            </w:r>
          </w:p>
        </w:tc>
      </w:tr>
      <w:tr w:rsidR="00F0556A" w14:paraId="1B768F17" w14:textId="77777777">
        <w:trPr>
          <w:jc w:val="center"/>
        </w:trPr>
        <w:tc>
          <w:tcPr>
            <w:tcW w:w="3408" w:type="dxa"/>
          </w:tcPr>
          <w:p w14:paraId="1D429D40" w14:textId="77777777" w:rsidR="00F0556A" w:rsidRDefault="00000000">
            <w:r>
              <w:rPr>
                <w:sz w:val="18"/>
              </w:rPr>
              <w:t>High-level</w:t>
            </w:r>
          </w:p>
        </w:tc>
        <w:tc>
          <w:tcPr>
            <w:tcW w:w="3408" w:type="dxa"/>
          </w:tcPr>
          <w:p w14:paraId="1F975B25" w14:textId="77777777" w:rsidR="00F0556A" w:rsidRDefault="00000000">
            <w:r>
              <w:rPr>
                <w:sz w:val="18"/>
              </w:rPr>
              <w:t>train_global_model(...)</w:t>
            </w:r>
          </w:p>
        </w:tc>
        <w:tc>
          <w:tcPr>
            <w:tcW w:w="3408" w:type="dxa"/>
          </w:tcPr>
          <w:p w14:paraId="0C906B71" w14:textId="77777777" w:rsidR="00F0556A" w:rsidRDefault="00000000">
            <w:r>
              <w:rPr>
                <w:sz w:val="18"/>
              </w:rPr>
              <w:t>Builds and saves a reusable global model.</w:t>
            </w:r>
          </w:p>
        </w:tc>
      </w:tr>
      <w:tr w:rsidR="00F0556A" w14:paraId="0649A4B4" w14:textId="77777777">
        <w:trPr>
          <w:jc w:val="center"/>
        </w:trPr>
        <w:tc>
          <w:tcPr>
            <w:tcW w:w="3408" w:type="dxa"/>
          </w:tcPr>
          <w:p w14:paraId="2E5C324F" w14:textId="77777777" w:rsidR="00F0556A" w:rsidRDefault="00000000">
            <w:r>
              <w:rPr>
                <w:sz w:val="18"/>
              </w:rPr>
              <w:t>High-level</w:t>
            </w:r>
          </w:p>
        </w:tc>
        <w:tc>
          <w:tcPr>
            <w:tcW w:w="3408" w:type="dxa"/>
          </w:tcPr>
          <w:p w14:paraId="2202C915" w14:textId="77777777" w:rsidR="00F0556A" w:rsidRDefault="00000000">
            <w:r>
              <w:rPr>
                <w:sz w:val="18"/>
              </w:rPr>
              <w:t>update_global_model(...)</w:t>
            </w:r>
          </w:p>
        </w:tc>
        <w:tc>
          <w:tcPr>
            <w:tcW w:w="3408" w:type="dxa"/>
          </w:tcPr>
          <w:p w14:paraId="5FE8EFF0" w14:textId="77777777" w:rsidR="00F0556A" w:rsidRDefault="00000000">
            <w:r>
              <w:rPr>
                <w:sz w:val="18"/>
              </w:rPr>
              <w:t>Loads, updates, version-bumps, and saves the global model.</w:t>
            </w:r>
          </w:p>
        </w:tc>
      </w:tr>
      <w:tr w:rsidR="00F0556A" w14:paraId="4B799BBC" w14:textId="77777777">
        <w:trPr>
          <w:jc w:val="center"/>
        </w:trPr>
        <w:tc>
          <w:tcPr>
            <w:tcW w:w="3408" w:type="dxa"/>
          </w:tcPr>
          <w:p w14:paraId="5240510D" w14:textId="77777777" w:rsidR="00F0556A" w:rsidRDefault="00000000">
            <w:r>
              <w:rPr>
                <w:sz w:val="18"/>
              </w:rPr>
              <w:t>High-level</w:t>
            </w:r>
          </w:p>
        </w:tc>
        <w:tc>
          <w:tcPr>
            <w:tcW w:w="3408" w:type="dxa"/>
          </w:tcPr>
          <w:p w14:paraId="08723A64" w14:textId="77777777" w:rsidR="00F0556A" w:rsidRDefault="00000000">
            <w:r>
              <w:rPr>
                <w:sz w:val="18"/>
              </w:rPr>
              <w:t>model_info(model_db)</w:t>
            </w:r>
          </w:p>
        </w:tc>
        <w:tc>
          <w:tcPr>
            <w:tcW w:w="3408" w:type="dxa"/>
          </w:tcPr>
          <w:p w14:paraId="2136B990" w14:textId="77777777" w:rsidR="00F0556A" w:rsidRDefault="00000000">
            <w:r>
              <w:rPr>
                <w:sz w:val="18"/>
              </w:rPr>
              <w:t>Returns model and format metadata for diagnostics.</w:t>
            </w:r>
          </w:p>
        </w:tc>
      </w:tr>
      <w:tr w:rsidR="00F0556A" w14:paraId="3F73E902" w14:textId="77777777">
        <w:trPr>
          <w:jc w:val="center"/>
        </w:trPr>
        <w:tc>
          <w:tcPr>
            <w:tcW w:w="3408" w:type="dxa"/>
          </w:tcPr>
          <w:p w14:paraId="13584DA5" w14:textId="77777777" w:rsidR="00F0556A" w:rsidRDefault="00000000">
            <w:r>
              <w:rPr>
                <w:sz w:val="18"/>
              </w:rPr>
              <w:t>CLI</w:t>
            </w:r>
          </w:p>
        </w:tc>
        <w:tc>
          <w:tcPr>
            <w:tcW w:w="3408" w:type="dxa"/>
          </w:tcPr>
          <w:p w14:paraId="3DA77E52" w14:textId="77777777" w:rsidR="00F0556A" w:rsidRDefault="00000000">
            <w:r>
              <w:rPr>
                <w:sz w:val="18"/>
              </w:rPr>
              <w:t>build_parser()</w:t>
            </w:r>
          </w:p>
        </w:tc>
        <w:tc>
          <w:tcPr>
            <w:tcW w:w="3408" w:type="dxa"/>
          </w:tcPr>
          <w:p w14:paraId="5DA5DF49" w14:textId="77777777" w:rsidR="00F0556A" w:rsidRDefault="00000000">
            <w:r>
              <w:rPr>
                <w:sz w:val="18"/>
              </w:rPr>
              <w:t>Creates the argparse command-line interface.</w:t>
            </w:r>
          </w:p>
        </w:tc>
      </w:tr>
      <w:tr w:rsidR="00F0556A" w14:paraId="0CD569F8" w14:textId="77777777">
        <w:trPr>
          <w:jc w:val="center"/>
        </w:trPr>
        <w:tc>
          <w:tcPr>
            <w:tcW w:w="3408" w:type="dxa"/>
          </w:tcPr>
          <w:p w14:paraId="5CBEC45F" w14:textId="77777777" w:rsidR="00F0556A" w:rsidRDefault="00000000">
            <w:r>
              <w:rPr>
                <w:sz w:val="18"/>
              </w:rPr>
              <w:t>CLI</w:t>
            </w:r>
          </w:p>
        </w:tc>
        <w:tc>
          <w:tcPr>
            <w:tcW w:w="3408" w:type="dxa"/>
          </w:tcPr>
          <w:p w14:paraId="1D8057C4" w14:textId="77777777" w:rsidR="00F0556A" w:rsidRDefault="00000000">
            <w:r>
              <w:rPr>
                <w:sz w:val="18"/>
              </w:rPr>
              <w:t>main(argv=None)</w:t>
            </w:r>
          </w:p>
        </w:tc>
        <w:tc>
          <w:tcPr>
            <w:tcW w:w="3408" w:type="dxa"/>
          </w:tcPr>
          <w:p w14:paraId="5FB3B937" w14:textId="77777777" w:rsidR="00F0556A" w:rsidRDefault="00000000">
            <w:r>
              <w:rPr>
                <w:sz w:val="18"/>
              </w:rPr>
              <w:t>Routes CLI commands to high-level operations.</w:t>
            </w:r>
          </w:p>
        </w:tc>
      </w:tr>
    </w:tbl>
    <w:p w14:paraId="724F13A7" w14:textId="77777777" w:rsidR="00F0556A" w:rsidRDefault="00000000">
      <w:pPr>
        <w:pStyle w:val="Heading1"/>
      </w:pPr>
      <w:r>
        <w:t>6. Command Line Interface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F0556A" w14:paraId="3207C6AF" w14:textId="77777777">
        <w:trPr>
          <w:jc w:val="center"/>
        </w:trPr>
        <w:tc>
          <w:tcPr>
            <w:tcW w:w="5112" w:type="dxa"/>
            <w:shd w:val="clear" w:color="auto" w:fill="D9EAF7"/>
          </w:tcPr>
          <w:p w14:paraId="5EB1CF39" w14:textId="77777777" w:rsidR="00F0556A" w:rsidRDefault="00000000">
            <w:r>
              <w:rPr>
                <w:b/>
                <w:sz w:val="18"/>
              </w:rPr>
              <w:t>Command</w:t>
            </w:r>
          </w:p>
        </w:tc>
        <w:tc>
          <w:tcPr>
            <w:tcW w:w="5112" w:type="dxa"/>
            <w:shd w:val="clear" w:color="auto" w:fill="D9EAF7"/>
          </w:tcPr>
          <w:p w14:paraId="6667AA93" w14:textId="77777777" w:rsidR="00F0556A" w:rsidRDefault="00000000">
            <w:r>
              <w:rPr>
                <w:b/>
                <w:sz w:val="18"/>
              </w:rPr>
              <w:t>Purpose</w:t>
            </w:r>
          </w:p>
        </w:tc>
      </w:tr>
      <w:tr w:rsidR="00F0556A" w14:paraId="53F60BB8" w14:textId="77777777">
        <w:trPr>
          <w:jc w:val="center"/>
        </w:trPr>
        <w:tc>
          <w:tcPr>
            <w:tcW w:w="5112" w:type="dxa"/>
          </w:tcPr>
          <w:p w14:paraId="6F5DF606" w14:textId="77777777" w:rsidR="00F0556A" w:rsidRDefault="00000000">
            <w:r>
              <w:rPr>
                <w:b/>
                <w:sz w:val="18"/>
              </w:rPr>
              <w:t>train</w:t>
            </w:r>
          </w:p>
        </w:tc>
        <w:tc>
          <w:tcPr>
            <w:tcW w:w="5112" w:type="dxa"/>
          </w:tcPr>
          <w:p w14:paraId="02B424D7" w14:textId="77777777" w:rsidR="00F0556A" w:rsidRDefault="00000000">
            <w:r>
              <w:rPr>
                <w:sz w:val="18"/>
              </w:rPr>
              <w:t>Build one reusable global model from a training text file.</w:t>
            </w:r>
          </w:p>
        </w:tc>
      </w:tr>
      <w:tr w:rsidR="00F0556A" w14:paraId="6733DAA7" w14:textId="77777777">
        <w:trPr>
          <w:jc w:val="center"/>
        </w:trPr>
        <w:tc>
          <w:tcPr>
            <w:tcW w:w="5112" w:type="dxa"/>
          </w:tcPr>
          <w:p w14:paraId="212C73DB" w14:textId="77777777" w:rsidR="00F0556A" w:rsidRDefault="00000000">
            <w:r>
              <w:rPr>
                <w:b/>
                <w:sz w:val="18"/>
              </w:rPr>
              <w:t>update-model</w:t>
            </w:r>
          </w:p>
        </w:tc>
        <w:tc>
          <w:tcPr>
            <w:tcW w:w="5112" w:type="dxa"/>
          </w:tcPr>
          <w:p w14:paraId="41655327" w14:textId="77777777" w:rsidR="00F0556A" w:rsidRDefault="00000000">
            <w:r>
              <w:rPr>
                <w:sz w:val="18"/>
              </w:rPr>
              <w:t>Occasionally update the saved model and bump its model version.</w:t>
            </w:r>
          </w:p>
        </w:tc>
      </w:tr>
      <w:tr w:rsidR="00F0556A" w14:paraId="18EEED1A" w14:textId="77777777">
        <w:trPr>
          <w:jc w:val="center"/>
        </w:trPr>
        <w:tc>
          <w:tcPr>
            <w:tcW w:w="5112" w:type="dxa"/>
          </w:tcPr>
          <w:p w14:paraId="4B58308E" w14:textId="77777777" w:rsidR="00F0556A" w:rsidRDefault="00000000">
            <w:r>
              <w:rPr>
                <w:b/>
                <w:sz w:val="18"/>
              </w:rPr>
              <w:t>compress</w:t>
            </w:r>
          </w:p>
        </w:tc>
        <w:tc>
          <w:tcPr>
            <w:tcW w:w="5112" w:type="dxa"/>
          </w:tcPr>
          <w:p w14:paraId="114B830B" w14:textId="77777777" w:rsidR="00F0556A" w:rsidRDefault="00000000">
            <w:r>
              <w:rPr>
                <w:sz w:val="18"/>
              </w:rPr>
              <w:t>Compress a text file using the saved global model.</w:t>
            </w:r>
          </w:p>
        </w:tc>
      </w:tr>
      <w:tr w:rsidR="00F0556A" w14:paraId="4A075CD7" w14:textId="77777777">
        <w:trPr>
          <w:jc w:val="center"/>
        </w:trPr>
        <w:tc>
          <w:tcPr>
            <w:tcW w:w="5112" w:type="dxa"/>
          </w:tcPr>
          <w:p w14:paraId="210AC973" w14:textId="77777777" w:rsidR="00F0556A" w:rsidRDefault="00000000">
            <w:r>
              <w:rPr>
                <w:b/>
                <w:sz w:val="18"/>
              </w:rPr>
              <w:t>decompress</w:t>
            </w:r>
          </w:p>
        </w:tc>
        <w:tc>
          <w:tcPr>
            <w:tcW w:w="5112" w:type="dxa"/>
          </w:tcPr>
          <w:p w14:paraId="35DF13CD" w14:textId="77777777" w:rsidR="00F0556A" w:rsidRDefault="00000000">
            <w:r>
              <w:rPr>
                <w:sz w:val="18"/>
              </w:rPr>
              <w:t>Decompress a .ctc-style file using the matching model version.</w:t>
            </w:r>
          </w:p>
        </w:tc>
      </w:tr>
      <w:tr w:rsidR="00F0556A" w14:paraId="76C20D1C" w14:textId="77777777">
        <w:trPr>
          <w:jc w:val="center"/>
        </w:trPr>
        <w:tc>
          <w:tcPr>
            <w:tcW w:w="5112" w:type="dxa"/>
          </w:tcPr>
          <w:p w14:paraId="178174E2" w14:textId="77777777" w:rsidR="00F0556A" w:rsidRDefault="00000000">
            <w:r>
              <w:rPr>
                <w:b/>
                <w:sz w:val="18"/>
              </w:rPr>
              <w:t>compare</w:t>
            </w:r>
          </w:p>
        </w:tc>
        <w:tc>
          <w:tcPr>
            <w:tcW w:w="5112" w:type="dxa"/>
          </w:tcPr>
          <w:p w14:paraId="5C6DAE3C" w14:textId="77777777" w:rsidR="00F0556A" w:rsidRDefault="00000000">
            <w:r>
              <w:rPr>
                <w:sz w:val="18"/>
              </w:rPr>
              <w:t>Print comparative compression stats for each available method.</w:t>
            </w:r>
          </w:p>
        </w:tc>
      </w:tr>
      <w:tr w:rsidR="00F0556A" w14:paraId="0CE4863D" w14:textId="77777777">
        <w:trPr>
          <w:jc w:val="center"/>
        </w:trPr>
        <w:tc>
          <w:tcPr>
            <w:tcW w:w="5112" w:type="dxa"/>
          </w:tcPr>
          <w:p w14:paraId="0D7DD8CC" w14:textId="77777777" w:rsidR="00F0556A" w:rsidRDefault="00000000">
            <w:r>
              <w:rPr>
                <w:b/>
                <w:sz w:val="18"/>
              </w:rPr>
              <w:t>info</w:t>
            </w:r>
          </w:p>
        </w:tc>
        <w:tc>
          <w:tcPr>
            <w:tcW w:w="5112" w:type="dxa"/>
          </w:tcPr>
          <w:p w14:paraId="2FF2B3B2" w14:textId="77777777" w:rsidR="00F0556A" w:rsidRDefault="00000000">
            <w:r>
              <w:rPr>
                <w:sz w:val="18"/>
              </w:rPr>
              <w:t>Show model and format metadata.</w:t>
            </w:r>
          </w:p>
        </w:tc>
      </w:tr>
      <w:tr w:rsidR="00F0556A" w14:paraId="12996374" w14:textId="77777777">
        <w:trPr>
          <w:jc w:val="center"/>
        </w:trPr>
        <w:tc>
          <w:tcPr>
            <w:tcW w:w="5112" w:type="dxa"/>
          </w:tcPr>
          <w:p w14:paraId="35FE8C15" w14:textId="77777777" w:rsidR="00F0556A" w:rsidRDefault="00000000">
            <w:r>
              <w:rPr>
                <w:b/>
                <w:sz w:val="18"/>
              </w:rPr>
              <w:t>inspect</w:t>
            </w:r>
          </w:p>
        </w:tc>
        <w:tc>
          <w:tcPr>
            <w:tcW w:w="5112" w:type="dxa"/>
          </w:tcPr>
          <w:p w14:paraId="0150C4C5" w14:textId="77777777" w:rsidR="00F0556A" w:rsidRDefault="00000000">
            <w:r>
              <w:rPr>
                <w:sz w:val="18"/>
              </w:rPr>
              <w:t>Show compressed file header metadata.</w:t>
            </w:r>
          </w:p>
        </w:tc>
      </w:tr>
    </w:tbl>
    <w:p w14:paraId="2189213A" w14:textId="77777777" w:rsidR="00F0556A" w:rsidRDefault="00000000">
      <w:pPr>
        <w:pStyle w:val="Heading1"/>
      </w:pPr>
      <w:r>
        <w:t>7. Practical Notes and Constraints</w:t>
      </w:r>
    </w:p>
    <w:p w14:paraId="24CC6302" w14:textId="77777777" w:rsidR="00F0556A" w:rsidRDefault="00000000">
      <w:pPr>
        <w:pStyle w:val="ListBullet"/>
      </w:pPr>
      <w:r>
        <w:t>The model database is required for decompression; compressed files do not contain the model.</w:t>
      </w:r>
    </w:p>
    <w:p w14:paraId="4FFF1702" w14:textId="77777777" w:rsidR="00F0556A" w:rsidRDefault="00000000">
      <w:pPr>
        <w:pStyle w:val="ListBullet"/>
      </w:pPr>
      <w:r>
        <w:t>Model versioning is strict. Updating the model can make old files fail decompression unless the matching old model is kept.</w:t>
      </w:r>
    </w:p>
    <w:p w14:paraId="082290AB" w14:textId="77777777" w:rsidR="00F0556A" w:rsidRDefault="00000000">
      <w:pPr>
        <w:pStyle w:val="ListBullet"/>
      </w:pPr>
      <w:r>
        <w:t>Byte fallback protects against data that tokenises poorly, but this script is still designed primarily for text.</w:t>
      </w:r>
    </w:p>
    <w:p w14:paraId="31149F54" w14:textId="77777777" w:rsidR="00F0556A" w:rsidRDefault="00000000">
      <w:pPr>
        <w:pStyle w:val="ListBullet"/>
      </w:pPr>
      <w:r>
        <w:t>The static transform set is intentionally small and deterministic, making it easy to debug but less powerful than Brotli’s production dictionary.</w:t>
      </w:r>
    </w:p>
    <w:p w14:paraId="7F311D9F" w14:textId="77777777" w:rsidR="00F0556A" w:rsidRDefault="00000000">
      <w:pPr>
        <w:pStyle w:val="ListBullet"/>
      </w:pPr>
      <w:r>
        <w:t>The LZ77 match finder uses bounded recent-position chains, which is practical and faster than exhaustive search.</w:t>
      </w:r>
    </w:p>
    <w:p w14:paraId="1A4A613D" w14:textId="77777777" w:rsidR="00F0556A" w:rsidRDefault="00000000">
      <w:pPr>
        <w:pStyle w:val="ListBullet"/>
      </w:pPr>
      <w:r>
        <w:t>Header overhead matters on very small files, so test with realistic file sizes when judging compression ratio.</w:t>
      </w:r>
    </w:p>
    <w:p w14:paraId="32811A08" w14:textId="77777777" w:rsidR="00F0556A" w:rsidRDefault="00000000">
      <w:pPr>
        <w:pStyle w:val="Heading1"/>
      </w:pPr>
      <w:r>
        <w:t>8. Recommended Next Improvements</w:t>
      </w:r>
    </w:p>
    <w:p w14:paraId="1DD07994" w14:textId="77777777" w:rsidR="00F0556A" w:rsidRDefault="00000000">
      <w:pPr>
        <w:pStyle w:val="ListBullet"/>
      </w:pPr>
      <w:r>
        <w:t>Persist old model versions or add model export/import so older compressed files remain recoverable.</w:t>
      </w:r>
    </w:p>
    <w:p w14:paraId="61D4DFFB" w14:textId="77777777" w:rsidR="00F0556A" w:rsidRDefault="00000000">
      <w:pPr>
        <w:pStyle w:val="ListBullet"/>
      </w:pPr>
      <w:r>
        <w:t>Add unit tests for round-trip compression across normal text, punctuation-heavy text, unicode text, and random-like data.</w:t>
      </w:r>
    </w:p>
    <w:p w14:paraId="3EA18962" w14:textId="77777777" w:rsidR="00F0556A" w:rsidRDefault="00000000">
      <w:pPr>
        <w:pStyle w:val="ListBullet"/>
      </w:pPr>
      <w:r>
        <w:t>Add a compressed-file extension convention, such as .ctc5.</w:t>
      </w:r>
    </w:p>
    <w:p w14:paraId="56204F57" w14:textId="77777777" w:rsidR="00F0556A" w:rsidRDefault="00000000">
      <w:pPr>
        <w:pStyle w:val="ListBullet"/>
      </w:pPr>
      <w:r>
        <w:t>Consider range coding or ANS as a second-stage entropy coder if pursuing stronger compression beyond Huffman.</w:t>
      </w:r>
    </w:p>
    <w:p w14:paraId="3090952C" w14:textId="77777777" w:rsidR="00F0556A" w:rsidRDefault="00000000">
      <w:pPr>
        <w:pStyle w:val="ListBullet"/>
      </w:pPr>
      <w:r>
        <w:t>Fix the stale header comment that says b"CTC4" so the documentation and source comments match the actual CTC5 format.</w:t>
      </w:r>
    </w:p>
    <w:p w14:paraId="35B78749" w14:textId="77777777" w:rsidR="00F0556A" w:rsidRDefault="00000000">
      <w:r>
        <w:br w:type="page"/>
      </w:r>
    </w:p>
    <w:p w14:paraId="5CCDCE3D" w14:textId="77777777" w:rsidR="00F0556A" w:rsidRDefault="00000000">
      <w:pPr>
        <w:pStyle w:val="Heading1"/>
      </w:pPr>
      <w:r>
        <w:lastRenderedPageBreak/>
        <w:t>Appendix: Example Commands</w:t>
      </w:r>
    </w:p>
    <w:p w14:paraId="5E6DE861" w14:textId="77777777" w:rsidR="00F0556A" w:rsidRDefault="00000000">
      <w:r>
        <w:rPr>
          <w:rFonts w:ascii="Courier New" w:hAnsi="Courier New"/>
          <w:sz w:val="18"/>
        </w:rPr>
        <w:t>python CTC5.py train corpus.txt --model-db compression_model.db</w:t>
      </w:r>
    </w:p>
    <w:p w14:paraId="3978B27F" w14:textId="77777777" w:rsidR="00F0556A" w:rsidRDefault="00000000">
      <w:r>
        <w:rPr>
          <w:rFonts w:ascii="Courier New" w:hAnsi="Courier New"/>
          <w:sz w:val="18"/>
        </w:rPr>
        <w:t>python CTC5.py compress input.txt output.ctc5 --model-db compression_model.db</w:t>
      </w:r>
    </w:p>
    <w:p w14:paraId="66648322" w14:textId="77777777" w:rsidR="00F0556A" w:rsidRDefault="00000000">
      <w:r>
        <w:rPr>
          <w:rFonts w:ascii="Courier New" w:hAnsi="Courier New"/>
          <w:sz w:val="18"/>
        </w:rPr>
        <w:t>python CTC5.py decompress output.ctc5 restored.txt --model-db compression_model.db</w:t>
      </w:r>
    </w:p>
    <w:p w14:paraId="390796C1" w14:textId="77777777" w:rsidR="00F0556A" w:rsidRDefault="00000000">
      <w:r>
        <w:rPr>
          <w:rFonts w:ascii="Courier New" w:hAnsi="Courier New"/>
          <w:sz w:val="18"/>
        </w:rPr>
        <w:t>python CTC5.py compare input.txt --model-db compression_model.db --include-header</w:t>
      </w:r>
    </w:p>
    <w:p w14:paraId="732F3710" w14:textId="77777777" w:rsidR="00F0556A" w:rsidRDefault="00000000">
      <w:r>
        <w:rPr>
          <w:rFonts w:ascii="Courier New" w:hAnsi="Courier New"/>
          <w:sz w:val="18"/>
        </w:rPr>
        <w:t>python CTC5.py info --model-db compression_model.db</w:t>
      </w:r>
    </w:p>
    <w:p w14:paraId="75604F8E" w14:textId="77777777" w:rsidR="00F0556A" w:rsidRDefault="00000000">
      <w:r>
        <w:rPr>
          <w:rFonts w:ascii="Courier New" w:hAnsi="Courier New"/>
          <w:sz w:val="18"/>
        </w:rPr>
        <w:t>python CTC5.py inspect output.ctc5</w:t>
      </w:r>
    </w:p>
    <w:sectPr w:rsidR="00F0556A" w:rsidSect="00034616">
      <w:footerReference w:type="default" r:id="rId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D7267D5" w14:textId="77777777" w:rsidR="0083672C" w:rsidRDefault="0083672C">
      <w:pPr>
        <w:spacing w:after="0" w:line="240" w:lineRule="auto"/>
      </w:pPr>
      <w:r>
        <w:separator/>
      </w:r>
    </w:p>
  </w:endnote>
  <w:endnote w:type="continuationSeparator" w:id="0">
    <w:p w14:paraId="5165989F" w14:textId="77777777" w:rsidR="0083672C" w:rsidRDefault="008367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42C4D8" w14:textId="77777777" w:rsidR="00F0556A" w:rsidRDefault="00000000">
    <w:pPr>
      <w:pStyle w:val="Footer"/>
      <w:jc w:val="center"/>
    </w:pPr>
    <w:r>
      <w:rPr>
        <w:sz w:val="16"/>
      </w:rPr>
      <w:t>CTC5 Architecture Documentation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32C0A81" w14:textId="77777777" w:rsidR="0083672C" w:rsidRDefault="0083672C">
      <w:pPr>
        <w:spacing w:after="0" w:line="240" w:lineRule="auto"/>
      </w:pPr>
      <w:r>
        <w:separator/>
      </w:r>
    </w:p>
  </w:footnote>
  <w:footnote w:type="continuationSeparator" w:id="0">
    <w:p w14:paraId="041DF581" w14:textId="77777777" w:rsidR="0083672C" w:rsidRDefault="008367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1613131">
    <w:abstractNumId w:val="8"/>
  </w:num>
  <w:num w:numId="2" w16cid:durableId="185485367">
    <w:abstractNumId w:val="6"/>
  </w:num>
  <w:num w:numId="3" w16cid:durableId="2121799769">
    <w:abstractNumId w:val="5"/>
  </w:num>
  <w:num w:numId="4" w16cid:durableId="43532857">
    <w:abstractNumId w:val="4"/>
  </w:num>
  <w:num w:numId="5" w16cid:durableId="873729889">
    <w:abstractNumId w:val="7"/>
  </w:num>
  <w:num w:numId="6" w16cid:durableId="1654721566">
    <w:abstractNumId w:val="3"/>
  </w:num>
  <w:num w:numId="7" w16cid:durableId="834343381">
    <w:abstractNumId w:val="2"/>
  </w:num>
  <w:num w:numId="8" w16cid:durableId="1388066953">
    <w:abstractNumId w:val="1"/>
  </w:num>
  <w:num w:numId="9" w16cid:durableId="203576148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3672C"/>
    <w:rsid w:val="00AA1D8D"/>
    <w:rsid w:val="00B47730"/>
    <w:rsid w:val="00CB0664"/>
    <w:rsid w:val="00D040A3"/>
    <w:rsid w:val="00F0556A"/>
    <w:rsid w:val="00F35F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2D2707"/>
  <w14:defaultImageDpi w14:val="300"/>
  <w15:docId w15:val="{AE8AE19F-D8DC-424D-AA54-087B80E0C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1620</Words>
  <Characters>9240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Rodriguez</cp:lastModifiedBy>
  <cp:revision>2</cp:revision>
  <dcterms:created xsi:type="dcterms:W3CDTF">2013-12-23T23:15:00Z</dcterms:created>
  <dcterms:modified xsi:type="dcterms:W3CDTF">2026-06-28T05:10:00Z</dcterms:modified>
  <cp:category/>
</cp:coreProperties>
</file>