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3902" w14:textId="35242E65" w:rsidR="00384DEA" w:rsidRDefault="00042FFC" w:rsidP="00384DE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s-CL"/>
        </w:rPr>
      </w:pPr>
      <w:r w:rsidRPr="00384DE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s-CL"/>
        </w:rPr>
        <w:t xml:space="preserve">EJERCICIOS RESUELTOS V.A. </w:t>
      </w:r>
      <w:r w:rsidR="005E39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s-CL"/>
        </w:rPr>
        <w:t xml:space="preserve">cuantitativa </w:t>
      </w:r>
      <w:r w:rsidRPr="00384DE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s-CL"/>
        </w:rPr>
        <w:t>CONTINUA</w:t>
      </w:r>
    </w:p>
    <w:p w14:paraId="054182DC" w14:textId="0815DFBE" w:rsidR="00042FFC" w:rsidRPr="00384DEA" w:rsidRDefault="00384DEA" w:rsidP="00384DE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 xml:space="preserve">1.-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La longitud de ciertos tornillos (en centímetros) es una variable aleatoria con la siguiente</w:t>
      </w:r>
      <w:r w:rsidR="00042FFC" w:rsidRPr="00384DE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 xml:space="preserve"> función de densidad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:</w:t>
      </w:r>
    </w:p>
    <w:p w14:paraId="11BA9562" w14:textId="52E293EC" w:rsid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f(x)=</w:t>
      </w:r>
      <w:r w:rsid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 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3</w:t>
      </w:r>
      <w:r w:rsidR="002852F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/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4(–x</w:t>
      </w:r>
      <w:r w:rsidR="0017211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+4x–3)</w:t>
      </w:r>
      <w:r w:rsid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si</w:t>
      </w:r>
      <w:r w:rsid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1≤x≤3</w:t>
      </w:r>
    </w:p>
    <w:p w14:paraId="3D45DCDB" w14:textId="2D0ADEC2" w:rsidR="00042FFC" w:rsidRDefault="00384DEA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         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                   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otro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punto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</w:t>
      </w:r>
    </w:p>
    <w:p w14:paraId="7643A978" w14:textId="1CC95E2D" w:rsidR="00384DEA" w:rsidRDefault="00384DEA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</w:p>
    <w:p w14:paraId="742EA84E" w14:textId="77777777" w:rsidR="00384DEA" w:rsidRPr="00384DEA" w:rsidRDefault="00384DEA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3C369A78" w14:textId="77777777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a) Para hacer cierto trabajo se prefieren tornillos con longitud entre 1,7 cm y 2,4 cm. ¿Cuál es la probabilidad de que un tornillo tenga dicha longitud?</w:t>
      </w:r>
    </w:p>
    <w:p w14:paraId="15D0D06D" w14:textId="77777777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b) Si la longitud de cada tornillo es independiente de la longitud de otro tornillo. ¿Cuál es la probabilidad de que tres tornillos tengan la longitud que se prefiere?</w:t>
      </w:r>
    </w:p>
    <w:p w14:paraId="689DC30B" w14:textId="77777777" w:rsidR="00384DEA" w:rsidRDefault="00042FFC" w:rsidP="00384DE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c) Si para construir lo que se necesita con uno de estos tornillos hay que hacer un gasto de $10 por cm de longitud que tenga el tornillo más un gasto fijo de $4. ¿Cuál es el </w:t>
      </w:r>
      <w:r w:rsidRPr="004D2B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gasto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</w:t>
      </w:r>
      <w:r w:rsidRPr="002273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medio esperado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por un tornillo?</w:t>
      </w:r>
    </w:p>
    <w:p w14:paraId="7F527119" w14:textId="6D942D61" w:rsidR="00042FFC" w:rsidRPr="00384DEA" w:rsidRDefault="00042FFC" w:rsidP="00384DE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 xml:space="preserve">solución del ejercicio </w:t>
      </w:r>
    </w:p>
    <w:p w14:paraId="18C9BD9A" w14:textId="219D7C77" w:rsidR="00042FFC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La variable es 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: longitud de ciertos tornillos (en cm).</w:t>
      </w:r>
      <w:r w:rsid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 Variable aleatoria cuantitativa continua.</w:t>
      </w:r>
    </w:p>
    <w:p w14:paraId="4366AAD9" w14:textId="77777777" w:rsidR="00384DEA" w:rsidRPr="00384DEA" w:rsidRDefault="00384DEA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0E7B779E" w14:textId="0AFF3DD9" w:rsidR="00042FFC" w:rsidRDefault="00384DEA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a)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Calculamos</w:t>
      </w:r>
      <w:proofErr w:type="gramEnd"/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la probabilidad pedida 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P(1,7≤X≤2,4)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cómo el área bajo la curva de densidad entre 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x=1,7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y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x=2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,4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:</w:t>
      </w:r>
    </w:p>
    <w:p w14:paraId="7CF46D4B" w14:textId="4637EBF8" w:rsidR="00384DEA" w:rsidRDefault="00384DEA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Estadísticamente debemos primero obtener la </w:t>
      </w:r>
      <w:r w:rsidRPr="00384DE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FUNCION DE DISTRIBUCION DE PROBABILIDAD ACUMULADA     F(X):</w:t>
      </w:r>
    </w:p>
    <w:p w14:paraId="6A645FEF" w14:textId="27C141AC" w:rsidR="00384DEA" w:rsidRDefault="00384DEA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</w:pPr>
    </w:p>
    <w:p w14:paraId="3C0121E6" w14:textId="6C1B89DE" w:rsidR="00384DEA" w:rsidRPr="00384DEA" w:rsidRDefault="00384DEA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lastRenderedPageBreak/>
        <w:t xml:space="preserve">F(X) = </w:t>
      </w:r>
      <w:r w:rsidR="0040293F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es-CL"/>
        </w:rPr>
        <w:drawing>
          <wp:inline distT="0" distB="0" distL="0" distR="0" wp14:anchorId="32E7523C" wp14:editId="34EFBC67">
            <wp:extent cx="5609590" cy="3365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D60F" w14:textId="17F903AC" w:rsidR="00384DEA" w:rsidRDefault="00384DEA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470E98D4" w14:textId="6D2BB14D" w:rsidR="0040293F" w:rsidRDefault="0040293F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En nuestro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ejemplo  a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= 1    y  b=3     se calcula una sola vez la integra  F(X)  y luego se reemplaza el valor de la variable solamente.</w:t>
      </w:r>
    </w:p>
    <w:p w14:paraId="403DC39E" w14:textId="1C866CED" w:rsidR="00B84B35" w:rsidRDefault="00B84B35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15B2BDED" w14:textId="77777777" w:rsidR="00C21231" w:rsidRDefault="00C21231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CL"/>
        </w:rPr>
      </w:pPr>
    </w:p>
    <w:p w14:paraId="6C0D827B" w14:textId="4B25D10B" w:rsidR="00B84B35" w:rsidRDefault="00C21231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CL"/>
        </w:rPr>
        <w:t>Desarrollo anexo 1</w:t>
      </w:r>
    </w:p>
    <w:p w14:paraId="6D21229B" w14:textId="77777777" w:rsidR="00B84B35" w:rsidRDefault="00B84B35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11B56A8C" w14:textId="77777777" w:rsidR="0040293F" w:rsidRPr="00384DEA" w:rsidRDefault="0040293F" w:rsidP="00384D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7D274E4A" w14:textId="0378F609" w:rsidR="00042FFC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P(1,7≤X≤2,</w:t>
      </w:r>
      <w:proofErr w:type="gramStart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4)=</w:t>
      </w:r>
      <w:proofErr w:type="gramEnd"/>
      <w:r w:rsidR="0040293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F(2,4)  -F(1,7)  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=0,50225</w:t>
      </w:r>
    </w:p>
    <w:p w14:paraId="528373A9" w14:textId="77777777" w:rsidR="0040293F" w:rsidRPr="00384DEA" w:rsidRDefault="0040293F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67F37001" w14:textId="666A3621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Una gráfica de la curva de densidad 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f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mostrando el área comprendida entre 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x=1,7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y 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x=2,4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es la siguiente:</w:t>
      </w:r>
    </w:p>
    <w:p w14:paraId="49A852A0" w14:textId="4EA9306A" w:rsidR="00042FFC" w:rsidRPr="00B84B35" w:rsidRDefault="00042FFC" w:rsidP="00B84B3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CL"/>
        </w:rPr>
        <w:lastRenderedPageBreak/>
        <w:drawing>
          <wp:inline distT="0" distB="0" distL="0" distR="0" wp14:anchorId="2EF5371C" wp14:editId="104FF196">
            <wp:extent cx="7268845" cy="2866390"/>
            <wp:effectExtent l="0" t="0" r="8255" b="0"/>
            <wp:docPr id="62" name="Imagen 62" descr="grafico funcion de densidad de probabi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rafico funcion de densidad de probabilid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4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98B8" w14:textId="7D1F37C1" w:rsidR="00042FFC" w:rsidRPr="00384DEA" w:rsidRDefault="00B84B35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b)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Si llamamos </w:t>
      </w:r>
      <w:proofErr w:type="gramStart"/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al</w:t>
      </w:r>
      <w:proofErr w:type="gramEnd"/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suceso de que el tornillo 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i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tiene la longitud que se prefiere. La probabilidad que buscamos puede expresarse así:</w:t>
      </w:r>
    </w:p>
    <w:p w14:paraId="35CDB2EC" w14:textId="092AAA49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P(T1∩T2∩T3)</w:t>
      </w:r>
    </w:p>
    <w:p w14:paraId="2F55C6AD" w14:textId="77777777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Cómo son sucesos independientes:</w:t>
      </w:r>
    </w:p>
    <w:p w14:paraId="08B3A482" w14:textId="31BEBF38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P(T1∩T2∩T</w:t>
      </w:r>
      <w:proofErr w:type="gramStart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3)=</w:t>
      </w:r>
      <w:proofErr w:type="gramEnd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P(T1)P(T2)P(T3)</w:t>
      </w:r>
    </w:p>
    <w:p w14:paraId="6EBAB18B" w14:textId="43168E71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Pero ya conocemos 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P(Ti)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porque la calculamos en el ítem a. Luego:</w:t>
      </w:r>
    </w:p>
    <w:p w14:paraId="4B859751" w14:textId="195DEC60" w:rsidR="00042FFC" w:rsidRDefault="00042FFC" w:rsidP="00E93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P(T1∩T2∩T</w:t>
      </w:r>
      <w:proofErr w:type="gramStart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3)=</w:t>
      </w:r>
      <w:proofErr w:type="gramEnd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(0,50225)</w:t>
      </w:r>
      <w:r w:rsidR="0017211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t>3</w:t>
      </w:r>
      <w:r w:rsidRPr="00384DEA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es-CL"/>
        </w:rPr>
        <w:t>≅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0,1267</w:t>
      </w:r>
    </w:p>
    <w:p w14:paraId="4341D13A" w14:textId="4F047A4E" w:rsidR="004D2B84" w:rsidRDefault="004D2B84" w:rsidP="00E93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</w:p>
    <w:p w14:paraId="79D4F32D" w14:textId="72561BEB" w:rsidR="004D2B84" w:rsidRDefault="004D2B84" w:rsidP="00E93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Respuesta  o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interpretación:</w:t>
      </w:r>
    </w:p>
    <w:p w14:paraId="6C79F94F" w14:textId="535F6963" w:rsidR="004D2B84" w:rsidRDefault="004D2B84" w:rsidP="00E93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La probabilidad que tres tornillos tengan la longitud preferida es de 12,67%</w:t>
      </w:r>
    </w:p>
    <w:p w14:paraId="75E639E3" w14:textId="1C47C31C" w:rsidR="00E93364" w:rsidRDefault="00E93364" w:rsidP="00E93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0814D694" w14:textId="77777777" w:rsidR="00E93364" w:rsidRPr="00E93364" w:rsidRDefault="00E93364" w:rsidP="00E93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5F0ACA8D" w14:textId="5333A352" w:rsidR="00042FFC" w:rsidRPr="00384DEA" w:rsidRDefault="0022736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c)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La variable gasto 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G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depende de la variable 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de la siguiente forma:</w:t>
      </w:r>
    </w:p>
    <w:p w14:paraId="3C09720B" w14:textId="58DFE90E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G=10X+4</w:t>
      </w:r>
    </w:p>
    <w:p w14:paraId="5168DC46" w14:textId="77777777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Aplicando esperanza a cada miembro y usando propiedades de la esperanza obtenemos:</w:t>
      </w:r>
    </w:p>
    <w:p w14:paraId="3ED73FD3" w14:textId="2B57BBCA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E(G)</w:t>
      </w:r>
      <w:proofErr w:type="gramStart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</w:t>
      </w:r>
      <w:r w:rsidR="004D2B8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E</w:t>
      </w:r>
      <w:proofErr w:type="gramEnd"/>
      <w:r w:rsidR="004D2B8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(10 X + 4)  = E(10X) + E(4) = 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10E(X)+4</w:t>
      </w:r>
    </w:p>
    <w:p w14:paraId="62B845AF" w14:textId="7537DF0A" w:rsidR="00042FFC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Entonces debemos calcular 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E(X)</w:t>
      </w:r>
      <w:r w:rsidR="003C1034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:</w:t>
      </w:r>
    </w:p>
    <w:p w14:paraId="7B7489A6" w14:textId="66AB701A" w:rsidR="003C1034" w:rsidRDefault="003C1034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59F88264" w14:textId="1113039A" w:rsidR="003C1034" w:rsidRDefault="0015602B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E(X) = </w:t>
      </w:r>
    </w:p>
    <w:p w14:paraId="32B107C2" w14:textId="77777777" w:rsidR="00C21231" w:rsidRDefault="00C21231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CL"/>
        </w:rPr>
      </w:pPr>
    </w:p>
    <w:p w14:paraId="08C40F65" w14:textId="001CB12A" w:rsidR="003C1034" w:rsidRDefault="00C21231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CL"/>
        </w:rPr>
        <w:t>Desarrollo anexo 2</w:t>
      </w:r>
    </w:p>
    <w:p w14:paraId="66199DC2" w14:textId="77777777" w:rsidR="003C1034" w:rsidRPr="00384DEA" w:rsidRDefault="003C1034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45714F64" w14:textId="3DB63775" w:rsidR="0022736C" w:rsidRDefault="00042FFC" w:rsidP="003C10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E(X)</w:t>
      </w:r>
      <w:r w:rsidR="003C103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=2</w:t>
      </w:r>
    </w:p>
    <w:p w14:paraId="127A5BFF" w14:textId="77777777" w:rsidR="003C1034" w:rsidRDefault="003C1034" w:rsidP="003C10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308662DB" w14:textId="3D2166CB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Entonces:</w:t>
      </w:r>
    </w:p>
    <w:p w14:paraId="2E8B3ECE" w14:textId="100338EC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lastRenderedPageBreak/>
        <w:t>E(G)=10</w:t>
      </w:r>
      <w:r w:rsidR="003C103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*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2+4=24</w:t>
      </w:r>
    </w:p>
    <w:p w14:paraId="18CD814D" w14:textId="3F5BC1E0" w:rsidR="00B42B9B" w:rsidRPr="00384DEA" w:rsidRDefault="00B42B9B">
      <w:pPr>
        <w:rPr>
          <w:rFonts w:ascii="Times New Roman" w:hAnsi="Times New Roman" w:cs="Times New Roman"/>
          <w:sz w:val="24"/>
          <w:szCs w:val="24"/>
        </w:rPr>
      </w:pPr>
    </w:p>
    <w:p w14:paraId="3E297987" w14:textId="58281100" w:rsidR="00042FFC" w:rsidRPr="00384DEA" w:rsidRDefault="00042FFC">
      <w:pPr>
        <w:rPr>
          <w:rFonts w:ascii="Times New Roman" w:hAnsi="Times New Roman" w:cs="Times New Roman"/>
          <w:sz w:val="24"/>
          <w:szCs w:val="24"/>
        </w:rPr>
      </w:pPr>
    </w:p>
    <w:p w14:paraId="1421087E" w14:textId="524F74EE" w:rsidR="00042FFC" w:rsidRPr="00384DEA" w:rsidRDefault="00042FFC">
      <w:pPr>
        <w:rPr>
          <w:rFonts w:ascii="Times New Roman" w:hAnsi="Times New Roman" w:cs="Times New Roman"/>
          <w:sz w:val="24"/>
          <w:szCs w:val="24"/>
        </w:rPr>
      </w:pPr>
    </w:p>
    <w:p w14:paraId="4D574127" w14:textId="398BA7DC" w:rsidR="00042FFC" w:rsidRPr="00384DEA" w:rsidRDefault="003D59E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 xml:space="preserve">2-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Las marcas obtenidas por un lanzador (distancias medidas en decámetros) es una variable aleatoria continua con la siguiente función de densidad:</w:t>
      </w:r>
    </w:p>
    <w:p w14:paraId="15F7CB02" w14:textId="6E68F612" w:rsidR="00C1502C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3155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f(x)=k</w:t>
      </w:r>
      <w:r w:rsidR="00C1502C" w:rsidRPr="003155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 xml:space="preserve"> </w:t>
      </w:r>
      <w:r w:rsidRPr="003155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x</w:t>
      </w:r>
      <w:r w:rsidR="002852FA" w:rsidRPr="003155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="002852FA" w:rsidRPr="003155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/9</w:t>
      </w:r>
      <w:r w:rsidR="00C150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si</w:t>
      </w:r>
      <w:r w:rsidR="00C150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0≤x≤3</w:t>
      </w:r>
      <w:r w:rsidR="00C150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</w:t>
      </w:r>
    </w:p>
    <w:p w14:paraId="276B4FAF" w14:textId="430AA001" w:rsidR="00042FFC" w:rsidRPr="00384DEA" w:rsidRDefault="00C1502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         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el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gramStart"/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resto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es decir antes de 0   y después de 3)</w:t>
      </w:r>
    </w:p>
    <w:p w14:paraId="38287DDB" w14:textId="77777777" w:rsidR="00C1502C" w:rsidRDefault="00C1502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5ADCB03C" w14:textId="09A91F75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a) Encontrar el valor de </w:t>
      </w:r>
      <w:r w:rsidRPr="00384DE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s-CL"/>
        </w:rPr>
        <w:t>k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.</w:t>
      </w:r>
    </w:p>
    <w:p w14:paraId="5F61C875" w14:textId="1CF00409" w:rsidR="00042FFC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b) Encontrar la probabilidad de que la distancia conseguida por el lanzador sea mayor a 2 decámetros.</w:t>
      </w:r>
    </w:p>
    <w:p w14:paraId="3ED7811F" w14:textId="516D0CEF" w:rsidR="003155F3" w:rsidRPr="00384DEA" w:rsidRDefault="003155F3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Desarrollo en anexo 4</w:t>
      </w:r>
    </w:p>
    <w:p w14:paraId="45542877" w14:textId="77777777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c) Encontrar la probabilidad de que la marca sea superior a 2,5 decámetros si se sabe que es superior a 2 decámetros.</w:t>
      </w:r>
    </w:p>
    <w:p w14:paraId="63B5F73E" w14:textId="77777777" w:rsidR="00C1502C" w:rsidRDefault="00042FFC" w:rsidP="00C1502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d) Encontrar la distancia media esperada.</w:t>
      </w:r>
    </w:p>
    <w:p w14:paraId="2D4420D5" w14:textId="3E1FEF8B" w:rsidR="00042FFC" w:rsidRPr="00C1502C" w:rsidRDefault="00042FFC" w:rsidP="00C1502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</w:pPr>
      <w:r w:rsidRPr="00C150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 xml:space="preserve">solución </w:t>
      </w:r>
      <w:r w:rsidR="00C150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del ejercicio:</w:t>
      </w:r>
    </w:p>
    <w:p w14:paraId="29AC5AE1" w14:textId="0B530FAA" w:rsidR="00042FFC" w:rsidRDefault="00C1502C" w:rsidP="00C1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a)</w:t>
      </w:r>
      <w:r w:rsidR="00042FFC" w:rsidRPr="00C150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Si</w:t>
      </w:r>
      <w:proofErr w:type="gramEnd"/>
      <w:r w:rsidR="00042FFC" w:rsidRPr="00C150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 </w:t>
      </w:r>
      <w:r w:rsidR="00042FFC" w:rsidRPr="00C150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f</w:t>
      </w:r>
      <w:r w:rsidR="00042FFC" w:rsidRPr="00C150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 es función de densidad, entonces el área bajo la curva en todo su recorrido debe ser 1</w:t>
      </w:r>
      <w:r w:rsidR="00042FFC" w:rsidRPr="00C1502C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:</w:t>
      </w:r>
    </w:p>
    <w:p w14:paraId="0C8C9692" w14:textId="08792028" w:rsidR="00C1502C" w:rsidRDefault="00C1502C" w:rsidP="00C1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29D34C17" w14:textId="1B2E0D7C" w:rsidR="00C1502C" w:rsidRDefault="00C1502C" w:rsidP="00C1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CL"/>
        </w:rPr>
        <w:lastRenderedPageBreak/>
        <w:drawing>
          <wp:inline distT="0" distB="0" distL="0" distR="0" wp14:anchorId="117B9703" wp14:editId="42FA6629">
            <wp:extent cx="4287520" cy="3188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F94F" w14:textId="1A8CD567" w:rsidR="00C1502C" w:rsidRDefault="003155F3" w:rsidP="00C1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Desarrollo con f(x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)  bien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escrita en anexo 3</w:t>
      </w:r>
    </w:p>
    <w:p w14:paraId="27E382C6" w14:textId="77777777" w:rsidR="003155F3" w:rsidRPr="00C1502C" w:rsidRDefault="003155F3" w:rsidP="00C1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542738DD" w14:textId="620EBD14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k=1</w:t>
      </w:r>
    </w:p>
    <w:p w14:paraId="1C45B37F" w14:textId="5E1C9BCD" w:rsidR="00C1502C" w:rsidRDefault="00C1502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color w:val="333333"/>
          <w:spacing w:val="15"/>
          <w:sz w:val="24"/>
          <w:szCs w:val="24"/>
          <w:lang w:eastAsia="es-CL"/>
        </w:rPr>
      </w:pPr>
    </w:p>
    <w:p w14:paraId="0A91F851" w14:textId="77777777" w:rsidR="003155F3" w:rsidRDefault="003155F3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color w:val="333333"/>
          <w:spacing w:val="15"/>
          <w:sz w:val="24"/>
          <w:szCs w:val="24"/>
          <w:lang w:eastAsia="es-CL"/>
        </w:rPr>
      </w:pPr>
    </w:p>
    <w:p w14:paraId="1BA3B9B7" w14:textId="4B2F1CC3" w:rsidR="00042FFC" w:rsidRDefault="005D2A52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caps/>
          <w:color w:val="333333"/>
          <w:spacing w:val="15"/>
          <w:sz w:val="24"/>
          <w:szCs w:val="24"/>
          <w:lang w:eastAsia="es-CL"/>
        </w:rPr>
        <w:t>b)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Podemos</w:t>
      </w:r>
      <w:proofErr w:type="gramEnd"/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calcular la probabilidad de que 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X&gt;2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cómo el área bajo la curva de densidad:</w:t>
      </w:r>
    </w:p>
    <w:p w14:paraId="6D5C3AD9" w14:textId="77777777" w:rsidR="00C12C8C" w:rsidRPr="00384DEA" w:rsidRDefault="00C12C8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731860A4" w14:textId="0D44F419" w:rsidR="00042FFC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P(X&gt;</w:t>
      </w:r>
      <w:proofErr w:type="gramStart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2)=</w:t>
      </w:r>
      <w:proofErr w:type="gramEnd"/>
      <w:r w:rsidR="00C12C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1 – F(X)  =  1 – F(2) </w:t>
      </w:r>
      <w:r w:rsidRPr="00384DEA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es-CL"/>
        </w:rPr>
        <w:t>≅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0,703</w:t>
      </w:r>
    </w:p>
    <w:p w14:paraId="29551523" w14:textId="4018A014" w:rsidR="00C12C8C" w:rsidRDefault="00C12C8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</w:p>
    <w:p w14:paraId="0BC1FA3B" w14:textId="68B1C2B3" w:rsidR="00C12C8C" w:rsidRDefault="00C12C8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Se debe encontrar primero F(X) respectiva.</w:t>
      </w:r>
    </w:p>
    <w:p w14:paraId="06874750" w14:textId="68CAC24D" w:rsidR="00ED6C47" w:rsidRPr="00384DEA" w:rsidRDefault="00ED6C47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Desarrollo en anexo 4</w:t>
      </w:r>
    </w:p>
    <w:p w14:paraId="095BA956" w14:textId="6CED0749" w:rsidR="00042FFC" w:rsidRPr="005D2A52" w:rsidRDefault="00042FFC" w:rsidP="005D2A52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CL"/>
        </w:rPr>
        <w:lastRenderedPageBreak/>
        <w:drawing>
          <wp:inline distT="0" distB="0" distL="0" distR="0" wp14:anchorId="7854A2A8" wp14:editId="61F10FA0">
            <wp:extent cx="6200775" cy="3734435"/>
            <wp:effectExtent l="0" t="0" r="9525" b="0"/>
            <wp:docPr id="63" name="Imagen 63" descr="variable aleatoria continua - función de dens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variable aleatoria continua - función de densid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EBC3" w14:textId="3AA3FDDA" w:rsidR="00042FFC" w:rsidRPr="00EC2C8A" w:rsidRDefault="005D2A52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c)</w:t>
      </w:r>
      <w:r w:rsidR="00042FFC"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La “probabilidad de que la marca sea superior a 2,5 decámetros si se sabe que es superior a 2 decámetros” es una probabilidad condicional:</w:t>
      </w:r>
    </w:p>
    <w:p w14:paraId="59104F10" w14:textId="401701D3" w:rsidR="00042FFC" w:rsidRPr="00EC2C8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</w:pPr>
      <w:r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P(X&gt;2,5|X</w:t>
      </w:r>
      <w:r w:rsidR="005D2A52" w:rsidRPr="00EC2C8A">
        <w:rPr>
          <w:rFonts w:ascii="Cambria Math" w:eastAsia="Times New Roman" w:hAnsi="Cambria Math" w:cs="Cambria Math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&gt;</w:t>
      </w:r>
      <w:r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2</w:t>
      </w:r>
      <w:r w:rsidR="005D2A52"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)</w:t>
      </w:r>
    </w:p>
    <w:p w14:paraId="61B5EDA1" w14:textId="77777777" w:rsidR="00042FFC" w:rsidRPr="00EC2C8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</w:pPr>
      <w:r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Aplicando la definición de probabilidad condicional:</w:t>
      </w:r>
    </w:p>
    <w:p w14:paraId="1B6A2B02" w14:textId="0C235F2D" w:rsidR="00042FFC" w:rsidRPr="00EC2C8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</w:pPr>
      <w:r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P(X&gt;2,5|X</w:t>
      </w:r>
      <w:r w:rsidR="005D2A52" w:rsidRPr="00EC2C8A">
        <w:rPr>
          <w:rFonts w:ascii="Cambria Math" w:eastAsia="Times New Roman" w:hAnsi="Cambria Math" w:cs="Cambria Math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&gt;</w:t>
      </w:r>
      <w:proofErr w:type="gramStart"/>
      <w:r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2)=</w:t>
      </w:r>
      <w:proofErr w:type="gramEnd"/>
      <w:r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P({X&gt;2,5}∩{X&gt;2})</w:t>
      </w:r>
      <w:r w:rsidR="005D2A52"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/</w:t>
      </w:r>
      <w:r w:rsidRPr="00EC2C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P(X&gt;2)</w:t>
      </w:r>
    </w:p>
    <w:p w14:paraId="5300A652" w14:textId="5E26EF8E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La intersección entre 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{X&gt;2,5}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y 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{X&gt;2}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</w:t>
      </w:r>
      <w:proofErr w:type="gramStart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es :</w:t>
      </w:r>
      <w:proofErr w:type="gramEnd"/>
    </w:p>
    <w:p w14:paraId="5AF97346" w14:textId="43ECF1C2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=P(X&gt;2,5)</w:t>
      </w:r>
    </w:p>
    <w:p w14:paraId="2EC83C51" w14:textId="489BFAD0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El denominador ya fue calculado en el ítem b, así que sólo queda calcular </w:t>
      </w:r>
    </w:p>
    <w:p w14:paraId="52BEBAE1" w14:textId="7F7FB801" w:rsidR="00042FFC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P(X&gt;2,</w:t>
      </w:r>
      <w:proofErr w:type="gramStart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5)=</w:t>
      </w:r>
      <w:proofErr w:type="gramEnd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1–125827=91216</w:t>
      </w:r>
      <w:r w:rsidRPr="00384DEA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es-CL"/>
        </w:rPr>
        <w:t>≅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0,421</w:t>
      </w:r>
    </w:p>
    <w:p w14:paraId="61C2EEFB" w14:textId="1C00E083" w:rsidR="00ED6C47" w:rsidRPr="00384DEA" w:rsidRDefault="00ED6C47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Desarrollo en anexo 4</w:t>
      </w:r>
    </w:p>
    <w:p w14:paraId="1AF42313" w14:textId="5090E0D8" w:rsidR="00042FFC" w:rsidRPr="005D2A52" w:rsidRDefault="00042FFC" w:rsidP="005D2A52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CL"/>
        </w:rPr>
        <w:lastRenderedPageBreak/>
        <w:drawing>
          <wp:inline distT="0" distB="0" distL="0" distR="0" wp14:anchorId="77F14C0E" wp14:editId="7EFFBA9B">
            <wp:extent cx="5478780" cy="3258185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P(X&gt;2,</w:t>
      </w:r>
      <w:proofErr w:type="gramStart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5)P</w:t>
      </w:r>
      <w:proofErr w:type="gramEnd"/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(X&gt;2)</w:t>
      </w:r>
      <w:r w:rsidRPr="00384DEA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es-CL"/>
        </w:rPr>
        <w:t>≅</w:t>
      </w: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0,5993</w:t>
      </w:r>
    </w:p>
    <w:p w14:paraId="22F25450" w14:textId="6A234DEA" w:rsidR="00042FFC" w:rsidRDefault="005D2A52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d)</w:t>
      </w:r>
      <w:r w:rsidR="00042FFC"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Recordemos que la esperanza matemática de una variable aleatoria continua se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obtiene</w:t>
      </w:r>
    </w:p>
    <w:p w14:paraId="1D9AA917" w14:textId="19E2F7D4" w:rsidR="005D2A52" w:rsidRPr="00384DEA" w:rsidRDefault="005D2A52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como la integral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entre 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0  y 3  en nuestro ejemplo, de x  por f(x)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dx</w:t>
      </w:r>
      <w:proofErr w:type="spellEnd"/>
    </w:p>
    <w:p w14:paraId="26528C53" w14:textId="77777777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Entonces:</w:t>
      </w:r>
    </w:p>
    <w:p w14:paraId="47DE2252" w14:textId="330A3311" w:rsidR="00042FFC" w:rsidRPr="00384DEA" w:rsidRDefault="00042FFC" w:rsidP="00042F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E(X)=2,25</w:t>
      </w:r>
    </w:p>
    <w:p w14:paraId="4D45C047" w14:textId="458D023A" w:rsidR="00042FFC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384DEA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</w:t>
      </w:r>
    </w:p>
    <w:p w14:paraId="4D9B4762" w14:textId="0CC3D6AC" w:rsidR="00ED6C47" w:rsidRPr="00384DEA" w:rsidRDefault="00ED6C47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Desarrollo en anexo 4</w:t>
      </w:r>
    </w:p>
    <w:p w14:paraId="2A0FA207" w14:textId="396FF22A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</w:rPr>
      </w:pPr>
    </w:p>
    <w:p w14:paraId="16AA01EA" w14:textId="2DC6CF50" w:rsidR="00042FFC" w:rsidRPr="00384DEA" w:rsidRDefault="00042FFC" w:rsidP="00042FF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sectPr w:rsidR="00042FFC" w:rsidRPr="00384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01B7C"/>
    <w:multiLevelType w:val="hybridMultilevel"/>
    <w:tmpl w:val="DDC8BEB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448A"/>
    <w:multiLevelType w:val="hybridMultilevel"/>
    <w:tmpl w:val="43D00D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07000"/>
    <w:multiLevelType w:val="hybridMultilevel"/>
    <w:tmpl w:val="7B12EAA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C"/>
    <w:rsid w:val="00042FFC"/>
    <w:rsid w:val="0015602B"/>
    <w:rsid w:val="00172110"/>
    <w:rsid w:val="0022736C"/>
    <w:rsid w:val="002852FA"/>
    <w:rsid w:val="003155F3"/>
    <w:rsid w:val="00384DEA"/>
    <w:rsid w:val="003C1034"/>
    <w:rsid w:val="003D59EC"/>
    <w:rsid w:val="0040293F"/>
    <w:rsid w:val="00483D2A"/>
    <w:rsid w:val="004D2B84"/>
    <w:rsid w:val="005D2A52"/>
    <w:rsid w:val="005E3903"/>
    <w:rsid w:val="00717409"/>
    <w:rsid w:val="00B42B9B"/>
    <w:rsid w:val="00B84B35"/>
    <w:rsid w:val="00C12C8C"/>
    <w:rsid w:val="00C1502C"/>
    <w:rsid w:val="00C21231"/>
    <w:rsid w:val="00E93364"/>
    <w:rsid w:val="00EC2C8A"/>
    <w:rsid w:val="00ED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89D9"/>
  <w15:chartTrackingRefBased/>
  <w15:docId w15:val="{6C5CD7E7-27F8-4D02-825B-E948E9C8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84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68CF1-A205-465C-915B-7D213912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2020-07-21T22:09:00Z</dcterms:created>
  <dcterms:modified xsi:type="dcterms:W3CDTF">2020-07-21T22:09:00Z</dcterms:modified>
</cp:coreProperties>
</file>