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36" w:rsidRDefault="00167B88" w:rsidP="00167B88">
      <w:pPr>
        <w:jc w:val="center"/>
        <w:rPr>
          <w:b/>
          <w:sz w:val="28"/>
          <w:szCs w:val="28"/>
        </w:rPr>
      </w:pPr>
      <w:r w:rsidRPr="00167B88">
        <w:rPr>
          <w:b/>
          <w:sz w:val="28"/>
          <w:szCs w:val="28"/>
        </w:rPr>
        <w:t>CERTAMEN N° 1</w:t>
      </w:r>
    </w:p>
    <w:p w:rsidR="00863DEB" w:rsidRDefault="00863DEB" w:rsidP="00167B88">
      <w:pPr>
        <w:jc w:val="center"/>
        <w:rPr>
          <w:b/>
          <w:sz w:val="28"/>
          <w:szCs w:val="28"/>
        </w:rPr>
      </w:pPr>
    </w:p>
    <w:p w:rsidR="00167B88" w:rsidRDefault="00167B88" w:rsidP="00167B88">
      <w:pPr>
        <w:jc w:val="both"/>
        <w:rPr>
          <w:sz w:val="28"/>
          <w:szCs w:val="28"/>
        </w:rPr>
      </w:pPr>
      <w:r>
        <w:rPr>
          <w:sz w:val="28"/>
          <w:szCs w:val="28"/>
        </w:rPr>
        <w:t xml:space="preserve">1.- Se tienen N tinajas, numeradas de 1 a N, de manera que la capacidad de la tinaja k, 1 </w:t>
      </w:r>
      <w:r>
        <w:rPr>
          <w:rFonts w:cstheme="minorHAnsi"/>
          <w:sz w:val="28"/>
          <w:szCs w:val="28"/>
        </w:rPr>
        <w:t xml:space="preserve">≤ </w:t>
      </w:r>
      <w:r>
        <w:rPr>
          <w:sz w:val="28"/>
          <w:szCs w:val="28"/>
        </w:rPr>
        <w:t xml:space="preserve">k </w:t>
      </w:r>
      <w:r>
        <w:rPr>
          <w:rFonts w:cstheme="minorHAnsi"/>
          <w:sz w:val="28"/>
          <w:szCs w:val="28"/>
        </w:rPr>
        <w:t xml:space="preserve">≤ </w:t>
      </w:r>
      <w:r>
        <w:rPr>
          <w:sz w:val="28"/>
          <w:szCs w:val="28"/>
        </w:rPr>
        <w:t>N, es k litros. Inicialmente todas las tinajas están vacías, excepto la tinaja N, que está llena de aceite. El objetivo es que todas las tinajas queden exactamente con un litro de aceite, teniendo en cuenta que las únicas operaciones permitidas son las de trasvasar el contenido de una tinaja a la otra, hasta que se vacié la de origen o se llene la de destino (lo que ocurra antes). Esta secuencia de trasva</w:t>
      </w:r>
      <w:r w:rsidR="006F21FF">
        <w:rPr>
          <w:sz w:val="28"/>
          <w:szCs w:val="28"/>
        </w:rPr>
        <w:t xml:space="preserve">ses ha de hacerse con el menor costo posible, teniendo en cuenta que el trasvasar  aceite de la tinaja </w:t>
      </w:r>
      <w:r w:rsidR="006F21FF" w:rsidRPr="006F21FF">
        <w:rPr>
          <w:b/>
          <w:sz w:val="28"/>
          <w:szCs w:val="28"/>
        </w:rPr>
        <w:t>i</w:t>
      </w:r>
      <w:r w:rsidR="006F21FF">
        <w:rPr>
          <w:sz w:val="28"/>
          <w:szCs w:val="28"/>
        </w:rPr>
        <w:t xml:space="preserve"> a la tinaja </w:t>
      </w:r>
      <w:r w:rsidR="006F21FF" w:rsidRPr="006F21FF">
        <w:rPr>
          <w:b/>
          <w:sz w:val="28"/>
          <w:szCs w:val="28"/>
        </w:rPr>
        <w:t>j</w:t>
      </w:r>
      <w:r w:rsidR="006F21FF">
        <w:rPr>
          <w:sz w:val="28"/>
          <w:szCs w:val="28"/>
        </w:rPr>
        <w:t xml:space="preserve">, tiene un costo de </w:t>
      </w:r>
      <w:r w:rsidR="006F21FF" w:rsidRPr="006F21FF">
        <w:rPr>
          <w:b/>
          <w:sz w:val="28"/>
          <w:szCs w:val="28"/>
        </w:rPr>
        <w:t>i</w:t>
      </w:r>
      <w:r w:rsidR="006F21FF">
        <w:rPr>
          <w:sz w:val="28"/>
          <w:szCs w:val="28"/>
        </w:rPr>
        <w:t>. Se pide:</w:t>
      </w:r>
      <w:r w:rsidR="006A0B08">
        <w:rPr>
          <w:sz w:val="28"/>
          <w:szCs w:val="28"/>
        </w:rPr>
        <w:t xml:space="preserve"> </w:t>
      </w:r>
    </w:p>
    <w:p w:rsidR="006A0B08" w:rsidRDefault="006A0B08" w:rsidP="00167B88">
      <w:pPr>
        <w:jc w:val="both"/>
        <w:rPr>
          <w:sz w:val="28"/>
          <w:szCs w:val="28"/>
        </w:rPr>
      </w:pPr>
      <w:r>
        <w:rPr>
          <w:sz w:val="28"/>
          <w:szCs w:val="28"/>
        </w:rPr>
        <w:t>a) Plantear formalmente este problema</w:t>
      </w:r>
    </w:p>
    <w:p w:rsidR="00381FF1" w:rsidRDefault="006A0B08" w:rsidP="00167B88">
      <w:pPr>
        <w:jc w:val="both"/>
        <w:rPr>
          <w:sz w:val="28"/>
          <w:szCs w:val="28"/>
        </w:rPr>
      </w:pPr>
      <w:r>
        <w:rPr>
          <w:sz w:val="28"/>
          <w:szCs w:val="28"/>
        </w:rPr>
        <w:t xml:space="preserve">b) </w:t>
      </w:r>
      <w:r w:rsidR="00381FF1">
        <w:rPr>
          <w:sz w:val="28"/>
          <w:szCs w:val="28"/>
        </w:rPr>
        <w:t>Indicar, justificadamente, que algoritmo de búsqueda utilizaría para resolver este problema. (Sólo debe indicar el algoritmo, no encontrar la solución).</w:t>
      </w:r>
    </w:p>
    <w:p w:rsidR="00B2367A" w:rsidRDefault="00B2367A" w:rsidP="00167B88">
      <w:pPr>
        <w:jc w:val="both"/>
        <w:rPr>
          <w:sz w:val="28"/>
          <w:szCs w:val="28"/>
        </w:rPr>
      </w:pPr>
    </w:p>
    <w:p w:rsidR="00B2367A" w:rsidRDefault="00B2367A" w:rsidP="00167B88">
      <w:pPr>
        <w:jc w:val="both"/>
        <w:rPr>
          <w:sz w:val="28"/>
          <w:szCs w:val="28"/>
        </w:rPr>
      </w:pPr>
      <w:r>
        <w:rPr>
          <w:sz w:val="28"/>
          <w:szCs w:val="28"/>
        </w:rPr>
        <w:t>2.- Represente en términos de la lógica de predicados de primer orden, la oración: “Todos los sudamericanos hablan el mismo idioma”. Use el predicado habla(x, L), que significará “la persona x habla el idioma L”</w:t>
      </w:r>
      <w:r w:rsidR="002C4CB7">
        <w:rPr>
          <w:sz w:val="28"/>
          <w:szCs w:val="28"/>
        </w:rPr>
        <w:t>.</w:t>
      </w:r>
    </w:p>
    <w:p w:rsidR="006974D3" w:rsidRDefault="006974D3" w:rsidP="00167B88">
      <w:pPr>
        <w:jc w:val="both"/>
        <w:rPr>
          <w:sz w:val="28"/>
          <w:szCs w:val="28"/>
        </w:rPr>
      </w:pPr>
    </w:p>
    <w:p w:rsidR="006974D3" w:rsidRDefault="006974D3" w:rsidP="00167B88">
      <w:pPr>
        <w:jc w:val="both"/>
        <w:rPr>
          <w:sz w:val="28"/>
          <w:szCs w:val="28"/>
        </w:rPr>
      </w:pPr>
      <w:r>
        <w:rPr>
          <w:sz w:val="28"/>
          <w:szCs w:val="28"/>
        </w:rPr>
        <w:t xml:space="preserve">3.- Considere la siguiente base de conocimientos: </w:t>
      </w:r>
      <w:r w:rsidR="00944C95">
        <w:rPr>
          <w:sz w:val="28"/>
          <w:szCs w:val="28"/>
        </w:rPr>
        <w:t xml:space="preserve">(el símbolo </w:t>
      </w:r>
      <w:r w:rsidR="00944C95">
        <w:rPr>
          <w:rFonts w:cstheme="minorHAnsi"/>
          <w:sz w:val="28"/>
          <w:szCs w:val="28"/>
        </w:rPr>
        <w:t>¥</w:t>
      </w:r>
      <w:r w:rsidR="00944C95">
        <w:rPr>
          <w:sz w:val="28"/>
          <w:szCs w:val="28"/>
        </w:rPr>
        <w:t xml:space="preserve"> significa “para todo”)</w:t>
      </w:r>
    </w:p>
    <w:p w:rsidR="006974D3" w:rsidRDefault="006974D3" w:rsidP="006974D3">
      <w:pPr>
        <w:spacing w:after="0"/>
        <w:jc w:val="both"/>
        <w:rPr>
          <w:sz w:val="28"/>
          <w:szCs w:val="28"/>
        </w:rPr>
      </w:pPr>
      <w:r>
        <w:rPr>
          <w:sz w:val="28"/>
          <w:szCs w:val="28"/>
        </w:rPr>
        <w:t xml:space="preserve">i) </w:t>
      </w:r>
      <w:proofErr w:type="gramStart"/>
      <w:r>
        <w:rPr>
          <w:sz w:val="28"/>
          <w:szCs w:val="28"/>
        </w:rPr>
        <w:t>padre(</w:t>
      </w:r>
      <w:proofErr w:type="gramEnd"/>
      <w:r>
        <w:rPr>
          <w:sz w:val="28"/>
          <w:szCs w:val="28"/>
        </w:rPr>
        <w:t>carlos, pedro)</w:t>
      </w:r>
    </w:p>
    <w:p w:rsidR="006974D3" w:rsidRDefault="006974D3" w:rsidP="006974D3">
      <w:pPr>
        <w:spacing w:after="0"/>
        <w:jc w:val="both"/>
        <w:rPr>
          <w:sz w:val="28"/>
          <w:szCs w:val="28"/>
        </w:rPr>
      </w:pPr>
      <w:r>
        <w:rPr>
          <w:sz w:val="28"/>
          <w:szCs w:val="28"/>
        </w:rPr>
        <w:t>ii</w:t>
      </w:r>
      <w:proofErr w:type="gramStart"/>
      <w:r>
        <w:rPr>
          <w:sz w:val="28"/>
          <w:szCs w:val="28"/>
        </w:rPr>
        <w:t>)padre</w:t>
      </w:r>
      <w:proofErr w:type="gramEnd"/>
      <w:r>
        <w:rPr>
          <w:sz w:val="28"/>
          <w:szCs w:val="28"/>
        </w:rPr>
        <w:t>(carlos, juan)</w:t>
      </w:r>
    </w:p>
    <w:p w:rsidR="006974D3" w:rsidRDefault="006974D3" w:rsidP="006974D3">
      <w:pPr>
        <w:spacing w:after="0"/>
        <w:jc w:val="both"/>
        <w:rPr>
          <w:sz w:val="28"/>
          <w:szCs w:val="28"/>
        </w:rPr>
      </w:pPr>
      <w:r>
        <w:rPr>
          <w:sz w:val="28"/>
          <w:szCs w:val="28"/>
        </w:rPr>
        <w:t xml:space="preserve">iii) </w:t>
      </w:r>
      <w:proofErr w:type="gramStart"/>
      <w:r>
        <w:rPr>
          <w:sz w:val="28"/>
          <w:szCs w:val="28"/>
        </w:rPr>
        <w:t>padre(</w:t>
      </w:r>
      <w:proofErr w:type="gramEnd"/>
      <w:r>
        <w:rPr>
          <w:sz w:val="28"/>
          <w:szCs w:val="28"/>
        </w:rPr>
        <w:t xml:space="preserve">pedro, </w:t>
      </w:r>
      <w:proofErr w:type="spellStart"/>
      <w:r>
        <w:rPr>
          <w:sz w:val="28"/>
          <w:szCs w:val="28"/>
        </w:rPr>
        <w:t>maria</w:t>
      </w:r>
      <w:proofErr w:type="spellEnd"/>
      <w:r>
        <w:rPr>
          <w:sz w:val="28"/>
          <w:szCs w:val="28"/>
        </w:rPr>
        <w:t>)</w:t>
      </w:r>
    </w:p>
    <w:p w:rsidR="006974D3" w:rsidRDefault="006974D3" w:rsidP="006974D3">
      <w:pPr>
        <w:spacing w:after="0"/>
        <w:jc w:val="both"/>
        <w:rPr>
          <w:sz w:val="28"/>
          <w:szCs w:val="28"/>
        </w:rPr>
      </w:pPr>
      <w:r>
        <w:rPr>
          <w:sz w:val="28"/>
          <w:szCs w:val="28"/>
        </w:rPr>
        <w:t>iv</w:t>
      </w:r>
      <w:proofErr w:type="gramStart"/>
      <w:r>
        <w:rPr>
          <w:sz w:val="28"/>
          <w:szCs w:val="28"/>
        </w:rPr>
        <w:t>)padre</w:t>
      </w:r>
      <w:proofErr w:type="gramEnd"/>
      <w:r>
        <w:rPr>
          <w:sz w:val="28"/>
          <w:szCs w:val="28"/>
        </w:rPr>
        <w:t xml:space="preserve">(juan, </w:t>
      </w:r>
      <w:proofErr w:type="spellStart"/>
      <w:r>
        <w:rPr>
          <w:sz w:val="28"/>
          <w:szCs w:val="28"/>
        </w:rPr>
        <w:t>ana</w:t>
      </w:r>
      <w:proofErr w:type="spellEnd"/>
      <w:r>
        <w:rPr>
          <w:sz w:val="28"/>
          <w:szCs w:val="28"/>
        </w:rPr>
        <w:t>)</w:t>
      </w:r>
    </w:p>
    <w:p w:rsidR="006974D3" w:rsidRDefault="006974D3" w:rsidP="00944C95">
      <w:pPr>
        <w:spacing w:after="0"/>
        <w:jc w:val="both"/>
        <w:rPr>
          <w:sz w:val="28"/>
          <w:szCs w:val="28"/>
        </w:rPr>
      </w:pPr>
      <w:proofErr w:type="gramStart"/>
      <w:r>
        <w:rPr>
          <w:sz w:val="28"/>
          <w:szCs w:val="28"/>
        </w:rPr>
        <w:t>v)padre</w:t>
      </w:r>
      <w:proofErr w:type="gramEnd"/>
      <w:r>
        <w:rPr>
          <w:sz w:val="28"/>
          <w:szCs w:val="28"/>
        </w:rPr>
        <w:t xml:space="preserve">(juan, </w:t>
      </w:r>
      <w:proofErr w:type="spellStart"/>
      <w:r>
        <w:rPr>
          <w:sz w:val="28"/>
          <w:szCs w:val="28"/>
        </w:rPr>
        <w:t>raúl</w:t>
      </w:r>
      <w:proofErr w:type="spellEnd"/>
      <w:r>
        <w:rPr>
          <w:sz w:val="28"/>
          <w:szCs w:val="28"/>
        </w:rPr>
        <w:t>)</w:t>
      </w:r>
    </w:p>
    <w:p w:rsidR="006974D3" w:rsidRDefault="006974D3" w:rsidP="00944C95">
      <w:pPr>
        <w:spacing w:after="0"/>
        <w:jc w:val="both"/>
        <w:rPr>
          <w:rFonts w:cstheme="minorHAnsi"/>
          <w:sz w:val="28"/>
          <w:szCs w:val="28"/>
        </w:rPr>
      </w:pPr>
      <w:proofErr w:type="gramStart"/>
      <w:r>
        <w:rPr>
          <w:sz w:val="28"/>
          <w:szCs w:val="28"/>
        </w:rPr>
        <w:t>vi</w:t>
      </w:r>
      <w:proofErr w:type="gramEnd"/>
      <w:r>
        <w:rPr>
          <w:sz w:val="28"/>
          <w:szCs w:val="28"/>
        </w:rPr>
        <w:t xml:space="preserve">) </w:t>
      </w:r>
      <w:r w:rsidR="004E16B6">
        <w:rPr>
          <w:rFonts w:cstheme="minorHAnsi"/>
          <w:sz w:val="28"/>
          <w:szCs w:val="28"/>
        </w:rPr>
        <w:t>¥ x, y, z : padre(z, x) ^ padre(z, y) → hermano(x, y)</w:t>
      </w:r>
    </w:p>
    <w:p w:rsidR="004E16B6" w:rsidRDefault="004E16B6" w:rsidP="00944C95">
      <w:pPr>
        <w:spacing w:after="0"/>
        <w:jc w:val="both"/>
        <w:rPr>
          <w:rFonts w:cstheme="minorHAnsi"/>
          <w:sz w:val="28"/>
          <w:szCs w:val="28"/>
        </w:rPr>
      </w:pPr>
      <w:r>
        <w:rPr>
          <w:rFonts w:cstheme="minorHAnsi"/>
          <w:sz w:val="28"/>
          <w:szCs w:val="28"/>
        </w:rPr>
        <w:t xml:space="preserve">vii) ¥ x, y, </w:t>
      </w:r>
      <w:proofErr w:type="gramStart"/>
      <w:r>
        <w:rPr>
          <w:rFonts w:cstheme="minorHAnsi"/>
          <w:sz w:val="28"/>
          <w:szCs w:val="28"/>
        </w:rPr>
        <w:t>z :</w:t>
      </w:r>
      <w:proofErr w:type="gramEnd"/>
      <w:r>
        <w:rPr>
          <w:rFonts w:cstheme="minorHAnsi"/>
          <w:sz w:val="28"/>
          <w:szCs w:val="28"/>
        </w:rPr>
        <w:t xml:space="preserve"> padre(x, z) ^ padre(z, y) → abuelo(x, y)</w:t>
      </w:r>
    </w:p>
    <w:p w:rsidR="004E16B6" w:rsidRDefault="004E16B6" w:rsidP="00944C95">
      <w:pPr>
        <w:spacing w:after="0"/>
        <w:jc w:val="both"/>
        <w:rPr>
          <w:rFonts w:cstheme="minorHAnsi"/>
          <w:sz w:val="28"/>
          <w:szCs w:val="28"/>
        </w:rPr>
      </w:pPr>
      <w:r>
        <w:rPr>
          <w:rFonts w:cstheme="minorHAnsi"/>
          <w:sz w:val="28"/>
          <w:szCs w:val="28"/>
        </w:rPr>
        <w:t xml:space="preserve">viii) ¥ x, z, y, w: </w:t>
      </w:r>
      <w:proofErr w:type="gramStart"/>
      <w:r>
        <w:rPr>
          <w:rFonts w:cstheme="minorHAnsi"/>
          <w:sz w:val="28"/>
          <w:szCs w:val="28"/>
        </w:rPr>
        <w:t>padre(</w:t>
      </w:r>
      <w:proofErr w:type="gramEnd"/>
      <w:r>
        <w:rPr>
          <w:rFonts w:cstheme="minorHAnsi"/>
          <w:sz w:val="28"/>
          <w:szCs w:val="28"/>
        </w:rPr>
        <w:t>y, x) → hijo(x, y)</w:t>
      </w:r>
    </w:p>
    <w:p w:rsidR="004E16B6" w:rsidRDefault="004E16B6" w:rsidP="00167B88">
      <w:pPr>
        <w:jc w:val="both"/>
        <w:rPr>
          <w:rFonts w:cstheme="minorHAnsi"/>
          <w:sz w:val="28"/>
          <w:szCs w:val="28"/>
        </w:rPr>
      </w:pPr>
      <w:r>
        <w:rPr>
          <w:rFonts w:cstheme="minorHAnsi"/>
          <w:sz w:val="28"/>
          <w:szCs w:val="28"/>
        </w:rPr>
        <w:t xml:space="preserve">ix) ¥ </w:t>
      </w:r>
      <w:proofErr w:type="spellStart"/>
      <w:r>
        <w:rPr>
          <w:rFonts w:cstheme="minorHAnsi"/>
          <w:sz w:val="28"/>
          <w:szCs w:val="28"/>
        </w:rPr>
        <w:t>x</w:t>
      </w:r>
      <w:proofErr w:type="gramStart"/>
      <w:r>
        <w:rPr>
          <w:rFonts w:cstheme="minorHAnsi"/>
          <w:sz w:val="28"/>
          <w:szCs w:val="28"/>
        </w:rPr>
        <w:t>,y,z,w</w:t>
      </w:r>
      <w:proofErr w:type="spellEnd"/>
      <w:proofErr w:type="gramEnd"/>
      <w:r>
        <w:rPr>
          <w:rFonts w:cstheme="minorHAnsi"/>
          <w:sz w:val="28"/>
          <w:szCs w:val="28"/>
        </w:rPr>
        <w:t xml:space="preserve"> : hijo(</w:t>
      </w:r>
      <w:proofErr w:type="spellStart"/>
      <w:r>
        <w:rPr>
          <w:rFonts w:cstheme="minorHAnsi"/>
          <w:sz w:val="28"/>
          <w:szCs w:val="28"/>
        </w:rPr>
        <w:t>x,z</w:t>
      </w:r>
      <w:proofErr w:type="spellEnd"/>
      <w:r>
        <w:rPr>
          <w:rFonts w:cstheme="minorHAnsi"/>
          <w:sz w:val="28"/>
          <w:szCs w:val="28"/>
        </w:rPr>
        <w:t>) ^ hermano(z, w) ^ padre(w, y) → primo(x, y)</w:t>
      </w:r>
    </w:p>
    <w:p w:rsidR="00C51A0B" w:rsidRDefault="00C51A0B" w:rsidP="00167B88">
      <w:pPr>
        <w:jc w:val="both"/>
        <w:rPr>
          <w:rFonts w:cstheme="minorHAnsi"/>
          <w:sz w:val="28"/>
          <w:szCs w:val="28"/>
        </w:rPr>
      </w:pPr>
      <w:r>
        <w:rPr>
          <w:rFonts w:cstheme="minorHAnsi"/>
          <w:sz w:val="28"/>
          <w:szCs w:val="28"/>
        </w:rPr>
        <w:lastRenderedPageBreak/>
        <w:t xml:space="preserve">x) ¥ x, y, w hermano(x, w) ^ </w:t>
      </w:r>
      <w:proofErr w:type="gramStart"/>
      <w:r>
        <w:rPr>
          <w:rFonts w:cstheme="minorHAnsi"/>
          <w:sz w:val="28"/>
          <w:szCs w:val="28"/>
        </w:rPr>
        <w:t>padre(</w:t>
      </w:r>
      <w:proofErr w:type="gramEnd"/>
      <w:r>
        <w:rPr>
          <w:rFonts w:cstheme="minorHAnsi"/>
          <w:sz w:val="28"/>
          <w:szCs w:val="28"/>
        </w:rPr>
        <w:t xml:space="preserve">w, y) → </w:t>
      </w:r>
      <w:proofErr w:type="spellStart"/>
      <w:r>
        <w:rPr>
          <w:rFonts w:cstheme="minorHAnsi"/>
          <w:sz w:val="28"/>
          <w:szCs w:val="28"/>
        </w:rPr>
        <w:t>tio</w:t>
      </w:r>
      <w:proofErr w:type="spellEnd"/>
      <w:r>
        <w:rPr>
          <w:rFonts w:cstheme="minorHAnsi"/>
          <w:sz w:val="28"/>
          <w:szCs w:val="28"/>
        </w:rPr>
        <w:t>(x, y)</w:t>
      </w:r>
    </w:p>
    <w:p w:rsidR="004E16B6" w:rsidRDefault="004919AF" w:rsidP="00167B88">
      <w:pPr>
        <w:jc w:val="both"/>
        <w:rPr>
          <w:rFonts w:cstheme="minorHAnsi"/>
          <w:sz w:val="28"/>
          <w:szCs w:val="28"/>
        </w:rPr>
      </w:pPr>
      <w:r>
        <w:rPr>
          <w:rFonts w:cstheme="minorHAnsi"/>
          <w:sz w:val="28"/>
          <w:szCs w:val="28"/>
        </w:rPr>
        <w:t xml:space="preserve"> </w:t>
      </w:r>
    </w:p>
    <w:p w:rsidR="005B7533" w:rsidRDefault="005B7533" w:rsidP="00167B88">
      <w:pPr>
        <w:jc w:val="both"/>
        <w:rPr>
          <w:rFonts w:cstheme="minorHAnsi"/>
          <w:sz w:val="28"/>
          <w:szCs w:val="28"/>
        </w:rPr>
      </w:pPr>
    </w:p>
    <w:p w:rsidR="005B7533" w:rsidRDefault="005B7533" w:rsidP="00167B88">
      <w:pPr>
        <w:jc w:val="both"/>
        <w:rPr>
          <w:rFonts w:cstheme="minorHAnsi"/>
          <w:sz w:val="28"/>
          <w:szCs w:val="28"/>
        </w:rPr>
      </w:pPr>
      <w:r>
        <w:rPr>
          <w:rFonts w:cstheme="minorHAnsi"/>
          <w:sz w:val="28"/>
          <w:szCs w:val="28"/>
        </w:rPr>
        <w:t>Mediante el mecanismo de inferencia de la lógica de predicados de primer orden</w:t>
      </w:r>
      <w:r w:rsidR="00832E0A">
        <w:rPr>
          <w:rFonts w:cstheme="minorHAnsi"/>
          <w:sz w:val="28"/>
          <w:szCs w:val="28"/>
        </w:rPr>
        <w:t>, se pide determinar, quien es tío de quien.</w:t>
      </w:r>
      <w:bookmarkStart w:id="0" w:name="_GoBack"/>
      <w:bookmarkEnd w:id="0"/>
    </w:p>
    <w:p w:rsidR="00944C95" w:rsidRDefault="00944C95" w:rsidP="00944C95">
      <w:pPr>
        <w:jc w:val="both"/>
        <w:rPr>
          <w:sz w:val="28"/>
          <w:szCs w:val="28"/>
        </w:rPr>
      </w:pPr>
    </w:p>
    <w:p w:rsidR="00832E0A" w:rsidRDefault="00832E0A" w:rsidP="00944C95">
      <w:pPr>
        <w:jc w:val="both"/>
        <w:rPr>
          <w:sz w:val="28"/>
          <w:szCs w:val="28"/>
        </w:rPr>
      </w:pPr>
    </w:p>
    <w:p w:rsidR="00944C95" w:rsidRDefault="00944C95" w:rsidP="00944C95">
      <w:pPr>
        <w:jc w:val="both"/>
        <w:rPr>
          <w:sz w:val="28"/>
          <w:szCs w:val="28"/>
        </w:rPr>
      </w:pPr>
    </w:p>
    <w:p w:rsidR="00476A63" w:rsidRDefault="00476A63" w:rsidP="00944C95">
      <w:pPr>
        <w:jc w:val="both"/>
        <w:rPr>
          <w:sz w:val="28"/>
          <w:szCs w:val="28"/>
        </w:rPr>
      </w:pPr>
      <w:r w:rsidRPr="00476A63">
        <w:rPr>
          <w:b/>
          <w:sz w:val="28"/>
          <w:szCs w:val="28"/>
        </w:rPr>
        <w:t>Tiempo:</w:t>
      </w:r>
      <w:r>
        <w:rPr>
          <w:sz w:val="28"/>
          <w:szCs w:val="28"/>
        </w:rPr>
        <w:t xml:space="preserve"> 120 minutos para responder, más 10 minutos para subir  a Moodle el </w:t>
      </w:r>
      <w:proofErr w:type="spellStart"/>
      <w:r>
        <w:rPr>
          <w:sz w:val="28"/>
          <w:szCs w:val="28"/>
        </w:rPr>
        <w:t>pdf</w:t>
      </w:r>
      <w:proofErr w:type="spellEnd"/>
      <w:r>
        <w:rPr>
          <w:sz w:val="28"/>
          <w:szCs w:val="28"/>
        </w:rPr>
        <w:t>.</w:t>
      </w:r>
    </w:p>
    <w:p w:rsidR="00944C95" w:rsidRDefault="00A022C5" w:rsidP="00944C95">
      <w:pPr>
        <w:jc w:val="both"/>
        <w:rPr>
          <w:sz w:val="28"/>
          <w:szCs w:val="28"/>
        </w:rPr>
      </w:pPr>
      <w:r w:rsidRPr="00476A63">
        <w:rPr>
          <w:b/>
          <w:sz w:val="28"/>
          <w:szCs w:val="28"/>
        </w:rPr>
        <w:t xml:space="preserve">Puntaje: </w:t>
      </w:r>
      <w:r>
        <w:rPr>
          <w:sz w:val="28"/>
          <w:szCs w:val="28"/>
        </w:rPr>
        <w:t>Problema 1 y 3, 30 puntos cada uno.</w:t>
      </w:r>
    </w:p>
    <w:p w:rsidR="00A022C5" w:rsidRPr="00944C95" w:rsidRDefault="00A022C5" w:rsidP="00944C95">
      <w:pPr>
        <w:jc w:val="both"/>
        <w:rPr>
          <w:sz w:val="28"/>
          <w:szCs w:val="28"/>
        </w:rPr>
      </w:pPr>
      <w:r>
        <w:rPr>
          <w:sz w:val="28"/>
          <w:szCs w:val="28"/>
        </w:rPr>
        <w:t xml:space="preserve">                 Problema 2: 05 puntos adicionales siempre que la suma no supere un 7. No acumulable. Una forma de regalo de Navidad.</w:t>
      </w:r>
    </w:p>
    <w:p w:rsidR="00381FF1" w:rsidRDefault="00381FF1" w:rsidP="00167B88">
      <w:pPr>
        <w:jc w:val="both"/>
        <w:rPr>
          <w:sz w:val="28"/>
          <w:szCs w:val="28"/>
        </w:rPr>
      </w:pPr>
    </w:p>
    <w:p w:rsidR="006A0B08" w:rsidRPr="00167B88" w:rsidRDefault="00381FF1" w:rsidP="00167B88">
      <w:pPr>
        <w:jc w:val="both"/>
        <w:rPr>
          <w:sz w:val="28"/>
          <w:szCs w:val="28"/>
        </w:rPr>
      </w:pPr>
      <w:r>
        <w:rPr>
          <w:sz w:val="28"/>
          <w:szCs w:val="28"/>
        </w:rPr>
        <w:t xml:space="preserve"> </w:t>
      </w:r>
    </w:p>
    <w:p w:rsidR="00167B88" w:rsidRPr="00167B88" w:rsidRDefault="00167B88" w:rsidP="00167B88">
      <w:pPr>
        <w:jc w:val="center"/>
        <w:rPr>
          <w:b/>
        </w:rPr>
      </w:pPr>
    </w:p>
    <w:sectPr w:rsidR="00167B88" w:rsidRPr="00167B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E433A"/>
    <w:multiLevelType w:val="hybridMultilevel"/>
    <w:tmpl w:val="E5AEDB42"/>
    <w:lvl w:ilvl="0" w:tplc="F7F41852">
      <w:start w:val="1"/>
      <w:numFmt w:val="low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D6B"/>
    <w:rsid w:val="00167B88"/>
    <w:rsid w:val="002C4CB7"/>
    <w:rsid w:val="002D1A4B"/>
    <w:rsid w:val="00381FF1"/>
    <w:rsid w:val="003B5D6B"/>
    <w:rsid w:val="00476A63"/>
    <w:rsid w:val="004919AF"/>
    <w:rsid w:val="004E16B6"/>
    <w:rsid w:val="005B7533"/>
    <w:rsid w:val="006974D3"/>
    <w:rsid w:val="006A0B08"/>
    <w:rsid w:val="006F21FF"/>
    <w:rsid w:val="00832E0A"/>
    <w:rsid w:val="00863DEB"/>
    <w:rsid w:val="00944C95"/>
    <w:rsid w:val="00A022C5"/>
    <w:rsid w:val="00B2367A"/>
    <w:rsid w:val="00C15BC6"/>
    <w:rsid w:val="00C51A0B"/>
    <w:rsid w:val="00CB7D26"/>
    <w:rsid w:val="00D5383B"/>
    <w:rsid w:val="00E91C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990D4-73CF-4C9E-AFA3-EC8D367B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74D3"/>
    <w:rPr>
      <w:color w:val="808080"/>
    </w:rPr>
  </w:style>
  <w:style w:type="paragraph" w:styleId="Prrafodelista">
    <w:name w:val="List Paragraph"/>
    <w:basedOn w:val="Normal"/>
    <w:uiPriority w:val="34"/>
    <w:qFormat/>
    <w:rsid w:val="00491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4</cp:revision>
  <dcterms:created xsi:type="dcterms:W3CDTF">2021-01-05T18:10:00Z</dcterms:created>
  <dcterms:modified xsi:type="dcterms:W3CDTF">2021-01-05T18:15:00Z</dcterms:modified>
</cp:coreProperties>
</file>