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EDF61" w14:textId="34D7B97B" w:rsidR="001B2444" w:rsidRPr="004B23FA" w:rsidRDefault="004B23FA" w:rsidP="004B23FA">
      <w:pPr>
        <w:jc w:val="center"/>
        <w:rPr>
          <w:rFonts w:ascii="Century Gothic" w:hAnsi="Century Gothic"/>
          <w:b/>
          <w:bCs/>
          <w:sz w:val="36"/>
          <w:szCs w:val="36"/>
        </w:rPr>
      </w:pPr>
      <w:r w:rsidRPr="004B23FA">
        <w:rPr>
          <w:rFonts w:ascii="Century Gothic" w:hAnsi="Century Gothic"/>
          <w:b/>
          <w:bCs/>
          <w:sz w:val="36"/>
          <w:szCs w:val="36"/>
        </w:rPr>
        <w:t xml:space="preserve">Práctica </w:t>
      </w:r>
      <w:r w:rsidR="00503D85">
        <w:rPr>
          <w:rFonts w:ascii="Century Gothic" w:hAnsi="Century Gothic"/>
          <w:b/>
          <w:bCs/>
          <w:sz w:val="36"/>
          <w:szCs w:val="36"/>
        </w:rPr>
        <w:t>2</w:t>
      </w:r>
      <w:r>
        <w:rPr>
          <w:rFonts w:ascii="Century Gothic" w:hAnsi="Century Gothic"/>
          <w:b/>
          <w:bCs/>
          <w:sz w:val="36"/>
          <w:szCs w:val="36"/>
        </w:rPr>
        <w:t xml:space="preserve"> (</w:t>
      </w:r>
      <w:r w:rsidR="00503D85">
        <w:rPr>
          <w:rFonts w:ascii="Century Gothic" w:hAnsi="Century Gothic"/>
          <w:b/>
          <w:bCs/>
          <w:sz w:val="36"/>
          <w:szCs w:val="36"/>
        </w:rPr>
        <w:t>Regresión Logística</w:t>
      </w:r>
      <w:r>
        <w:rPr>
          <w:rFonts w:ascii="Century Gothic" w:hAnsi="Century Gothic"/>
          <w:b/>
          <w:bCs/>
          <w:sz w:val="36"/>
          <w:szCs w:val="36"/>
        </w:rPr>
        <w:t>)</w:t>
      </w:r>
    </w:p>
    <w:p w14:paraId="7F81503D" w14:textId="70BAD206" w:rsidR="004B23FA" w:rsidRPr="004A7071" w:rsidRDefault="004B23FA">
      <w:pPr>
        <w:rPr>
          <w:rFonts w:ascii="Century Gothic" w:hAnsi="Century Gothic"/>
          <w:sz w:val="24"/>
          <w:szCs w:val="24"/>
          <w:u w:val="single"/>
        </w:rPr>
      </w:pPr>
      <w:r w:rsidRPr="004A7071">
        <w:rPr>
          <w:rFonts w:ascii="Century Gothic" w:hAnsi="Century Gothic"/>
          <w:sz w:val="24"/>
          <w:szCs w:val="24"/>
          <w:u w:val="single"/>
        </w:rPr>
        <w:t>¿Cómo he planteado la práctica?</w:t>
      </w:r>
    </w:p>
    <w:p w14:paraId="568ADFB2" w14:textId="5C1D48A2" w:rsidR="004A7071" w:rsidRDefault="00257D11" w:rsidP="004A7071">
      <w:pPr>
        <w:rPr>
          <w:rFonts w:ascii="Century Gothic" w:hAnsi="Century Gothic"/>
        </w:rPr>
      </w:pPr>
      <w:r>
        <w:rPr>
          <w:rFonts w:ascii="Century Gothic" w:hAnsi="Century Gothic"/>
        </w:rPr>
        <w:t>Como es lógico, primero necesitamos los datos, en este caso leemos el CSV ‘ex</w:t>
      </w:r>
      <w:r w:rsidR="00503D85">
        <w:rPr>
          <w:rFonts w:ascii="Century Gothic" w:hAnsi="Century Gothic"/>
        </w:rPr>
        <w:t>2</w:t>
      </w:r>
      <w:r>
        <w:rPr>
          <w:rFonts w:ascii="Century Gothic" w:hAnsi="Century Gothic"/>
        </w:rPr>
        <w:t>data1’, y separamos los datos en X</w:t>
      </w:r>
      <w:r w:rsidR="00503D85">
        <w:rPr>
          <w:rFonts w:ascii="Century Gothic" w:hAnsi="Century Gothic"/>
        </w:rPr>
        <w:t xml:space="preserve"> e Y, siendo Y la última columna, y X las anteriores.</w:t>
      </w:r>
    </w:p>
    <w:p w14:paraId="170D3267" w14:textId="49014119" w:rsidR="00257D11" w:rsidRDefault="00257D11" w:rsidP="004A7071">
      <w:pPr>
        <w:rPr>
          <w:rFonts w:ascii="Century Gothic" w:hAnsi="Century Gothic"/>
        </w:rPr>
      </w:pPr>
      <w:r>
        <w:rPr>
          <w:rFonts w:ascii="Century Gothic" w:hAnsi="Century Gothic"/>
        </w:rPr>
        <w:t>Además, por comodidad, he añadido</w:t>
      </w:r>
      <w:r w:rsidR="00B22731">
        <w:rPr>
          <w:rFonts w:ascii="Century Gothic" w:hAnsi="Century Gothic"/>
        </w:rPr>
        <w:t xml:space="preserve"> una columna de 1’s al principio del eje X</w:t>
      </w:r>
      <w:r w:rsidR="006D2409">
        <w:rPr>
          <w:rFonts w:ascii="Century Gothic" w:hAnsi="Century Gothic"/>
        </w:rPr>
        <w:t xml:space="preserve"> para que, al multiplicar las Thetas, se pueda hacer de forma vectorizada.</w:t>
      </w:r>
    </w:p>
    <w:p w14:paraId="502B39E4" w14:textId="7F39C66C" w:rsidR="006D2409" w:rsidRDefault="00503D85" w:rsidP="004A7071">
      <w:pPr>
        <w:rPr>
          <w:rFonts w:ascii="Century Gothic" w:hAnsi="Century Gothic"/>
        </w:rPr>
      </w:pPr>
      <w:r>
        <w:rPr>
          <w:rFonts w:ascii="Century Gothic" w:hAnsi="Century Gothic"/>
        </w:rPr>
        <w:t>Posteriormente he dibujado los ejemplos positivos (</w:t>
      </w:r>
      <w:r w:rsidRPr="00503D85">
        <w:rPr>
          <w:rFonts w:ascii="Century Gothic" w:hAnsi="Century Gothic"/>
          <w:color w:val="00B050"/>
        </w:rPr>
        <w:t>o</w:t>
      </w:r>
      <w:r>
        <w:rPr>
          <w:rFonts w:ascii="Century Gothic" w:hAnsi="Century Gothic"/>
        </w:rPr>
        <w:t>) y negativos(</w:t>
      </w:r>
      <w:r w:rsidRPr="00503D85">
        <w:rPr>
          <w:rFonts w:ascii="Century Gothic" w:hAnsi="Century Gothic"/>
          <w:color w:val="FF0000"/>
        </w:rPr>
        <w:t>x</w:t>
      </w:r>
      <w:r>
        <w:rPr>
          <w:rFonts w:ascii="Century Gothic" w:hAnsi="Century Gothic"/>
        </w:rPr>
        <w:t>), esto nos servirá para posteriormente verificar que la frontera de decisión tiene sentido.</w:t>
      </w:r>
    </w:p>
    <w:p w14:paraId="5CA39960" w14:textId="4CA725E1" w:rsidR="006D2409" w:rsidRDefault="00503D85" w:rsidP="00503D85">
      <w:pPr>
        <w:rPr>
          <w:rFonts w:ascii="Century Gothic" w:hAnsi="Century Gothic"/>
        </w:rPr>
      </w:pPr>
      <w:r>
        <w:rPr>
          <w:rFonts w:ascii="Century Gothic" w:hAnsi="Century Gothic"/>
        </w:rPr>
        <w:t>También h</w:t>
      </w:r>
      <w:r w:rsidR="006D2409">
        <w:rPr>
          <w:rFonts w:ascii="Century Gothic" w:hAnsi="Century Gothic"/>
        </w:rPr>
        <w:t xml:space="preserve">e implementado </w:t>
      </w:r>
      <w:r>
        <w:rPr>
          <w:rFonts w:ascii="Century Gothic" w:hAnsi="Century Gothic"/>
        </w:rPr>
        <w:t>las funciones de coste y gradiente, que tienen como parámetros:</w:t>
      </w:r>
    </w:p>
    <w:p w14:paraId="4364FC95" w14:textId="359967B9" w:rsidR="00503D85" w:rsidRDefault="00503D85" w:rsidP="00503D85">
      <w:pPr>
        <w:pStyle w:val="Prrafodelista"/>
        <w:numPr>
          <w:ilvl w:val="0"/>
          <w:numId w:val="5"/>
        </w:numPr>
        <w:rPr>
          <w:rFonts w:ascii="Century Gothic" w:hAnsi="Century Gothic"/>
        </w:rPr>
      </w:pPr>
      <w:r>
        <w:rPr>
          <w:rFonts w:ascii="Century Gothic" w:hAnsi="Century Gothic"/>
        </w:rPr>
        <w:t>Theta</w:t>
      </w:r>
    </w:p>
    <w:p w14:paraId="592D010B" w14:textId="78E83140" w:rsidR="00503D85" w:rsidRDefault="00503D85" w:rsidP="00503D85">
      <w:pPr>
        <w:pStyle w:val="Prrafodelista"/>
        <w:numPr>
          <w:ilvl w:val="0"/>
          <w:numId w:val="5"/>
        </w:numPr>
        <w:rPr>
          <w:rFonts w:ascii="Century Gothic" w:hAnsi="Century Gothic"/>
        </w:rPr>
      </w:pPr>
      <w:r>
        <w:rPr>
          <w:rFonts w:ascii="Century Gothic" w:hAnsi="Century Gothic"/>
        </w:rPr>
        <w:t>X</w:t>
      </w:r>
    </w:p>
    <w:p w14:paraId="7EB66A5E" w14:textId="397F7D22" w:rsidR="00503D85" w:rsidRDefault="00503D85" w:rsidP="00503D85">
      <w:pPr>
        <w:pStyle w:val="Prrafodelista"/>
        <w:numPr>
          <w:ilvl w:val="0"/>
          <w:numId w:val="5"/>
        </w:numPr>
        <w:rPr>
          <w:rFonts w:ascii="Century Gothic" w:hAnsi="Century Gothic"/>
        </w:rPr>
      </w:pPr>
      <w:r>
        <w:rPr>
          <w:rFonts w:ascii="Century Gothic" w:hAnsi="Century Gothic"/>
        </w:rPr>
        <w:t>Y</w:t>
      </w:r>
    </w:p>
    <w:p w14:paraId="53F62894" w14:textId="77777777" w:rsidR="00503D85" w:rsidRDefault="00503D85" w:rsidP="00503D85">
      <w:pPr>
        <w:rPr>
          <w:rFonts w:ascii="Century Gothic" w:eastAsiaTheme="minorEastAsia" w:hAnsi="Century Gothic"/>
        </w:rPr>
      </w:pPr>
      <w:r>
        <w:rPr>
          <w:rFonts w:ascii="Century Gothic" w:hAnsi="Century Gothic"/>
        </w:rPr>
        <w:t xml:space="preserve">En el siguiente paso, como pide el enunciado, he calculado el valor óptimo de las </w:t>
      </w:r>
      <m:oMath>
        <m:r>
          <w:rPr>
            <w:rFonts w:ascii="Cambria Math" w:hAnsi="Cambria Math"/>
          </w:rPr>
          <m:t>θ</m:t>
        </m:r>
      </m:oMath>
      <w:r>
        <w:rPr>
          <w:rFonts w:ascii="Century Gothic" w:eastAsiaTheme="minorEastAsia" w:hAnsi="Century Gothic"/>
        </w:rPr>
        <w:t xml:space="preserve">’s a través de la función FMIN_TNC de </w:t>
      </w:r>
      <w:proofErr w:type="spellStart"/>
      <w:r>
        <w:rPr>
          <w:rFonts w:ascii="Century Gothic" w:eastAsiaTheme="minorEastAsia" w:hAnsi="Century Gothic"/>
        </w:rPr>
        <w:t>Scipy</w:t>
      </w:r>
      <w:proofErr w:type="spellEnd"/>
      <w:r>
        <w:rPr>
          <w:rFonts w:ascii="Century Gothic" w:eastAsiaTheme="minorEastAsia" w:hAnsi="Century Gothic"/>
        </w:rPr>
        <w:t>.</w:t>
      </w:r>
    </w:p>
    <w:p w14:paraId="6AF04589" w14:textId="7C611A86" w:rsidR="00503D85" w:rsidRPr="00503D85" w:rsidRDefault="00503D85" w:rsidP="00503D85">
      <w:pPr>
        <w:rPr>
          <w:rFonts w:ascii="Century Gothic" w:hAnsi="Century Gothic"/>
        </w:rPr>
      </w:pPr>
      <w:r>
        <w:rPr>
          <w:rFonts w:ascii="Century Gothic" w:eastAsiaTheme="minorEastAsia" w:hAnsi="Century Gothic"/>
        </w:rPr>
        <w:t>Finalmente he dibujado la frontera de decisión y evaluado el porcentaje de fiabilidad de la Regresión Logística.</w:t>
      </w:r>
    </w:p>
    <w:p w14:paraId="0C054F70" w14:textId="5C3AD170" w:rsidR="006D2409" w:rsidRDefault="00503D85" w:rsidP="004A7071">
      <w:pPr>
        <w:rPr>
          <w:rFonts w:ascii="Century Gothic" w:hAnsi="Century Gothic"/>
        </w:rPr>
      </w:pPr>
      <w:r>
        <w:rPr>
          <w:rFonts w:ascii="Century Gothic" w:hAnsi="Century Gothic"/>
        </w:rPr>
        <w:t>En todos los pasos</w:t>
      </w:r>
      <w:r w:rsidR="00C50708">
        <w:rPr>
          <w:rFonts w:ascii="Century Gothic" w:hAnsi="Century Gothic"/>
        </w:rPr>
        <w:t>,</w:t>
      </w:r>
      <w:r>
        <w:rPr>
          <w:rFonts w:ascii="Century Gothic" w:hAnsi="Century Gothic"/>
        </w:rPr>
        <w:t xml:space="preserve"> he verificado el correcto cálculo de las funciones.</w:t>
      </w:r>
    </w:p>
    <w:p w14:paraId="0C20F0EF" w14:textId="4F8EF9E5" w:rsidR="00266672" w:rsidRDefault="00266672">
      <w:pPr>
        <w:rPr>
          <w:rFonts w:ascii="Century Gothic" w:hAnsi="Century Gothic"/>
        </w:rPr>
      </w:pPr>
      <w:r>
        <w:rPr>
          <w:rFonts w:ascii="Century Gothic" w:hAnsi="Century Gothic"/>
        </w:rPr>
        <w:br w:type="page"/>
      </w:r>
    </w:p>
    <w:p w14:paraId="0B0AB026" w14:textId="5A67F326" w:rsidR="004A7071" w:rsidRPr="004A7071" w:rsidRDefault="004A7071" w:rsidP="004A7071">
      <w:pPr>
        <w:rPr>
          <w:rFonts w:ascii="Century Gothic" w:hAnsi="Century Gothic"/>
          <w:sz w:val="24"/>
          <w:szCs w:val="24"/>
          <w:u w:val="single"/>
        </w:rPr>
      </w:pPr>
      <w:r>
        <w:rPr>
          <w:rFonts w:ascii="Century Gothic" w:hAnsi="Century Gothic"/>
          <w:sz w:val="24"/>
          <w:szCs w:val="24"/>
          <w:u w:val="single"/>
        </w:rPr>
        <w:lastRenderedPageBreak/>
        <w:t xml:space="preserve">Código </w:t>
      </w:r>
      <w:r w:rsidR="00BA7B46">
        <w:rPr>
          <w:rFonts w:ascii="Century Gothic" w:hAnsi="Century Gothic"/>
          <w:sz w:val="24"/>
          <w:szCs w:val="24"/>
          <w:u w:val="single"/>
        </w:rPr>
        <w:t>comentado</w:t>
      </w:r>
      <w:r>
        <w:rPr>
          <w:rFonts w:ascii="Century Gothic" w:hAnsi="Century Gothic"/>
          <w:sz w:val="24"/>
          <w:szCs w:val="24"/>
          <w:u w:val="single"/>
        </w:rPr>
        <w:t xml:space="preserve"> y gráficas</w:t>
      </w:r>
    </w:p>
    <w:p w14:paraId="2A4FB6EF" w14:textId="47D90992" w:rsidR="004A7071" w:rsidRDefault="004A7071" w:rsidP="004A7071">
      <w:pPr>
        <w:pStyle w:val="Prrafodelista"/>
        <w:numPr>
          <w:ilvl w:val="0"/>
          <w:numId w:val="2"/>
        </w:numPr>
        <w:rPr>
          <w:rFonts w:ascii="Century Gothic" w:hAnsi="Century Gothic"/>
        </w:rPr>
      </w:pPr>
      <w:r w:rsidRPr="004A7071">
        <w:rPr>
          <w:rFonts w:ascii="Century Gothic" w:hAnsi="Century Gothic"/>
        </w:rPr>
        <w:t>Importar las librerías</w:t>
      </w:r>
      <w:r w:rsidR="00C50708">
        <w:rPr>
          <w:rFonts w:ascii="Century Gothic" w:hAnsi="Century Gothic"/>
        </w:rPr>
        <w:t xml:space="preserve">, </w:t>
      </w:r>
      <w:proofErr w:type="spellStart"/>
      <w:r w:rsidR="00C50708">
        <w:rPr>
          <w:rFonts w:ascii="Century Gothic" w:hAnsi="Century Gothic"/>
        </w:rPr>
        <w:t>PolynomialFeatures</w:t>
      </w:r>
      <w:proofErr w:type="spellEnd"/>
      <w:r w:rsidR="00C50708">
        <w:rPr>
          <w:rFonts w:ascii="Century Gothic" w:hAnsi="Century Gothic"/>
        </w:rPr>
        <w:t xml:space="preserve"> se usa en la parte de regularización de la práctica.</w:t>
      </w:r>
    </w:p>
    <w:p w14:paraId="4F18185A" w14:textId="78E4E797" w:rsidR="004A7071" w:rsidRDefault="00C50708" w:rsidP="004A7071">
      <w:pPr>
        <w:jc w:val="center"/>
        <w:rPr>
          <w:rFonts w:ascii="Century Gothic" w:hAnsi="Century Gothic"/>
        </w:rPr>
      </w:pPr>
      <w:r w:rsidRPr="00C50708">
        <w:rPr>
          <w:rFonts w:ascii="Century Gothic" w:hAnsi="Century Gothic"/>
        </w:rPr>
        <w:drawing>
          <wp:inline distT="0" distB="0" distL="0" distR="0" wp14:anchorId="00958E76" wp14:editId="07264F0B">
            <wp:extent cx="3959524" cy="107435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3552" cy="1083590"/>
                    </a:xfrm>
                    <a:prstGeom prst="rect">
                      <a:avLst/>
                    </a:prstGeom>
                  </pic:spPr>
                </pic:pic>
              </a:graphicData>
            </a:graphic>
          </wp:inline>
        </w:drawing>
      </w:r>
    </w:p>
    <w:p w14:paraId="67571644" w14:textId="73D7B12A" w:rsidR="004A7071" w:rsidRDefault="004A7071">
      <w:pPr>
        <w:rPr>
          <w:rFonts w:ascii="Century Gothic" w:hAnsi="Century Gothic"/>
        </w:rPr>
      </w:pPr>
    </w:p>
    <w:p w14:paraId="34B498C3" w14:textId="77777777" w:rsidR="00266672" w:rsidRDefault="00266672">
      <w:pPr>
        <w:rPr>
          <w:rFonts w:ascii="Century Gothic" w:hAnsi="Century Gothic"/>
        </w:rPr>
      </w:pPr>
    </w:p>
    <w:p w14:paraId="42BB7C7A" w14:textId="31BA8C38" w:rsidR="004A7071" w:rsidRDefault="00E76B0F" w:rsidP="004A7071">
      <w:pPr>
        <w:pStyle w:val="Prrafodelista"/>
        <w:numPr>
          <w:ilvl w:val="0"/>
          <w:numId w:val="2"/>
        </w:numPr>
        <w:rPr>
          <w:rFonts w:ascii="Century Gothic" w:hAnsi="Century Gothic"/>
        </w:rPr>
      </w:pPr>
      <w:r>
        <w:rPr>
          <w:rFonts w:ascii="Century Gothic" w:hAnsi="Century Gothic"/>
        </w:rPr>
        <w:t>Obtener los datos del CSV:</w:t>
      </w:r>
    </w:p>
    <w:p w14:paraId="7B289D98" w14:textId="4D8E7A3F" w:rsidR="00F7713C" w:rsidRDefault="00C50708" w:rsidP="00F7713C">
      <w:pPr>
        <w:jc w:val="center"/>
        <w:rPr>
          <w:rFonts w:ascii="Century Gothic" w:hAnsi="Century Gothic"/>
        </w:rPr>
      </w:pPr>
      <w:r w:rsidRPr="00C50708">
        <w:rPr>
          <w:rFonts w:ascii="Century Gothic" w:hAnsi="Century Gothic"/>
        </w:rPr>
        <w:drawing>
          <wp:inline distT="0" distB="0" distL="0" distR="0" wp14:anchorId="6DF4B141" wp14:editId="5D15C2CE">
            <wp:extent cx="4390845" cy="11983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4081" cy="1210195"/>
                    </a:xfrm>
                    <a:prstGeom prst="rect">
                      <a:avLst/>
                    </a:prstGeom>
                  </pic:spPr>
                </pic:pic>
              </a:graphicData>
            </a:graphic>
          </wp:inline>
        </w:drawing>
      </w:r>
    </w:p>
    <w:p w14:paraId="499135BA" w14:textId="264CBCCB" w:rsidR="00C50708" w:rsidRDefault="00E76B0F" w:rsidP="00492590">
      <w:pPr>
        <w:ind w:left="708"/>
        <w:rPr>
          <w:rFonts w:ascii="Century Gothic" w:hAnsi="Century Gothic"/>
        </w:rPr>
      </w:pPr>
      <w:r>
        <w:rPr>
          <w:rFonts w:ascii="Century Gothic" w:hAnsi="Century Gothic"/>
        </w:rPr>
        <w:t xml:space="preserve">Como he comentado anteriormente, he añadido con </w:t>
      </w:r>
      <w:proofErr w:type="spellStart"/>
      <w:r>
        <w:rPr>
          <w:rFonts w:ascii="Century Gothic" w:hAnsi="Century Gothic"/>
        </w:rPr>
        <w:t>hstack</w:t>
      </w:r>
      <w:proofErr w:type="spellEnd"/>
      <w:r>
        <w:rPr>
          <w:rFonts w:ascii="Century Gothic" w:hAnsi="Century Gothic"/>
        </w:rPr>
        <w:t xml:space="preserve"> una columna de unos por comodidad</w:t>
      </w:r>
      <w:r w:rsidR="00C50708">
        <w:rPr>
          <w:rFonts w:ascii="Century Gothic" w:hAnsi="Century Gothic"/>
        </w:rPr>
        <w:t xml:space="preserve"> y, además, he inicializado las </w:t>
      </w:r>
      <m:oMath>
        <m:r>
          <w:rPr>
            <w:rFonts w:ascii="Cambria Math" w:hAnsi="Cambria Math"/>
          </w:rPr>
          <m:t>θ</m:t>
        </m:r>
      </m:oMath>
      <w:r w:rsidR="00C50708">
        <w:rPr>
          <w:rFonts w:ascii="Century Gothic" w:eastAsiaTheme="minorEastAsia" w:hAnsi="Century Gothic"/>
        </w:rPr>
        <w:t>’s.</w:t>
      </w:r>
    </w:p>
    <w:p w14:paraId="36969B14" w14:textId="0F55381A" w:rsidR="00266672" w:rsidRDefault="00266672">
      <w:pPr>
        <w:rPr>
          <w:rFonts w:ascii="Century Gothic" w:hAnsi="Century Gothic"/>
        </w:rPr>
      </w:pPr>
      <w:r>
        <w:rPr>
          <w:rFonts w:ascii="Century Gothic" w:hAnsi="Century Gothic"/>
        </w:rPr>
        <w:br w:type="page"/>
      </w:r>
    </w:p>
    <w:p w14:paraId="143293C2" w14:textId="77777777" w:rsidR="00C50708" w:rsidRDefault="00C50708" w:rsidP="00C50708">
      <w:pPr>
        <w:pStyle w:val="Prrafodelista"/>
        <w:numPr>
          <w:ilvl w:val="0"/>
          <w:numId w:val="2"/>
        </w:numPr>
        <w:rPr>
          <w:rFonts w:ascii="Century Gothic" w:hAnsi="Century Gothic"/>
        </w:rPr>
      </w:pPr>
      <w:r>
        <w:rPr>
          <w:rFonts w:ascii="Century Gothic" w:hAnsi="Century Gothic"/>
        </w:rPr>
        <w:lastRenderedPageBreak/>
        <w:t>Como siempre, es recomendable que, antes de usar los datos, los visualicemos, como es lógico es una práctica y los datos se sobreentiende que son correctos, pero en un entorno real, los datos pueden ser incorrectos e incluso te pueden dar ideas de cómo tratarlos, por ejemplo, normalizándolos.</w:t>
      </w:r>
    </w:p>
    <w:p w14:paraId="7B052825" w14:textId="77777777" w:rsidR="007419FC" w:rsidRDefault="00C50708" w:rsidP="007419FC">
      <w:pPr>
        <w:pStyle w:val="Prrafodelista"/>
        <w:ind w:left="780"/>
        <w:rPr>
          <w:rFonts w:ascii="Century Gothic" w:hAnsi="Century Gothic"/>
        </w:rPr>
      </w:pPr>
      <w:r>
        <w:rPr>
          <w:rFonts w:ascii="Century Gothic" w:hAnsi="Century Gothic"/>
        </w:rPr>
        <w:t>Para clasi</w:t>
      </w:r>
      <w:r w:rsidR="007419FC">
        <w:rPr>
          <w:rFonts w:ascii="Century Gothic" w:hAnsi="Century Gothic"/>
        </w:rPr>
        <w:t>f</w:t>
      </w:r>
      <w:r>
        <w:rPr>
          <w:rFonts w:ascii="Century Gothic" w:hAnsi="Century Gothic"/>
        </w:rPr>
        <w:t>icarlos</w:t>
      </w:r>
      <w:r w:rsidR="007419FC">
        <w:rPr>
          <w:rFonts w:ascii="Century Gothic" w:hAnsi="Century Gothic"/>
        </w:rPr>
        <w:t>, debemos usar la función ‘where’ (#1 y #2), que devuelve un array con las posiciones de los elementos que cumplen la condición.</w:t>
      </w:r>
    </w:p>
    <w:p w14:paraId="6FB68BA6" w14:textId="77777777" w:rsidR="007419FC" w:rsidRDefault="007419FC" w:rsidP="007419FC">
      <w:pPr>
        <w:pStyle w:val="Prrafodelista"/>
        <w:ind w:left="780"/>
        <w:rPr>
          <w:rFonts w:ascii="Century Gothic" w:hAnsi="Century Gothic"/>
        </w:rPr>
      </w:pPr>
    </w:p>
    <w:p w14:paraId="29E0F766" w14:textId="77777777" w:rsidR="007419FC" w:rsidRDefault="007419FC" w:rsidP="007419FC">
      <w:pPr>
        <w:pStyle w:val="Prrafodelista"/>
        <w:ind w:left="780"/>
        <w:jc w:val="center"/>
        <w:rPr>
          <w:rFonts w:ascii="Century Gothic" w:hAnsi="Century Gothic"/>
        </w:rPr>
      </w:pPr>
      <w:r w:rsidRPr="007419FC">
        <w:rPr>
          <w:rFonts w:ascii="Century Gothic" w:hAnsi="Century Gothic"/>
        </w:rPr>
        <w:drawing>
          <wp:inline distT="0" distB="0" distL="0" distR="0" wp14:anchorId="5FDA0AA5" wp14:editId="2F5632A1">
            <wp:extent cx="3907766" cy="331346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1027" cy="3333183"/>
                    </a:xfrm>
                    <a:prstGeom prst="rect">
                      <a:avLst/>
                    </a:prstGeom>
                  </pic:spPr>
                </pic:pic>
              </a:graphicData>
            </a:graphic>
          </wp:inline>
        </w:drawing>
      </w:r>
    </w:p>
    <w:p w14:paraId="606B0324" w14:textId="77777777" w:rsidR="007419FC" w:rsidRDefault="007419FC" w:rsidP="007419FC">
      <w:pPr>
        <w:pStyle w:val="Prrafodelista"/>
        <w:ind w:left="780"/>
        <w:jc w:val="center"/>
        <w:rPr>
          <w:rFonts w:ascii="Century Gothic" w:hAnsi="Century Gothic"/>
        </w:rPr>
      </w:pPr>
    </w:p>
    <w:p w14:paraId="1A1E1494" w14:textId="4028AA5F" w:rsidR="007419FC" w:rsidRDefault="007419FC" w:rsidP="007419FC">
      <w:pPr>
        <w:pStyle w:val="Prrafodelista"/>
        <w:ind w:left="780"/>
        <w:jc w:val="center"/>
        <w:rPr>
          <w:rFonts w:ascii="Century Gothic" w:hAnsi="Century Gothic"/>
        </w:rPr>
      </w:pPr>
    </w:p>
    <w:p w14:paraId="731CD474" w14:textId="77777777" w:rsidR="007419FC" w:rsidRDefault="007419FC" w:rsidP="007419FC">
      <w:pPr>
        <w:pStyle w:val="Prrafodelista"/>
        <w:ind w:left="780"/>
        <w:jc w:val="center"/>
        <w:rPr>
          <w:rFonts w:ascii="Century Gothic" w:hAnsi="Century Gothic"/>
        </w:rPr>
      </w:pPr>
    </w:p>
    <w:p w14:paraId="54A353C6" w14:textId="45C1621E" w:rsidR="007419FC" w:rsidRDefault="007419FC" w:rsidP="007419FC">
      <w:pPr>
        <w:pStyle w:val="Prrafodelista"/>
        <w:ind w:left="780"/>
        <w:rPr>
          <w:rFonts w:ascii="Century Gothic" w:hAnsi="Century Gothic"/>
        </w:rPr>
      </w:pPr>
      <w:r>
        <w:rPr>
          <w:rFonts w:ascii="Century Gothic" w:hAnsi="Century Gothic"/>
        </w:rPr>
        <w:t>Tras dibujarlo, podemos deducir que queremos la frontera de decisión debe ser algo similar a:</w:t>
      </w:r>
    </w:p>
    <w:p w14:paraId="2C5A27B4" w14:textId="476EAD39" w:rsidR="00266672" w:rsidRPr="007419FC" w:rsidRDefault="007419FC" w:rsidP="007419FC">
      <w:pPr>
        <w:pStyle w:val="Prrafodelista"/>
        <w:ind w:left="780"/>
        <w:jc w:val="center"/>
        <w:rPr>
          <w:rFonts w:ascii="Century Gothic" w:hAnsi="Century Gothic"/>
        </w:rPr>
      </w:pPr>
      <w:r w:rsidRPr="007419FC">
        <w:rPr>
          <w:rFonts w:ascii="Century Gothic" w:hAnsi="Century Gothic"/>
        </w:rPr>
        <w:drawing>
          <wp:inline distT="0" distB="0" distL="0" distR="0" wp14:anchorId="7BF84D0E" wp14:editId="3D076C2E">
            <wp:extent cx="3252158" cy="218077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995" cy="2204801"/>
                    </a:xfrm>
                    <a:prstGeom prst="rect">
                      <a:avLst/>
                    </a:prstGeom>
                  </pic:spPr>
                </pic:pic>
              </a:graphicData>
            </a:graphic>
          </wp:inline>
        </w:drawing>
      </w:r>
      <w:r w:rsidR="00266672" w:rsidRPr="007419FC">
        <w:rPr>
          <w:rFonts w:ascii="Century Gothic" w:hAnsi="Century Gothic"/>
        </w:rPr>
        <w:br w:type="page"/>
      </w:r>
    </w:p>
    <w:p w14:paraId="3F83CE80" w14:textId="702DB17A" w:rsidR="00266672" w:rsidRDefault="00F7713C" w:rsidP="007419FC">
      <w:pPr>
        <w:pStyle w:val="Prrafodelista"/>
        <w:numPr>
          <w:ilvl w:val="0"/>
          <w:numId w:val="2"/>
        </w:numPr>
        <w:rPr>
          <w:rFonts w:ascii="Century Gothic" w:hAnsi="Century Gothic"/>
        </w:rPr>
      </w:pPr>
      <w:r>
        <w:rPr>
          <w:rFonts w:ascii="Century Gothic" w:hAnsi="Century Gothic"/>
        </w:rPr>
        <w:lastRenderedPageBreak/>
        <w:t>A</w:t>
      </w:r>
      <w:r w:rsidR="006E6907">
        <w:rPr>
          <w:rFonts w:ascii="Century Gothic" w:hAnsi="Century Gothic"/>
        </w:rPr>
        <w:t>hora creamos las funciones:</w:t>
      </w:r>
    </w:p>
    <w:p w14:paraId="105CBC36" w14:textId="5A526479" w:rsidR="006E6907" w:rsidRDefault="006E6907" w:rsidP="006E6907">
      <w:pPr>
        <w:pStyle w:val="Prrafodelista"/>
        <w:numPr>
          <w:ilvl w:val="1"/>
          <w:numId w:val="5"/>
        </w:numPr>
        <w:rPr>
          <w:rFonts w:ascii="Century Gothic" w:hAnsi="Century Gothic"/>
        </w:rPr>
      </w:pPr>
      <w:r>
        <w:rPr>
          <w:rFonts w:ascii="Century Gothic" w:hAnsi="Century Gothic"/>
        </w:rPr>
        <w:t>Sigmoide</w:t>
      </w:r>
    </w:p>
    <w:p w14:paraId="5313837F" w14:textId="23FE7F0C" w:rsidR="006E6907" w:rsidRDefault="006E6907" w:rsidP="006E6907">
      <w:pPr>
        <w:jc w:val="center"/>
        <w:rPr>
          <w:rFonts w:ascii="Century Gothic" w:hAnsi="Century Gothic"/>
        </w:rPr>
      </w:pPr>
      <w:r w:rsidRPr="006E6907">
        <w:rPr>
          <w:rFonts w:ascii="Century Gothic" w:hAnsi="Century Gothic"/>
        </w:rPr>
        <w:drawing>
          <wp:inline distT="0" distB="0" distL="0" distR="0" wp14:anchorId="0DE1D7CA" wp14:editId="2C2028FD">
            <wp:extent cx="2753109" cy="533474"/>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533474"/>
                    </a:xfrm>
                    <a:prstGeom prst="rect">
                      <a:avLst/>
                    </a:prstGeom>
                  </pic:spPr>
                </pic:pic>
              </a:graphicData>
            </a:graphic>
          </wp:inline>
        </w:drawing>
      </w:r>
    </w:p>
    <w:p w14:paraId="755CAE39" w14:textId="77777777" w:rsidR="006E6907" w:rsidRPr="006E6907" w:rsidRDefault="006E6907" w:rsidP="006E6907">
      <w:pPr>
        <w:jc w:val="center"/>
        <w:rPr>
          <w:rFonts w:ascii="Century Gothic" w:hAnsi="Century Gothic"/>
        </w:rPr>
      </w:pPr>
    </w:p>
    <w:p w14:paraId="673B8295" w14:textId="51313190" w:rsidR="006E6907" w:rsidRDefault="006E6907" w:rsidP="006E6907">
      <w:pPr>
        <w:pStyle w:val="Prrafodelista"/>
        <w:numPr>
          <w:ilvl w:val="1"/>
          <w:numId w:val="5"/>
        </w:numPr>
        <w:rPr>
          <w:rFonts w:ascii="Century Gothic" w:hAnsi="Century Gothic"/>
        </w:rPr>
      </w:pPr>
      <w:r>
        <w:rPr>
          <w:rFonts w:ascii="Century Gothic" w:hAnsi="Century Gothic"/>
        </w:rPr>
        <w:t xml:space="preserve">De coste: en la que divido los dos términos (positivo y negativo) y posteriormente los sumo. Tras ello, multiplico por  </w:t>
      </w:r>
      <m:oMath>
        <m:f>
          <m:fPr>
            <m:ctrlPr>
              <w:rPr>
                <w:rFonts w:ascii="Cambria Math" w:hAnsi="Cambria Math"/>
                <w:i/>
              </w:rPr>
            </m:ctrlPr>
          </m:fPr>
          <m:num>
            <m:r>
              <w:rPr>
                <w:rFonts w:ascii="Cambria Math" w:hAnsi="Cambria Math"/>
              </w:rPr>
              <m:t>-1</m:t>
            </m:r>
          </m:num>
          <m:den>
            <m:r>
              <w:rPr>
                <w:rFonts w:ascii="Cambria Math" w:hAnsi="Cambria Math"/>
              </w:rPr>
              <m:t>m</m:t>
            </m:r>
          </m:den>
        </m:f>
      </m:oMath>
    </w:p>
    <w:p w14:paraId="3566F9CD" w14:textId="77777777" w:rsidR="006E6907" w:rsidRDefault="006E6907" w:rsidP="006E6907">
      <w:pPr>
        <w:jc w:val="center"/>
        <w:rPr>
          <w:rFonts w:ascii="Century Gothic" w:hAnsi="Century Gothic"/>
        </w:rPr>
      </w:pPr>
      <w:r w:rsidRPr="006E6907">
        <w:rPr>
          <w:rFonts w:ascii="Century Gothic" w:hAnsi="Century Gothic"/>
        </w:rPr>
        <w:drawing>
          <wp:inline distT="0" distB="0" distL="0" distR="0" wp14:anchorId="333F1311" wp14:editId="15CB4D78">
            <wp:extent cx="3858163" cy="181952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8163" cy="1819529"/>
                    </a:xfrm>
                    <a:prstGeom prst="rect">
                      <a:avLst/>
                    </a:prstGeom>
                  </pic:spPr>
                </pic:pic>
              </a:graphicData>
            </a:graphic>
          </wp:inline>
        </w:drawing>
      </w:r>
    </w:p>
    <w:p w14:paraId="2D780C07" w14:textId="77777777" w:rsidR="006E6907" w:rsidRDefault="006E6907" w:rsidP="006E6907">
      <w:pPr>
        <w:jc w:val="center"/>
        <w:rPr>
          <w:rFonts w:ascii="Century Gothic" w:hAnsi="Century Gothic"/>
        </w:rPr>
      </w:pPr>
    </w:p>
    <w:p w14:paraId="2C840604" w14:textId="2F931972" w:rsidR="006E6907" w:rsidRDefault="006E6907" w:rsidP="006E6907">
      <w:pPr>
        <w:pStyle w:val="Prrafodelista"/>
        <w:ind w:left="1440"/>
        <w:rPr>
          <w:rFonts w:ascii="Century Gothic" w:hAnsi="Century Gothic"/>
        </w:rPr>
      </w:pPr>
      <w:r>
        <w:rPr>
          <w:rFonts w:ascii="Century Gothic" w:hAnsi="Century Gothic"/>
        </w:rPr>
        <w:t>Finalmente, compruebo los resultados:</w:t>
      </w:r>
    </w:p>
    <w:p w14:paraId="39440202" w14:textId="77777777" w:rsidR="006E6907" w:rsidRDefault="006E6907" w:rsidP="006E6907">
      <w:pPr>
        <w:pStyle w:val="Prrafodelista"/>
        <w:ind w:left="1440"/>
        <w:rPr>
          <w:rFonts w:ascii="Century Gothic" w:hAnsi="Century Gothic"/>
        </w:rPr>
      </w:pPr>
    </w:p>
    <w:p w14:paraId="089E7831" w14:textId="196092EA" w:rsidR="006E6907" w:rsidRDefault="006E6907" w:rsidP="006E6907">
      <w:pPr>
        <w:pStyle w:val="Prrafodelista"/>
        <w:ind w:left="1440"/>
        <w:jc w:val="center"/>
        <w:rPr>
          <w:rFonts w:ascii="Century Gothic" w:hAnsi="Century Gothic"/>
        </w:rPr>
      </w:pPr>
      <w:r w:rsidRPr="006E6907">
        <w:rPr>
          <w:rFonts w:ascii="Century Gothic" w:hAnsi="Century Gothic"/>
        </w:rPr>
        <w:drawing>
          <wp:inline distT="0" distB="0" distL="0" distR="0" wp14:anchorId="7AE86FD4" wp14:editId="42171BBD">
            <wp:extent cx="2343477" cy="74305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77" cy="743054"/>
                    </a:xfrm>
                    <a:prstGeom prst="rect">
                      <a:avLst/>
                    </a:prstGeom>
                  </pic:spPr>
                </pic:pic>
              </a:graphicData>
            </a:graphic>
          </wp:inline>
        </w:drawing>
      </w:r>
    </w:p>
    <w:p w14:paraId="28F0CAE4" w14:textId="77777777" w:rsidR="006E6907" w:rsidRDefault="006E6907" w:rsidP="006E6907">
      <w:pPr>
        <w:pStyle w:val="Prrafodelista"/>
        <w:ind w:left="1440"/>
        <w:jc w:val="center"/>
        <w:rPr>
          <w:rFonts w:ascii="Century Gothic" w:hAnsi="Century Gothic"/>
        </w:rPr>
      </w:pPr>
    </w:p>
    <w:p w14:paraId="3D496067" w14:textId="0CB5112D" w:rsidR="006E6907" w:rsidRDefault="006E6907" w:rsidP="006E6907">
      <w:pPr>
        <w:pStyle w:val="Prrafodelista"/>
        <w:numPr>
          <w:ilvl w:val="1"/>
          <w:numId w:val="5"/>
        </w:numPr>
        <w:rPr>
          <w:rFonts w:ascii="Century Gothic" w:hAnsi="Century Gothic"/>
        </w:rPr>
      </w:pPr>
      <w:r>
        <w:rPr>
          <w:rFonts w:ascii="Century Gothic" w:hAnsi="Century Gothic"/>
        </w:rPr>
        <w:t>De gradiente</w:t>
      </w:r>
    </w:p>
    <w:p w14:paraId="10F4C30F" w14:textId="77777777" w:rsidR="006E6907" w:rsidRDefault="006E6907" w:rsidP="006E6907">
      <w:pPr>
        <w:pStyle w:val="Prrafodelista"/>
        <w:ind w:left="1440"/>
        <w:rPr>
          <w:rFonts w:ascii="Century Gothic" w:hAnsi="Century Gothic"/>
        </w:rPr>
      </w:pPr>
    </w:p>
    <w:p w14:paraId="5D09A24A" w14:textId="77777777" w:rsidR="006E6907" w:rsidRDefault="006E6907" w:rsidP="006E6907">
      <w:pPr>
        <w:pStyle w:val="Prrafodelista"/>
        <w:ind w:left="1440"/>
        <w:jc w:val="center"/>
        <w:rPr>
          <w:rFonts w:ascii="Century Gothic" w:hAnsi="Century Gothic"/>
        </w:rPr>
      </w:pPr>
      <w:r w:rsidRPr="006E6907">
        <w:rPr>
          <w:rFonts w:ascii="Century Gothic" w:hAnsi="Century Gothic"/>
        </w:rPr>
        <w:drawing>
          <wp:inline distT="0" distB="0" distL="0" distR="0" wp14:anchorId="0AC9AB7B" wp14:editId="75C43970">
            <wp:extent cx="3572374" cy="1495634"/>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1495634"/>
                    </a:xfrm>
                    <a:prstGeom prst="rect">
                      <a:avLst/>
                    </a:prstGeom>
                  </pic:spPr>
                </pic:pic>
              </a:graphicData>
            </a:graphic>
          </wp:inline>
        </w:drawing>
      </w:r>
    </w:p>
    <w:p w14:paraId="0C78F546" w14:textId="77777777" w:rsidR="006E6907" w:rsidRDefault="006E6907" w:rsidP="006E6907">
      <w:pPr>
        <w:pStyle w:val="Prrafodelista"/>
        <w:ind w:left="1440"/>
        <w:jc w:val="center"/>
        <w:rPr>
          <w:rFonts w:ascii="Century Gothic" w:hAnsi="Century Gothic"/>
        </w:rPr>
      </w:pPr>
    </w:p>
    <w:p w14:paraId="54C56234" w14:textId="77777777" w:rsidR="006E6907" w:rsidRDefault="006E6907" w:rsidP="006E6907">
      <w:pPr>
        <w:pStyle w:val="Prrafodelista"/>
        <w:ind w:left="1440"/>
        <w:rPr>
          <w:rFonts w:ascii="Century Gothic" w:hAnsi="Century Gothic"/>
        </w:rPr>
      </w:pPr>
      <w:r>
        <w:rPr>
          <w:rFonts w:ascii="Century Gothic" w:hAnsi="Century Gothic"/>
        </w:rPr>
        <w:t>Y compruebo los resultados:</w:t>
      </w:r>
    </w:p>
    <w:p w14:paraId="69F1AB61" w14:textId="11246EFF" w:rsidR="006E6907" w:rsidRDefault="006E6907" w:rsidP="006E6907">
      <w:pPr>
        <w:pStyle w:val="Prrafodelista"/>
        <w:ind w:left="1440"/>
        <w:jc w:val="center"/>
        <w:rPr>
          <w:rFonts w:ascii="Century Gothic" w:hAnsi="Century Gothic"/>
        </w:rPr>
      </w:pPr>
      <w:r w:rsidRPr="006E6907">
        <w:rPr>
          <w:rFonts w:ascii="Century Gothic" w:hAnsi="Century Gothic"/>
        </w:rPr>
        <w:drawing>
          <wp:inline distT="0" distB="0" distL="0" distR="0" wp14:anchorId="0F4796B5" wp14:editId="486D4624">
            <wp:extent cx="3067478" cy="77163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478" cy="771633"/>
                    </a:xfrm>
                    <a:prstGeom prst="rect">
                      <a:avLst/>
                    </a:prstGeom>
                  </pic:spPr>
                </pic:pic>
              </a:graphicData>
            </a:graphic>
          </wp:inline>
        </w:drawing>
      </w:r>
    </w:p>
    <w:p w14:paraId="3DC2D7A5" w14:textId="77777777" w:rsidR="006E6907" w:rsidRDefault="006E6907" w:rsidP="006E6907">
      <w:pPr>
        <w:pStyle w:val="Prrafodelista"/>
        <w:ind w:left="1440"/>
        <w:jc w:val="center"/>
        <w:rPr>
          <w:rFonts w:ascii="Century Gothic" w:hAnsi="Century Gothic"/>
        </w:rPr>
      </w:pPr>
    </w:p>
    <w:p w14:paraId="091689FF" w14:textId="2A4C0187" w:rsidR="006E6907" w:rsidRPr="006E6907" w:rsidRDefault="006E6907" w:rsidP="006E6907">
      <w:pPr>
        <w:pStyle w:val="Prrafodelista"/>
        <w:numPr>
          <w:ilvl w:val="0"/>
          <w:numId w:val="2"/>
        </w:numPr>
        <w:rPr>
          <w:rFonts w:ascii="Century Gothic" w:hAnsi="Century Gothic"/>
        </w:rPr>
      </w:pPr>
      <w:r>
        <w:rPr>
          <w:rFonts w:ascii="Century Gothic" w:hAnsi="Century Gothic"/>
        </w:rPr>
        <w:lastRenderedPageBreak/>
        <w:t xml:space="preserve">En este paso obtenemos las </w:t>
      </w:r>
      <m:oMath>
        <m:r>
          <w:rPr>
            <w:rFonts w:ascii="Cambria Math" w:hAnsi="Cambria Math"/>
          </w:rPr>
          <m:t>θ</m:t>
        </m:r>
      </m:oMath>
      <w:r>
        <w:rPr>
          <w:rFonts w:ascii="Century Gothic" w:eastAsiaTheme="minorEastAsia" w:hAnsi="Century Gothic"/>
        </w:rPr>
        <w:t xml:space="preserve">’s óptimas gracias a la función FMIN_TNC de </w:t>
      </w:r>
      <w:proofErr w:type="spellStart"/>
      <w:r>
        <w:rPr>
          <w:rFonts w:ascii="Century Gothic" w:eastAsiaTheme="minorEastAsia" w:hAnsi="Century Gothic"/>
        </w:rPr>
        <w:t>Scipy</w:t>
      </w:r>
      <w:proofErr w:type="spellEnd"/>
    </w:p>
    <w:p w14:paraId="40E370FC" w14:textId="06E1610C" w:rsidR="006E6907" w:rsidRDefault="006E6907" w:rsidP="006E6907">
      <w:pPr>
        <w:jc w:val="center"/>
        <w:rPr>
          <w:rFonts w:ascii="Century Gothic" w:hAnsi="Century Gothic"/>
        </w:rPr>
      </w:pPr>
      <w:r w:rsidRPr="006E6907">
        <w:rPr>
          <w:rFonts w:ascii="Century Gothic" w:hAnsi="Century Gothic"/>
        </w:rPr>
        <w:drawing>
          <wp:inline distT="0" distB="0" distL="0" distR="0" wp14:anchorId="3993EB6D" wp14:editId="7ABB84C5">
            <wp:extent cx="3000794" cy="1190791"/>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794" cy="1190791"/>
                    </a:xfrm>
                    <a:prstGeom prst="rect">
                      <a:avLst/>
                    </a:prstGeom>
                  </pic:spPr>
                </pic:pic>
              </a:graphicData>
            </a:graphic>
          </wp:inline>
        </w:drawing>
      </w:r>
    </w:p>
    <w:p w14:paraId="0F54B6FE" w14:textId="6BDB0C40" w:rsidR="006E6907" w:rsidRDefault="006E6907" w:rsidP="004B4EAC">
      <w:pPr>
        <w:ind w:left="708"/>
        <w:jc w:val="center"/>
        <w:rPr>
          <w:rFonts w:ascii="Century Gothic" w:eastAsiaTheme="minorEastAsia" w:hAnsi="Century Gothic"/>
        </w:rPr>
      </w:pPr>
      <w:r>
        <w:rPr>
          <w:rFonts w:ascii="Century Gothic" w:hAnsi="Century Gothic"/>
          <w:b/>
          <w:bCs/>
        </w:rPr>
        <w:t xml:space="preserve">NOTA: </w:t>
      </w:r>
      <w:r>
        <w:rPr>
          <w:rFonts w:ascii="Century Gothic" w:hAnsi="Century Gothic"/>
        </w:rPr>
        <w:t xml:space="preserve">Esta función solo puede utilizarse cuando, a la función de coste y a la función de gradiente, le pasamos primero el parámetro </w:t>
      </w:r>
      <m:oMath>
        <m:r>
          <w:rPr>
            <w:rFonts w:ascii="Cambria Math" w:hAnsi="Cambria Math"/>
          </w:rPr>
          <m:t>θ</m:t>
        </m:r>
      </m:oMath>
      <w:r>
        <w:rPr>
          <w:rFonts w:ascii="Century Gothic" w:eastAsiaTheme="minorEastAsia" w:hAnsi="Century Gothic"/>
        </w:rPr>
        <w:t xml:space="preserve"> y después ‘X’ e ‘Y’</w:t>
      </w:r>
    </w:p>
    <w:p w14:paraId="4D71DDDF" w14:textId="77777777" w:rsidR="004B4EAC" w:rsidRPr="006E6907" w:rsidRDefault="004B4EAC" w:rsidP="006E6907">
      <w:pPr>
        <w:jc w:val="center"/>
        <w:rPr>
          <w:rFonts w:ascii="Century Gothic" w:hAnsi="Century Gothic"/>
        </w:rPr>
      </w:pPr>
    </w:p>
    <w:p w14:paraId="01E09AD7" w14:textId="25CEF91A" w:rsidR="004B4EAC" w:rsidRDefault="004B4EAC" w:rsidP="004B4EAC">
      <w:pPr>
        <w:ind w:left="705"/>
        <w:rPr>
          <w:rFonts w:ascii="Century Gothic" w:hAnsi="Century Gothic"/>
        </w:rPr>
      </w:pPr>
      <w:r>
        <w:rPr>
          <w:rFonts w:ascii="Century Gothic" w:hAnsi="Century Gothic"/>
        </w:rPr>
        <w:t>Tras ello, comprobamos que el coste óptimo es el que se pide en el enunciado:</w:t>
      </w:r>
    </w:p>
    <w:p w14:paraId="35677202" w14:textId="3D52194B" w:rsidR="006E6907" w:rsidRDefault="004B4EAC" w:rsidP="004B4EAC">
      <w:pPr>
        <w:jc w:val="center"/>
        <w:rPr>
          <w:rFonts w:ascii="Century Gothic" w:hAnsi="Century Gothic"/>
        </w:rPr>
      </w:pPr>
      <w:r w:rsidRPr="004B4EAC">
        <w:rPr>
          <w:rFonts w:ascii="Century Gothic" w:hAnsi="Century Gothic"/>
        </w:rPr>
        <w:drawing>
          <wp:inline distT="0" distB="0" distL="0" distR="0" wp14:anchorId="11A1226C" wp14:editId="6DB24A58">
            <wp:extent cx="3429479" cy="962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962159"/>
                    </a:xfrm>
                    <a:prstGeom prst="rect">
                      <a:avLst/>
                    </a:prstGeom>
                  </pic:spPr>
                </pic:pic>
              </a:graphicData>
            </a:graphic>
          </wp:inline>
        </w:drawing>
      </w:r>
      <w:r w:rsidR="006E6907">
        <w:rPr>
          <w:rFonts w:ascii="Century Gothic" w:hAnsi="Century Gothic"/>
        </w:rPr>
        <w:br w:type="page"/>
      </w:r>
    </w:p>
    <w:p w14:paraId="4C9EED42" w14:textId="3D7F95F4" w:rsidR="004B4EAC" w:rsidRDefault="004B4EAC" w:rsidP="004B4EAC">
      <w:pPr>
        <w:pStyle w:val="Prrafodelista"/>
        <w:numPr>
          <w:ilvl w:val="0"/>
          <w:numId w:val="2"/>
        </w:numPr>
        <w:rPr>
          <w:rFonts w:ascii="Century Gothic" w:hAnsi="Century Gothic"/>
        </w:rPr>
      </w:pPr>
      <w:r>
        <w:rPr>
          <w:rFonts w:ascii="Century Gothic" w:hAnsi="Century Gothic"/>
        </w:rPr>
        <w:lastRenderedPageBreak/>
        <w:t>Para dibujar la gráfica y la frontera de decisión, primero debemos crear una función que nos permita dibujar esta última.</w:t>
      </w:r>
    </w:p>
    <w:p w14:paraId="583F169B" w14:textId="77777777" w:rsidR="00426E56" w:rsidRDefault="004B4EAC" w:rsidP="004B4EAC">
      <w:pPr>
        <w:pStyle w:val="Prrafodelista"/>
        <w:ind w:left="780"/>
        <w:rPr>
          <w:rFonts w:ascii="Century Gothic" w:hAnsi="Century Gothic"/>
        </w:rPr>
      </w:pPr>
      <w:r>
        <w:rPr>
          <w:rFonts w:ascii="Century Gothic" w:hAnsi="Century Gothic"/>
        </w:rPr>
        <w:t>Esta función obtiene el mínimo y máximo de las características ‘X’, después creamos una matriz que vaya desde el mínimo de cada característica hasta su máximo</w:t>
      </w:r>
      <w:r w:rsidR="00426E56">
        <w:rPr>
          <w:rFonts w:ascii="Century Gothic" w:hAnsi="Century Gothic"/>
        </w:rPr>
        <w:t>.</w:t>
      </w:r>
    </w:p>
    <w:p w14:paraId="70A4B9F5" w14:textId="77777777" w:rsidR="00426E56" w:rsidRDefault="00426E56" w:rsidP="00426E56">
      <w:pPr>
        <w:pStyle w:val="Prrafodelista"/>
        <w:numPr>
          <w:ilvl w:val="1"/>
          <w:numId w:val="5"/>
        </w:numPr>
        <w:rPr>
          <w:rFonts w:ascii="Century Gothic" w:hAnsi="Century Gothic"/>
        </w:rPr>
      </w:pPr>
      <w:r>
        <w:rPr>
          <w:rFonts w:ascii="Century Gothic" w:hAnsi="Century Gothic"/>
        </w:rPr>
        <w:t>R</w:t>
      </w:r>
      <w:r w:rsidR="004B4EAC">
        <w:rPr>
          <w:rFonts w:ascii="Century Gothic" w:hAnsi="Century Gothic"/>
        </w:rPr>
        <w:t>ecordemos que</w:t>
      </w:r>
      <w:r>
        <w:rPr>
          <w:rFonts w:ascii="Century Gothic" w:hAnsi="Century Gothic"/>
        </w:rPr>
        <w:t>:</w:t>
      </w:r>
    </w:p>
    <w:p w14:paraId="727FBD10" w14:textId="2FB1A61A" w:rsidR="004B4EAC" w:rsidRDefault="00426E56" w:rsidP="00426E56">
      <w:pPr>
        <w:pStyle w:val="Prrafodelista"/>
        <w:numPr>
          <w:ilvl w:val="2"/>
          <w:numId w:val="5"/>
        </w:numPr>
        <w:rPr>
          <w:rFonts w:ascii="Century Gothic" w:hAnsi="Century Gothic"/>
        </w:rPr>
      </w:pPr>
      <w:r>
        <w:rPr>
          <w:rFonts w:ascii="Century Gothic" w:hAnsi="Century Gothic"/>
        </w:rPr>
        <w:t>P</w:t>
      </w:r>
      <w:r w:rsidR="004B4EAC">
        <w:rPr>
          <w:rFonts w:ascii="Century Gothic" w:hAnsi="Century Gothic"/>
        </w:rPr>
        <w:t xml:space="preserve">or defecto, </w:t>
      </w:r>
      <w:proofErr w:type="spellStart"/>
      <w:r>
        <w:rPr>
          <w:rFonts w:ascii="Century Gothic" w:hAnsi="Century Gothic"/>
        </w:rPr>
        <w:t>np.</w:t>
      </w:r>
      <w:r w:rsidR="004B4EAC">
        <w:rPr>
          <w:rFonts w:ascii="Century Gothic" w:hAnsi="Century Gothic"/>
        </w:rPr>
        <w:t>linspace</w:t>
      </w:r>
      <w:proofErr w:type="spellEnd"/>
      <w:r w:rsidR="004B4EAC">
        <w:rPr>
          <w:rFonts w:ascii="Century Gothic" w:hAnsi="Century Gothic"/>
        </w:rPr>
        <w:t xml:space="preserve"> genera 50 números distribuidos de forma lineal, desde el inicio hasta el final.</w:t>
      </w:r>
    </w:p>
    <w:p w14:paraId="53C494F5" w14:textId="7F39EF2C" w:rsidR="00426E56" w:rsidRDefault="00426E56" w:rsidP="00426E56">
      <w:pPr>
        <w:pStyle w:val="Prrafodelista"/>
        <w:numPr>
          <w:ilvl w:val="2"/>
          <w:numId w:val="5"/>
        </w:numPr>
        <w:rPr>
          <w:rFonts w:ascii="Century Gothic" w:hAnsi="Century Gothic"/>
        </w:rPr>
      </w:pPr>
      <w:proofErr w:type="spellStart"/>
      <w:r>
        <w:rPr>
          <w:rFonts w:ascii="Century Gothic" w:hAnsi="Century Gothic"/>
        </w:rPr>
        <w:t>np.ravel</w:t>
      </w:r>
      <w:proofErr w:type="spellEnd"/>
      <w:r>
        <w:rPr>
          <w:rFonts w:ascii="Century Gothic" w:hAnsi="Century Gothic"/>
        </w:rPr>
        <w:t xml:space="preserve"> vectoriza una matriz (#17 y #18)</w:t>
      </w:r>
    </w:p>
    <w:p w14:paraId="1B6A23D3" w14:textId="39C577AF" w:rsidR="00426E56" w:rsidRDefault="00426E56" w:rsidP="00426E56">
      <w:pPr>
        <w:pStyle w:val="Prrafodelista"/>
        <w:numPr>
          <w:ilvl w:val="2"/>
          <w:numId w:val="5"/>
        </w:numPr>
        <w:rPr>
          <w:rFonts w:ascii="Century Gothic" w:hAnsi="Century Gothic"/>
        </w:rPr>
      </w:pPr>
      <w:proofErr w:type="spellStart"/>
      <w:r>
        <w:rPr>
          <w:rFonts w:ascii="Century Gothic" w:hAnsi="Century Gothic"/>
        </w:rPr>
        <w:t>np.ones</w:t>
      </w:r>
      <w:proofErr w:type="spellEnd"/>
      <w:r>
        <w:rPr>
          <w:rFonts w:ascii="Century Gothic" w:hAnsi="Century Gothic"/>
        </w:rPr>
        <w:t>, crea un vector o matriz con las dimensiones pedidas, en este caso 50x1 (#16)</w:t>
      </w:r>
    </w:p>
    <w:p w14:paraId="4EAC14B0" w14:textId="49A21E5B" w:rsidR="00426E56" w:rsidRDefault="00426E56" w:rsidP="00426E56">
      <w:pPr>
        <w:pStyle w:val="Prrafodelista"/>
        <w:numPr>
          <w:ilvl w:val="2"/>
          <w:numId w:val="5"/>
        </w:numPr>
        <w:rPr>
          <w:rFonts w:ascii="Century Gothic" w:hAnsi="Century Gothic"/>
        </w:rPr>
      </w:pPr>
      <w:proofErr w:type="spellStart"/>
      <w:r>
        <w:rPr>
          <w:rFonts w:ascii="Century Gothic" w:hAnsi="Century Gothic"/>
        </w:rPr>
        <w:t>np.c</w:t>
      </w:r>
      <w:proofErr w:type="spellEnd"/>
      <w:r>
        <w:rPr>
          <w:rFonts w:ascii="Century Gothic" w:hAnsi="Century Gothic"/>
        </w:rPr>
        <w:t>_[matriz1, matriz2…], relaciona las posiciones de los vectores</w:t>
      </w:r>
    </w:p>
    <w:p w14:paraId="6B735DE0" w14:textId="7641C904" w:rsidR="00426E56" w:rsidRDefault="00426E56" w:rsidP="00426E56">
      <w:pPr>
        <w:pStyle w:val="Prrafodelista"/>
        <w:rPr>
          <w:rFonts w:ascii="Century Gothic" w:eastAsiaTheme="minorEastAsia" w:hAnsi="Century Gothic"/>
        </w:rPr>
      </w:pPr>
      <w:r>
        <w:rPr>
          <w:rFonts w:ascii="Century Gothic" w:hAnsi="Century Gothic"/>
        </w:rPr>
        <w:t xml:space="preserve">El resultado de ello se multiplica por </w:t>
      </w:r>
      <m:oMath>
        <m:r>
          <w:rPr>
            <w:rFonts w:ascii="Cambria Math" w:hAnsi="Cambria Math"/>
          </w:rPr>
          <m:t>θ</m:t>
        </m:r>
      </m:oMath>
      <w:r>
        <w:rPr>
          <w:rFonts w:ascii="Century Gothic" w:eastAsiaTheme="minorEastAsia" w:hAnsi="Century Gothic"/>
        </w:rPr>
        <w:t xml:space="preserve"> (#19) y de este resultado se calcula la función sigmoide (#14)</w:t>
      </w:r>
    </w:p>
    <w:p w14:paraId="54C99B95" w14:textId="55628A28" w:rsidR="00426E56" w:rsidRDefault="00426E56" w:rsidP="00426E56">
      <w:pPr>
        <w:pStyle w:val="Prrafodelista"/>
        <w:rPr>
          <w:rFonts w:ascii="Century Gothic" w:eastAsiaTheme="minorEastAsia" w:hAnsi="Century Gothic"/>
        </w:rPr>
      </w:pPr>
    </w:p>
    <w:p w14:paraId="709487AE" w14:textId="10DC32D0" w:rsidR="00426E56" w:rsidRPr="00426E56" w:rsidRDefault="00426E56" w:rsidP="00426E56">
      <w:pPr>
        <w:pStyle w:val="Prrafodelista"/>
        <w:rPr>
          <w:rFonts w:ascii="Century Gothic" w:eastAsiaTheme="minorEastAsia" w:hAnsi="Century Gothic"/>
        </w:rPr>
      </w:pPr>
      <w:r>
        <w:rPr>
          <w:rFonts w:ascii="Century Gothic" w:eastAsiaTheme="minorEastAsia" w:hAnsi="Century Gothic"/>
        </w:rPr>
        <w:t xml:space="preserve">Finalmente se hace un </w:t>
      </w:r>
      <w:proofErr w:type="spellStart"/>
      <w:r>
        <w:rPr>
          <w:rFonts w:ascii="Century Gothic" w:eastAsiaTheme="minorEastAsia" w:hAnsi="Century Gothic"/>
        </w:rPr>
        <w:t>reshape</w:t>
      </w:r>
      <w:proofErr w:type="spellEnd"/>
      <w:r>
        <w:rPr>
          <w:rFonts w:ascii="Century Gothic" w:eastAsiaTheme="minorEastAsia" w:hAnsi="Century Gothic"/>
        </w:rPr>
        <w:t xml:space="preserve"> para que los valores cuadren (#22) y a la función </w:t>
      </w:r>
      <w:proofErr w:type="spellStart"/>
      <w:r>
        <w:rPr>
          <w:rFonts w:ascii="Century Gothic" w:eastAsiaTheme="minorEastAsia" w:hAnsi="Century Gothic"/>
        </w:rPr>
        <w:t>contour</w:t>
      </w:r>
      <w:proofErr w:type="spellEnd"/>
      <w:r>
        <w:rPr>
          <w:rFonts w:ascii="Century Gothic" w:eastAsiaTheme="minorEastAsia" w:hAnsi="Century Gothic"/>
        </w:rPr>
        <w:t xml:space="preserve"> le pasamos el eje X, el eje Y, la lista de valores, los niveles, el grosor y el color.</w:t>
      </w:r>
    </w:p>
    <w:p w14:paraId="1B2E88AA" w14:textId="77777777" w:rsidR="004B4EAC" w:rsidRPr="004B4EAC" w:rsidRDefault="004B4EAC" w:rsidP="004B4EAC">
      <w:pPr>
        <w:pStyle w:val="Prrafodelista"/>
        <w:ind w:left="780"/>
        <w:rPr>
          <w:rFonts w:ascii="Century Gothic" w:hAnsi="Century Gothic"/>
        </w:rPr>
      </w:pPr>
    </w:p>
    <w:p w14:paraId="1B8BF7C9" w14:textId="77777777" w:rsidR="00426E56" w:rsidRDefault="004B4EAC" w:rsidP="004B4EAC">
      <w:pPr>
        <w:jc w:val="center"/>
        <w:rPr>
          <w:rFonts w:ascii="Century Gothic" w:hAnsi="Century Gothic"/>
        </w:rPr>
      </w:pPr>
      <w:r w:rsidRPr="004B4EAC">
        <w:drawing>
          <wp:inline distT="0" distB="0" distL="0" distR="0" wp14:anchorId="2FA18B32" wp14:editId="6027AA5D">
            <wp:extent cx="4825976" cy="4209690"/>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0387" cy="4239707"/>
                    </a:xfrm>
                    <a:prstGeom prst="rect">
                      <a:avLst/>
                    </a:prstGeom>
                  </pic:spPr>
                </pic:pic>
              </a:graphicData>
            </a:graphic>
          </wp:inline>
        </w:drawing>
      </w:r>
    </w:p>
    <w:p w14:paraId="2AB944C1" w14:textId="23CAEFC4" w:rsidR="00455156" w:rsidRDefault="00426E56" w:rsidP="00426E56">
      <w:pPr>
        <w:rPr>
          <w:rFonts w:ascii="Century Gothic" w:hAnsi="Century Gothic"/>
        </w:rPr>
      </w:pPr>
      <w:r>
        <w:rPr>
          <w:rFonts w:ascii="Century Gothic" w:hAnsi="Century Gothic"/>
        </w:rPr>
        <w:tab/>
      </w:r>
    </w:p>
    <w:p w14:paraId="3B5CF7BD" w14:textId="77777777" w:rsidR="00455156" w:rsidRDefault="00455156">
      <w:pPr>
        <w:rPr>
          <w:rFonts w:ascii="Century Gothic" w:hAnsi="Century Gothic"/>
        </w:rPr>
      </w:pPr>
      <w:r>
        <w:rPr>
          <w:rFonts w:ascii="Century Gothic" w:hAnsi="Century Gothic"/>
        </w:rPr>
        <w:br w:type="page"/>
      </w:r>
    </w:p>
    <w:p w14:paraId="673F5FB5" w14:textId="77777777" w:rsidR="00455156" w:rsidRDefault="00426E56" w:rsidP="00426E56">
      <w:pPr>
        <w:ind w:left="708"/>
        <w:rPr>
          <w:rFonts w:ascii="Century Gothic" w:hAnsi="Century Gothic"/>
        </w:rPr>
      </w:pPr>
      <w:r>
        <w:rPr>
          <w:rFonts w:ascii="Century Gothic" w:hAnsi="Century Gothic"/>
        </w:rPr>
        <w:lastRenderedPageBreak/>
        <w:t>Tras todo ello, volvemos a hacer lo mismo del paso 3, pero ahora también</w:t>
      </w:r>
      <w:r w:rsidR="00455156">
        <w:rPr>
          <w:rFonts w:ascii="Century Gothic" w:hAnsi="Century Gothic"/>
        </w:rPr>
        <w:t xml:space="preserve"> llamamos a la función ‘</w:t>
      </w:r>
      <w:proofErr w:type="spellStart"/>
      <w:r w:rsidR="00455156">
        <w:rPr>
          <w:rFonts w:ascii="Century Gothic" w:hAnsi="Century Gothic"/>
        </w:rPr>
        <w:t>pinta_frontera</w:t>
      </w:r>
      <w:proofErr w:type="spellEnd"/>
      <w:r w:rsidR="00455156">
        <w:rPr>
          <w:rFonts w:ascii="Century Gothic" w:hAnsi="Century Gothic"/>
        </w:rPr>
        <w:t>’:</w:t>
      </w:r>
    </w:p>
    <w:p w14:paraId="2652190D" w14:textId="77777777" w:rsidR="00455156" w:rsidRDefault="00455156" w:rsidP="00426E56">
      <w:pPr>
        <w:ind w:left="708"/>
        <w:rPr>
          <w:rFonts w:ascii="Century Gothic" w:hAnsi="Century Gothic"/>
        </w:rPr>
      </w:pPr>
    </w:p>
    <w:p w14:paraId="0E62D753" w14:textId="61D9DECC" w:rsidR="004A02AF" w:rsidRPr="004B4EAC" w:rsidRDefault="00455156" w:rsidP="00455156">
      <w:pPr>
        <w:ind w:left="708"/>
        <w:jc w:val="center"/>
        <w:rPr>
          <w:rFonts w:ascii="Century Gothic" w:hAnsi="Century Gothic"/>
        </w:rPr>
      </w:pPr>
      <w:r w:rsidRPr="00455156">
        <w:rPr>
          <w:rFonts w:ascii="Century Gothic" w:hAnsi="Century Gothic"/>
        </w:rPr>
        <w:drawing>
          <wp:inline distT="0" distB="0" distL="0" distR="0" wp14:anchorId="7E451012" wp14:editId="1128DE0A">
            <wp:extent cx="4537712" cy="4149306"/>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508" cy="4188439"/>
                    </a:xfrm>
                    <a:prstGeom prst="rect">
                      <a:avLst/>
                    </a:prstGeom>
                  </pic:spPr>
                </pic:pic>
              </a:graphicData>
            </a:graphic>
          </wp:inline>
        </w:drawing>
      </w:r>
      <w:r w:rsidR="004A02AF" w:rsidRPr="004B4EAC">
        <w:rPr>
          <w:rFonts w:ascii="Century Gothic" w:hAnsi="Century Gothic"/>
        </w:rPr>
        <w:br w:type="page"/>
      </w:r>
    </w:p>
    <w:p w14:paraId="0FA03AA7" w14:textId="77777777" w:rsidR="00455156" w:rsidRPr="00455156" w:rsidRDefault="00455156" w:rsidP="00455156">
      <w:pPr>
        <w:pStyle w:val="Prrafodelista"/>
        <w:numPr>
          <w:ilvl w:val="0"/>
          <w:numId w:val="2"/>
        </w:numPr>
        <w:rPr>
          <w:rFonts w:ascii="Century Gothic" w:hAnsi="Century Gothic"/>
        </w:rPr>
      </w:pPr>
      <w:r>
        <w:rPr>
          <w:rFonts w:ascii="Century Gothic" w:hAnsi="Century Gothic"/>
        </w:rPr>
        <w:lastRenderedPageBreak/>
        <w:t xml:space="preserve">Finalmente, para evaluar la precisión de nuestra regresión logística, debemos calcular los aciertos respecto al Dataset que tenemos, para ello predecimos los resultados con las </w:t>
      </w:r>
      <m:oMath>
        <m:r>
          <w:rPr>
            <w:rFonts w:ascii="Cambria Math" w:hAnsi="Cambria Math"/>
          </w:rPr>
          <m:t>θ</m:t>
        </m:r>
      </m:oMath>
      <w:r>
        <w:rPr>
          <w:rFonts w:ascii="Century Gothic" w:eastAsiaTheme="minorEastAsia" w:hAnsi="Century Gothic"/>
        </w:rPr>
        <w:t>’s óptimas, si es mayor o igual a 0’5 es un aprobado (1), en caso contrario es un suspenso (0).</w:t>
      </w:r>
    </w:p>
    <w:p w14:paraId="40CFE58B" w14:textId="1A20D6D2" w:rsidR="00455156" w:rsidRDefault="00455156" w:rsidP="00455156">
      <w:pPr>
        <w:pStyle w:val="Prrafodelista"/>
        <w:ind w:left="780"/>
        <w:rPr>
          <w:rFonts w:ascii="Century Gothic" w:hAnsi="Century Gothic"/>
        </w:rPr>
      </w:pPr>
      <w:r>
        <w:rPr>
          <w:rFonts w:ascii="Century Gothic" w:hAnsi="Century Gothic"/>
        </w:rPr>
        <w:t>Ahora comparamos nuestras predicciones con la ‘Y’ y sumamos todos los aciertos.</w:t>
      </w:r>
    </w:p>
    <w:p w14:paraId="78DE0170" w14:textId="5870505B" w:rsidR="00455156" w:rsidRDefault="00455156" w:rsidP="00455156">
      <w:pPr>
        <w:pStyle w:val="Prrafodelista"/>
        <w:ind w:left="780"/>
        <w:rPr>
          <w:rFonts w:ascii="Century Gothic" w:hAnsi="Century Gothic"/>
        </w:rPr>
      </w:pPr>
      <w:r>
        <w:rPr>
          <w:rFonts w:ascii="Century Gothic" w:hAnsi="Century Gothic"/>
        </w:rPr>
        <w:t xml:space="preserve">Finalmente aplicamos la fórmula de </w:t>
      </w:r>
      <m:oMath>
        <m:f>
          <m:fPr>
            <m:ctrlPr>
              <w:rPr>
                <w:rFonts w:ascii="Cambria Math" w:hAnsi="Cambria Math"/>
                <w:i/>
              </w:rPr>
            </m:ctrlPr>
          </m:fPr>
          <m:num>
            <m:r>
              <w:rPr>
                <w:rFonts w:ascii="Cambria Math" w:hAnsi="Cambria Math"/>
              </w:rPr>
              <m:t>aciertos</m:t>
            </m:r>
          </m:num>
          <m:den>
            <m:r>
              <w:rPr>
                <w:rFonts w:ascii="Cambria Math" w:hAnsi="Cambria Math"/>
              </w:rPr>
              <m:t>total</m:t>
            </m:r>
          </m:den>
        </m:f>
        <m:r>
          <w:rPr>
            <w:rFonts w:ascii="Cambria Math" w:hAnsi="Cambria Math"/>
          </w:rPr>
          <m:t>*100</m:t>
        </m:r>
      </m:oMath>
      <w:r>
        <w:rPr>
          <w:rFonts w:ascii="Century Gothic" w:eastAsiaTheme="minorEastAsia" w:hAnsi="Century Gothic"/>
        </w:rPr>
        <w:t xml:space="preserve"> que nos devolverá un porcentaje de aciertos.</w:t>
      </w:r>
    </w:p>
    <w:p w14:paraId="31502E16" w14:textId="77777777" w:rsidR="00455156" w:rsidRDefault="00455156" w:rsidP="00455156">
      <w:pPr>
        <w:pStyle w:val="Prrafodelista"/>
        <w:ind w:left="780"/>
        <w:rPr>
          <w:rFonts w:ascii="Century Gothic" w:hAnsi="Century Gothic"/>
        </w:rPr>
      </w:pPr>
    </w:p>
    <w:p w14:paraId="017D76E0" w14:textId="1B03E4CC" w:rsidR="00EE2D3A" w:rsidRDefault="0069610D" w:rsidP="00455156">
      <w:pPr>
        <w:pStyle w:val="Prrafodelista"/>
        <w:ind w:left="780"/>
        <w:jc w:val="center"/>
        <w:rPr>
          <w:rFonts w:ascii="Century Gothic" w:hAnsi="Century Gothic"/>
        </w:rPr>
      </w:pPr>
      <w:r w:rsidRPr="0069610D">
        <w:rPr>
          <w:rFonts w:ascii="Century Gothic" w:hAnsi="Century Gothic"/>
        </w:rPr>
        <w:drawing>
          <wp:inline distT="0" distB="0" distL="0" distR="0" wp14:anchorId="7F6D2EF0" wp14:editId="7C30203C">
            <wp:extent cx="3942386" cy="1975449"/>
            <wp:effectExtent l="0" t="0" r="127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8017" cy="1998314"/>
                    </a:xfrm>
                    <a:prstGeom prst="rect">
                      <a:avLst/>
                    </a:prstGeom>
                  </pic:spPr>
                </pic:pic>
              </a:graphicData>
            </a:graphic>
          </wp:inline>
        </w:drawing>
      </w:r>
    </w:p>
    <w:p w14:paraId="2D9743AC" w14:textId="77777777" w:rsidR="00EE2D3A" w:rsidRDefault="00EE2D3A" w:rsidP="00455156">
      <w:pPr>
        <w:pStyle w:val="Prrafodelista"/>
        <w:ind w:left="780"/>
        <w:jc w:val="center"/>
        <w:rPr>
          <w:rFonts w:ascii="Century Gothic" w:hAnsi="Century Gothic"/>
        </w:rPr>
      </w:pPr>
    </w:p>
    <w:p w14:paraId="4CA11494" w14:textId="45461B6F" w:rsidR="00601E01" w:rsidRDefault="00601E01" w:rsidP="00EE2D3A">
      <w:pPr>
        <w:pStyle w:val="Prrafodelista"/>
        <w:ind w:left="780"/>
        <w:rPr>
          <w:rFonts w:ascii="Century Gothic" w:hAnsi="Century Gothic"/>
        </w:rPr>
      </w:pPr>
      <w:r>
        <w:rPr>
          <w:rFonts w:ascii="Century Gothic" w:hAnsi="Century Gothic"/>
        </w:rPr>
        <w:br w:type="page"/>
      </w:r>
    </w:p>
    <w:p w14:paraId="1D13A1E6" w14:textId="51AFF77E" w:rsidR="0069610D" w:rsidRPr="004B23FA" w:rsidRDefault="0069610D" w:rsidP="0069610D">
      <w:pPr>
        <w:jc w:val="center"/>
        <w:rPr>
          <w:rFonts w:ascii="Century Gothic" w:hAnsi="Century Gothic"/>
          <w:b/>
          <w:bCs/>
          <w:sz w:val="36"/>
          <w:szCs w:val="36"/>
        </w:rPr>
      </w:pPr>
      <w:r w:rsidRPr="004B23FA">
        <w:rPr>
          <w:rFonts w:ascii="Century Gothic" w:hAnsi="Century Gothic"/>
          <w:b/>
          <w:bCs/>
          <w:sz w:val="36"/>
          <w:szCs w:val="36"/>
        </w:rPr>
        <w:lastRenderedPageBreak/>
        <w:t xml:space="preserve">Práctica </w:t>
      </w:r>
      <w:r>
        <w:rPr>
          <w:rFonts w:ascii="Century Gothic" w:hAnsi="Century Gothic"/>
          <w:b/>
          <w:bCs/>
          <w:sz w:val="36"/>
          <w:szCs w:val="36"/>
        </w:rPr>
        <w:t>2 (</w:t>
      </w:r>
      <w:r>
        <w:rPr>
          <w:rFonts w:ascii="Century Gothic" w:hAnsi="Century Gothic"/>
          <w:b/>
          <w:bCs/>
          <w:sz w:val="36"/>
          <w:szCs w:val="36"/>
        </w:rPr>
        <w:t>Regularización</w:t>
      </w:r>
      <w:r>
        <w:rPr>
          <w:rFonts w:ascii="Century Gothic" w:hAnsi="Century Gothic"/>
          <w:b/>
          <w:bCs/>
          <w:sz w:val="36"/>
          <w:szCs w:val="36"/>
        </w:rPr>
        <w:t>)</w:t>
      </w:r>
    </w:p>
    <w:p w14:paraId="5791CEC0" w14:textId="77777777" w:rsidR="0069610D" w:rsidRPr="004A7071" w:rsidRDefault="0069610D" w:rsidP="0069610D">
      <w:pPr>
        <w:rPr>
          <w:rFonts w:ascii="Century Gothic" w:hAnsi="Century Gothic"/>
          <w:sz w:val="24"/>
          <w:szCs w:val="24"/>
          <w:u w:val="single"/>
        </w:rPr>
      </w:pPr>
      <w:r w:rsidRPr="004A7071">
        <w:rPr>
          <w:rFonts w:ascii="Century Gothic" w:hAnsi="Century Gothic"/>
          <w:sz w:val="24"/>
          <w:szCs w:val="24"/>
          <w:u w:val="single"/>
        </w:rPr>
        <w:t>¿Cómo he planteado la práctica?</w:t>
      </w:r>
    </w:p>
    <w:p w14:paraId="0FB5921A" w14:textId="354D4FE8" w:rsidR="0069610D" w:rsidRDefault="0069610D" w:rsidP="0069610D">
      <w:pPr>
        <w:rPr>
          <w:rFonts w:ascii="Century Gothic" w:hAnsi="Century Gothic"/>
        </w:rPr>
      </w:pPr>
      <w:r>
        <w:rPr>
          <w:rFonts w:ascii="Century Gothic" w:hAnsi="Century Gothic"/>
        </w:rPr>
        <w:t>Como es lógico, primero necesitamos los datos, en este caso leemos el CSV ‘ex2data</w:t>
      </w:r>
      <w:r>
        <w:rPr>
          <w:rFonts w:ascii="Century Gothic" w:hAnsi="Century Gothic"/>
        </w:rPr>
        <w:t>2</w:t>
      </w:r>
      <w:r>
        <w:rPr>
          <w:rFonts w:ascii="Century Gothic" w:hAnsi="Century Gothic"/>
        </w:rPr>
        <w:t>’, y separamos los datos en X e Y, siendo Y la última columna, y X las anteriores.</w:t>
      </w:r>
    </w:p>
    <w:p w14:paraId="396E4EE5" w14:textId="77777777" w:rsidR="0069610D" w:rsidRDefault="0069610D" w:rsidP="0069610D">
      <w:pPr>
        <w:rPr>
          <w:rFonts w:ascii="Century Gothic" w:hAnsi="Century Gothic"/>
        </w:rPr>
      </w:pPr>
      <w:r>
        <w:rPr>
          <w:rFonts w:ascii="Century Gothic" w:hAnsi="Century Gothic"/>
        </w:rPr>
        <w:t>Posteriormente he dibujado los ejemplos positivos (</w:t>
      </w:r>
      <w:r w:rsidRPr="00503D85">
        <w:rPr>
          <w:rFonts w:ascii="Century Gothic" w:hAnsi="Century Gothic"/>
          <w:color w:val="00B050"/>
        </w:rPr>
        <w:t>o</w:t>
      </w:r>
      <w:r>
        <w:rPr>
          <w:rFonts w:ascii="Century Gothic" w:hAnsi="Century Gothic"/>
        </w:rPr>
        <w:t>) y negativos(</w:t>
      </w:r>
      <w:r w:rsidRPr="00503D85">
        <w:rPr>
          <w:rFonts w:ascii="Century Gothic" w:hAnsi="Century Gothic"/>
          <w:color w:val="FF0000"/>
        </w:rPr>
        <w:t>x</w:t>
      </w:r>
      <w:r>
        <w:rPr>
          <w:rFonts w:ascii="Century Gothic" w:hAnsi="Century Gothic"/>
        </w:rPr>
        <w:t>), esto nos servirá para posteriormente verificar que la frontera de decisión tiene sentido.</w:t>
      </w:r>
    </w:p>
    <w:p w14:paraId="57D57FC1" w14:textId="30CF7F27" w:rsidR="0069610D" w:rsidRDefault="0069610D" w:rsidP="0069610D">
      <w:pPr>
        <w:rPr>
          <w:rFonts w:ascii="Century Gothic" w:hAnsi="Century Gothic"/>
        </w:rPr>
      </w:pPr>
      <w:r>
        <w:rPr>
          <w:rFonts w:ascii="Century Gothic" w:hAnsi="Century Gothic"/>
        </w:rPr>
        <w:t xml:space="preserve">También he implementado las funciones de </w:t>
      </w:r>
      <w:r>
        <w:rPr>
          <w:rFonts w:ascii="Century Gothic" w:hAnsi="Century Gothic"/>
        </w:rPr>
        <w:t>coste y gradiente regularizados</w:t>
      </w:r>
      <w:r>
        <w:rPr>
          <w:rFonts w:ascii="Century Gothic" w:hAnsi="Century Gothic"/>
        </w:rPr>
        <w:t>, que tienen como parámetros:</w:t>
      </w:r>
    </w:p>
    <w:p w14:paraId="349303C7" w14:textId="77777777" w:rsidR="0069610D" w:rsidRDefault="0069610D" w:rsidP="0069610D">
      <w:pPr>
        <w:pStyle w:val="Prrafodelista"/>
        <w:numPr>
          <w:ilvl w:val="0"/>
          <w:numId w:val="5"/>
        </w:numPr>
        <w:rPr>
          <w:rFonts w:ascii="Century Gothic" w:hAnsi="Century Gothic"/>
        </w:rPr>
      </w:pPr>
      <w:r>
        <w:rPr>
          <w:rFonts w:ascii="Century Gothic" w:hAnsi="Century Gothic"/>
        </w:rPr>
        <w:t>Theta</w:t>
      </w:r>
    </w:p>
    <w:p w14:paraId="0704BC05" w14:textId="77777777" w:rsidR="0069610D" w:rsidRDefault="0069610D" w:rsidP="0069610D">
      <w:pPr>
        <w:pStyle w:val="Prrafodelista"/>
        <w:numPr>
          <w:ilvl w:val="0"/>
          <w:numId w:val="5"/>
        </w:numPr>
        <w:rPr>
          <w:rFonts w:ascii="Century Gothic" w:hAnsi="Century Gothic"/>
        </w:rPr>
      </w:pPr>
      <w:r>
        <w:rPr>
          <w:rFonts w:ascii="Century Gothic" w:hAnsi="Century Gothic"/>
        </w:rPr>
        <w:t>X</w:t>
      </w:r>
    </w:p>
    <w:p w14:paraId="5BADAD4F" w14:textId="7D328EA2" w:rsidR="0069610D" w:rsidRDefault="0069610D" w:rsidP="0069610D">
      <w:pPr>
        <w:pStyle w:val="Prrafodelista"/>
        <w:numPr>
          <w:ilvl w:val="0"/>
          <w:numId w:val="5"/>
        </w:numPr>
        <w:rPr>
          <w:rFonts w:ascii="Century Gothic" w:hAnsi="Century Gothic"/>
        </w:rPr>
      </w:pPr>
      <w:r>
        <w:rPr>
          <w:rFonts w:ascii="Century Gothic" w:hAnsi="Century Gothic"/>
        </w:rPr>
        <w:t>Y</w:t>
      </w:r>
    </w:p>
    <w:p w14:paraId="1796CCCC" w14:textId="0F9154B4" w:rsidR="0069610D" w:rsidRDefault="0069610D" w:rsidP="0069610D">
      <w:pPr>
        <w:pStyle w:val="Prrafodelista"/>
        <w:numPr>
          <w:ilvl w:val="0"/>
          <w:numId w:val="5"/>
        </w:numPr>
        <w:rPr>
          <w:rFonts w:ascii="Century Gothic" w:hAnsi="Century Gothic"/>
        </w:rPr>
      </w:pPr>
      <w:r>
        <w:rPr>
          <w:rFonts w:ascii="Century Gothic" w:hAnsi="Century Gothic"/>
        </w:rPr>
        <w:t>Lambda</w:t>
      </w:r>
    </w:p>
    <w:p w14:paraId="30DE90F5" w14:textId="77777777" w:rsidR="0069610D" w:rsidRDefault="0069610D" w:rsidP="0069610D">
      <w:pPr>
        <w:rPr>
          <w:rFonts w:ascii="Century Gothic" w:eastAsiaTheme="minorEastAsia" w:hAnsi="Century Gothic"/>
        </w:rPr>
      </w:pPr>
      <w:r>
        <w:rPr>
          <w:rFonts w:ascii="Century Gothic" w:hAnsi="Century Gothic"/>
        </w:rPr>
        <w:t xml:space="preserve">En el siguiente paso, como pide el enunciado, he calculado el valor óptimo de las </w:t>
      </w:r>
      <m:oMath>
        <m:r>
          <w:rPr>
            <w:rFonts w:ascii="Cambria Math" w:hAnsi="Cambria Math"/>
          </w:rPr>
          <m:t>θ</m:t>
        </m:r>
      </m:oMath>
      <w:r>
        <w:rPr>
          <w:rFonts w:ascii="Century Gothic" w:eastAsiaTheme="minorEastAsia" w:hAnsi="Century Gothic"/>
        </w:rPr>
        <w:t xml:space="preserve">’s a través de la función FMIN_TNC de </w:t>
      </w:r>
      <w:proofErr w:type="spellStart"/>
      <w:r>
        <w:rPr>
          <w:rFonts w:ascii="Century Gothic" w:eastAsiaTheme="minorEastAsia" w:hAnsi="Century Gothic"/>
        </w:rPr>
        <w:t>Scipy</w:t>
      </w:r>
      <w:proofErr w:type="spellEnd"/>
      <w:r>
        <w:rPr>
          <w:rFonts w:ascii="Century Gothic" w:eastAsiaTheme="minorEastAsia" w:hAnsi="Century Gothic"/>
        </w:rPr>
        <w:t>.</w:t>
      </w:r>
    </w:p>
    <w:p w14:paraId="656BD800" w14:textId="5C40528D" w:rsidR="0069610D" w:rsidRPr="00503D85" w:rsidRDefault="0069610D" w:rsidP="0069610D">
      <w:pPr>
        <w:rPr>
          <w:rFonts w:ascii="Century Gothic" w:hAnsi="Century Gothic"/>
        </w:rPr>
      </w:pPr>
      <w:r>
        <w:rPr>
          <w:rFonts w:ascii="Century Gothic" w:eastAsiaTheme="minorEastAsia" w:hAnsi="Century Gothic"/>
        </w:rPr>
        <w:t xml:space="preserve">Finalmente he dibujado la frontera de decisión y </w:t>
      </w:r>
      <w:r>
        <w:rPr>
          <w:rFonts w:ascii="Century Gothic" w:eastAsiaTheme="minorEastAsia" w:hAnsi="Century Gothic"/>
        </w:rPr>
        <w:t xml:space="preserve">experimentado con diferentes valores para </w:t>
      </w:r>
      <m:oMath>
        <m:r>
          <w:rPr>
            <w:rFonts w:ascii="Cambria Math" w:eastAsiaTheme="minorEastAsia" w:hAnsi="Cambria Math"/>
          </w:rPr>
          <m:t>λ</m:t>
        </m:r>
      </m:oMath>
      <w:r>
        <w:rPr>
          <w:rFonts w:ascii="Century Gothic" w:eastAsiaTheme="minorEastAsia" w:hAnsi="Century Gothic"/>
        </w:rPr>
        <w:t xml:space="preserve"> </w:t>
      </w:r>
      <w:r w:rsidR="00BE3E1F">
        <w:rPr>
          <w:rFonts w:ascii="Century Gothic" w:eastAsiaTheme="minorEastAsia" w:hAnsi="Century Gothic"/>
        </w:rPr>
        <w:t>y,</w:t>
      </w:r>
      <w:r>
        <w:rPr>
          <w:rFonts w:ascii="Century Gothic" w:eastAsiaTheme="minorEastAsia" w:hAnsi="Century Gothic"/>
        </w:rPr>
        <w:t xml:space="preserve"> por ende, diferentes </w:t>
      </w:r>
      <m:oMath>
        <m:r>
          <w:rPr>
            <w:rFonts w:ascii="Cambria Math" w:eastAsiaTheme="minorEastAsia" w:hAnsi="Cambria Math"/>
          </w:rPr>
          <m:t>θ</m:t>
        </m:r>
      </m:oMath>
      <w:r>
        <w:rPr>
          <w:rFonts w:ascii="Century Gothic" w:eastAsiaTheme="minorEastAsia" w:hAnsi="Century Gothic"/>
        </w:rPr>
        <w:t xml:space="preserve">’s. </w:t>
      </w:r>
      <w:r w:rsidR="00BE3E1F">
        <w:rPr>
          <w:rFonts w:ascii="Century Gothic" w:eastAsiaTheme="minorEastAsia" w:hAnsi="Century Gothic"/>
        </w:rPr>
        <w:t>Además, he evaluado la fiabilidad que nos ofrecen dichos valores.</w:t>
      </w:r>
    </w:p>
    <w:p w14:paraId="1F5F92B0" w14:textId="41E88CB9" w:rsidR="00BE3E1F" w:rsidRPr="00E4462D" w:rsidRDefault="0069610D">
      <w:pPr>
        <w:rPr>
          <w:rFonts w:ascii="Century Gothic" w:hAnsi="Century Gothic"/>
        </w:rPr>
      </w:pPr>
      <w:r>
        <w:rPr>
          <w:rFonts w:ascii="Century Gothic" w:hAnsi="Century Gothic"/>
        </w:rPr>
        <w:t>En todos los pasos, he verificado el correcto cálculo de las funciones.</w:t>
      </w:r>
      <w:r w:rsidR="00BE3E1F">
        <w:rPr>
          <w:rFonts w:ascii="Century Gothic" w:eastAsiaTheme="minorEastAsia" w:hAnsi="Century Gothic"/>
        </w:rPr>
        <w:br w:type="page"/>
      </w:r>
    </w:p>
    <w:p w14:paraId="65AEE943" w14:textId="2B29E7E2" w:rsidR="00BE3E1F" w:rsidRDefault="00E4462D" w:rsidP="00BE3E1F">
      <w:pPr>
        <w:pStyle w:val="Prrafodelista"/>
        <w:numPr>
          <w:ilvl w:val="0"/>
          <w:numId w:val="6"/>
        </w:numPr>
        <w:rPr>
          <w:rFonts w:ascii="Century Gothic" w:eastAsiaTheme="minorEastAsia" w:hAnsi="Century Gothic"/>
        </w:rPr>
      </w:pPr>
      <w:r>
        <w:rPr>
          <w:rFonts w:ascii="Century Gothic" w:eastAsiaTheme="minorEastAsia" w:hAnsi="Century Gothic"/>
        </w:rPr>
        <w:lastRenderedPageBreak/>
        <w:t>Al igual que en la anterior parte, primero debemos leer los datos, siendo ‘Y’ la última columna, y ‘X’ las anteriores.</w:t>
      </w:r>
    </w:p>
    <w:p w14:paraId="385C73E4" w14:textId="737290EE" w:rsidR="00E4462D" w:rsidRDefault="00E4462D" w:rsidP="00E4462D">
      <w:pPr>
        <w:pStyle w:val="Prrafodelista"/>
        <w:ind w:left="780"/>
        <w:jc w:val="center"/>
        <w:rPr>
          <w:rFonts w:ascii="Century Gothic" w:eastAsiaTheme="minorEastAsia" w:hAnsi="Century Gothic"/>
        </w:rPr>
      </w:pPr>
      <w:r w:rsidRPr="00E4462D">
        <w:rPr>
          <w:rFonts w:ascii="Century Gothic" w:eastAsiaTheme="minorEastAsia" w:hAnsi="Century Gothic"/>
        </w:rPr>
        <w:drawing>
          <wp:inline distT="0" distB="0" distL="0" distR="0" wp14:anchorId="0D2EEBE8" wp14:editId="618D273D">
            <wp:extent cx="4028536" cy="667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7078" cy="675239"/>
                    </a:xfrm>
                    <a:prstGeom prst="rect">
                      <a:avLst/>
                    </a:prstGeom>
                  </pic:spPr>
                </pic:pic>
              </a:graphicData>
            </a:graphic>
          </wp:inline>
        </w:drawing>
      </w:r>
    </w:p>
    <w:p w14:paraId="4512381A" w14:textId="7F27276C" w:rsidR="00E4462D" w:rsidRDefault="00E4462D" w:rsidP="00E4462D">
      <w:pPr>
        <w:pStyle w:val="Prrafodelista"/>
        <w:ind w:left="780"/>
        <w:rPr>
          <w:rFonts w:ascii="Century Gothic" w:eastAsiaTheme="minorEastAsia" w:hAnsi="Century Gothic"/>
        </w:rPr>
      </w:pPr>
    </w:p>
    <w:p w14:paraId="1C205964" w14:textId="77777777" w:rsidR="00E4462D" w:rsidRDefault="00E4462D" w:rsidP="00E4462D">
      <w:pPr>
        <w:pStyle w:val="Prrafodelista"/>
        <w:ind w:left="780"/>
        <w:rPr>
          <w:rFonts w:ascii="Century Gothic" w:eastAsiaTheme="minorEastAsia" w:hAnsi="Century Gothic"/>
        </w:rPr>
      </w:pPr>
    </w:p>
    <w:p w14:paraId="4CFFD7EC" w14:textId="77777777" w:rsidR="00E4462D" w:rsidRDefault="00E4462D" w:rsidP="00BE3E1F">
      <w:pPr>
        <w:pStyle w:val="Prrafodelista"/>
        <w:numPr>
          <w:ilvl w:val="0"/>
          <w:numId w:val="6"/>
        </w:numPr>
        <w:rPr>
          <w:rFonts w:ascii="Century Gothic" w:eastAsiaTheme="minorEastAsia" w:hAnsi="Century Gothic"/>
        </w:rPr>
      </w:pPr>
      <w:r>
        <w:rPr>
          <w:rFonts w:ascii="Century Gothic" w:eastAsiaTheme="minorEastAsia" w:hAnsi="Century Gothic"/>
        </w:rPr>
        <w:t>También mostramos los datos</w:t>
      </w:r>
    </w:p>
    <w:p w14:paraId="6493B5C0" w14:textId="77777777" w:rsidR="00E4462D" w:rsidRDefault="00E4462D" w:rsidP="00E4462D">
      <w:pPr>
        <w:pStyle w:val="Prrafodelista"/>
        <w:ind w:left="780"/>
        <w:rPr>
          <w:rFonts w:ascii="Century Gothic" w:eastAsiaTheme="minorEastAsia" w:hAnsi="Century Gothic"/>
        </w:rPr>
      </w:pPr>
    </w:p>
    <w:p w14:paraId="02F1417D" w14:textId="0E0B5A4B" w:rsidR="00E4462D" w:rsidRDefault="00E4462D" w:rsidP="00E4462D">
      <w:pPr>
        <w:pStyle w:val="Prrafodelista"/>
        <w:ind w:left="780"/>
        <w:jc w:val="center"/>
        <w:rPr>
          <w:rFonts w:ascii="Century Gothic" w:eastAsiaTheme="minorEastAsia" w:hAnsi="Century Gothic"/>
        </w:rPr>
      </w:pPr>
      <w:r w:rsidRPr="00E4462D">
        <w:rPr>
          <w:rFonts w:ascii="Century Gothic" w:hAnsi="Century Gothic"/>
        </w:rPr>
        <w:drawing>
          <wp:inline distT="0" distB="0" distL="0" distR="0" wp14:anchorId="04103C19" wp14:editId="338677F2">
            <wp:extent cx="3704147" cy="3027871"/>
            <wp:effectExtent l="0" t="0" r="0" b="127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7721" cy="3047141"/>
                    </a:xfrm>
                    <a:prstGeom prst="rect">
                      <a:avLst/>
                    </a:prstGeom>
                  </pic:spPr>
                </pic:pic>
              </a:graphicData>
            </a:graphic>
          </wp:inline>
        </w:drawing>
      </w:r>
    </w:p>
    <w:p w14:paraId="7C6A07E9" w14:textId="11B08409" w:rsidR="00E4462D" w:rsidRDefault="00E4462D" w:rsidP="00E4462D">
      <w:pPr>
        <w:pStyle w:val="Prrafodelista"/>
        <w:ind w:left="780"/>
        <w:jc w:val="center"/>
        <w:rPr>
          <w:rFonts w:ascii="Century Gothic" w:hAnsi="Century Gothic"/>
        </w:rPr>
      </w:pPr>
      <w:r w:rsidRPr="00E4462D">
        <w:rPr>
          <w:rFonts w:ascii="Century Gothic" w:hAnsi="Century Gothic"/>
          <w:b/>
          <w:bCs/>
        </w:rPr>
        <w:t>NOTA:</w:t>
      </w:r>
      <w:r>
        <w:rPr>
          <w:rFonts w:ascii="Century Gothic" w:hAnsi="Century Gothic"/>
        </w:rPr>
        <w:t xml:space="preserve"> </w:t>
      </w:r>
      <w:r w:rsidRPr="00E4462D">
        <w:rPr>
          <w:rFonts w:ascii="Century Gothic" w:hAnsi="Century Gothic"/>
        </w:rPr>
        <w:t>En este caso, a diferencia de la primera parte, no he añadido la columna de 1’s, dado que al usar la función ‘</w:t>
      </w:r>
      <w:proofErr w:type="spellStart"/>
      <w:r w:rsidRPr="00E4462D">
        <w:rPr>
          <w:rFonts w:ascii="Century Gothic" w:hAnsi="Century Gothic"/>
        </w:rPr>
        <w:t>PolynomialFeatures</w:t>
      </w:r>
      <w:proofErr w:type="spellEnd"/>
      <w:r w:rsidRPr="00E4462D">
        <w:rPr>
          <w:rFonts w:ascii="Century Gothic" w:hAnsi="Century Gothic"/>
        </w:rPr>
        <w:t>’ te añade por defecto dicha columna</w:t>
      </w:r>
      <w:r>
        <w:rPr>
          <w:rFonts w:ascii="Century Gothic" w:hAnsi="Century Gothic"/>
        </w:rPr>
        <w:t>, por lo que las posiciones son 0 y 1.</w:t>
      </w:r>
    </w:p>
    <w:p w14:paraId="6FB95436" w14:textId="48B43DC7" w:rsidR="00E4462D" w:rsidRDefault="00E4462D" w:rsidP="00E4462D">
      <w:pPr>
        <w:pStyle w:val="Prrafodelista"/>
        <w:ind w:left="780"/>
        <w:jc w:val="center"/>
        <w:rPr>
          <w:rFonts w:ascii="Century Gothic" w:hAnsi="Century Gothic"/>
        </w:rPr>
      </w:pPr>
    </w:p>
    <w:p w14:paraId="45B2E458" w14:textId="77777777" w:rsidR="00E4462D" w:rsidRDefault="00E4462D" w:rsidP="00E4462D">
      <w:pPr>
        <w:pStyle w:val="Prrafodelista"/>
        <w:ind w:left="780"/>
        <w:jc w:val="center"/>
        <w:rPr>
          <w:rFonts w:ascii="Century Gothic" w:hAnsi="Century Gothic"/>
        </w:rPr>
      </w:pPr>
    </w:p>
    <w:p w14:paraId="4DBDD882" w14:textId="7508CA52" w:rsidR="00E4462D" w:rsidRDefault="00E4462D" w:rsidP="00E4462D">
      <w:pPr>
        <w:pStyle w:val="Prrafodelista"/>
        <w:ind w:left="780"/>
        <w:rPr>
          <w:rFonts w:ascii="Century Gothic" w:hAnsi="Century Gothic"/>
        </w:rPr>
      </w:pPr>
      <w:r>
        <w:rPr>
          <w:rFonts w:ascii="Century Gothic" w:hAnsi="Century Gothic"/>
        </w:rPr>
        <w:t>Tras dibujarlo, podemos deducir que queremos la frontera de decisión debe ser algo similar a:</w:t>
      </w:r>
    </w:p>
    <w:p w14:paraId="4F34799A" w14:textId="7AEED0C4" w:rsidR="00E4462D" w:rsidRDefault="00E4462D" w:rsidP="00E4462D">
      <w:pPr>
        <w:jc w:val="center"/>
        <w:rPr>
          <w:rFonts w:ascii="Century Gothic" w:eastAsiaTheme="minorEastAsia" w:hAnsi="Century Gothic"/>
        </w:rPr>
      </w:pPr>
      <w:r w:rsidRPr="00E4462D">
        <w:rPr>
          <w:rFonts w:ascii="Century Gothic" w:eastAsiaTheme="minorEastAsia" w:hAnsi="Century Gothic"/>
        </w:rPr>
        <w:drawing>
          <wp:inline distT="0" distB="0" distL="0" distR="0" wp14:anchorId="174A4AC6" wp14:editId="24999FE1">
            <wp:extent cx="3723489" cy="2441276"/>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3489" cy="2441276"/>
                    </a:xfrm>
                    <a:prstGeom prst="rect">
                      <a:avLst/>
                    </a:prstGeom>
                  </pic:spPr>
                </pic:pic>
              </a:graphicData>
            </a:graphic>
          </wp:inline>
        </w:drawing>
      </w:r>
    </w:p>
    <w:p w14:paraId="36CBF660" w14:textId="76ACD165" w:rsidR="00E4462D" w:rsidRDefault="00E4462D" w:rsidP="00E4462D">
      <w:pPr>
        <w:pStyle w:val="Prrafodelista"/>
        <w:numPr>
          <w:ilvl w:val="0"/>
          <w:numId w:val="6"/>
        </w:numPr>
        <w:rPr>
          <w:rFonts w:ascii="Century Gothic" w:eastAsiaTheme="minorEastAsia" w:hAnsi="Century Gothic"/>
        </w:rPr>
      </w:pPr>
      <w:r>
        <w:rPr>
          <w:rFonts w:ascii="Century Gothic" w:eastAsiaTheme="minorEastAsia" w:hAnsi="Century Gothic"/>
        </w:rPr>
        <w:lastRenderedPageBreak/>
        <w:t>Ahora debemos crear la X polinómica de grado 6, para ello usaremos la función ‘</w:t>
      </w:r>
      <w:proofErr w:type="spellStart"/>
      <w:r>
        <w:rPr>
          <w:rFonts w:ascii="Century Gothic" w:eastAsiaTheme="minorEastAsia" w:hAnsi="Century Gothic"/>
        </w:rPr>
        <w:t>PolynomialFeatures</w:t>
      </w:r>
      <w:proofErr w:type="spellEnd"/>
      <w:r>
        <w:rPr>
          <w:rFonts w:ascii="Century Gothic" w:eastAsiaTheme="minorEastAsia" w:hAnsi="Century Gothic"/>
        </w:rPr>
        <w:t>’ y además ajustaremos la X a dichos datos.</w:t>
      </w:r>
    </w:p>
    <w:p w14:paraId="5EEA0554" w14:textId="79105616" w:rsidR="00E4462D" w:rsidRDefault="00E4462D" w:rsidP="00E4462D">
      <w:pPr>
        <w:jc w:val="center"/>
        <w:rPr>
          <w:rFonts w:ascii="Century Gothic" w:eastAsiaTheme="minorEastAsia" w:hAnsi="Century Gothic"/>
        </w:rPr>
      </w:pPr>
      <w:r w:rsidRPr="00E4462D">
        <w:rPr>
          <w:rFonts w:ascii="Century Gothic" w:eastAsiaTheme="minorEastAsia" w:hAnsi="Century Gothic"/>
        </w:rPr>
        <w:drawing>
          <wp:inline distT="0" distB="0" distL="0" distR="0" wp14:anchorId="1348C90E" wp14:editId="6A55CFC3">
            <wp:extent cx="3153215" cy="619211"/>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3215" cy="619211"/>
                    </a:xfrm>
                    <a:prstGeom prst="rect">
                      <a:avLst/>
                    </a:prstGeom>
                  </pic:spPr>
                </pic:pic>
              </a:graphicData>
            </a:graphic>
          </wp:inline>
        </w:drawing>
      </w:r>
    </w:p>
    <w:p w14:paraId="223F6BF2" w14:textId="30C0DB44" w:rsidR="00E4462D" w:rsidRDefault="008276FB" w:rsidP="00E4462D">
      <w:pPr>
        <w:pStyle w:val="Prrafodelista"/>
        <w:numPr>
          <w:ilvl w:val="0"/>
          <w:numId w:val="6"/>
        </w:numPr>
        <w:rPr>
          <w:rFonts w:ascii="Century Gothic" w:eastAsiaTheme="minorEastAsia" w:hAnsi="Century Gothic"/>
        </w:rPr>
      </w:pPr>
      <w:r>
        <w:rPr>
          <w:rFonts w:ascii="Century Gothic" w:eastAsiaTheme="minorEastAsia" w:hAnsi="Century Gothic"/>
        </w:rPr>
        <w:t xml:space="preserve">Inicializamos las variables sobre nuestra nueva ‘X’ y, por ende, las </w:t>
      </w:r>
      <m:oMath>
        <m:r>
          <w:rPr>
            <w:rFonts w:ascii="Cambria Math" w:eastAsiaTheme="minorEastAsia" w:hAnsi="Cambria Math"/>
          </w:rPr>
          <m:t>θ</m:t>
        </m:r>
      </m:oMath>
      <w:r>
        <w:rPr>
          <w:rFonts w:ascii="Century Gothic" w:eastAsiaTheme="minorEastAsia" w:hAnsi="Century Gothic"/>
        </w:rPr>
        <w:t>’s deben crearse con el tamaño nuevo.</w:t>
      </w:r>
    </w:p>
    <w:p w14:paraId="0BB6C670" w14:textId="71A88C5A" w:rsidR="00E4462D" w:rsidRDefault="00E4462D" w:rsidP="00E4462D">
      <w:pPr>
        <w:jc w:val="center"/>
        <w:rPr>
          <w:rFonts w:ascii="Century Gothic" w:eastAsiaTheme="minorEastAsia" w:hAnsi="Century Gothic"/>
        </w:rPr>
      </w:pPr>
      <w:r w:rsidRPr="00E4462D">
        <w:rPr>
          <w:rFonts w:ascii="Century Gothic" w:eastAsiaTheme="minorEastAsia" w:hAnsi="Century Gothic"/>
        </w:rPr>
        <w:drawing>
          <wp:inline distT="0" distB="0" distL="0" distR="0" wp14:anchorId="0808ECF2" wp14:editId="5976B82F">
            <wp:extent cx="1905266" cy="885949"/>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266" cy="885949"/>
                    </a:xfrm>
                    <a:prstGeom prst="rect">
                      <a:avLst/>
                    </a:prstGeom>
                  </pic:spPr>
                </pic:pic>
              </a:graphicData>
            </a:graphic>
          </wp:inline>
        </w:drawing>
      </w:r>
    </w:p>
    <w:p w14:paraId="6A1D51ED" w14:textId="01DCED68" w:rsidR="008276FB" w:rsidRDefault="008276FB" w:rsidP="00E4462D">
      <w:pPr>
        <w:jc w:val="center"/>
        <w:rPr>
          <w:rFonts w:ascii="Century Gothic" w:eastAsiaTheme="minorEastAsia" w:hAnsi="Century Gothic"/>
        </w:rPr>
      </w:pPr>
    </w:p>
    <w:p w14:paraId="138C6F5F" w14:textId="16186EA1" w:rsidR="008276FB" w:rsidRDefault="008276FB" w:rsidP="008276FB">
      <w:pPr>
        <w:pStyle w:val="Prrafodelista"/>
        <w:numPr>
          <w:ilvl w:val="0"/>
          <w:numId w:val="6"/>
        </w:numPr>
        <w:rPr>
          <w:rFonts w:ascii="Century Gothic" w:eastAsiaTheme="minorEastAsia" w:hAnsi="Century Gothic"/>
        </w:rPr>
      </w:pPr>
      <w:r>
        <w:rPr>
          <w:rFonts w:ascii="Century Gothic" w:eastAsiaTheme="minorEastAsia" w:hAnsi="Century Gothic"/>
        </w:rPr>
        <w:t>La función de coste regularizada es igual que la función de coste normal, a excepción de que se añade un nuevo término, por lo cual se puede reutilizar la función de la primera parte.</w:t>
      </w:r>
    </w:p>
    <w:p w14:paraId="6312A129" w14:textId="7E32543D" w:rsidR="008276FB" w:rsidRDefault="008276FB" w:rsidP="008276FB">
      <w:pPr>
        <w:jc w:val="center"/>
        <w:rPr>
          <w:rFonts w:ascii="Century Gothic" w:eastAsiaTheme="minorEastAsia" w:hAnsi="Century Gothic"/>
        </w:rPr>
      </w:pPr>
      <w:r w:rsidRPr="008276FB">
        <w:rPr>
          <w:rFonts w:ascii="Century Gothic" w:eastAsiaTheme="minorEastAsia" w:hAnsi="Century Gothic"/>
        </w:rPr>
        <w:drawing>
          <wp:inline distT="0" distB="0" distL="0" distR="0" wp14:anchorId="4DE458EC" wp14:editId="05CC0040">
            <wp:extent cx="3571336" cy="1391113"/>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6804" cy="1401033"/>
                    </a:xfrm>
                    <a:prstGeom prst="rect">
                      <a:avLst/>
                    </a:prstGeom>
                  </pic:spPr>
                </pic:pic>
              </a:graphicData>
            </a:graphic>
          </wp:inline>
        </w:drawing>
      </w:r>
    </w:p>
    <w:p w14:paraId="6BD6A2D1" w14:textId="6675AAFA" w:rsidR="008276FB" w:rsidRDefault="008276FB" w:rsidP="008276FB">
      <w:pPr>
        <w:rPr>
          <w:rFonts w:ascii="Century Gothic" w:eastAsiaTheme="minorEastAsia" w:hAnsi="Century Gothic"/>
        </w:rPr>
      </w:pPr>
    </w:p>
    <w:p w14:paraId="004472BC" w14:textId="4258CE63" w:rsidR="008276FB" w:rsidRDefault="008276FB" w:rsidP="008276FB">
      <w:pPr>
        <w:pStyle w:val="Prrafodelista"/>
        <w:numPr>
          <w:ilvl w:val="0"/>
          <w:numId w:val="6"/>
        </w:numPr>
        <w:rPr>
          <w:rFonts w:ascii="Century Gothic" w:eastAsiaTheme="minorEastAsia" w:hAnsi="Century Gothic"/>
        </w:rPr>
      </w:pPr>
      <w:r>
        <w:rPr>
          <w:rFonts w:ascii="Century Gothic" w:eastAsiaTheme="minorEastAsia" w:hAnsi="Century Gothic"/>
        </w:rPr>
        <w:t xml:space="preserve">La </w:t>
      </w:r>
      <w:r w:rsidRPr="008276FB">
        <w:rPr>
          <w:rFonts w:ascii="Century Gothic" w:eastAsiaTheme="minorEastAsia" w:hAnsi="Century Gothic"/>
        </w:rPr>
        <w:t xml:space="preserve">función de </w:t>
      </w:r>
      <w:r>
        <w:rPr>
          <w:rFonts w:ascii="Century Gothic" w:eastAsiaTheme="minorEastAsia" w:hAnsi="Century Gothic"/>
        </w:rPr>
        <w:t>gradiente</w:t>
      </w:r>
      <w:r w:rsidRPr="008276FB">
        <w:rPr>
          <w:rFonts w:ascii="Century Gothic" w:eastAsiaTheme="minorEastAsia" w:hAnsi="Century Gothic"/>
        </w:rPr>
        <w:t xml:space="preserve"> regularizada es igual que la función de </w:t>
      </w:r>
      <w:r>
        <w:rPr>
          <w:rFonts w:ascii="Century Gothic" w:eastAsiaTheme="minorEastAsia" w:hAnsi="Century Gothic"/>
        </w:rPr>
        <w:t>gradiente</w:t>
      </w:r>
      <w:r w:rsidRPr="008276FB">
        <w:rPr>
          <w:rFonts w:ascii="Century Gothic" w:eastAsiaTheme="minorEastAsia" w:hAnsi="Century Gothic"/>
        </w:rPr>
        <w:t xml:space="preserve"> normal, a excepción de que se añade un nuevo término, por lo cual se puede reutilizar la función de la primera parte</w:t>
      </w:r>
      <w:r>
        <w:rPr>
          <w:rFonts w:ascii="Century Gothic" w:eastAsiaTheme="minorEastAsia" w:hAnsi="Century Gothic"/>
        </w:rPr>
        <w:t>.</w:t>
      </w:r>
    </w:p>
    <w:p w14:paraId="4B2D368D" w14:textId="09A8B0B3" w:rsidR="008276FB" w:rsidRDefault="008276FB" w:rsidP="008276FB">
      <w:pPr>
        <w:jc w:val="center"/>
        <w:rPr>
          <w:rFonts w:ascii="Century Gothic" w:eastAsiaTheme="minorEastAsia" w:hAnsi="Century Gothic"/>
        </w:rPr>
      </w:pPr>
      <w:r w:rsidRPr="008276FB">
        <w:rPr>
          <w:rFonts w:ascii="Century Gothic" w:eastAsiaTheme="minorEastAsia" w:hAnsi="Century Gothic"/>
        </w:rPr>
        <w:drawing>
          <wp:inline distT="0" distB="0" distL="0" distR="0" wp14:anchorId="35E7B035" wp14:editId="55ADDA9E">
            <wp:extent cx="4235569" cy="236667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4115" cy="2382628"/>
                    </a:xfrm>
                    <a:prstGeom prst="rect">
                      <a:avLst/>
                    </a:prstGeom>
                  </pic:spPr>
                </pic:pic>
              </a:graphicData>
            </a:graphic>
          </wp:inline>
        </w:drawing>
      </w:r>
    </w:p>
    <w:p w14:paraId="77B05AA9" w14:textId="64E5BC87" w:rsidR="00492590" w:rsidRPr="006E6907" w:rsidRDefault="00492590" w:rsidP="00492590">
      <w:pPr>
        <w:pStyle w:val="Prrafodelista"/>
        <w:numPr>
          <w:ilvl w:val="0"/>
          <w:numId w:val="6"/>
        </w:numPr>
        <w:rPr>
          <w:rFonts w:ascii="Century Gothic" w:hAnsi="Century Gothic"/>
        </w:rPr>
      </w:pPr>
      <w:r>
        <w:rPr>
          <w:rFonts w:ascii="Century Gothic" w:hAnsi="Century Gothic"/>
        </w:rPr>
        <w:lastRenderedPageBreak/>
        <w:t xml:space="preserve">En este paso obtenemos las </w:t>
      </w:r>
      <m:oMath>
        <m:r>
          <w:rPr>
            <w:rFonts w:ascii="Cambria Math" w:hAnsi="Cambria Math"/>
          </w:rPr>
          <m:t>θ</m:t>
        </m:r>
      </m:oMath>
      <w:r>
        <w:rPr>
          <w:rFonts w:ascii="Century Gothic" w:eastAsiaTheme="minorEastAsia" w:hAnsi="Century Gothic"/>
        </w:rPr>
        <w:t xml:space="preserve">’s óptimas gracias a la función FMIN_TNC de </w:t>
      </w:r>
      <w:proofErr w:type="spellStart"/>
      <w:r>
        <w:rPr>
          <w:rFonts w:ascii="Century Gothic" w:eastAsiaTheme="minorEastAsia" w:hAnsi="Century Gothic"/>
        </w:rPr>
        <w:t>Scipy</w:t>
      </w:r>
      <w:proofErr w:type="spellEnd"/>
      <w:r>
        <w:rPr>
          <w:rFonts w:ascii="Century Gothic" w:eastAsiaTheme="minorEastAsia" w:hAnsi="Century Gothic"/>
        </w:rPr>
        <w:t>.</w:t>
      </w:r>
    </w:p>
    <w:p w14:paraId="4392F291" w14:textId="3EAF8B96" w:rsidR="00492590" w:rsidRDefault="00492590" w:rsidP="00492590">
      <w:pPr>
        <w:jc w:val="center"/>
        <w:rPr>
          <w:rFonts w:ascii="Century Gothic" w:hAnsi="Century Gothic"/>
        </w:rPr>
      </w:pPr>
      <w:r w:rsidRPr="00492590">
        <w:rPr>
          <w:rFonts w:ascii="Century Gothic" w:hAnsi="Century Gothic"/>
        </w:rPr>
        <w:drawing>
          <wp:inline distT="0" distB="0" distL="0" distR="0" wp14:anchorId="6F8AD008" wp14:editId="443F3741">
            <wp:extent cx="4416724" cy="1902721"/>
            <wp:effectExtent l="0" t="0" r="3175" b="254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6821" cy="1915687"/>
                    </a:xfrm>
                    <a:prstGeom prst="rect">
                      <a:avLst/>
                    </a:prstGeom>
                  </pic:spPr>
                </pic:pic>
              </a:graphicData>
            </a:graphic>
          </wp:inline>
        </w:drawing>
      </w:r>
    </w:p>
    <w:p w14:paraId="7770712D" w14:textId="73F67D6B" w:rsidR="00492590" w:rsidRDefault="00492590" w:rsidP="00492590">
      <w:pPr>
        <w:ind w:left="708"/>
        <w:jc w:val="center"/>
        <w:rPr>
          <w:rFonts w:ascii="Century Gothic" w:eastAsiaTheme="minorEastAsia" w:hAnsi="Century Gothic"/>
        </w:rPr>
      </w:pPr>
      <w:r>
        <w:rPr>
          <w:rFonts w:ascii="Century Gothic" w:hAnsi="Century Gothic"/>
          <w:b/>
          <w:bCs/>
        </w:rPr>
        <w:t xml:space="preserve">NOTA: </w:t>
      </w:r>
      <w:r>
        <w:rPr>
          <w:rFonts w:ascii="Century Gothic" w:hAnsi="Century Gothic"/>
        </w:rPr>
        <w:t xml:space="preserve">Esta función solo puede utilizarse cuando, a la función de coste y a la función de gradiente, le pasamos primero el parámetro </w:t>
      </w:r>
      <m:oMath>
        <m:r>
          <w:rPr>
            <w:rFonts w:ascii="Cambria Math" w:hAnsi="Cambria Math"/>
          </w:rPr>
          <m:t>θ</m:t>
        </m:r>
      </m:oMath>
      <w:r>
        <w:rPr>
          <w:rFonts w:ascii="Century Gothic" w:eastAsiaTheme="minorEastAsia" w:hAnsi="Century Gothic"/>
        </w:rPr>
        <w:t xml:space="preserve"> y después ‘</w:t>
      </w:r>
      <w:r w:rsidRPr="00492590">
        <w:rPr>
          <w:rFonts w:ascii="Century Gothic" w:eastAsiaTheme="minorEastAsia" w:hAnsi="Century Gothic"/>
          <w:i/>
          <w:iCs/>
        </w:rPr>
        <w:t>X</w:t>
      </w:r>
      <w:r>
        <w:rPr>
          <w:rFonts w:ascii="Century Gothic" w:eastAsiaTheme="minorEastAsia" w:hAnsi="Century Gothic"/>
        </w:rPr>
        <w:t>’</w:t>
      </w:r>
      <w:r>
        <w:rPr>
          <w:rFonts w:ascii="Century Gothic" w:eastAsiaTheme="minorEastAsia" w:hAnsi="Century Gothic"/>
        </w:rPr>
        <w:t>,</w:t>
      </w:r>
      <w:r>
        <w:rPr>
          <w:rFonts w:ascii="Century Gothic" w:eastAsiaTheme="minorEastAsia" w:hAnsi="Century Gothic"/>
        </w:rPr>
        <w:t>‘</w:t>
      </w:r>
      <w:r w:rsidRPr="00492590">
        <w:rPr>
          <w:rFonts w:ascii="Century Gothic" w:eastAsiaTheme="minorEastAsia" w:hAnsi="Century Gothic"/>
          <w:i/>
          <w:iCs/>
        </w:rPr>
        <w:t>Y</w:t>
      </w:r>
      <w:r>
        <w:rPr>
          <w:rFonts w:ascii="Century Gothic" w:eastAsiaTheme="minorEastAsia" w:hAnsi="Century Gothic"/>
        </w:rPr>
        <w:t>’</w:t>
      </w:r>
      <w:r>
        <w:rPr>
          <w:rFonts w:ascii="Century Gothic" w:eastAsiaTheme="minorEastAsia" w:hAnsi="Century Gothic"/>
        </w:rPr>
        <w:t xml:space="preserve"> y </w:t>
      </w:r>
      <m:oMath>
        <m:r>
          <w:rPr>
            <w:rFonts w:ascii="Cambria Math" w:eastAsiaTheme="minorEastAsia" w:hAnsi="Cambria Math"/>
          </w:rPr>
          <m:t>λ</m:t>
        </m:r>
      </m:oMath>
      <w:r>
        <w:rPr>
          <w:rFonts w:ascii="Century Gothic" w:eastAsiaTheme="minorEastAsia" w:hAnsi="Century Gothic"/>
        </w:rPr>
        <w:t xml:space="preserve"> = 1</w:t>
      </w:r>
    </w:p>
    <w:p w14:paraId="2FB2B6A5" w14:textId="77777777" w:rsidR="00492590" w:rsidRPr="006E6907" w:rsidRDefault="00492590" w:rsidP="00492590">
      <w:pPr>
        <w:jc w:val="center"/>
        <w:rPr>
          <w:rFonts w:ascii="Century Gothic" w:hAnsi="Century Gothic"/>
        </w:rPr>
      </w:pPr>
    </w:p>
    <w:p w14:paraId="278F7994" w14:textId="0B14137D" w:rsidR="008276FB" w:rsidRDefault="008276FB" w:rsidP="00492590">
      <w:pPr>
        <w:rPr>
          <w:rFonts w:ascii="Century Gothic" w:eastAsiaTheme="minorEastAsia" w:hAnsi="Century Gothic"/>
        </w:rPr>
      </w:pPr>
    </w:p>
    <w:p w14:paraId="1C3C48ED" w14:textId="03B782D5" w:rsidR="00492590" w:rsidRDefault="00492590" w:rsidP="00492590">
      <w:pPr>
        <w:pStyle w:val="Prrafodelista"/>
        <w:numPr>
          <w:ilvl w:val="0"/>
          <w:numId w:val="6"/>
        </w:numPr>
        <w:rPr>
          <w:rFonts w:ascii="Century Gothic" w:eastAsiaTheme="minorEastAsia" w:hAnsi="Century Gothic"/>
        </w:rPr>
      </w:pPr>
      <w:r>
        <w:rPr>
          <w:rFonts w:ascii="Century Gothic" w:eastAsiaTheme="minorEastAsia" w:hAnsi="Century Gothic"/>
        </w:rPr>
        <w:t xml:space="preserve"> Ahora creamos una función que nos permita pintar la frontera pero que acepte parámetros polinómicos. Para ello hacemos lo mismo que en la primera parte, la única diferencia es que ahora transformamos los datos</w:t>
      </w:r>
      <w:r w:rsidR="00C226EF">
        <w:rPr>
          <w:rFonts w:ascii="Century Gothic" w:eastAsiaTheme="minorEastAsia" w:hAnsi="Century Gothic"/>
        </w:rPr>
        <w:t xml:space="preserve"> a polinómicos (#12)</w:t>
      </w:r>
    </w:p>
    <w:p w14:paraId="0C4782D9" w14:textId="5CB8C808" w:rsidR="00C226EF" w:rsidRDefault="00492590" w:rsidP="00492590">
      <w:pPr>
        <w:jc w:val="center"/>
        <w:rPr>
          <w:rFonts w:ascii="Century Gothic" w:eastAsiaTheme="minorEastAsia" w:hAnsi="Century Gothic"/>
        </w:rPr>
      </w:pPr>
      <w:r w:rsidRPr="00492590">
        <w:rPr>
          <w:rFonts w:ascii="Century Gothic" w:eastAsiaTheme="minorEastAsia" w:hAnsi="Century Gothic"/>
        </w:rPr>
        <w:drawing>
          <wp:inline distT="0" distB="0" distL="0" distR="0" wp14:anchorId="275A149C" wp14:editId="1DD13E0B">
            <wp:extent cx="4002656" cy="2894228"/>
            <wp:effectExtent l="0" t="0" r="0" b="190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5839" cy="2910991"/>
                    </a:xfrm>
                    <a:prstGeom prst="rect">
                      <a:avLst/>
                    </a:prstGeom>
                  </pic:spPr>
                </pic:pic>
              </a:graphicData>
            </a:graphic>
          </wp:inline>
        </w:drawing>
      </w:r>
    </w:p>
    <w:p w14:paraId="37DEBBA4" w14:textId="77777777" w:rsidR="00C226EF" w:rsidRDefault="00C226EF">
      <w:pPr>
        <w:rPr>
          <w:rFonts w:ascii="Century Gothic" w:eastAsiaTheme="minorEastAsia" w:hAnsi="Century Gothic"/>
        </w:rPr>
      </w:pPr>
      <w:r>
        <w:rPr>
          <w:rFonts w:ascii="Century Gothic" w:eastAsiaTheme="minorEastAsia" w:hAnsi="Century Gothic"/>
        </w:rPr>
        <w:br w:type="page"/>
      </w:r>
    </w:p>
    <w:p w14:paraId="7B007C98" w14:textId="352A1C27" w:rsidR="00492590" w:rsidRDefault="00C226EF" w:rsidP="00C226EF">
      <w:pPr>
        <w:pStyle w:val="Prrafodelista"/>
        <w:numPr>
          <w:ilvl w:val="0"/>
          <w:numId w:val="6"/>
        </w:numPr>
        <w:rPr>
          <w:rFonts w:ascii="Century Gothic" w:eastAsiaTheme="minorEastAsia" w:hAnsi="Century Gothic"/>
        </w:rPr>
      </w:pPr>
      <w:r>
        <w:rPr>
          <w:rFonts w:ascii="Century Gothic" w:eastAsiaTheme="minorEastAsia" w:hAnsi="Century Gothic"/>
        </w:rPr>
        <w:lastRenderedPageBreak/>
        <w:t xml:space="preserve"> Y como anteriormente, dibujamos todos los datos y llamamos a la función del paso 8.</w:t>
      </w:r>
    </w:p>
    <w:p w14:paraId="757CA267" w14:textId="2B86C37C" w:rsidR="00C226EF" w:rsidRDefault="00C226EF" w:rsidP="00C226EF">
      <w:pPr>
        <w:jc w:val="center"/>
        <w:rPr>
          <w:rFonts w:ascii="Century Gothic" w:eastAsiaTheme="minorEastAsia" w:hAnsi="Century Gothic"/>
        </w:rPr>
      </w:pPr>
      <w:r w:rsidRPr="00C226EF">
        <w:rPr>
          <w:rFonts w:ascii="Century Gothic" w:eastAsiaTheme="minorEastAsia" w:hAnsi="Century Gothic"/>
        </w:rPr>
        <w:drawing>
          <wp:inline distT="0" distB="0" distL="0" distR="0" wp14:anchorId="6DCB9970" wp14:editId="3089500E">
            <wp:extent cx="3838755" cy="3260533"/>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1864" cy="3271668"/>
                    </a:xfrm>
                    <a:prstGeom prst="rect">
                      <a:avLst/>
                    </a:prstGeom>
                  </pic:spPr>
                </pic:pic>
              </a:graphicData>
            </a:graphic>
          </wp:inline>
        </w:drawing>
      </w:r>
    </w:p>
    <w:p w14:paraId="6C06322D" w14:textId="6C7AD9DD" w:rsidR="00C226EF" w:rsidRDefault="00C226EF" w:rsidP="00C226EF">
      <w:pPr>
        <w:jc w:val="center"/>
        <w:rPr>
          <w:rFonts w:ascii="Century Gothic" w:eastAsiaTheme="minorEastAsia" w:hAnsi="Century Gothic"/>
        </w:rPr>
      </w:pPr>
    </w:p>
    <w:p w14:paraId="4004EFF7" w14:textId="1E06F6F6" w:rsidR="00C226EF" w:rsidRDefault="00C226EF" w:rsidP="00C226EF">
      <w:pPr>
        <w:pStyle w:val="Prrafodelista"/>
        <w:numPr>
          <w:ilvl w:val="0"/>
          <w:numId w:val="6"/>
        </w:numPr>
        <w:rPr>
          <w:rFonts w:ascii="Century Gothic" w:eastAsiaTheme="minorEastAsia" w:hAnsi="Century Gothic"/>
        </w:rPr>
      </w:pPr>
      <w:r>
        <w:rPr>
          <w:rFonts w:ascii="Century Gothic" w:eastAsiaTheme="minorEastAsia" w:hAnsi="Century Gothic"/>
        </w:rPr>
        <w:t xml:space="preserve">Ahora vamos a experimentar con las diferentes </w:t>
      </w:r>
      <m:oMath>
        <m:r>
          <w:rPr>
            <w:rFonts w:ascii="Cambria Math" w:eastAsiaTheme="minorEastAsia" w:hAnsi="Cambria Math"/>
          </w:rPr>
          <m:t>λ</m:t>
        </m:r>
      </m:oMath>
      <w:r>
        <w:rPr>
          <w:rFonts w:ascii="Century Gothic" w:eastAsiaTheme="minorEastAsia" w:hAnsi="Century Gothic"/>
        </w:rPr>
        <w:t xml:space="preserve">’s y, por consiguiente, </w:t>
      </w:r>
      <m:oMath>
        <m:r>
          <w:rPr>
            <w:rFonts w:ascii="Cambria Math" w:eastAsiaTheme="minorEastAsia" w:hAnsi="Cambria Math"/>
          </w:rPr>
          <m:t>θ</m:t>
        </m:r>
      </m:oMath>
      <w:r>
        <w:rPr>
          <w:rFonts w:ascii="Century Gothic" w:eastAsiaTheme="minorEastAsia" w:hAnsi="Century Gothic"/>
        </w:rPr>
        <w:t>’s.</w:t>
      </w:r>
    </w:p>
    <w:p w14:paraId="0C3D0387" w14:textId="647039CD" w:rsidR="00C226EF" w:rsidRDefault="00C226EF" w:rsidP="00C226EF">
      <w:pPr>
        <w:pStyle w:val="Prrafodelista"/>
        <w:ind w:left="780"/>
        <w:rPr>
          <w:rFonts w:ascii="Century Gothic" w:eastAsiaTheme="minorEastAsia" w:hAnsi="Century Gothic"/>
        </w:rPr>
      </w:pPr>
      <w:r>
        <w:rPr>
          <w:rFonts w:ascii="Century Gothic" w:eastAsiaTheme="minorEastAsia" w:hAnsi="Century Gothic"/>
        </w:rPr>
        <w:t xml:space="preserve">Para ello vamos a crear un array de lambdas y vamos a recorrerlo con un bucle, llamando a FMIN_TNC para que nos devuelva las </w:t>
      </w:r>
      <m:oMath>
        <m:r>
          <w:rPr>
            <w:rFonts w:ascii="Cambria Math" w:eastAsiaTheme="minorEastAsia" w:hAnsi="Cambria Math"/>
          </w:rPr>
          <m:t>θ</m:t>
        </m:r>
      </m:oMath>
      <w:r>
        <w:rPr>
          <w:rFonts w:ascii="Century Gothic" w:eastAsiaTheme="minorEastAsia" w:hAnsi="Century Gothic"/>
        </w:rPr>
        <w:t>s óptimas.</w:t>
      </w:r>
    </w:p>
    <w:p w14:paraId="406651BA" w14:textId="58582AA6" w:rsidR="00C226EF" w:rsidRDefault="00C226EF" w:rsidP="00C226EF">
      <w:pPr>
        <w:pStyle w:val="Prrafodelista"/>
        <w:ind w:left="780"/>
        <w:rPr>
          <w:rFonts w:ascii="Century Gothic" w:eastAsiaTheme="minorEastAsia" w:hAnsi="Century Gothic"/>
        </w:rPr>
      </w:pPr>
      <w:r>
        <w:rPr>
          <w:rFonts w:ascii="Century Gothic" w:eastAsiaTheme="minorEastAsia" w:hAnsi="Century Gothic"/>
        </w:rPr>
        <w:t>Posteriormente dibujamos los datos y la frontera.</w:t>
      </w:r>
    </w:p>
    <w:p w14:paraId="4968F600" w14:textId="3D111734" w:rsidR="00C226EF" w:rsidRDefault="00C226EF" w:rsidP="00C226EF">
      <w:pPr>
        <w:pStyle w:val="Prrafodelista"/>
        <w:ind w:left="780"/>
        <w:rPr>
          <w:rFonts w:ascii="Century Gothic" w:eastAsiaTheme="minorEastAsia" w:hAnsi="Century Gothic"/>
        </w:rPr>
      </w:pPr>
      <w:r>
        <w:rPr>
          <w:rFonts w:ascii="Century Gothic" w:eastAsiaTheme="minorEastAsia" w:hAnsi="Century Gothic"/>
        </w:rPr>
        <w:t>Finalmente evaluamos la precisión de la regresión.</w:t>
      </w:r>
    </w:p>
    <w:p w14:paraId="53B3F7F0" w14:textId="3A3B880E" w:rsidR="00C226EF" w:rsidRDefault="00C226EF" w:rsidP="00C226EF">
      <w:pPr>
        <w:pStyle w:val="Prrafodelista"/>
        <w:ind w:left="780"/>
        <w:rPr>
          <w:rFonts w:ascii="Century Gothic" w:eastAsiaTheme="minorEastAsia" w:hAnsi="Century Gothic"/>
        </w:rPr>
      </w:pPr>
    </w:p>
    <w:p w14:paraId="18DF6112" w14:textId="51915646" w:rsidR="00C226EF" w:rsidRDefault="00C226EF" w:rsidP="00C226EF">
      <w:pPr>
        <w:pStyle w:val="Prrafodelista"/>
        <w:ind w:left="780"/>
        <w:jc w:val="center"/>
        <w:rPr>
          <w:rFonts w:ascii="Century Gothic" w:eastAsiaTheme="minorEastAsia" w:hAnsi="Century Gothic"/>
        </w:rPr>
      </w:pPr>
      <w:r w:rsidRPr="00C226EF">
        <w:rPr>
          <w:rFonts w:ascii="Century Gothic" w:eastAsiaTheme="minorEastAsia" w:hAnsi="Century Gothic"/>
        </w:rPr>
        <w:drawing>
          <wp:inline distT="0" distB="0" distL="0" distR="0" wp14:anchorId="566E18F4" wp14:editId="502C60FB">
            <wp:extent cx="3834070" cy="3053751"/>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8548" cy="3065283"/>
                    </a:xfrm>
                    <a:prstGeom prst="rect">
                      <a:avLst/>
                    </a:prstGeom>
                  </pic:spPr>
                </pic:pic>
              </a:graphicData>
            </a:graphic>
          </wp:inline>
        </w:drawing>
      </w:r>
    </w:p>
    <w:p w14:paraId="4FA79425" w14:textId="74ED103C" w:rsidR="00C226EF" w:rsidRDefault="00C226EF" w:rsidP="00C226EF">
      <w:pPr>
        <w:pStyle w:val="Prrafodelista"/>
        <w:ind w:left="780"/>
        <w:jc w:val="center"/>
        <w:rPr>
          <w:rFonts w:ascii="Century Gothic" w:eastAsiaTheme="minorEastAsia" w:hAnsi="Century Gothic"/>
        </w:rPr>
      </w:pPr>
    </w:p>
    <w:p w14:paraId="6A1D682B" w14:textId="31418AD1" w:rsidR="00C226EF" w:rsidRDefault="00C226EF" w:rsidP="00C226EF">
      <w:pPr>
        <w:rPr>
          <w:rFonts w:ascii="Century Gothic" w:eastAsiaTheme="minorEastAsia" w:hAnsi="Century Gothic"/>
        </w:rPr>
      </w:pPr>
      <w:r w:rsidRPr="00C226EF">
        <w:rPr>
          <w:rFonts w:ascii="Century Gothic" w:eastAsiaTheme="minorEastAsia" w:hAnsi="Century Gothic"/>
        </w:rPr>
        <w:lastRenderedPageBreak/>
        <w:drawing>
          <wp:anchor distT="0" distB="0" distL="114300" distR="114300" simplePos="0" relativeHeight="251658240" behindDoc="0" locked="0" layoutInCell="1" allowOverlap="1" wp14:anchorId="0D3FDA1A" wp14:editId="1CBA5E95">
            <wp:simplePos x="0" y="0"/>
            <wp:positionH relativeFrom="column">
              <wp:posOffset>-264795</wp:posOffset>
            </wp:positionH>
            <wp:positionV relativeFrom="paragraph">
              <wp:posOffset>8890</wp:posOffset>
            </wp:positionV>
            <wp:extent cx="2914015" cy="1871345"/>
            <wp:effectExtent l="0" t="0" r="635"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015" cy="1871345"/>
                    </a:xfrm>
                    <a:prstGeom prst="rect">
                      <a:avLst/>
                    </a:prstGeom>
                  </pic:spPr>
                </pic:pic>
              </a:graphicData>
            </a:graphic>
          </wp:anchor>
        </w:drawing>
      </w:r>
      <w:r w:rsidRPr="00C226EF">
        <w:rPr>
          <w:rFonts w:ascii="Century Gothic" w:eastAsiaTheme="minorEastAsia" w:hAnsi="Century Gothic"/>
        </w:rPr>
        <w:drawing>
          <wp:anchor distT="0" distB="0" distL="114300" distR="114300" simplePos="0" relativeHeight="251659264" behindDoc="1" locked="0" layoutInCell="1" allowOverlap="1" wp14:anchorId="454D5684" wp14:editId="6847F8A6">
            <wp:simplePos x="0" y="0"/>
            <wp:positionH relativeFrom="column">
              <wp:posOffset>2766695</wp:posOffset>
            </wp:positionH>
            <wp:positionV relativeFrom="paragraph">
              <wp:posOffset>8350</wp:posOffset>
            </wp:positionV>
            <wp:extent cx="2977515" cy="1923415"/>
            <wp:effectExtent l="0" t="0" r="0" b="635"/>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6485"/>
                    <a:stretch/>
                  </pic:blipFill>
                  <pic:spPr bwMode="auto">
                    <a:xfrm>
                      <a:off x="0" y="0"/>
                      <a:ext cx="2977515" cy="1923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FB2FAB" w14:textId="674C32A1" w:rsidR="00C226EF" w:rsidRDefault="00C226EF" w:rsidP="00C226EF">
      <w:pPr>
        <w:rPr>
          <w:rFonts w:ascii="Century Gothic" w:eastAsiaTheme="minorEastAsia" w:hAnsi="Century Gothic"/>
        </w:rPr>
      </w:pPr>
    </w:p>
    <w:p w14:paraId="4594BA11" w14:textId="27436ADF" w:rsidR="00C226EF" w:rsidRDefault="00C226EF" w:rsidP="00C226EF">
      <w:pPr>
        <w:rPr>
          <w:rFonts w:ascii="Century Gothic" w:eastAsiaTheme="minorEastAsia" w:hAnsi="Century Gothic"/>
        </w:rPr>
      </w:pPr>
    </w:p>
    <w:p w14:paraId="710BEBB4" w14:textId="40FED425" w:rsidR="00C226EF" w:rsidRDefault="00C226EF" w:rsidP="00C226EF">
      <w:pPr>
        <w:rPr>
          <w:rFonts w:ascii="Century Gothic" w:eastAsiaTheme="minorEastAsia" w:hAnsi="Century Gothic"/>
        </w:rPr>
      </w:pPr>
    </w:p>
    <w:p w14:paraId="0F9B1E72" w14:textId="637EE4AB" w:rsidR="00C226EF" w:rsidRDefault="00C226EF" w:rsidP="00C226EF">
      <w:pPr>
        <w:rPr>
          <w:rFonts w:ascii="Century Gothic" w:eastAsiaTheme="minorEastAsia" w:hAnsi="Century Gothic"/>
        </w:rPr>
      </w:pPr>
    </w:p>
    <w:p w14:paraId="0C58A7B2" w14:textId="5C77606A" w:rsidR="00C226EF" w:rsidRDefault="00C226EF" w:rsidP="00C226EF">
      <w:pPr>
        <w:rPr>
          <w:rFonts w:ascii="Century Gothic" w:eastAsiaTheme="minorEastAsia" w:hAnsi="Century Gothic"/>
        </w:rPr>
      </w:pPr>
    </w:p>
    <w:p w14:paraId="1101792C" w14:textId="0C606C9D" w:rsidR="00C226EF" w:rsidRDefault="00C226EF" w:rsidP="00C226EF">
      <w:pPr>
        <w:rPr>
          <w:rFonts w:ascii="Century Gothic" w:eastAsiaTheme="minorEastAsia" w:hAnsi="Century Gothic"/>
        </w:rPr>
      </w:pPr>
    </w:p>
    <w:p w14:paraId="072CD01E" w14:textId="25F330C4" w:rsidR="00C226EF" w:rsidRDefault="00C226EF" w:rsidP="00C226EF">
      <w:pPr>
        <w:rPr>
          <w:rFonts w:ascii="Century Gothic" w:eastAsiaTheme="minorEastAsia" w:hAnsi="Century Gothic"/>
        </w:rPr>
      </w:pPr>
      <w:r w:rsidRPr="00C226EF">
        <w:rPr>
          <w:rFonts w:ascii="Century Gothic" w:eastAsiaTheme="minorEastAsia" w:hAnsi="Century Gothic"/>
        </w:rPr>
        <w:drawing>
          <wp:anchor distT="0" distB="0" distL="114300" distR="114300" simplePos="0" relativeHeight="251661312" behindDoc="1" locked="0" layoutInCell="1" allowOverlap="1" wp14:anchorId="7DC974C9" wp14:editId="5F5C54CB">
            <wp:simplePos x="0" y="0"/>
            <wp:positionH relativeFrom="column">
              <wp:posOffset>-260318</wp:posOffset>
            </wp:positionH>
            <wp:positionV relativeFrom="paragraph">
              <wp:posOffset>243445</wp:posOffset>
            </wp:positionV>
            <wp:extent cx="2917885" cy="1889185"/>
            <wp:effectExtent l="0" t="0" r="0" b="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17885" cy="1889185"/>
                    </a:xfrm>
                    <a:prstGeom prst="rect">
                      <a:avLst/>
                    </a:prstGeom>
                  </pic:spPr>
                </pic:pic>
              </a:graphicData>
            </a:graphic>
            <wp14:sizeRelH relativeFrom="margin">
              <wp14:pctWidth>0</wp14:pctWidth>
            </wp14:sizeRelH>
            <wp14:sizeRelV relativeFrom="margin">
              <wp14:pctHeight>0</wp14:pctHeight>
            </wp14:sizeRelV>
          </wp:anchor>
        </w:drawing>
      </w:r>
      <w:r w:rsidRPr="00C226EF">
        <w:rPr>
          <w:rFonts w:ascii="Century Gothic" w:eastAsiaTheme="minorEastAsia" w:hAnsi="Century Gothic"/>
        </w:rPr>
        <w:drawing>
          <wp:anchor distT="0" distB="0" distL="114300" distR="114300" simplePos="0" relativeHeight="251660288" behindDoc="1" locked="0" layoutInCell="1" allowOverlap="1" wp14:anchorId="6B27650F" wp14:editId="2EA46FF8">
            <wp:simplePos x="0" y="0"/>
            <wp:positionH relativeFrom="column">
              <wp:posOffset>2818765</wp:posOffset>
            </wp:positionH>
            <wp:positionV relativeFrom="paragraph">
              <wp:posOffset>243444</wp:posOffset>
            </wp:positionV>
            <wp:extent cx="2924261" cy="1889125"/>
            <wp:effectExtent l="0" t="0" r="9525"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24261" cy="1889125"/>
                    </a:xfrm>
                    <a:prstGeom prst="rect">
                      <a:avLst/>
                    </a:prstGeom>
                  </pic:spPr>
                </pic:pic>
              </a:graphicData>
            </a:graphic>
            <wp14:sizeRelH relativeFrom="margin">
              <wp14:pctWidth>0</wp14:pctWidth>
            </wp14:sizeRelH>
            <wp14:sizeRelV relativeFrom="margin">
              <wp14:pctHeight>0</wp14:pctHeight>
            </wp14:sizeRelV>
          </wp:anchor>
        </w:drawing>
      </w:r>
    </w:p>
    <w:p w14:paraId="1F4CFCCD" w14:textId="64248B11" w:rsidR="00C226EF" w:rsidRDefault="00C226EF" w:rsidP="00C226EF">
      <w:pPr>
        <w:rPr>
          <w:rFonts w:ascii="Century Gothic" w:eastAsiaTheme="minorEastAsia" w:hAnsi="Century Gothic"/>
        </w:rPr>
      </w:pPr>
    </w:p>
    <w:p w14:paraId="51E96622" w14:textId="1C71F9A7" w:rsidR="00C226EF" w:rsidRDefault="00C226EF" w:rsidP="00C226EF">
      <w:pPr>
        <w:rPr>
          <w:rFonts w:ascii="Century Gothic" w:eastAsiaTheme="minorEastAsia" w:hAnsi="Century Gothic"/>
        </w:rPr>
      </w:pPr>
    </w:p>
    <w:p w14:paraId="545C31C0" w14:textId="7E4EE1FF" w:rsidR="00C226EF" w:rsidRDefault="00C226EF" w:rsidP="00C226EF">
      <w:pPr>
        <w:rPr>
          <w:rFonts w:ascii="Century Gothic" w:eastAsiaTheme="minorEastAsia" w:hAnsi="Century Gothic"/>
        </w:rPr>
      </w:pPr>
    </w:p>
    <w:p w14:paraId="01A28E96" w14:textId="343C7D60" w:rsidR="00C226EF" w:rsidRDefault="00C226EF" w:rsidP="00C226EF">
      <w:pPr>
        <w:rPr>
          <w:rFonts w:ascii="Century Gothic" w:eastAsiaTheme="minorEastAsia" w:hAnsi="Century Gothic"/>
        </w:rPr>
      </w:pPr>
    </w:p>
    <w:p w14:paraId="6EB140A9" w14:textId="1403242C" w:rsidR="00C226EF" w:rsidRDefault="00C226EF" w:rsidP="00C226EF">
      <w:pPr>
        <w:rPr>
          <w:rFonts w:ascii="Century Gothic" w:eastAsiaTheme="minorEastAsia" w:hAnsi="Century Gothic"/>
        </w:rPr>
      </w:pPr>
    </w:p>
    <w:p w14:paraId="297A7832" w14:textId="36B16A54" w:rsidR="00C226EF" w:rsidRDefault="00C226EF" w:rsidP="00C226EF">
      <w:pPr>
        <w:rPr>
          <w:rFonts w:ascii="Century Gothic" w:eastAsiaTheme="minorEastAsia" w:hAnsi="Century Gothic"/>
        </w:rPr>
      </w:pPr>
    </w:p>
    <w:p w14:paraId="7894DB4D" w14:textId="26816024" w:rsidR="00C226EF" w:rsidRDefault="00C226EF" w:rsidP="00C226EF">
      <w:pPr>
        <w:rPr>
          <w:rFonts w:ascii="Century Gothic" w:eastAsiaTheme="minorEastAsia" w:hAnsi="Century Gothic"/>
        </w:rPr>
      </w:pPr>
    </w:p>
    <w:p w14:paraId="0F000569" w14:textId="37241033" w:rsidR="00C226EF" w:rsidRDefault="00C226EF" w:rsidP="00C226EF">
      <w:pPr>
        <w:rPr>
          <w:rFonts w:ascii="Century Gothic" w:eastAsiaTheme="minorEastAsia" w:hAnsi="Century Gothic"/>
        </w:rPr>
      </w:pPr>
    </w:p>
    <w:p w14:paraId="347107E0" w14:textId="7D8E33FD" w:rsidR="00C226EF" w:rsidRDefault="00C226EF" w:rsidP="00C226EF">
      <w:pPr>
        <w:rPr>
          <w:rFonts w:ascii="Century Gothic" w:eastAsiaTheme="minorEastAsia" w:hAnsi="Century Gothic"/>
        </w:rPr>
      </w:pPr>
      <w:r w:rsidRPr="00C226EF">
        <w:rPr>
          <w:rFonts w:ascii="Century Gothic" w:eastAsiaTheme="minorEastAsia" w:hAnsi="Century Gothic"/>
        </w:rPr>
        <w:drawing>
          <wp:anchor distT="0" distB="0" distL="114300" distR="114300" simplePos="0" relativeHeight="251663360" behindDoc="1" locked="0" layoutInCell="1" allowOverlap="1" wp14:anchorId="71A414FE" wp14:editId="09CCDB0D">
            <wp:simplePos x="0" y="0"/>
            <wp:positionH relativeFrom="column">
              <wp:posOffset>2818765</wp:posOffset>
            </wp:positionH>
            <wp:positionV relativeFrom="paragraph">
              <wp:posOffset>106045</wp:posOffset>
            </wp:positionV>
            <wp:extent cx="2924175" cy="1934355"/>
            <wp:effectExtent l="0" t="0" r="0" b="8890"/>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24175" cy="1934355"/>
                    </a:xfrm>
                    <a:prstGeom prst="rect">
                      <a:avLst/>
                    </a:prstGeom>
                  </pic:spPr>
                </pic:pic>
              </a:graphicData>
            </a:graphic>
            <wp14:sizeRelH relativeFrom="margin">
              <wp14:pctWidth>0</wp14:pctWidth>
            </wp14:sizeRelH>
            <wp14:sizeRelV relativeFrom="margin">
              <wp14:pctHeight>0</wp14:pctHeight>
            </wp14:sizeRelV>
          </wp:anchor>
        </w:drawing>
      </w:r>
      <w:r w:rsidRPr="00C226EF">
        <w:rPr>
          <w:rFonts w:ascii="Century Gothic" w:eastAsiaTheme="minorEastAsia" w:hAnsi="Century Gothic"/>
        </w:rPr>
        <w:drawing>
          <wp:anchor distT="0" distB="0" distL="114300" distR="114300" simplePos="0" relativeHeight="251662336" behindDoc="1" locked="0" layoutInCell="1" allowOverlap="1" wp14:anchorId="4161355D" wp14:editId="18D81460">
            <wp:simplePos x="0" y="0"/>
            <wp:positionH relativeFrom="column">
              <wp:posOffset>-260350</wp:posOffset>
            </wp:positionH>
            <wp:positionV relativeFrom="paragraph">
              <wp:posOffset>146649</wp:posOffset>
            </wp:positionV>
            <wp:extent cx="2914015" cy="1893468"/>
            <wp:effectExtent l="0" t="0" r="635"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14015" cy="1893468"/>
                    </a:xfrm>
                    <a:prstGeom prst="rect">
                      <a:avLst/>
                    </a:prstGeom>
                  </pic:spPr>
                </pic:pic>
              </a:graphicData>
            </a:graphic>
            <wp14:sizeRelH relativeFrom="margin">
              <wp14:pctWidth>0</wp14:pctWidth>
            </wp14:sizeRelH>
            <wp14:sizeRelV relativeFrom="margin">
              <wp14:pctHeight>0</wp14:pctHeight>
            </wp14:sizeRelV>
          </wp:anchor>
        </w:drawing>
      </w:r>
    </w:p>
    <w:p w14:paraId="526B8115" w14:textId="520E17C0" w:rsidR="00C226EF" w:rsidRDefault="00C226EF" w:rsidP="00C226EF">
      <w:pPr>
        <w:rPr>
          <w:rFonts w:ascii="Century Gothic" w:eastAsiaTheme="minorEastAsia" w:hAnsi="Century Gothic"/>
        </w:rPr>
      </w:pPr>
    </w:p>
    <w:p w14:paraId="06867BC6" w14:textId="78A531E4" w:rsidR="00C226EF" w:rsidRDefault="00C226EF" w:rsidP="00C226EF">
      <w:pPr>
        <w:rPr>
          <w:rFonts w:ascii="Century Gothic" w:eastAsiaTheme="minorEastAsia" w:hAnsi="Century Gothic"/>
        </w:rPr>
      </w:pPr>
    </w:p>
    <w:p w14:paraId="6F47FE85" w14:textId="12FC3401" w:rsidR="00C226EF" w:rsidRDefault="00C226EF" w:rsidP="00C226EF">
      <w:pPr>
        <w:rPr>
          <w:rFonts w:ascii="Century Gothic" w:eastAsiaTheme="minorEastAsia" w:hAnsi="Century Gothic"/>
        </w:rPr>
      </w:pPr>
    </w:p>
    <w:p w14:paraId="7063B944" w14:textId="2B76E49C" w:rsidR="00C226EF" w:rsidRDefault="00C226EF" w:rsidP="00C226EF">
      <w:pPr>
        <w:rPr>
          <w:rFonts w:ascii="Century Gothic" w:eastAsiaTheme="minorEastAsia" w:hAnsi="Century Gothic"/>
        </w:rPr>
      </w:pPr>
    </w:p>
    <w:p w14:paraId="0B2CF7F6" w14:textId="57315030" w:rsidR="00C226EF" w:rsidRDefault="00C226EF" w:rsidP="00C226EF">
      <w:pPr>
        <w:rPr>
          <w:rFonts w:ascii="Century Gothic" w:eastAsiaTheme="minorEastAsia" w:hAnsi="Century Gothic"/>
        </w:rPr>
      </w:pPr>
    </w:p>
    <w:p w14:paraId="19DE27A4" w14:textId="7AA38F1F" w:rsidR="00C226EF" w:rsidRDefault="00C226EF" w:rsidP="00C226EF">
      <w:pPr>
        <w:rPr>
          <w:rFonts w:ascii="Century Gothic" w:eastAsiaTheme="minorEastAsia" w:hAnsi="Century Gothic"/>
        </w:rPr>
      </w:pPr>
    </w:p>
    <w:p w14:paraId="6FB6A294" w14:textId="4C87ED98" w:rsidR="00C226EF" w:rsidRDefault="00C226EF" w:rsidP="00C226EF">
      <w:pPr>
        <w:rPr>
          <w:rFonts w:ascii="Century Gothic" w:eastAsiaTheme="minorEastAsia" w:hAnsi="Century Gothic"/>
        </w:rPr>
      </w:pPr>
    </w:p>
    <w:p w14:paraId="15B2B45E" w14:textId="03BE2CF4" w:rsidR="00C226EF" w:rsidRDefault="00C226EF" w:rsidP="00C226EF">
      <w:pPr>
        <w:rPr>
          <w:rFonts w:ascii="Century Gothic" w:eastAsiaTheme="minorEastAsia" w:hAnsi="Century Gothic"/>
        </w:rPr>
      </w:pPr>
    </w:p>
    <w:p w14:paraId="31CF45F6" w14:textId="31455691" w:rsidR="00C226EF" w:rsidRDefault="00C226EF" w:rsidP="00C226EF">
      <w:pPr>
        <w:rPr>
          <w:rFonts w:ascii="Century Gothic" w:eastAsiaTheme="minorEastAsia" w:hAnsi="Century Gothic"/>
        </w:rPr>
      </w:pPr>
      <w:r>
        <w:rPr>
          <w:rFonts w:ascii="Century Gothic" w:eastAsiaTheme="minorEastAsia" w:hAnsi="Century Gothic"/>
        </w:rPr>
        <w:t xml:space="preserve">Podemos observar que, cuando la regularización es muy baja, </w:t>
      </w:r>
      <w:r w:rsidR="00D22477">
        <w:rPr>
          <w:rFonts w:ascii="Century Gothic" w:eastAsiaTheme="minorEastAsia" w:hAnsi="Century Gothic"/>
        </w:rPr>
        <w:t xml:space="preserve">las predicciones tienden a </w:t>
      </w:r>
      <w:proofErr w:type="spellStart"/>
      <w:r>
        <w:rPr>
          <w:rFonts w:ascii="Century Gothic" w:eastAsiaTheme="minorEastAsia" w:hAnsi="Century Gothic"/>
        </w:rPr>
        <w:t>sobreajustar</w:t>
      </w:r>
      <w:r w:rsidR="00D22477">
        <w:rPr>
          <w:rFonts w:ascii="Century Gothic" w:eastAsiaTheme="minorEastAsia" w:hAnsi="Century Gothic"/>
        </w:rPr>
        <w:t>se</w:t>
      </w:r>
      <w:proofErr w:type="spellEnd"/>
      <w:r w:rsidR="00D22477">
        <w:rPr>
          <w:rFonts w:ascii="Century Gothic" w:eastAsiaTheme="minorEastAsia" w:hAnsi="Century Gothic"/>
        </w:rPr>
        <w:t xml:space="preserve"> a los datos de entrenamiento, es decir, que no se generaliza correctamente, esto lo sabemos porque la forma es un tanto irregular.</w:t>
      </w:r>
    </w:p>
    <w:p w14:paraId="4C16D942" w14:textId="3DF6FB0E" w:rsidR="00D22477" w:rsidRDefault="00D22477" w:rsidP="00C226EF">
      <w:pPr>
        <w:rPr>
          <w:rFonts w:ascii="Century Gothic" w:eastAsiaTheme="minorEastAsia" w:hAnsi="Century Gothic"/>
        </w:rPr>
      </w:pPr>
      <w:r>
        <w:rPr>
          <w:rFonts w:ascii="Century Gothic" w:eastAsiaTheme="minorEastAsia" w:hAnsi="Century Gothic"/>
        </w:rPr>
        <w:t xml:space="preserve">Por otro lado, cuando la regularización es muy alta, podemos ver que tiende a </w:t>
      </w:r>
      <w:proofErr w:type="spellStart"/>
      <w:r>
        <w:rPr>
          <w:rFonts w:ascii="Century Gothic" w:eastAsiaTheme="minorEastAsia" w:hAnsi="Century Gothic"/>
        </w:rPr>
        <w:t>subajustarse</w:t>
      </w:r>
      <w:proofErr w:type="spellEnd"/>
      <w:r>
        <w:rPr>
          <w:rFonts w:ascii="Century Gothic" w:eastAsiaTheme="minorEastAsia" w:hAnsi="Century Gothic"/>
        </w:rPr>
        <w:t xml:space="preserve"> a los datos de entrenamiento, es decir, se generaliza demasiado.</w:t>
      </w:r>
    </w:p>
    <w:sectPr w:rsidR="00D22477">
      <w:headerReference w:type="default" r:id="rId38"/>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BF361" w14:textId="77777777" w:rsidR="001C2A7C" w:rsidRDefault="001C2A7C" w:rsidP="004B23FA">
      <w:pPr>
        <w:spacing w:after="0" w:line="240" w:lineRule="auto"/>
      </w:pPr>
      <w:r>
        <w:separator/>
      </w:r>
    </w:p>
  </w:endnote>
  <w:endnote w:type="continuationSeparator" w:id="0">
    <w:p w14:paraId="1AAF4E8B" w14:textId="77777777" w:rsidR="001C2A7C" w:rsidRDefault="001C2A7C" w:rsidP="004B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4612439"/>
      <w:docPartObj>
        <w:docPartGallery w:val="Page Numbers (Bottom of Page)"/>
        <w:docPartUnique/>
      </w:docPartObj>
    </w:sdtPr>
    <w:sdtEndPr/>
    <w:sdtContent>
      <w:p w14:paraId="63875716" w14:textId="501790C4" w:rsidR="00BA7B46" w:rsidRDefault="00BA7B46">
        <w:pPr>
          <w:pStyle w:val="Piedepgina"/>
          <w:jc w:val="right"/>
        </w:pPr>
        <w:r>
          <w:fldChar w:fldCharType="begin"/>
        </w:r>
        <w:r>
          <w:instrText>PAGE   \* MERGEFORMAT</w:instrText>
        </w:r>
        <w:r>
          <w:fldChar w:fldCharType="separate"/>
        </w:r>
        <w:r>
          <w:t>2</w:t>
        </w:r>
        <w:r>
          <w:fldChar w:fldCharType="end"/>
        </w:r>
      </w:p>
    </w:sdtContent>
  </w:sdt>
  <w:p w14:paraId="32FC562A" w14:textId="77777777" w:rsidR="00BA7B46" w:rsidRDefault="00BA7B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A7E89" w14:textId="77777777" w:rsidR="001C2A7C" w:rsidRDefault="001C2A7C" w:rsidP="004B23FA">
      <w:pPr>
        <w:spacing w:after="0" w:line="240" w:lineRule="auto"/>
      </w:pPr>
      <w:r>
        <w:separator/>
      </w:r>
    </w:p>
  </w:footnote>
  <w:footnote w:type="continuationSeparator" w:id="0">
    <w:p w14:paraId="5C17CF43" w14:textId="77777777" w:rsidR="001C2A7C" w:rsidRDefault="001C2A7C" w:rsidP="004B2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B304F" w14:textId="4920A944" w:rsidR="004B23FA" w:rsidRPr="004B23FA" w:rsidRDefault="004B23FA" w:rsidP="004B23FA">
    <w:pPr>
      <w:pStyle w:val="Encabezado"/>
      <w:jc w:val="right"/>
      <w:rPr>
        <w:rFonts w:ascii="Century Gothic" w:hAnsi="Century Gothic"/>
        <w:color w:val="BFBFBF" w:themeColor="background1" w:themeShade="BF"/>
        <w:sz w:val="20"/>
        <w:szCs w:val="20"/>
      </w:rPr>
    </w:pPr>
    <w:r w:rsidRPr="004B23FA">
      <w:rPr>
        <w:rFonts w:ascii="Century Gothic" w:hAnsi="Century Gothic"/>
        <w:color w:val="BFBFBF" w:themeColor="background1" w:themeShade="BF"/>
        <w:sz w:val="20"/>
        <w:szCs w:val="20"/>
      </w:rPr>
      <w:t>Álvaro David Ortiz Marchut</w:t>
    </w:r>
  </w:p>
  <w:p w14:paraId="050A8281" w14:textId="3453C505" w:rsidR="004B23FA" w:rsidRPr="004B23FA" w:rsidRDefault="004B23FA" w:rsidP="004B23FA">
    <w:pPr>
      <w:pStyle w:val="Encabezado"/>
      <w:jc w:val="right"/>
      <w:rPr>
        <w:rFonts w:ascii="Century Gothic" w:hAnsi="Century Gothic"/>
        <w:color w:val="BFBFBF" w:themeColor="background1" w:themeShade="BF"/>
        <w:sz w:val="20"/>
        <w:szCs w:val="20"/>
      </w:rPr>
    </w:pPr>
    <w:r w:rsidRPr="004B23FA">
      <w:rPr>
        <w:rFonts w:ascii="Century Gothic" w:hAnsi="Century Gothic"/>
        <w:color w:val="BFBFBF" w:themeColor="background1" w:themeShade="BF"/>
        <w:sz w:val="20"/>
        <w:szCs w:val="20"/>
      </w:rPr>
      <w:t>Curso 2020 – 2021</w:t>
    </w:r>
  </w:p>
  <w:p w14:paraId="6E5FED18" w14:textId="4AF791CD" w:rsidR="004B23FA" w:rsidRDefault="004B23FA" w:rsidP="004B23FA">
    <w:pPr>
      <w:pStyle w:val="Encabezado"/>
      <w:jc w:val="right"/>
      <w:rPr>
        <w:rFonts w:ascii="Century Gothic" w:hAnsi="Century Gothic"/>
        <w:color w:val="BFBFBF" w:themeColor="background1" w:themeShade="BF"/>
        <w:sz w:val="20"/>
        <w:szCs w:val="20"/>
      </w:rPr>
    </w:pPr>
    <w:r w:rsidRPr="004B23FA">
      <w:rPr>
        <w:rFonts w:ascii="Century Gothic" w:hAnsi="Century Gothic"/>
        <w:color w:val="BFBFBF" w:themeColor="background1" w:themeShade="BF"/>
        <w:sz w:val="20"/>
        <w:szCs w:val="20"/>
      </w:rPr>
      <w:t>Aprendizaje Automático &amp; Big Data</w:t>
    </w:r>
  </w:p>
  <w:p w14:paraId="16A14C80" w14:textId="77777777" w:rsidR="004B23FA" w:rsidRPr="004B23FA" w:rsidRDefault="004B23FA" w:rsidP="004B23FA">
    <w:pPr>
      <w:pStyle w:val="Encabezado"/>
      <w:jc w:val="right"/>
      <w:rPr>
        <w:rFonts w:ascii="Century Gothic" w:hAnsi="Century Gothic"/>
        <w:color w:val="BFBFBF" w:themeColor="background1" w:themeShade="B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8261D"/>
    <w:multiLevelType w:val="hybridMultilevel"/>
    <w:tmpl w:val="053E9470"/>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 w15:restartNumberingAfterBreak="0">
    <w:nsid w:val="2EF357FE"/>
    <w:multiLevelType w:val="hybridMultilevel"/>
    <w:tmpl w:val="6BE0EA8A"/>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34112466"/>
    <w:multiLevelType w:val="hybridMultilevel"/>
    <w:tmpl w:val="ECAE538C"/>
    <w:lvl w:ilvl="0" w:tplc="7E52B546">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B00B44"/>
    <w:multiLevelType w:val="hybridMultilevel"/>
    <w:tmpl w:val="9716D55C"/>
    <w:lvl w:ilvl="0" w:tplc="0756F18E">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2B79CE"/>
    <w:multiLevelType w:val="hybridMultilevel"/>
    <w:tmpl w:val="55064092"/>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15:restartNumberingAfterBreak="0">
    <w:nsid w:val="50B32810"/>
    <w:multiLevelType w:val="hybridMultilevel"/>
    <w:tmpl w:val="053E9470"/>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65B46CA9"/>
    <w:multiLevelType w:val="hybridMultilevel"/>
    <w:tmpl w:val="4662A312"/>
    <w:lvl w:ilvl="0" w:tplc="918C366C">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FA"/>
    <w:rsid w:val="000816DE"/>
    <w:rsid w:val="00140B71"/>
    <w:rsid w:val="001B2444"/>
    <w:rsid w:val="001C2A7C"/>
    <w:rsid w:val="001C6C97"/>
    <w:rsid w:val="00257D11"/>
    <w:rsid w:val="00266672"/>
    <w:rsid w:val="00267457"/>
    <w:rsid w:val="003F77D8"/>
    <w:rsid w:val="0040399A"/>
    <w:rsid w:val="00426E56"/>
    <w:rsid w:val="00455156"/>
    <w:rsid w:val="00492590"/>
    <w:rsid w:val="004A02AF"/>
    <w:rsid w:val="004A7071"/>
    <w:rsid w:val="004B23FA"/>
    <w:rsid w:val="004B4EAC"/>
    <w:rsid w:val="004B6B19"/>
    <w:rsid w:val="00503D85"/>
    <w:rsid w:val="005B72B9"/>
    <w:rsid w:val="005C03A8"/>
    <w:rsid w:val="00601E01"/>
    <w:rsid w:val="0069610D"/>
    <w:rsid w:val="006D2409"/>
    <w:rsid w:val="006E6907"/>
    <w:rsid w:val="006F4727"/>
    <w:rsid w:val="007419FC"/>
    <w:rsid w:val="00811EE8"/>
    <w:rsid w:val="008276FB"/>
    <w:rsid w:val="00B11C5C"/>
    <w:rsid w:val="00B22731"/>
    <w:rsid w:val="00BA7B46"/>
    <w:rsid w:val="00BE3E1F"/>
    <w:rsid w:val="00C226EF"/>
    <w:rsid w:val="00C50708"/>
    <w:rsid w:val="00D22477"/>
    <w:rsid w:val="00E4462D"/>
    <w:rsid w:val="00E51B9C"/>
    <w:rsid w:val="00E611F8"/>
    <w:rsid w:val="00E76B0F"/>
    <w:rsid w:val="00EE2D3A"/>
    <w:rsid w:val="00F11C23"/>
    <w:rsid w:val="00F235F1"/>
    <w:rsid w:val="00F771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FC05"/>
  <w15:chartTrackingRefBased/>
  <w15:docId w15:val="{544D9F03-5426-4303-B628-071449B6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23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23FA"/>
  </w:style>
  <w:style w:type="paragraph" w:styleId="Piedepgina">
    <w:name w:val="footer"/>
    <w:basedOn w:val="Normal"/>
    <w:link w:val="PiedepginaCar"/>
    <w:uiPriority w:val="99"/>
    <w:unhideWhenUsed/>
    <w:rsid w:val="004B23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23FA"/>
  </w:style>
  <w:style w:type="character" w:styleId="Textodelmarcadordeposicin">
    <w:name w:val="Placeholder Text"/>
    <w:basedOn w:val="Fuentedeprrafopredeter"/>
    <w:uiPriority w:val="99"/>
    <w:semiHidden/>
    <w:rsid w:val="004B6B19"/>
    <w:rPr>
      <w:color w:val="808080"/>
    </w:rPr>
  </w:style>
  <w:style w:type="paragraph" w:styleId="Prrafodelista">
    <w:name w:val="List Paragraph"/>
    <w:basedOn w:val="Normal"/>
    <w:uiPriority w:val="34"/>
    <w:qFormat/>
    <w:rsid w:val="004A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14</Pages>
  <Words>1099</Words>
  <Characters>6047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David Ortiz Marchut</dc:creator>
  <cp:keywords/>
  <dc:description/>
  <cp:lastModifiedBy>Álvaro David Ortiz Marchut</cp:lastModifiedBy>
  <cp:revision>7</cp:revision>
  <dcterms:created xsi:type="dcterms:W3CDTF">2021-02-26T23:36:00Z</dcterms:created>
  <dcterms:modified xsi:type="dcterms:W3CDTF">2021-03-31T23:42:00Z</dcterms:modified>
</cp:coreProperties>
</file>