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DF61" w14:textId="4847CDC9" w:rsidR="001B2444" w:rsidRPr="004B23FA" w:rsidRDefault="004B23FA" w:rsidP="004B23FA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4B23FA">
        <w:rPr>
          <w:rFonts w:ascii="Century Gothic" w:hAnsi="Century Gothic"/>
          <w:b/>
          <w:bCs/>
          <w:sz w:val="36"/>
          <w:szCs w:val="36"/>
        </w:rPr>
        <w:t xml:space="preserve">Práctica </w:t>
      </w:r>
      <w:r w:rsidR="00F468DF">
        <w:rPr>
          <w:rFonts w:ascii="Century Gothic" w:hAnsi="Century Gothic"/>
          <w:b/>
          <w:bCs/>
          <w:sz w:val="36"/>
          <w:szCs w:val="36"/>
        </w:rPr>
        <w:t>4</w:t>
      </w:r>
      <w:r>
        <w:rPr>
          <w:rFonts w:ascii="Century Gothic" w:hAnsi="Century Gothic"/>
          <w:b/>
          <w:bCs/>
          <w:sz w:val="36"/>
          <w:szCs w:val="36"/>
        </w:rPr>
        <w:t xml:space="preserve"> (</w:t>
      </w:r>
      <w:r w:rsidR="008E6E4E">
        <w:rPr>
          <w:rFonts w:ascii="Century Gothic" w:hAnsi="Century Gothic"/>
          <w:b/>
          <w:bCs/>
          <w:sz w:val="36"/>
          <w:szCs w:val="36"/>
        </w:rPr>
        <w:t>Clasificador</w:t>
      </w:r>
      <w:r>
        <w:rPr>
          <w:rFonts w:ascii="Century Gothic" w:hAnsi="Century Gothic"/>
          <w:b/>
          <w:bCs/>
          <w:sz w:val="36"/>
          <w:szCs w:val="36"/>
        </w:rPr>
        <w:t>)</w:t>
      </w:r>
    </w:p>
    <w:p w14:paraId="7F81503D" w14:textId="70BAD206" w:rsidR="004B23FA" w:rsidRPr="004A7071" w:rsidRDefault="004B23FA">
      <w:pPr>
        <w:rPr>
          <w:rFonts w:ascii="Century Gothic" w:hAnsi="Century Gothic"/>
          <w:sz w:val="24"/>
          <w:szCs w:val="24"/>
          <w:u w:val="single"/>
        </w:rPr>
      </w:pPr>
      <w:r w:rsidRPr="004A7071">
        <w:rPr>
          <w:rFonts w:ascii="Century Gothic" w:hAnsi="Century Gothic"/>
          <w:sz w:val="24"/>
          <w:szCs w:val="24"/>
          <w:u w:val="single"/>
        </w:rPr>
        <w:t>¿Cómo he planteado la práctica?</w:t>
      </w:r>
    </w:p>
    <w:p w14:paraId="57BD6729" w14:textId="1070A408" w:rsidR="008E6E4E" w:rsidRDefault="00F468DF" w:rsidP="004A7071">
      <w:pPr>
        <w:rPr>
          <w:rFonts w:ascii="Century Gothic" w:hAnsi="Century Gothic"/>
        </w:rPr>
      </w:pPr>
      <w:r>
        <w:rPr>
          <w:rFonts w:ascii="Century Gothic" w:hAnsi="Century Gothic"/>
        </w:rPr>
        <w:t>P</w:t>
      </w:r>
      <w:r w:rsidR="00257D11">
        <w:rPr>
          <w:rFonts w:ascii="Century Gothic" w:hAnsi="Century Gothic"/>
        </w:rPr>
        <w:t>rimero necesitamos los datos, en este caso leemos el</w:t>
      </w:r>
      <w:r w:rsidR="007D039D">
        <w:rPr>
          <w:rFonts w:ascii="Century Gothic" w:hAnsi="Century Gothic"/>
        </w:rPr>
        <w:t xml:space="preserve"> .MAT </w:t>
      </w:r>
      <w:r w:rsidR="00257D11">
        <w:rPr>
          <w:rFonts w:ascii="Century Gothic" w:hAnsi="Century Gothic"/>
        </w:rPr>
        <w:t>‘ex</w:t>
      </w:r>
      <w:r>
        <w:rPr>
          <w:rFonts w:ascii="Century Gothic" w:hAnsi="Century Gothic"/>
        </w:rPr>
        <w:t>4</w:t>
      </w:r>
      <w:r w:rsidR="00257D11">
        <w:rPr>
          <w:rFonts w:ascii="Century Gothic" w:hAnsi="Century Gothic"/>
        </w:rPr>
        <w:t>data1’, y separamos los datos en X</w:t>
      </w:r>
      <w:r w:rsidR="00503D85">
        <w:rPr>
          <w:rFonts w:ascii="Century Gothic" w:hAnsi="Century Gothic"/>
        </w:rPr>
        <w:t xml:space="preserve"> e Y, </w:t>
      </w:r>
      <w:r w:rsidR="008E6E4E">
        <w:rPr>
          <w:rFonts w:ascii="Century Gothic" w:hAnsi="Century Gothic"/>
        </w:rPr>
        <w:t xml:space="preserve">como está en un diccionario, accedemos como un array en el que, en lugar de posiciones, tenemos el nombre de las columnas: data[‘X’] y data[‘Y’]. </w:t>
      </w:r>
    </w:p>
    <w:p w14:paraId="170D3267" w14:textId="125C31EE" w:rsidR="00257D11" w:rsidRDefault="00F468DF" w:rsidP="004A7071">
      <w:pPr>
        <w:rPr>
          <w:rFonts w:ascii="Century Gothic" w:hAnsi="Century Gothic"/>
        </w:rPr>
      </w:pPr>
      <w:r>
        <w:rPr>
          <w:rFonts w:ascii="Century Gothic" w:hAnsi="Century Gothic"/>
        </w:rPr>
        <w:t>Mostramos 100 ejemplos como se pide en la práctica.</w:t>
      </w:r>
    </w:p>
    <w:p w14:paraId="75F421F1" w14:textId="2E38213D" w:rsidR="00F468DF" w:rsidRDefault="00F468DF" w:rsidP="004A7071">
      <w:pPr>
        <w:rPr>
          <w:rFonts w:ascii="Century Gothic" w:hAnsi="Century Gothic"/>
        </w:rPr>
      </w:pPr>
      <w:r>
        <w:rPr>
          <w:rFonts w:ascii="Century Gothic" w:hAnsi="Century Gothic"/>
        </w:rPr>
        <w:t>Además, debemos implementar One Hot Encoding para la Y, para así, al operar sobre todos los valores, que ‘aporten’ a su salida los implicados.</w:t>
      </w:r>
    </w:p>
    <w:p w14:paraId="5CA39960" w14:textId="4E93F3DF" w:rsidR="006D2409" w:rsidRDefault="00503D85" w:rsidP="00503D85">
      <w:pPr>
        <w:rPr>
          <w:rFonts w:ascii="Century Gothic" w:hAnsi="Century Gothic"/>
        </w:rPr>
      </w:pPr>
      <w:r>
        <w:rPr>
          <w:rFonts w:ascii="Century Gothic" w:hAnsi="Century Gothic"/>
        </w:rPr>
        <w:t>También h</w:t>
      </w:r>
      <w:r w:rsidR="006D2409">
        <w:rPr>
          <w:rFonts w:ascii="Century Gothic" w:hAnsi="Century Gothic"/>
        </w:rPr>
        <w:t xml:space="preserve">e implementado </w:t>
      </w:r>
      <w:r w:rsidR="00F468DF">
        <w:rPr>
          <w:rFonts w:ascii="Century Gothic" w:hAnsi="Century Gothic"/>
        </w:rPr>
        <w:t xml:space="preserve">la función sigmoide y </w:t>
      </w:r>
      <w:r>
        <w:rPr>
          <w:rFonts w:ascii="Century Gothic" w:hAnsi="Century Gothic"/>
        </w:rPr>
        <w:t>las funciones de coste y gradiente</w:t>
      </w:r>
      <w:r w:rsidR="008E6E4E">
        <w:rPr>
          <w:rFonts w:ascii="Century Gothic" w:hAnsi="Century Gothic"/>
        </w:rPr>
        <w:t xml:space="preserve"> regularizadas</w:t>
      </w:r>
      <w:r>
        <w:rPr>
          <w:rFonts w:ascii="Century Gothic" w:hAnsi="Century Gothic"/>
        </w:rPr>
        <w:t>, que tienen como parámetros:</w:t>
      </w:r>
    </w:p>
    <w:p w14:paraId="4364FC95" w14:textId="359967B9" w:rsidR="00503D85" w:rsidRDefault="00503D85" w:rsidP="00503D85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Theta</w:t>
      </w:r>
    </w:p>
    <w:p w14:paraId="592D010B" w14:textId="78E83140" w:rsidR="00503D85" w:rsidRDefault="00503D85" w:rsidP="00503D85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X</w:t>
      </w:r>
    </w:p>
    <w:p w14:paraId="7EB66A5E" w14:textId="35353548" w:rsidR="00503D85" w:rsidRDefault="00503D85" w:rsidP="00503D85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Y</w:t>
      </w:r>
    </w:p>
    <w:p w14:paraId="5549DA5B" w14:textId="195E6FCA" w:rsidR="008E6E4E" w:rsidRDefault="008E6E4E" w:rsidP="00503D85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lam</w:t>
      </w:r>
    </w:p>
    <w:p w14:paraId="53F62894" w14:textId="3CADFE62" w:rsidR="00503D85" w:rsidRPr="008E6E4E" w:rsidRDefault="00503D85" w:rsidP="00503D85">
      <w:pPr>
        <w:rPr>
          <w:rFonts w:ascii="Century Gothic" w:eastAsiaTheme="minorEastAsia" w:hAnsi="Century Gothic"/>
          <w:u w:val="single"/>
        </w:rPr>
      </w:pPr>
      <w:r>
        <w:rPr>
          <w:rFonts w:ascii="Century Gothic" w:hAnsi="Century Gothic"/>
        </w:rPr>
        <w:t xml:space="preserve">En el siguiente paso, como pide el enunciado, </w:t>
      </w:r>
      <w:r w:rsidR="00F468DF">
        <w:rPr>
          <w:rFonts w:ascii="Century Gothic" w:hAnsi="Century Gothic"/>
        </w:rPr>
        <w:t>he calculado la función de backpropagation y creado funciones de apoyo (como ‘recolocar’)</w:t>
      </w:r>
    </w:p>
    <w:p w14:paraId="1B5D3137" w14:textId="15A2DCAA" w:rsidR="00746675" w:rsidRDefault="00746675" w:rsidP="00503D85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Posteriormente, he comprobado la gradiente y creado una función que permite inicializar las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Century Gothic" w:eastAsiaTheme="minorEastAsia" w:hAnsi="Century Gothic"/>
        </w:rPr>
        <w:t xml:space="preserve"> con valores aleatorios</w:t>
      </w:r>
      <w:r w:rsidR="00251ACB">
        <w:rPr>
          <w:rFonts w:ascii="Century Gothic" w:eastAsiaTheme="minorEastAsia" w:hAnsi="Century Gothic"/>
        </w:rPr>
        <w:t>.</w:t>
      </w:r>
    </w:p>
    <w:p w14:paraId="6AF04589" w14:textId="57D6A1AF" w:rsidR="00503D85" w:rsidRPr="00503D85" w:rsidRDefault="00746675" w:rsidP="00503D85">
      <w:pPr>
        <w:rPr>
          <w:rFonts w:ascii="Century Gothic" w:hAnsi="Century Gothic"/>
        </w:rPr>
      </w:pPr>
      <w:r>
        <w:rPr>
          <w:rFonts w:ascii="Century Gothic" w:eastAsiaTheme="minorEastAsia" w:hAnsi="Century Gothic"/>
        </w:rPr>
        <w:t>Finalmente</w:t>
      </w:r>
      <w:r w:rsidR="00503D85">
        <w:rPr>
          <w:rFonts w:ascii="Century Gothic" w:eastAsiaTheme="minorEastAsia" w:hAnsi="Century Gothic"/>
        </w:rPr>
        <w:t xml:space="preserve"> </w:t>
      </w:r>
      <w:r w:rsidR="008E6E4E">
        <w:rPr>
          <w:rFonts w:ascii="Century Gothic" w:eastAsiaTheme="minorEastAsia" w:hAnsi="Century Gothic"/>
        </w:rPr>
        <w:t xml:space="preserve">he predicho los resultados, multiplicando cada ejemplo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E6E4E">
        <w:rPr>
          <w:rFonts w:ascii="Century Gothic" w:eastAsiaTheme="minorEastAsia" w:hAnsi="Century Gothic"/>
        </w:rPr>
        <w:t xml:space="preserve"> por cada etiqueta para </w:t>
      </w:r>
      <m:oMath>
        <m:r>
          <w:rPr>
            <w:rFonts w:ascii="Cambria Math" w:eastAsiaTheme="minorEastAsia" w:hAnsi="Cambria Math"/>
          </w:rPr>
          <m:t>θ</m:t>
        </m:r>
      </m:oMath>
      <w:r w:rsidR="008E6E4E">
        <w:rPr>
          <w:rFonts w:ascii="Century Gothic" w:eastAsiaTheme="minorEastAsia" w:hAnsi="Century Gothic"/>
        </w:rPr>
        <w:t xml:space="preserve"> (10 distintas), y he calculado su precisión con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aciertos</m:t>
            </m:r>
          </m:num>
          <m:den>
            <m:r>
              <w:rPr>
                <w:rFonts w:ascii="Cambria Math" w:eastAsiaTheme="minorEastAsia" w:hAnsi="Cambria Math"/>
              </w:rPr>
              <m:t>total</m:t>
            </m:r>
          </m:den>
        </m:f>
      </m:oMath>
      <w:r w:rsidR="00503D85">
        <w:rPr>
          <w:rFonts w:ascii="Century Gothic" w:eastAsiaTheme="minorEastAsia" w:hAnsi="Century Gothic"/>
        </w:rPr>
        <w:t>.</w:t>
      </w:r>
    </w:p>
    <w:p w14:paraId="0C20F0EF" w14:textId="7F20CDA6" w:rsidR="00266672" w:rsidRDefault="008E6E4E">
      <w:pPr>
        <w:rPr>
          <w:rFonts w:ascii="Century Gothic" w:hAnsi="Century Gothic"/>
        </w:rPr>
      </w:pPr>
      <w:r>
        <w:rPr>
          <w:rFonts w:ascii="Century Gothic" w:hAnsi="Century Gothic"/>
        </w:rPr>
        <w:t>La clasificación ha arrojado unos resultados cercanos al 9</w:t>
      </w:r>
      <w:r w:rsidR="00251ACB">
        <w:rPr>
          <w:rFonts w:ascii="Century Gothic" w:hAnsi="Century Gothic"/>
        </w:rPr>
        <w:t>3</w:t>
      </w:r>
      <w:r>
        <w:rPr>
          <w:rFonts w:ascii="Century Gothic" w:hAnsi="Century Gothic"/>
        </w:rPr>
        <w:t>%.</w:t>
      </w:r>
      <w:r w:rsidR="00266672">
        <w:rPr>
          <w:rFonts w:ascii="Century Gothic" w:hAnsi="Century Gothic"/>
        </w:rPr>
        <w:br w:type="page"/>
      </w:r>
    </w:p>
    <w:p w14:paraId="0B0AB026" w14:textId="5A67F326" w:rsidR="004A7071" w:rsidRPr="004A7071" w:rsidRDefault="004A7071" w:rsidP="004A7071">
      <w:pPr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lastRenderedPageBreak/>
        <w:t xml:space="preserve">Código </w:t>
      </w:r>
      <w:r w:rsidR="00BA7B46">
        <w:rPr>
          <w:rFonts w:ascii="Century Gothic" w:hAnsi="Century Gothic"/>
          <w:sz w:val="24"/>
          <w:szCs w:val="24"/>
          <w:u w:val="single"/>
        </w:rPr>
        <w:t>comentado</w:t>
      </w:r>
      <w:r>
        <w:rPr>
          <w:rFonts w:ascii="Century Gothic" w:hAnsi="Century Gothic"/>
          <w:sz w:val="24"/>
          <w:szCs w:val="24"/>
          <w:u w:val="single"/>
        </w:rPr>
        <w:t xml:space="preserve"> y gráficas</w:t>
      </w:r>
    </w:p>
    <w:p w14:paraId="2A4FB6EF" w14:textId="1A3E3CF5" w:rsidR="004A7071" w:rsidRDefault="004A7071" w:rsidP="004A7071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4A7071">
        <w:rPr>
          <w:rFonts w:ascii="Century Gothic" w:hAnsi="Century Gothic"/>
        </w:rPr>
        <w:t>Importar las librería</w:t>
      </w:r>
      <w:r w:rsidR="008E6E4E">
        <w:rPr>
          <w:rFonts w:ascii="Century Gothic" w:hAnsi="Century Gothic"/>
        </w:rPr>
        <w:t>s</w:t>
      </w:r>
    </w:p>
    <w:p w14:paraId="4F18185A" w14:textId="33DB42DB" w:rsidR="004A7071" w:rsidRDefault="00251ACB" w:rsidP="004A7071">
      <w:pPr>
        <w:jc w:val="center"/>
        <w:rPr>
          <w:rFonts w:ascii="Century Gothic" w:hAnsi="Century Gothic"/>
        </w:rPr>
      </w:pPr>
      <w:r w:rsidRPr="00251ACB">
        <w:rPr>
          <w:rFonts w:ascii="Century Gothic" w:hAnsi="Century Gothic"/>
        </w:rPr>
        <w:drawing>
          <wp:inline distT="0" distB="0" distL="0" distR="0" wp14:anchorId="7DA0AB17" wp14:editId="17D081E7">
            <wp:extent cx="4039164" cy="13146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1644" w14:textId="73D7B12A" w:rsidR="004A7071" w:rsidRDefault="004A7071">
      <w:pPr>
        <w:rPr>
          <w:rFonts w:ascii="Century Gothic" w:hAnsi="Century Gothic"/>
        </w:rPr>
      </w:pPr>
    </w:p>
    <w:p w14:paraId="34B498C3" w14:textId="77777777" w:rsidR="00266672" w:rsidRDefault="00266672">
      <w:pPr>
        <w:rPr>
          <w:rFonts w:ascii="Century Gothic" w:hAnsi="Century Gothic"/>
        </w:rPr>
      </w:pPr>
    </w:p>
    <w:p w14:paraId="42BB7C7A" w14:textId="31BA8C38" w:rsidR="004A7071" w:rsidRDefault="00E76B0F" w:rsidP="004A7071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Obtener los datos del CSV:</w:t>
      </w:r>
    </w:p>
    <w:p w14:paraId="7B289D98" w14:textId="6F4C1F59" w:rsidR="00F7713C" w:rsidRDefault="00251ACB" w:rsidP="00F7713C">
      <w:pPr>
        <w:jc w:val="center"/>
        <w:rPr>
          <w:rFonts w:ascii="Century Gothic" w:hAnsi="Century Gothic"/>
        </w:rPr>
      </w:pPr>
      <w:r w:rsidRPr="00251ACB">
        <w:rPr>
          <w:rFonts w:ascii="Century Gothic" w:hAnsi="Century Gothic"/>
        </w:rPr>
        <w:drawing>
          <wp:inline distT="0" distB="0" distL="0" distR="0" wp14:anchorId="565B7BF0" wp14:editId="0EAE8187">
            <wp:extent cx="2629267" cy="11622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16DA" w14:textId="04A63E67" w:rsidR="00D10D29" w:rsidRDefault="00D10D29" w:rsidP="00702E63">
      <w:pPr>
        <w:ind w:left="708"/>
        <w:jc w:val="center"/>
        <w:rPr>
          <w:rFonts w:ascii="Century Gothic" w:hAnsi="Century Gothic"/>
          <w:i/>
          <w:iCs/>
        </w:rPr>
      </w:pPr>
      <w:r w:rsidRPr="008E6E4E">
        <w:rPr>
          <w:rFonts w:ascii="Century Gothic" w:hAnsi="Century Gothic"/>
          <w:i/>
          <w:iCs/>
        </w:rPr>
        <w:t>Es interesante destacar que en la Y necesitamos hacer ravel(), para que la dimensión sea de (5000,) y no de (5000, 1)</w:t>
      </w:r>
      <w:r>
        <w:rPr>
          <w:rFonts w:ascii="Century Gothic" w:hAnsi="Century Gothic"/>
          <w:i/>
          <w:iCs/>
        </w:rPr>
        <w:t>, ya que, si no lo hacemos, la función FMIN_TNC suele dar problemas.</w:t>
      </w:r>
    </w:p>
    <w:p w14:paraId="78B4B81A" w14:textId="77777777" w:rsidR="00D10D29" w:rsidRDefault="00D10D29" w:rsidP="00F7713C">
      <w:pPr>
        <w:jc w:val="center"/>
        <w:rPr>
          <w:rFonts w:ascii="Century Gothic" w:hAnsi="Century Gothic"/>
        </w:rPr>
      </w:pPr>
    </w:p>
    <w:p w14:paraId="36969B14" w14:textId="1580F60A" w:rsidR="00266672" w:rsidRDefault="00251ACB" w:rsidP="00251ACB">
      <w:pPr>
        <w:jc w:val="center"/>
        <w:rPr>
          <w:rFonts w:ascii="Century Gothic" w:hAnsi="Century Gothic"/>
        </w:rPr>
      </w:pPr>
      <w:r w:rsidRPr="00251ACB">
        <w:rPr>
          <w:rFonts w:ascii="Century Gothic" w:hAnsi="Century Gothic"/>
        </w:rPr>
        <w:drawing>
          <wp:inline distT="0" distB="0" distL="0" distR="0" wp14:anchorId="0F6B9515" wp14:editId="2D4309FE">
            <wp:extent cx="3829584" cy="27435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672">
        <w:rPr>
          <w:rFonts w:ascii="Century Gothic" w:hAnsi="Century Gothic"/>
        </w:rPr>
        <w:br w:type="page"/>
      </w:r>
    </w:p>
    <w:p w14:paraId="45858BE5" w14:textId="4AAF761C" w:rsidR="00251ACB" w:rsidRDefault="00251ACB" w:rsidP="007419FC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Ahora creamos la Y_onehot para que al operar entre vectores sea más cómodo.</w:t>
      </w:r>
    </w:p>
    <w:p w14:paraId="4852E434" w14:textId="70153CE6" w:rsidR="00251ACB" w:rsidRPr="00251ACB" w:rsidRDefault="00251ACB" w:rsidP="00251ACB">
      <w:pPr>
        <w:jc w:val="center"/>
        <w:rPr>
          <w:rFonts w:ascii="Century Gothic" w:hAnsi="Century Gothic"/>
        </w:rPr>
      </w:pPr>
      <w:r w:rsidRPr="00251ACB">
        <w:rPr>
          <w:rFonts w:ascii="Century Gothic" w:hAnsi="Century Gothic"/>
        </w:rPr>
        <w:drawing>
          <wp:inline distT="0" distB="0" distL="0" distR="0" wp14:anchorId="79CE4135" wp14:editId="78A87F9E">
            <wp:extent cx="3115110" cy="171473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CE80" w14:textId="7FE3140F" w:rsidR="00266672" w:rsidRDefault="00F7713C" w:rsidP="007419FC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</w:t>
      </w:r>
      <w:r w:rsidR="006E6907">
        <w:rPr>
          <w:rFonts w:ascii="Century Gothic" w:hAnsi="Century Gothic"/>
        </w:rPr>
        <w:t>hora creamos las funciones:</w:t>
      </w:r>
    </w:p>
    <w:p w14:paraId="105CBC36" w14:textId="5A526479" w:rsidR="006E6907" w:rsidRDefault="006E6907" w:rsidP="006E6907">
      <w:pPr>
        <w:pStyle w:val="Prrafodelista"/>
        <w:numPr>
          <w:ilvl w:val="1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Sigmoide</w:t>
      </w:r>
    </w:p>
    <w:p w14:paraId="5313837F" w14:textId="731C17DD" w:rsidR="006E6907" w:rsidRDefault="00D5153E" w:rsidP="006E6907">
      <w:pPr>
        <w:jc w:val="center"/>
        <w:rPr>
          <w:rFonts w:ascii="Century Gothic" w:hAnsi="Century Gothic"/>
        </w:rPr>
      </w:pPr>
      <w:r w:rsidRPr="00D5153E">
        <w:rPr>
          <w:rFonts w:ascii="Century Gothic" w:hAnsi="Century Gothic"/>
          <w:noProof/>
        </w:rPr>
        <w:drawing>
          <wp:inline distT="0" distB="0" distL="0" distR="0" wp14:anchorId="17CC718C" wp14:editId="192CCFDE">
            <wp:extent cx="2781688" cy="53347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AE39" w14:textId="77777777" w:rsidR="006E6907" w:rsidRPr="006E6907" w:rsidRDefault="006E6907" w:rsidP="006E6907">
      <w:pPr>
        <w:jc w:val="center"/>
        <w:rPr>
          <w:rFonts w:ascii="Century Gothic" w:hAnsi="Century Gothic"/>
        </w:rPr>
      </w:pPr>
    </w:p>
    <w:p w14:paraId="37B931DA" w14:textId="4C9D83FB" w:rsidR="005F2150" w:rsidRDefault="005F2150" w:rsidP="006E6907">
      <w:pPr>
        <w:pStyle w:val="Prrafodelista"/>
        <w:numPr>
          <w:ilvl w:val="1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Forward Propagation: en la devuelvo a1, z2, a2, z3 y h (=a3)</w:t>
      </w:r>
    </w:p>
    <w:p w14:paraId="51DD2194" w14:textId="20AF52AE" w:rsidR="005F2150" w:rsidRDefault="005F2150" w:rsidP="005F2150">
      <w:pPr>
        <w:jc w:val="center"/>
        <w:rPr>
          <w:rFonts w:ascii="Century Gothic" w:hAnsi="Century Gothic"/>
        </w:rPr>
      </w:pPr>
      <w:r w:rsidRPr="005F2150">
        <w:rPr>
          <w:rFonts w:ascii="Century Gothic" w:hAnsi="Century Gothic"/>
        </w:rPr>
        <w:drawing>
          <wp:inline distT="0" distB="0" distL="0" distR="0" wp14:anchorId="5E91E357" wp14:editId="1DCB70B3">
            <wp:extent cx="4191585" cy="219105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93EA" w14:textId="7A6A2D05" w:rsidR="005F2150" w:rsidRDefault="005F2150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047DB50" w14:textId="34C2899C" w:rsidR="00D5153E" w:rsidRPr="005F2150" w:rsidRDefault="006E6907" w:rsidP="005F2150">
      <w:pPr>
        <w:pStyle w:val="Prrafodelista"/>
        <w:numPr>
          <w:ilvl w:val="1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De coste:</w:t>
      </w:r>
      <w:r w:rsidR="005F2150">
        <w:rPr>
          <w:rFonts w:ascii="Century Gothic" w:hAnsi="Century Gothic"/>
        </w:rPr>
        <w:t xml:space="preserve"> En la que solo me interesa quedarme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5F2150">
        <w:rPr>
          <w:rFonts w:ascii="Century Gothic" w:eastAsiaTheme="minorEastAsia" w:hAnsi="Century Gothic"/>
        </w:rPr>
        <w:t xml:space="preserve"> de la Forward Propagation. Como hay que ir fila por fila, lo pongo en un bucle (#7), hago las operaciones y aplico la regularización.</w:t>
      </w:r>
    </w:p>
    <w:p w14:paraId="2625E37D" w14:textId="296A73BB" w:rsidR="005F2150" w:rsidRDefault="005F2150" w:rsidP="005F2150">
      <w:pPr>
        <w:pStyle w:val="Prrafodelista"/>
        <w:ind w:left="1440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Como el diccionario de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Century Gothic" w:eastAsiaTheme="minorEastAsia" w:hAnsi="Century Gothic"/>
        </w:rPr>
        <w:t xml:space="preserve">s tiene keys que no nos interesan (“__”), solo nos quedamos con las que nos interesan </w:t>
      </w:r>
      <m:oMath>
        <m:r>
          <w:rPr>
            <w:rFonts w:ascii="Cambria Math" w:eastAsiaTheme="minorEastAsia" w:hAnsi="Cambria Math"/>
          </w:rPr>
          <m:t>→Theta1, Theta2</m:t>
        </m:r>
      </m:oMath>
      <w:r>
        <w:rPr>
          <w:rFonts w:ascii="Century Gothic" w:eastAsiaTheme="minorEastAsia" w:hAnsi="Century Gothic"/>
        </w:rPr>
        <w:t xml:space="preserve"> (#18)</w:t>
      </w:r>
    </w:p>
    <w:p w14:paraId="77BC2304" w14:textId="5558E4FE" w:rsidR="005F2150" w:rsidRDefault="005F2150" w:rsidP="005F2150">
      <w:pPr>
        <w:pStyle w:val="Prrafodelista"/>
        <w:ind w:left="1440"/>
        <w:rPr>
          <w:rFonts w:ascii="Century Gothic" w:hAnsi="Century Gothic"/>
        </w:rPr>
      </w:pPr>
      <w:r>
        <w:rPr>
          <w:rFonts w:ascii="Century Gothic" w:eastAsiaTheme="minorEastAsia" w:hAnsi="Century Gothic"/>
        </w:rPr>
        <w:t xml:space="preserve">Finalmente aplicamos la regularización a </w:t>
      </w:r>
      <w:r w:rsidR="00CD54D5">
        <w:rPr>
          <w:rFonts w:ascii="Century Gothic" w:eastAsiaTheme="minorEastAsia" w:hAnsi="Century Gothic"/>
        </w:rPr>
        <w:t xml:space="preserve">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</w:p>
    <w:p w14:paraId="089E7831" w14:textId="27343BB0" w:rsidR="006E6907" w:rsidRDefault="005F2150" w:rsidP="005F2150">
      <w:pPr>
        <w:jc w:val="center"/>
        <w:rPr>
          <w:rFonts w:ascii="Century Gothic" w:hAnsi="Century Gothic"/>
        </w:rPr>
      </w:pPr>
      <w:r w:rsidRPr="005F2150">
        <w:rPr>
          <w:rFonts w:ascii="Century Gothic" w:hAnsi="Century Gothic"/>
        </w:rPr>
        <w:drawing>
          <wp:inline distT="0" distB="0" distL="0" distR="0" wp14:anchorId="19E29FF0" wp14:editId="261E7B3A">
            <wp:extent cx="4744112" cy="4410691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CAE4" w14:textId="44D5A4C9" w:rsidR="00CD54D5" w:rsidRDefault="00CD54D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3D496067" w14:textId="6EEC344D" w:rsidR="006E6907" w:rsidRPr="00CD54D5" w:rsidRDefault="006E6907" w:rsidP="006E6907">
      <w:pPr>
        <w:pStyle w:val="Prrafodelista"/>
        <w:numPr>
          <w:ilvl w:val="1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De gradiente</w:t>
      </w:r>
      <w:r w:rsidR="00D5153E">
        <w:rPr>
          <w:rFonts w:ascii="Century Gothic" w:hAnsi="Century Gothic"/>
        </w:rPr>
        <w:t xml:space="preserve">: </w:t>
      </w:r>
      <w:r w:rsidR="00CD54D5">
        <w:rPr>
          <w:rFonts w:ascii="Century Gothic" w:hAnsi="Century Gothic"/>
        </w:rPr>
        <w:t xml:space="preserve">Uso diccionarios para las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CD54D5">
        <w:rPr>
          <w:rFonts w:ascii="Century Gothic" w:eastAsiaTheme="minorEastAsia" w:hAnsi="Century Gothic"/>
        </w:rPr>
        <w:t>, ahora sí que nos interesa quedarnos con todos los términos que se devuelven en la Forward Propagation (#11).</w:t>
      </w:r>
    </w:p>
    <w:p w14:paraId="1475F1BE" w14:textId="196B0216" w:rsidR="00CD54D5" w:rsidRDefault="00CD54D5" w:rsidP="00CD54D5">
      <w:pPr>
        <w:pStyle w:val="Prrafodelista"/>
        <w:ind w:left="1440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Se aplican los cálculos dentro del bucle, y se acumulan la suma en los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ascii="Century Gothic" w:eastAsiaTheme="minorEastAsia" w:hAnsi="Century Gothic"/>
        </w:rPr>
        <w:t>. Al terminar, se divide toda la acumulación y se aplica la regularización</w:t>
      </w:r>
    </w:p>
    <w:p w14:paraId="6B92C859" w14:textId="4B8DA814" w:rsidR="00CD54D5" w:rsidRDefault="00CD54D5" w:rsidP="00CD54D5">
      <w:pPr>
        <w:pStyle w:val="Prrafodelista"/>
        <w:ind w:left="2124"/>
        <w:rPr>
          <w:rFonts w:ascii="Century Gothic" w:eastAsiaTheme="minorEastAsia" w:hAnsi="Century Gothic"/>
        </w:rPr>
      </w:pPr>
      <m:oMath>
        <m:r>
          <w:rPr>
            <w:rFonts w:ascii="Cambria Math" w:eastAsiaTheme="minorEastAsia" w:hAnsi="Cambria Math"/>
          </w:rPr>
          <m:t xml:space="preserve">→ </m:t>
        </m:r>
      </m:oMath>
      <w:r>
        <w:rPr>
          <w:rFonts w:ascii="Century Gothic" w:eastAsiaTheme="minorEastAsia" w:hAnsi="Century Gothic"/>
        </w:rPr>
        <w:t xml:space="preserve">Sin la primera columna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Century Gothic" w:eastAsiaTheme="minorEastAsia" w:hAnsi="Century Gothic"/>
        </w:rPr>
        <w:t xml:space="preserve"> (#28 y #29)</w:t>
      </w:r>
    </w:p>
    <w:p w14:paraId="769F5260" w14:textId="393BBC51" w:rsidR="00CD54D5" w:rsidRDefault="00CD54D5" w:rsidP="00CD54D5">
      <w:pPr>
        <w:pStyle w:val="Prrafodelista"/>
        <w:ind w:left="2124"/>
        <w:rPr>
          <w:rFonts w:ascii="Century Gothic" w:eastAsiaTheme="minorEastAsia" w:hAnsi="Century Gothic"/>
        </w:rPr>
      </w:pPr>
      <m:oMath>
        <m:r>
          <w:rPr>
            <w:rFonts w:ascii="Cambria Math" w:eastAsiaTheme="minorEastAsia" w:hAnsi="Cambria Math"/>
          </w:rPr>
          <m:t xml:space="preserve">→ </m:t>
        </m:r>
      </m:oMath>
      <w:r>
        <w:rPr>
          <w:rFonts w:ascii="Century Gothic" w:eastAsiaTheme="minorEastAsia" w:hAnsi="Century Gothic"/>
        </w:rPr>
        <w:t>Sin contar j=0 (#30 y #31)</w:t>
      </w:r>
    </w:p>
    <w:p w14:paraId="43B43D5A" w14:textId="77777777" w:rsidR="00CD54D5" w:rsidRPr="00CD54D5" w:rsidRDefault="00CD54D5" w:rsidP="00CD54D5">
      <w:pPr>
        <w:pStyle w:val="Prrafodelista"/>
        <w:ind w:left="2124"/>
        <w:rPr>
          <w:rFonts w:ascii="Century Gothic" w:hAnsi="Century Gothic"/>
        </w:rPr>
      </w:pPr>
    </w:p>
    <w:p w14:paraId="1BB9353A" w14:textId="19B42F3B" w:rsidR="00CD54D5" w:rsidRDefault="00CD54D5" w:rsidP="00CD54D5">
      <w:pPr>
        <w:pStyle w:val="Prrafodelista"/>
        <w:ind w:left="1440"/>
        <w:rPr>
          <w:rFonts w:ascii="Century Gothic" w:hAnsi="Century Gothic"/>
        </w:rPr>
      </w:pPr>
      <w:r>
        <w:rPr>
          <w:rFonts w:ascii="Century Gothic" w:hAnsi="Century Gothic"/>
        </w:rPr>
        <w:t>Hay que destacar que es obligatorio el uso de np.newaxis (#21 y #22), que aumenta un eje, para así poder hacer las operaciones.</w:t>
      </w:r>
    </w:p>
    <w:p w14:paraId="3C738C7E" w14:textId="77777777" w:rsidR="00CD54D5" w:rsidRDefault="00CD54D5" w:rsidP="00D5153E">
      <w:pPr>
        <w:jc w:val="center"/>
        <w:rPr>
          <w:rFonts w:ascii="Century Gothic" w:hAnsi="Century Gothic"/>
        </w:rPr>
      </w:pPr>
      <w:r w:rsidRPr="00CD54D5">
        <w:rPr>
          <w:rFonts w:ascii="Century Gothic" w:hAnsi="Century Gothic"/>
        </w:rPr>
        <w:drawing>
          <wp:inline distT="0" distB="0" distL="0" distR="0" wp14:anchorId="18FD7813" wp14:editId="51E63B31">
            <wp:extent cx="5400040" cy="56908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AB61" w14:textId="44490BB7" w:rsidR="00D5153E" w:rsidRPr="00CD54D5" w:rsidRDefault="00CD54D5" w:rsidP="00CD54D5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D5153E" w:rsidRPr="00CD54D5">
        <w:rPr>
          <w:rFonts w:ascii="Century Gothic" w:hAnsi="Century Gothic"/>
        </w:rPr>
        <w:br w:type="page"/>
      </w:r>
    </w:p>
    <w:p w14:paraId="6355ED04" w14:textId="20816F25" w:rsidR="00DF73F6" w:rsidRDefault="003A6756" w:rsidP="00917C04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Tras ello implementamos la función de Back Propagation, como se pide en el enunciado, en el que devuelve la tupla del coste y la gradiente, ambas regularizadas.</w:t>
      </w:r>
    </w:p>
    <w:p w14:paraId="16392114" w14:textId="15C22269" w:rsidR="003A6756" w:rsidRDefault="003A6756" w:rsidP="003A6756">
      <w:pPr>
        <w:ind w:left="420"/>
        <w:rPr>
          <w:rFonts w:ascii="Century Gothic" w:hAnsi="Century Gothic"/>
        </w:rPr>
      </w:pPr>
      <w:r w:rsidRPr="003A6756">
        <w:rPr>
          <w:rFonts w:ascii="Century Gothic" w:hAnsi="Century Gothic"/>
        </w:rPr>
        <w:drawing>
          <wp:inline distT="0" distB="0" distL="0" distR="0" wp14:anchorId="09C8F095" wp14:editId="213AE927">
            <wp:extent cx="5400040" cy="22110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E245" w14:textId="77777777" w:rsidR="003A6756" w:rsidRDefault="003A6756" w:rsidP="003A6756">
      <w:pPr>
        <w:ind w:left="420"/>
        <w:rPr>
          <w:rFonts w:ascii="Century Gothic" w:hAnsi="Century Gothic"/>
        </w:rPr>
      </w:pPr>
    </w:p>
    <w:p w14:paraId="79FE6A7D" w14:textId="77777777" w:rsidR="003A6756" w:rsidRDefault="003A6756" w:rsidP="003A6756">
      <w:pPr>
        <w:ind w:left="420"/>
        <w:rPr>
          <w:rFonts w:ascii="Century Gothic" w:hAnsi="Century Gothic"/>
        </w:rPr>
      </w:pPr>
      <w:r>
        <w:rPr>
          <w:rFonts w:ascii="Century Gothic" w:hAnsi="Century Gothic"/>
        </w:rPr>
        <w:t>Además, usamos una función de apoyo (‘recolocar’) que nos permitirá partir un vector con los tamaños deseados.</w:t>
      </w:r>
    </w:p>
    <w:p w14:paraId="69A1FDB2" w14:textId="35406AA6" w:rsidR="003A6756" w:rsidRDefault="003A6756" w:rsidP="003A6756">
      <w:pPr>
        <w:ind w:left="420"/>
        <w:rPr>
          <w:rFonts w:ascii="Century Gothic" w:hAnsi="Century Gothic"/>
        </w:rPr>
      </w:pPr>
      <w:r w:rsidRPr="003A6756">
        <w:rPr>
          <w:rFonts w:ascii="Century Gothic" w:hAnsi="Century Gothic"/>
        </w:rPr>
        <w:drawing>
          <wp:inline distT="0" distB="0" distL="0" distR="0" wp14:anchorId="78B674A6" wp14:editId="314D87F0">
            <wp:extent cx="5400040" cy="17602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</w:rPr>
        <w:t xml:space="preserve"> </w:t>
      </w:r>
    </w:p>
    <w:p w14:paraId="03483135" w14:textId="77777777" w:rsidR="003A6756" w:rsidRDefault="003A6756" w:rsidP="003A6756">
      <w:pPr>
        <w:ind w:left="420"/>
        <w:rPr>
          <w:rFonts w:ascii="Century Gothic" w:hAnsi="Century Gothic"/>
        </w:rPr>
      </w:pPr>
    </w:p>
    <w:p w14:paraId="6E6B0A24" w14:textId="77777777" w:rsidR="003A6756" w:rsidRDefault="003A6756" w:rsidP="003A6756">
      <w:pPr>
        <w:ind w:left="420"/>
        <w:rPr>
          <w:rFonts w:ascii="Century Gothic" w:eastAsiaTheme="minorEastAsia" w:hAnsi="Century Gothic"/>
        </w:rPr>
      </w:pPr>
      <w:r>
        <w:rPr>
          <w:rFonts w:ascii="Century Gothic" w:hAnsi="Century Gothic"/>
        </w:rPr>
        <w:t xml:space="preserve">Para poder usar la función ‘backprop’, necesitamos unir todas las </w:t>
      </w:r>
      <m:oMath>
        <m:r>
          <w:rPr>
            <w:rFonts w:ascii="Cambria Math" w:hAnsi="Cambria Math"/>
          </w:rPr>
          <m:t>θ</m:t>
        </m:r>
      </m:oMath>
      <w:r>
        <w:rPr>
          <w:rFonts w:ascii="Century Gothic" w:eastAsiaTheme="minorEastAsia" w:hAnsi="Century Gothic"/>
        </w:rPr>
        <w:t>s en un vector, para ello concatenamos y usamos la función ‘ravel’</w:t>
      </w:r>
    </w:p>
    <w:p w14:paraId="210B9028" w14:textId="182219F4" w:rsidR="003A6756" w:rsidRDefault="003A6756" w:rsidP="003A6756">
      <w:pPr>
        <w:ind w:left="420"/>
        <w:jc w:val="center"/>
        <w:rPr>
          <w:rFonts w:ascii="Century Gothic" w:hAnsi="Century Gothic"/>
        </w:rPr>
      </w:pPr>
      <w:r w:rsidRPr="003A6756">
        <w:rPr>
          <w:rFonts w:ascii="Century Gothic" w:hAnsi="Century Gothic"/>
        </w:rPr>
        <w:drawing>
          <wp:inline distT="0" distB="0" distL="0" distR="0" wp14:anchorId="21D2FFCC" wp14:editId="36ABF95F">
            <wp:extent cx="2638793" cy="1152686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634E" w14:textId="77777777" w:rsidR="003A6756" w:rsidRDefault="003A6756" w:rsidP="003A6756">
      <w:pPr>
        <w:ind w:left="420"/>
        <w:jc w:val="center"/>
        <w:rPr>
          <w:rFonts w:ascii="Century Gothic" w:hAnsi="Century Gothic"/>
        </w:rPr>
      </w:pPr>
    </w:p>
    <w:p w14:paraId="11F986FE" w14:textId="03947C00" w:rsidR="003A6756" w:rsidRDefault="003A6756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7265B2E3" w14:textId="5DDFAECE" w:rsidR="003A6756" w:rsidRDefault="005F3E86" w:rsidP="005F3E86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Ahora comprobamos la gradiente con la función checkGradients:</w:t>
      </w:r>
    </w:p>
    <w:p w14:paraId="6941F664" w14:textId="54B0A0F0" w:rsidR="005F3E86" w:rsidRDefault="005F3E86" w:rsidP="005F3E86">
      <w:pPr>
        <w:rPr>
          <w:rFonts w:ascii="Century Gothic" w:hAnsi="Century Gothic"/>
        </w:rPr>
      </w:pPr>
    </w:p>
    <w:p w14:paraId="171B07E3" w14:textId="4804BA23" w:rsidR="005F3E86" w:rsidRPr="005F3E86" w:rsidRDefault="005F3E86" w:rsidP="005F3E86">
      <w:pPr>
        <w:jc w:val="center"/>
        <w:rPr>
          <w:rFonts w:ascii="Century Gothic" w:hAnsi="Century Gothic"/>
        </w:rPr>
      </w:pPr>
      <w:r w:rsidRPr="005F3E86">
        <w:rPr>
          <w:rFonts w:ascii="Century Gothic" w:hAnsi="Century Gothic"/>
        </w:rPr>
        <w:drawing>
          <wp:inline distT="0" distB="0" distL="0" distR="0" wp14:anchorId="7865993E" wp14:editId="6CB4D921">
            <wp:extent cx="4829849" cy="4458322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A976" w14:textId="70FABFB2" w:rsidR="003A6756" w:rsidRDefault="003A6756" w:rsidP="003A6756">
      <w:pPr>
        <w:rPr>
          <w:rFonts w:ascii="Century Gothic" w:hAnsi="Century Gothic"/>
        </w:rPr>
      </w:pPr>
    </w:p>
    <w:p w14:paraId="5E99017B" w14:textId="4829ABAB" w:rsidR="0026112E" w:rsidRDefault="0026112E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61181713" w14:textId="2D8E18C2" w:rsidR="0026112E" w:rsidRPr="0026112E" w:rsidRDefault="005F3E86" w:rsidP="005F3E86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Para poder aplicar </w:t>
      </w:r>
      <w:r w:rsidR="00326D31">
        <w:rPr>
          <w:rFonts w:ascii="Century Gothic" w:hAnsi="Century Gothic"/>
        </w:rPr>
        <w:t xml:space="preserve">correctamente una red neuronal, necesitamos inicializar los valores de </w:t>
      </w:r>
      <m:oMath>
        <m:r>
          <w:rPr>
            <w:rFonts w:ascii="Cambria Math" w:hAnsi="Cambria Math"/>
          </w:rPr>
          <m:t>θ</m:t>
        </m:r>
      </m:oMath>
      <w:r w:rsidR="00326D31">
        <w:rPr>
          <w:rFonts w:ascii="Century Gothic" w:eastAsiaTheme="minorEastAsia" w:hAnsi="Century Gothic"/>
        </w:rPr>
        <w:t xml:space="preserve"> </w:t>
      </w:r>
      <w:r w:rsidR="0026112E">
        <w:rPr>
          <w:rFonts w:ascii="Century Gothic" w:eastAsiaTheme="minorEastAsia" w:hAnsi="Century Gothic"/>
        </w:rPr>
        <w:t>aleatoriamente, tanto en positivo como en negativo.</w:t>
      </w:r>
    </w:p>
    <w:p w14:paraId="3F589901" w14:textId="77777777" w:rsidR="0026112E" w:rsidRPr="0026112E" w:rsidRDefault="0026112E" w:rsidP="0026112E">
      <w:pPr>
        <w:pStyle w:val="Prrafodelista"/>
        <w:ind w:left="780"/>
        <w:rPr>
          <w:rFonts w:ascii="Century Gothic" w:hAnsi="Century Gothic"/>
        </w:rPr>
      </w:pPr>
    </w:p>
    <w:p w14:paraId="23F3A060" w14:textId="77777777" w:rsidR="0026112E" w:rsidRDefault="0026112E" w:rsidP="0026112E">
      <w:pPr>
        <w:jc w:val="center"/>
        <w:rPr>
          <w:rFonts w:ascii="Century Gothic" w:hAnsi="Century Gothic"/>
        </w:rPr>
      </w:pPr>
      <w:r w:rsidRPr="0026112E">
        <w:drawing>
          <wp:inline distT="0" distB="0" distL="0" distR="0" wp14:anchorId="53CA0C2A" wp14:editId="0671CABA">
            <wp:extent cx="5400040" cy="2658745"/>
            <wp:effectExtent l="0" t="0" r="317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8C08" w14:textId="77777777" w:rsidR="0026112E" w:rsidRDefault="0026112E" w:rsidP="0026112E">
      <w:pPr>
        <w:jc w:val="center"/>
        <w:rPr>
          <w:rFonts w:ascii="Century Gothic" w:hAnsi="Century Gothic"/>
        </w:rPr>
      </w:pPr>
    </w:p>
    <w:p w14:paraId="66D4D7F8" w14:textId="645FC5EA" w:rsidR="0026112E" w:rsidRDefault="0026112E" w:rsidP="0026112E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Inicializamos los valores.</w:t>
      </w:r>
    </w:p>
    <w:p w14:paraId="62C944C5" w14:textId="3412153A" w:rsidR="0026112E" w:rsidRDefault="0026112E" w:rsidP="0026112E">
      <w:pPr>
        <w:pStyle w:val="Prrafodelista"/>
        <w:ind w:left="780"/>
        <w:rPr>
          <w:rFonts w:ascii="Century Gothic" w:hAnsi="Century Gothic"/>
        </w:rPr>
      </w:pPr>
      <w:r>
        <w:rPr>
          <w:rFonts w:ascii="Century Gothic" w:hAnsi="Century Gothic"/>
        </w:rPr>
        <w:t xml:space="preserve">En las líneas #6 y #7 creamos un par con las dimensiones que deberían tener las </w:t>
      </w:r>
      <m:oMath>
        <m:r>
          <w:rPr>
            <w:rFonts w:ascii="Cambria Math" w:hAnsi="Cambria Math"/>
          </w:rPr>
          <m:t>θ</m:t>
        </m:r>
      </m:oMath>
      <w:r>
        <w:rPr>
          <w:rFonts w:ascii="Century Gothic" w:eastAsiaTheme="minorEastAsia" w:hAnsi="Century Gothic"/>
        </w:rPr>
        <w:t>s, y posteriormente las inicializamos aleatoriamente (#12 y #13)</w:t>
      </w:r>
    </w:p>
    <w:p w14:paraId="65B1814D" w14:textId="3D224599" w:rsidR="00DF73F6" w:rsidRPr="0026112E" w:rsidRDefault="0026112E" w:rsidP="0026112E">
      <w:pPr>
        <w:jc w:val="center"/>
        <w:rPr>
          <w:rFonts w:ascii="Century Gothic" w:hAnsi="Century Gothic"/>
        </w:rPr>
      </w:pPr>
      <w:r w:rsidRPr="0026112E">
        <w:drawing>
          <wp:inline distT="0" distB="0" distL="0" distR="0" wp14:anchorId="3DC23142" wp14:editId="5DE88AD0">
            <wp:extent cx="4525006" cy="346758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3F6" w:rsidRPr="0026112E">
        <w:rPr>
          <w:rFonts w:ascii="Century Gothic" w:hAnsi="Century Gothic"/>
        </w:rPr>
        <w:br w:type="page"/>
      </w:r>
    </w:p>
    <w:p w14:paraId="7B7901CC" w14:textId="29B7243F" w:rsidR="00917C04" w:rsidRDefault="00917C04" w:rsidP="00661056">
      <w:pPr>
        <w:pStyle w:val="Prrafodelista"/>
        <w:numPr>
          <w:ilvl w:val="0"/>
          <w:numId w:val="2"/>
        </w:numPr>
        <w:rPr>
          <w:rFonts w:ascii="Century Gothic" w:eastAsiaTheme="minorEastAsia" w:hAnsi="Century Gothic"/>
        </w:rPr>
      </w:pPr>
      <w:r>
        <w:rPr>
          <w:rFonts w:ascii="Century Gothic" w:hAnsi="Century Gothic"/>
        </w:rPr>
        <w:lastRenderedPageBreak/>
        <w:t xml:space="preserve">Obtenemos las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OPTIMAS</m:t>
            </m:r>
          </m:sub>
        </m:sSub>
      </m:oMath>
      <w:r>
        <w:rPr>
          <w:rFonts w:ascii="Century Gothic" w:eastAsiaTheme="minorEastAsia" w:hAnsi="Century Gothic"/>
        </w:rPr>
        <w:t xml:space="preserve"> con </w:t>
      </w:r>
      <w:r w:rsidR="0026112E">
        <w:rPr>
          <w:rFonts w:ascii="Century Gothic" w:eastAsiaTheme="minorEastAsia" w:hAnsi="Century Gothic"/>
        </w:rPr>
        <w:t>MINIMIZE</w:t>
      </w:r>
      <w:r w:rsidR="00661056">
        <w:rPr>
          <w:rFonts w:ascii="Century Gothic" w:eastAsiaTheme="minorEastAsia" w:hAnsi="Century Gothic"/>
        </w:rPr>
        <w:t xml:space="preserve"> y recolocamos el vector que nos devuelve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OPTIMAS</m:t>
            </m:r>
          </m:sub>
        </m:sSub>
      </m:oMath>
      <w:r w:rsidR="00661056">
        <w:rPr>
          <w:rFonts w:ascii="Century Gothic" w:eastAsiaTheme="minorEastAsia" w:hAnsi="Century Gothic"/>
        </w:rPr>
        <w:t>)</w:t>
      </w:r>
    </w:p>
    <w:p w14:paraId="32FF61E7" w14:textId="415B9AA9" w:rsidR="00917C04" w:rsidRPr="00917C04" w:rsidRDefault="00917C04" w:rsidP="00917C04">
      <w:pPr>
        <w:pStyle w:val="Prrafodelista"/>
        <w:ind w:left="780"/>
        <w:rPr>
          <w:rFonts w:ascii="Century Gothic" w:hAnsi="Century Gothic"/>
        </w:rPr>
      </w:pPr>
    </w:p>
    <w:p w14:paraId="40E370FC" w14:textId="577AA200" w:rsidR="006E6907" w:rsidRDefault="0026112E" w:rsidP="006E6907">
      <w:pPr>
        <w:jc w:val="center"/>
        <w:rPr>
          <w:rFonts w:ascii="Century Gothic" w:hAnsi="Century Gothic"/>
        </w:rPr>
      </w:pPr>
      <w:r w:rsidRPr="0026112E">
        <w:rPr>
          <w:rFonts w:ascii="Century Gothic" w:hAnsi="Century Gothic"/>
        </w:rPr>
        <w:drawing>
          <wp:inline distT="0" distB="0" distL="0" distR="0" wp14:anchorId="08B9FD05" wp14:editId="548B8DAC">
            <wp:extent cx="5400040" cy="320548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B20B" w14:textId="77777777" w:rsidR="00661056" w:rsidRDefault="00661056" w:rsidP="006E6907">
      <w:pPr>
        <w:jc w:val="center"/>
        <w:rPr>
          <w:rFonts w:ascii="Century Gothic" w:hAnsi="Century Gothic"/>
        </w:rPr>
      </w:pPr>
    </w:p>
    <w:p w14:paraId="67BFBCAC" w14:textId="0C7F88F3" w:rsidR="00661056" w:rsidRPr="00661056" w:rsidRDefault="00661056" w:rsidP="00661056">
      <w:pPr>
        <w:pStyle w:val="Prrafodelista"/>
        <w:numPr>
          <w:ilvl w:val="0"/>
          <w:numId w:val="2"/>
        </w:num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>Ahora predecimos el resultado</w:t>
      </w:r>
    </w:p>
    <w:p w14:paraId="38C74D08" w14:textId="77777777" w:rsidR="00661056" w:rsidRDefault="00661056" w:rsidP="00661056">
      <w:pPr>
        <w:rPr>
          <w:rFonts w:ascii="Century Gothic" w:hAnsi="Century Gothic"/>
        </w:rPr>
      </w:pPr>
      <w:r w:rsidRPr="00661056">
        <w:drawing>
          <wp:inline distT="0" distB="0" distL="0" distR="0" wp14:anchorId="3B090F53" wp14:editId="7880A7EE">
            <wp:extent cx="5400040" cy="203962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654B" w14:textId="77777777" w:rsidR="00661056" w:rsidRDefault="00661056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09514F86" w14:textId="77777777" w:rsidR="00661056" w:rsidRPr="00661056" w:rsidRDefault="00661056" w:rsidP="00661056">
      <w:pPr>
        <w:rPr>
          <w:rFonts w:ascii="Century Gothic" w:eastAsiaTheme="minorEastAsia" w:hAnsi="Century Gothic"/>
        </w:rPr>
      </w:pPr>
    </w:p>
    <w:p w14:paraId="3B3117B3" w14:textId="356BF2E0" w:rsidR="00661056" w:rsidRPr="00661056" w:rsidRDefault="00661056" w:rsidP="00661056">
      <w:pPr>
        <w:pStyle w:val="Prrafodelista"/>
        <w:numPr>
          <w:ilvl w:val="0"/>
          <w:numId w:val="2"/>
        </w:numPr>
        <w:rPr>
          <w:rFonts w:ascii="Century Gothic" w:eastAsiaTheme="minorEastAsia" w:hAnsi="Century Gothic"/>
        </w:rPr>
      </w:pPr>
      <w:r>
        <w:rPr>
          <w:rFonts w:ascii="Century Gothic" w:hAnsi="Century Gothic"/>
        </w:rPr>
        <w:t>Y comprobamos la precisión que tiene nuestra Red Neuronal</w:t>
      </w:r>
    </w:p>
    <w:p w14:paraId="699044B8" w14:textId="71E67966" w:rsidR="00271E1F" w:rsidRDefault="00661056" w:rsidP="00271E1F">
      <w:pPr>
        <w:jc w:val="center"/>
        <w:rPr>
          <w:rFonts w:ascii="Century Gothic" w:hAnsi="Century Gothic"/>
        </w:rPr>
      </w:pPr>
      <w:r w:rsidRPr="00661056">
        <w:rPr>
          <w:rFonts w:ascii="Century Gothic" w:hAnsi="Century Gothic"/>
        </w:rPr>
        <w:drawing>
          <wp:inline distT="0" distB="0" distL="0" distR="0" wp14:anchorId="07536170" wp14:editId="432B5EF3">
            <wp:extent cx="5400040" cy="12065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3830" w14:textId="1FD380E6" w:rsidR="00661056" w:rsidRDefault="00661056" w:rsidP="00271E1F">
      <w:pPr>
        <w:jc w:val="center"/>
        <w:rPr>
          <w:rFonts w:ascii="Century Gothic" w:hAnsi="Century Gothic"/>
        </w:rPr>
      </w:pPr>
      <w:r w:rsidRPr="00661056">
        <w:rPr>
          <w:rFonts w:ascii="Century Gothic" w:hAnsi="Century Gothic"/>
        </w:rPr>
        <w:drawing>
          <wp:inline distT="0" distB="0" distL="0" distR="0" wp14:anchorId="1B2A9A8B" wp14:editId="51400382">
            <wp:extent cx="5400040" cy="666115"/>
            <wp:effectExtent l="0" t="0" r="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3229" w14:textId="0655F8B5" w:rsidR="00581F2C" w:rsidRDefault="00581F2C" w:rsidP="00581F2C">
      <w:pPr>
        <w:rPr>
          <w:rFonts w:ascii="Century Gothic" w:hAnsi="Century Gothic"/>
        </w:rPr>
      </w:pPr>
    </w:p>
    <w:p w14:paraId="677726D8" w14:textId="367EE0D4" w:rsidR="00581F2C" w:rsidRPr="00581F2C" w:rsidRDefault="00581F2C" w:rsidP="00581F2C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 Ahora comparamos las iteraciones y las </w:t>
      </w:r>
      <m:oMath>
        <m:r>
          <w:rPr>
            <w:rFonts w:ascii="Cambria Math" w:hAnsi="Cambria Math"/>
          </w:rPr>
          <m:t>λ</m:t>
        </m:r>
      </m:oMath>
    </w:p>
    <w:p w14:paraId="760226E5" w14:textId="3E955625" w:rsidR="00581F2C" w:rsidRPr="00581F2C" w:rsidRDefault="00581F2C" w:rsidP="00581F2C">
      <w:pPr>
        <w:jc w:val="center"/>
        <w:rPr>
          <w:rFonts w:ascii="Century Gothic" w:hAnsi="Century Gothic"/>
        </w:rPr>
      </w:pPr>
      <w:r w:rsidRPr="00581F2C">
        <w:rPr>
          <w:rFonts w:ascii="Century Gothic" w:hAnsi="Century Gothic"/>
        </w:rPr>
        <w:drawing>
          <wp:inline distT="0" distB="0" distL="0" distR="0" wp14:anchorId="02169BDE" wp14:editId="30C0C33F">
            <wp:extent cx="5400040" cy="181165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4319" w14:textId="77D2A993" w:rsidR="00581F2C" w:rsidRDefault="00581F2C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67C06496" w14:textId="6D62B26E" w:rsidR="00661056" w:rsidRDefault="00581F2C" w:rsidP="00661056">
      <w:pPr>
        <w:rPr>
          <w:rFonts w:ascii="Century Gothic" w:hAnsi="Century Gothic"/>
        </w:rPr>
      </w:pPr>
      <w:r w:rsidRPr="00581F2C">
        <w:rPr>
          <w:rFonts w:ascii="Century Gothic" w:hAnsi="Century Gothic"/>
        </w:rPr>
        <w:lastRenderedPageBreak/>
        <w:drawing>
          <wp:anchor distT="0" distB="0" distL="114300" distR="114300" simplePos="0" relativeHeight="251659264" behindDoc="0" locked="0" layoutInCell="1" allowOverlap="1" wp14:anchorId="3C99ED7E" wp14:editId="695338A9">
            <wp:simplePos x="0" y="0"/>
            <wp:positionH relativeFrom="column">
              <wp:posOffset>-630555</wp:posOffset>
            </wp:positionH>
            <wp:positionV relativeFrom="paragraph">
              <wp:posOffset>91440</wp:posOffset>
            </wp:positionV>
            <wp:extent cx="3125470" cy="4416425"/>
            <wp:effectExtent l="0" t="0" r="0" b="317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87495" w14:textId="7E641D18" w:rsidR="00581F2C" w:rsidRDefault="00581F2C" w:rsidP="00661056">
      <w:pPr>
        <w:rPr>
          <w:rFonts w:ascii="Century Gothic" w:hAnsi="Century Gothic"/>
        </w:rPr>
      </w:pPr>
      <w:r w:rsidRPr="00581F2C">
        <w:rPr>
          <w:rFonts w:ascii="Century Gothic" w:hAnsi="Century Gothic"/>
        </w:rPr>
        <w:drawing>
          <wp:anchor distT="0" distB="0" distL="114300" distR="114300" simplePos="0" relativeHeight="251658240" behindDoc="0" locked="0" layoutInCell="1" allowOverlap="1" wp14:anchorId="55FD6A44" wp14:editId="43113D3F">
            <wp:simplePos x="0" y="0"/>
            <wp:positionH relativeFrom="column">
              <wp:posOffset>2973705</wp:posOffset>
            </wp:positionH>
            <wp:positionV relativeFrom="paragraph">
              <wp:posOffset>129085</wp:posOffset>
            </wp:positionV>
            <wp:extent cx="3183147" cy="3839760"/>
            <wp:effectExtent l="0" t="0" r="0" b="889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147" cy="383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E3902" w14:textId="4E5E4EE9" w:rsidR="00581F2C" w:rsidRDefault="00581F2C" w:rsidP="00661056">
      <w:pPr>
        <w:rPr>
          <w:rFonts w:ascii="Century Gothic" w:hAnsi="Century Gothic"/>
        </w:rPr>
      </w:pPr>
    </w:p>
    <w:p w14:paraId="28C0D0D1" w14:textId="3C50037A" w:rsidR="00581F2C" w:rsidRDefault="00581F2C" w:rsidP="00661056">
      <w:pPr>
        <w:rPr>
          <w:rFonts w:ascii="Century Gothic" w:hAnsi="Century Gothic"/>
        </w:rPr>
      </w:pPr>
    </w:p>
    <w:p w14:paraId="06B82419" w14:textId="61BD1ABA" w:rsidR="00581F2C" w:rsidRDefault="00581F2C" w:rsidP="00661056">
      <w:pPr>
        <w:rPr>
          <w:rFonts w:ascii="Century Gothic" w:hAnsi="Century Gothic"/>
        </w:rPr>
      </w:pPr>
    </w:p>
    <w:p w14:paraId="2EB738E6" w14:textId="460E958A" w:rsidR="00581F2C" w:rsidRDefault="00581F2C" w:rsidP="00661056">
      <w:pPr>
        <w:rPr>
          <w:rFonts w:ascii="Century Gothic" w:hAnsi="Century Gothic"/>
        </w:rPr>
      </w:pPr>
    </w:p>
    <w:p w14:paraId="388B9BA3" w14:textId="5EDE8126" w:rsidR="00581F2C" w:rsidRDefault="00581F2C" w:rsidP="00661056">
      <w:pPr>
        <w:rPr>
          <w:rFonts w:ascii="Century Gothic" w:hAnsi="Century Gothic"/>
        </w:rPr>
      </w:pPr>
    </w:p>
    <w:p w14:paraId="190D6CD8" w14:textId="33154C5F" w:rsidR="00581F2C" w:rsidRDefault="00581F2C" w:rsidP="00661056">
      <w:pPr>
        <w:rPr>
          <w:rFonts w:ascii="Century Gothic" w:hAnsi="Century Gothic"/>
        </w:rPr>
      </w:pPr>
    </w:p>
    <w:p w14:paraId="531FB14D" w14:textId="01E1BA2F" w:rsidR="00581F2C" w:rsidRDefault="00581F2C" w:rsidP="00661056">
      <w:pPr>
        <w:rPr>
          <w:rFonts w:ascii="Century Gothic" w:hAnsi="Century Gothic"/>
        </w:rPr>
      </w:pPr>
    </w:p>
    <w:p w14:paraId="4BB03D11" w14:textId="4323A486" w:rsidR="00581F2C" w:rsidRDefault="00581F2C" w:rsidP="00661056">
      <w:pPr>
        <w:rPr>
          <w:rFonts w:ascii="Century Gothic" w:hAnsi="Century Gothic"/>
        </w:rPr>
      </w:pPr>
    </w:p>
    <w:p w14:paraId="496B7003" w14:textId="39B4F9EF" w:rsidR="00581F2C" w:rsidRDefault="00581F2C" w:rsidP="00661056">
      <w:pPr>
        <w:rPr>
          <w:rFonts w:ascii="Century Gothic" w:hAnsi="Century Gothic"/>
        </w:rPr>
      </w:pPr>
    </w:p>
    <w:p w14:paraId="6EE50D4E" w14:textId="643C4E1D" w:rsidR="00581F2C" w:rsidRDefault="00581F2C" w:rsidP="00661056">
      <w:pPr>
        <w:rPr>
          <w:rFonts w:ascii="Century Gothic" w:hAnsi="Century Gothic"/>
        </w:rPr>
      </w:pPr>
    </w:p>
    <w:p w14:paraId="788D9436" w14:textId="6A7BC81C" w:rsidR="00581F2C" w:rsidRDefault="00581F2C" w:rsidP="00661056">
      <w:pPr>
        <w:rPr>
          <w:rFonts w:ascii="Century Gothic" w:hAnsi="Century Gothic"/>
        </w:rPr>
      </w:pPr>
    </w:p>
    <w:p w14:paraId="29B8DAFA" w14:textId="33B56583" w:rsidR="00581F2C" w:rsidRDefault="00581F2C" w:rsidP="00661056">
      <w:pPr>
        <w:rPr>
          <w:rFonts w:ascii="Century Gothic" w:hAnsi="Century Gothic"/>
        </w:rPr>
      </w:pPr>
    </w:p>
    <w:p w14:paraId="51043160" w14:textId="28E70119" w:rsidR="00581F2C" w:rsidRDefault="00581F2C" w:rsidP="00661056">
      <w:pPr>
        <w:rPr>
          <w:rFonts w:ascii="Century Gothic" w:hAnsi="Century Gothic"/>
        </w:rPr>
      </w:pPr>
    </w:p>
    <w:p w14:paraId="4121F206" w14:textId="4E4EB721" w:rsidR="00581F2C" w:rsidRDefault="00581F2C" w:rsidP="00661056">
      <w:pPr>
        <w:rPr>
          <w:rFonts w:ascii="Century Gothic" w:hAnsi="Century Gothic"/>
        </w:rPr>
      </w:pPr>
    </w:p>
    <w:p w14:paraId="08A29417" w14:textId="11602F35" w:rsidR="00581F2C" w:rsidRDefault="00581F2C" w:rsidP="00661056">
      <w:pPr>
        <w:rPr>
          <w:rFonts w:ascii="Century Gothic" w:hAnsi="Century Gothic"/>
        </w:rPr>
      </w:pPr>
    </w:p>
    <w:p w14:paraId="5D303031" w14:textId="77777777" w:rsidR="00581F2C" w:rsidRDefault="00581F2C" w:rsidP="00661056">
      <w:pPr>
        <w:rPr>
          <w:rFonts w:ascii="Century Gothic" w:hAnsi="Century Gothic"/>
        </w:rPr>
      </w:pPr>
    </w:p>
    <w:p w14:paraId="5C9CD0FC" w14:textId="77777777" w:rsidR="00ED4362" w:rsidRDefault="00581F2C" w:rsidP="00661056">
      <w:pPr>
        <w:rPr>
          <w:rFonts w:ascii="Century Gothic" w:hAnsi="Century Gothic"/>
        </w:rPr>
      </w:pPr>
      <w:r>
        <w:rPr>
          <w:rFonts w:ascii="Century Gothic" w:hAnsi="Century Gothic"/>
        </w:rPr>
        <w:t>Como conclusiones sacamos</w:t>
      </w:r>
      <w:r w:rsidR="00ED4362">
        <w:rPr>
          <w:rFonts w:ascii="Century Gothic" w:hAnsi="Century Gothic"/>
        </w:rPr>
        <w:t>:</w:t>
      </w:r>
    </w:p>
    <w:p w14:paraId="0846BF3E" w14:textId="22C7D129" w:rsidR="00ED4362" w:rsidRPr="00004F6F" w:rsidRDefault="00ED4362" w:rsidP="00ED4362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Lo </w:t>
      </w:r>
      <w:r w:rsidR="00425100" w:rsidRPr="00ED4362">
        <w:rPr>
          <w:rFonts w:ascii="Century Gothic" w:hAnsi="Century Gothic"/>
        </w:rPr>
        <w:t>que más aporta son las iteraciones</w:t>
      </w:r>
      <w:r>
        <w:rPr>
          <w:rFonts w:ascii="Century Gothic" w:hAnsi="Century Gothic"/>
        </w:rPr>
        <w:t xml:space="preserve">, ya que las </w:t>
      </w:r>
      <w:r>
        <w:rPr>
          <w:rFonts w:ascii="Century Gothic" w:eastAsiaTheme="minorEastAsia" w:hAnsi="Century Gothic"/>
        </w:rPr>
        <w:t xml:space="preserve">distintas </w:t>
      </w:r>
      <m:oMath>
        <m:r>
          <w:rPr>
            <w:rFonts w:ascii="Cambria Math" w:hAnsi="Cambria Math"/>
          </w:rPr>
          <m:t>λ</m:t>
        </m:r>
      </m:oMath>
      <w:r>
        <w:rPr>
          <w:rFonts w:ascii="Century Gothic" w:eastAsiaTheme="minorEastAsia" w:hAnsi="Century Gothic"/>
        </w:rPr>
        <w:t xml:space="preserve"> tienen pocas diferencias para las mismas iteraciones, por ejemplo, para 100 iteraciones </w:t>
      </w:r>
      <m:oMath>
        <m:r>
          <w:rPr>
            <w:rFonts w:ascii="Cambria Math" w:eastAsiaTheme="minorEastAsia" w:hAnsi="Cambria Math"/>
          </w:rPr>
          <m:t>λ=0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01</m:t>
        </m:r>
      </m:oMath>
      <w:r>
        <w:rPr>
          <w:rFonts w:ascii="Century Gothic" w:eastAsiaTheme="minorEastAsia" w:hAnsi="Century Gothic"/>
        </w:rPr>
        <w:t xml:space="preserve">, la precisión es de 95’34%, mientras que para </w:t>
      </w:r>
      <m:oMath>
        <m:r>
          <w:rPr>
            <w:rFonts w:ascii="Cambria Math" w:eastAsiaTheme="minorEastAsia" w:hAnsi="Cambria Math"/>
          </w:rPr>
          <m:t>λ=0.3</m:t>
        </m:r>
      </m:oMath>
      <w:r>
        <w:rPr>
          <w:rFonts w:ascii="Century Gothic" w:eastAsiaTheme="minorEastAsia" w:hAnsi="Century Gothic"/>
        </w:rPr>
        <w:t xml:space="preserve"> la precisión es de 96’66%.</w:t>
      </w:r>
    </w:p>
    <w:p w14:paraId="00600CB3" w14:textId="77777777" w:rsidR="00004F6F" w:rsidRPr="00004F6F" w:rsidRDefault="00004F6F" w:rsidP="00004F6F">
      <w:pPr>
        <w:pStyle w:val="Prrafodelista"/>
        <w:rPr>
          <w:rFonts w:ascii="Century Gothic" w:hAnsi="Century Gothic"/>
        </w:rPr>
      </w:pPr>
    </w:p>
    <w:p w14:paraId="7C2C329B" w14:textId="032A1479" w:rsidR="00ED4362" w:rsidRPr="00004F6F" w:rsidRDefault="00ED4362" w:rsidP="00004F6F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004F6F">
        <w:rPr>
          <w:rFonts w:ascii="Century Gothic" w:eastAsiaTheme="minorEastAsia" w:hAnsi="Century Gothic"/>
        </w:rPr>
        <w:t xml:space="preserve">Por otro lado, para la misma </w:t>
      </w:r>
      <m:oMath>
        <m:r>
          <w:rPr>
            <w:rFonts w:ascii="Cambria Math" w:eastAsiaTheme="minorEastAsia" w:hAnsi="Cambria Math"/>
          </w:rPr>
          <m:t>λ</m:t>
        </m:r>
      </m:oMath>
      <w:r w:rsidRPr="00004F6F">
        <w:rPr>
          <w:rFonts w:ascii="Century Gothic" w:eastAsiaTheme="minorEastAsia" w:hAnsi="Century Gothic"/>
        </w:rPr>
        <w:t xml:space="preserve">, en este caso, </w:t>
      </w:r>
      <m:oMath>
        <m:r>
          <w:rPr>
            <w:rFonts w:ascii="Cambria Math" w:eastAsiaTheme="minorEastAsia" w:hAnsi="Cambria Math"/>
          </w:rPr>
          <m:t>λ=0.3</m:t>
        </m:r>
      </m:oMath>
      <w:r w:rsidR="00004F6F" w:rsidRPr="00004F6F">
        <w:rPr>
          <w:rFonts w:ascii="Century Gothic" w:eastAsiaTheme="minorEastAsia" w:hAnsi="Century Gothic"/>
        </w:rPr>
        <w:t>, la diferencia entre 50 y 100 iteraciones es de aproximadamente un 7%</w:t>
      </w:r>
      <w:r w:rsidR="00004F6F">
        <w:rPr>
          <w:rFonts w:ascii="Century Gothic" w:eastAsiaTheme="minorEastAsia" w:hAnsi="Century Gothic"/>
        </w:rPr>
        <w:t>.</w:t>
      </w:r>
    </w:p>
    <w:p w14:paraId="3918B024" w14:textId="77777777" w:rsidR="00004F6F" w:rsidRPr="00004F6F" w:rsidRDefault="00004F6F" w:rsidP="00004F6F">
      <w:pPr>
        <w:pStyle w:val="Prrafodelista"/>
        <w:rPr>
          <w:rFonts w:ascii="Century Gothic" w:hAnsi="Century Gothic"/>
        </w:rPr>
      </w:pPr>
    </w:p>
    <w:p w14:paraId="23BA894A" w14:textId="7FD3DEFB" w:rsidR="00004F6F" w:rsidRPr="00004F6F" w:rsidRDefault="00004F6F" w:rsidP="00004F6F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eastAsiaTheme="minorEastAsia" w:hAnsi="Century Gothic"/>
        </w:rPr>
        <w:t>Otro dato a destacar es que, por norma general,</w:t>
      </w:r>
      <w:r w:rsidRPr="00004F6F">
        <w:rPr>
          <w:rFonts w:ascii="Century Gothic" w:eastAsiaTheme="minorEastAsia" w:hAnsi="Century Gothic"/>
          <w:b/>
          <w:bCs/>
        </w:rPr>
        <w:t xml:space="preserve"> a más iteraciones mejor precisión</w:t>
      </w:r>
      <w:r>
        <w:rPr>
          <w:rFonts w:ascii="Century Gothic" w:eastAsiaTheme="minorEastAsia" w:hAnsi="Century Gothic"/>
        </w:rPr>
        <w:t xml:space="preserve">, en cambio, y como es lógico, si </w:t>
      </w:r>
      <w:r w:rsidRPr="00004F6F">
        <w:rPr>
          <w:rFonts w:ascii="Century Gothic" w:eastAsiaTheme="minorEastAsia" w:hAnsi="Century Gothic"/>
          <w:b/>
          <w:bCs/>
        </w:rPr>
        <w:t>la regularización es muy alta, tiende a mostrar resultados peores</w:t>
      </w:r>
      <w:r>
        <w:rPr>
          <w:rFonts w:ascii="Century Gothic" w:eastAsiaTheme="minorEastAsia" w:hAnsi="Century Gothic"/>
        </w:rPr>
        <w:t xml:space="preserve">, por ejemplo, para </w:t>
      </w:r>
      <m:oMath>
        <m:r>
          <w:rPr>
            <w:rFonts w:ascii="Cambria Math" w:eastAsiaTheme="minorEastAsia" w:hAnsi="Cambria Math"/>
          </w:rPr>
          <m:t>λ=0.01</m:t>
        </m:r>
      </m:oMath>
      <w:r>
        <w:rPr>
          <w:rFonts w:ascii="Century Gothic" w:eastAsiaTheme="minorEastAsia" w:hAnsi="Century Gothic"/>
        </w:rPr>
        <w:t xml:space="preserve"> y 300 iteraciones, la precisión es del 99’98%, mientras que para </w:t>
      </w:r>
      <m:oMath>
        <m:r>
          <w:rPr>
            <w:rFonts w:ascii="Cambria Math" w:eastAsiaTheme="minorEastAsia" w:hAnsi="Cambria Math"/>
          </w:rPr>
          <m:t>λ=10</m:t>
        </m:r>
      </m:oMath>
      <w:r>
        <w:rPr>
          <w:rFonts w:ascii="Century Gothic" w:eastAsiaTheme="minorEastAsia" w:hAnsi="Century Gothic"/>
        </w:rPr>
        <w:t xml:space="preserve"> y 300 iteraciones la precisión es del 94’34%</w:t>
      </w:r>
    </w:p>
    <w:p w14:paraId="692E720B" w14:textId="77777777" w:rsidR="00004F6F" w:rsidRPr="00004F6F" w:rsidRDefault="00004F6F" w:rsidP="00004F6F">
      <w:pPr>
        <w:pStyle w:val="Prrafodelista"/>
        <w:rPr>
          <w:rFonts w:ascii="Century Gothic" w:hAnsi="Century Gothic"/>
        </w:rPr>
      </w:pPr>
    </w:p>
    <w:p w14:paraId="7E1E3D9B" w14:textId="30C99124" w:rsidR="00004F6F" w:rsidRPr="00004F6F" w:rsidRDefault="00004F6F" w:rsidP="00004F6F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El mejor resultado lo ofrece </w:t>
      </w:r>
      <m:oMath>
        <m:r>
          <w:rPr>
            <w:rFonts w:ascii="Cambria Math" w:hAnsi="Cambria Math"/>
          </w:rPr>
          <m:t>λ=0.03</m:t>
        </m:r>
      </m:oMath>
      <w:r>
        <w:rPr>
          <w:rFonts w:ascii="Century Gothic" w:eastAsiaTheme="minorEastAsia" w:hAnsi="Century Gothic"/>
        </w:rPr>
        <w:t xml:space="preserve"> y 300 iteraciones, con un 100% de precisión. </w:t>
      </w:r>
    </w:p>
    <w:sectPr w:rsidR="00004F6F" w:rsidRPr="00004F6F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68A82" w14:textId="77777777" w:rsidR="00300076" w:rsidRDefault="00300076" w:rsidP="004B23FA">
      <w:pPr>
        <w:spacing w:after="0" w:line="240" w:lineRule="auto"/>
      </w:pPr>
      <w:r>
        <w:separator/>
      </w:r>
    </w:p>
  </w:endnote>
  <w:endnote w:type="continuationSeparator" w:id="0">
    <w:p w14:paraId="0FF5A64D" w14:textId="77777777" w:rsidR="00300076" w:rsidRDefault="00300076" w:rsidP="004B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4612439"/>
      <w:docPartObj>
        <w:docPartGallery w:val="Page Numbers (Bottom of Page)"/>
        <w:docPartUnique/>
      </w:docPartObj>
    </w:sdtPr>
    <w:sdtEndPr/>
    <w:sdtContent>
      <w:p w14:paraId="63875716" w14:textId="501790C4" w:rsidR="00BA7B46" w:rsidRDefault="00BA7B4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FC562A" w14:textId="77777777" w:rsidR="00BA7B46" w:rsidRDefault="00BA7B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E777B" w14:textId="77777777" w:rsidR="00300076" w:rsidRDefault="00300076" w:rsidP="004B23FA">
      <w:pPr>
        <w:spacing w:after="0" w:line="240" w:lineRule="auto"/>
      </w:pPr>
      <w:r>
        <w:separator/>
      </w:r>
    </w:p>
  </w:footnote>
  <w:footnote w:type="continuationSeparator" w:id="0">
    <w:p w14:paraId="1C07DAAA" w14:textId="77777777" w:rsidR="00300076" w:rsidRDefault="00300076" w:rsidP="004B2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304F" w14:textId="4920A944" w:rsidR="004B23FA" w:rsidRP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  <w:r w:rsidRPr="004B23FA">
      <w:rPr>
        <w:rFonts w:ascii="Century Gothic" w:hAnsi="Century Gothic"/>
        <w:color w:val="BFBFBF" w:themeColor="background1" w:themeShade="BF"/>
        <w:sz w:val="20"/>
        <w:szCs w:val="20"/>
      </w:rPr>
      <w:t>Álvaro David Ortiz Marchut</w:t>
    </w:r>
  </w:p>
  <w:p w14:paraId="050A8281" w14:textId="3453C505" w:rsidR="004B23FA" w:rsidRP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  <w:r w:rsidRPr="004B23FA">
      <w:rPr>
        <w:rFonts w:ascii="Century Gothic" w:hAnsi="Century Gothic"/>
        <w:color w:val="BFBFBF" w:themeColor="background1" w:themeShade="BF"/>
        <w:sz w:val="20"/>
        <w:szCs w:val="20"/>
      </w:rPr>
      <w:t>Curso 2020 – 2021</w:t>
    </w:r>
  </w:p>
  <w:p w14:paraId="6E5FED18" w14:textId="4AF791CD" w:rsid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  <w:r w:rsidRPr="004B23FA">
      <w:rPr>
        <w:rFonts w:ascii="Century Gothic" w:hAnsi="Century Gothic"/>
        <w:color w:val="BFBFBF" w:themeColor="background1" w:themeShade="BF"/>
        <w:sz w:val="20"/>
        <w:szCs w:val="20"/>
      </w:rPr>
      <w:t>Aprendizaje Automático &amp; Big Data</w:t>
    </w:r>
  </w:p>
  <w:p w14:paraId="16A14C80" w14:textId="77777777" w:rsidR="004B23FA" w:rsidRPr="004B23FA" w:rsidRDefault="004B23FA" w:rsidP="004B23FA">
    <w:pPr>
      <w:pStyle w:val="Encabezado"/>
      <w:jc w:val="right"/>
      <w:rPr>
        <w:rFonts w:ascii="Century Gothic" w:hAnsi="Century Gothic"/>
        <w:color w:val="BFBFBF" w:themeColor="background1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FBE"/>
    <w:multiLevelType w:val="hybridMultilevel"/>
    <w:tmpl w:val="7E90E19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C08261D"/>
    <w:multiLevelType w:val="hybridMultilevel"/>
    <w:tmpl w:val="BB02CD1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29C6E60"/>
    <w:multiLevelType w:val="hybridMultilevel"/>
    <w:tmpl w:val="79ECBC3E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EF357FE"/>
    <w:multiLevelType w:val="hybridMultilevel"/>
    <w:tmpl w:val="6BE0EA8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4112466"/>
    <w:multiLevelType w:val="hybridMultilevel"/>
    <w:tmpl w:val="ECAE538C"/>
    <w:lvl w:ilvl="0" w:tplc="7E52B54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00B44"/>
    <w:multiLevelType w:val="hybridMultilevel"/>
    <w:tmpl w:val="9716D55C"/>
    <w:lvl w:ilvl="0" w:tplc="0756F18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B79CE"/>
    <w:multiLevelType w:val="hybridMultilevel"/>
    <w:tmpl w:val="55064092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0B32810"/>
    <w:multiLevelType w:val="hybridMultilevel"/>
    <w:tmpl w:val="053E947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5B46CA9"/>
    <w:multiLevelType w:val="hybridMultilevel"/>
    <w:tmpl w:val="4662A312"/>
    <w:lvl w:ilvl="0" w:tplc="918C366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4F6F"/>
    <w:rsid w:val="000816DE"/>
    <w:rsid w:val="0008587F"/>
    <w:rsid w:val="00140B71"/>
    <w:rsid w:val="001B2444"/>
    <w:rsid w:val="001C2A7C"/>
    <w:rsid w:val="001C6C97"/>
    <w:rsid w:val="00251ACB"/>
    <w:rsid w:val="00257D11"/>
    <w:rsid w:val="0026112E"/>
    <w:rsid w:val="00266672"/>
    <w:rsid w:val="00267457"/>
    <w:rsid w:val="00271E1F"/>
    <w:rsid w:val="002F4AD0"/>
    <w:rsid w:val="00300076"/>
    <w:rsid w:val="00326D31"/>
    <w:rsid w:val="003A6756"/>
    <w:rsid w:val="003F77D8"/>
    <w:rsid w:val="0040399A"/>
    <w:rsid w:val="00425100"/>
    <w:rsid w:val="00426E56"/>
    <w:rsid w:val="00455156"/>
    <w:rsid w:val="00492590"/>
    <w:rsid w:val="004A02AF"/>
    <w:rsid w:val="004A7071"/>
    <w:rsid w:val="004B23FA"/>
    <w:rsid w:val="004B4EAC"/>
    <w:rsid w:val="004B6B19"/>
    <w:rsid w:val="00503D85"/>
    <w:rsid w:val="00581F2C"/>
    <w:rsid w:val="005B72B9"/>
    <w:rsid w:val="005C03A8"/>
    <w:rsid w:val="005F2150"/>
    <w:rsid w:val="005F3E86"/>
    <w:rsid w:val="00601E01"/>
    <w:rsid w:val="00661056"/>
    <w:rsid w:val="0069610D"/>
    <w:rsid w:val="006D2409"/>
    <w:rsid w:val="006E6907"/>
    <w:rsid w:val="006F4727"/>
    <w:rsid w:val="00702E63"/>
    <w:rsid w:val="007419FC"/>
    <w:rsid w:val="00746675"/>
    <w:rsid w:val="007D039D"/>
    <w:rsid w:val="00811EE8"/>
    <w:rsid w:val="008276FB"/>
    <w:rsid w:val="008E6E4E"/>
    <w:rsid w:val="00917C04"/>
    <w:rsid w:val="009B4DDF"/>
    <w:rsid w:val="00B11C5C"/>
    <w:rsid w:val="00B22731"/>
    <w:rsid w:val="00BA7B46"/>
    <w:rsid w:val="00BE3E1F"/>
    <w:rsid w:val="00C226EF"/>
    <w:rsid w:val="00C50708"/>
    <w:rsid w:val="00CD54D5"/>
    <w:rsid w:val="00D10D29"/>
    <w:rsid w:val="00D22477"/>
    <w:rsid w:val="00D5153E"/>
    <w:rsid w:val="00DF73F6"/>
    <w:rsid w:val="00E4462D"/>
    <w:rsid w:val="00E51B9C"/>
    <w:rsid w:val="00E611F8"/>
    <w:rsid w:val="00E76B0F"/>
    <w:rsid w:val="00ED4362"/>
    <w:rsid w:val="00EE2D3A"/>
    <w:rsid w:val="00F11C23"/>
    <w:rsid w:val="00F235F1"/>
    <w:rsid w:val="00F468DF"/>
    <w:rsid w:val="00F7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FC05"/>
  <w15:chartTrackingRefBased/>
  <w15:docId w15:val="{544D9F03-5426-4303-B628-071449B6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3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2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3FA"/>
  </w:style>
  <w:style w:type="paragraph" w:styleId="Piedepgina">
    <w:name w:val="footer"/>
    <w:basedOn w:val="Normal"/>
    <w:link w:val="PiedepginaCar"/>
    <w:uiPriority w:val="99"/>
    <w:unhideWhenUsed/>
    <w:rsid w:val="004B2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3FA"/>
  </w:style>
  <w:style w:type="character" w:styleId="Textodelmarcadordeposicin">
    <w:name w:val="Placeholder Text"/>
    <w:basedOn w:val="Fuentedeprrafopredeter"/>
    <w:uiPriority w:val="99"/>
    <w:semiHidden/>
    <w:rsid w:val="004B6B19"/>
    <w:rPr>
      <w:color w:val="808080"/>
    </w:rPr>
  </w:style>
  <w:style w:type="paragraph" w:styleId="Prrafodelista">
    <w:name w:val="List Paragraph"/>
    <w:basedOn w:val="Normal"/>
    <w:uiPriority w:val="34"/>
    <w:qFormat/>
    <w:rsid w:val="004A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11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David Ortiz Marchut</dc:creator>
  <cp:keywords/>
  <dc:description/>
  <cp:lastModifiedBy>Álvaro David Ortiz Marchut</cp:lastModifiedBy>
  <cp:revision>12</cp:revision>
  <cp:lastPrinted>2021-04-12T17:12:00Z</cp:lastPrinted>
  <dcterms:created xsi:type="dcterms:W3CDTF">2021-02-26T23:36:00Z</dcterms:created>
  <dcterms:modified xsi:type="dcterms:W3CDTF">2021-04-28T20:49:00Z</dcterms:modified>
</cp:coreProperties>
</file>