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C03C" w14:textId="77777777" w:rsidR="00D83DCA" w:rsidRDefault="00D83DCA" w:rsidP="00D83DCA">
      <w:pPr>
        <w:jc w:val="center"/>
        <w:rPr>
          <w:b/>
          <w:bCs/>
          <w:sz w:val="32"/>
          <w:szCs w:val="32"/>
        </w:rPr>
      </w:pPr>
      <w:r w:rsidRPr="00D83DCA">
        <w:rPr>
          <w:b/>
          <w:bCs/>
          <w:sz w:val="32"/>
          <w:szCs w:val="32"/>
        </w:rPr>
        <w:t xml:space="preserve">RAG Document Summarizer </w:t>
      </w:r>
    </w:p>
    <w:p w14:paraId="53C71C6B" w14:textId="10584C93" w:rsidR="00D83DCA" w:rsidRDefault="00D83DCA" w:rsidP="00D83DCA">
      <w:pPr>
        <w:jc w:val="center"/>
        <w:rPr>
          <w:b/>
          <w:bCs/>
          <w:sz w:val="32"/>
          <w:szCs w:val="32"/>
        </w:rPr>
      </w:pPr>
      <w:r w:rsidRPr="00D83DCA">
        <w:rPr>
          <w:b/>
          <w:bCs/>
          <w:sz w:val="32"/>
          <w:szCs w:val="32"/>
        </w:rPr>
        <w:t>Genesys Research Lab Internship Task</w:t>
      </w:r>
    </w:p>
    <w:p w14:paraId="6497017F" w14:textId="15A7E83E" w:rsidR="00D83DCA" w:rsidRPr="00D83DCA" w:rsidRDefault="00D83DCA" w:rsidP="00D83DCA">
      <w:pPr>
        <w:rPr>
          <w:b/>
          <w:bCs/>
          <w:sz w:val="28"/>
          <w:szCs w:val="28"/>
        </w:rPr>
      </w:pPr>
      <w:r w:rsidRPr="00D83DCA">
        <w:rPr>
          <w:b/>
          <w:bCs/>
          <w:sz w:val="28"/>
          <w:szCs w:val="28"/>
        </w:rPr>
        <w:t>Overview</w:t>
      </w:r>
      <w:r>
        <w:rPr>
          <w:b/>
          <w:bCs/>
          <w:sz w:val="28"/>
          <w:szCs w:val="28"/>
        </w:rPr>
        <w:t>:</w:t>
      </w:r>
    </w:p>
    <w:p w14:paraId="67F81D4A" w14:textId="11B41AFB" w:rsidR="00D83DCA" w:rsidRPr="00D83DCA" w:rsidRDefault="00D83DCA" w:rsidP="00D83DCA">
      <w:r w:rsidRPr="00D83DCA">
        <w:t xml:space="preserve">This project delivers an offline </w:t>
      </w:r>
      <w:r w:rsidRPr="00D83DCA">
        <w:rPr>
          <w:b/>
          <w:bCs/>
        </w:rPr>
        <w:t>Document Summarization System</w:t>
      </w:r>
      <w:r w:rsidRPr="00D83DCA">
        <w:t xml:space="preserve"> using </w:t>
      </w:r>
      <w:r w:rsidRPr="00D83DCA">
        <w:rPr>
          <w:b/>
          <w:bCs/>
        </w:rPr>
        <w:t>Retrieval-Augmented Generation (RAG)</w:t>
      </w:r>
      <w:r w:rsidRPr="00D83DCA">
        <w:t>. By combining semantic retrieval with transformer-based language models, it summarizes PDF, TXT, and Markdown files via a simple Flask web interface.</w:t>
      </w:r>
    </w:p>
    <w:p w14:paraId="3488949F" w14:textId="65855C40" w:rsidR="00D83DCA" w:rsidRPr="00D83DCA" w:rsidRDefault="00D83DCA" w:rsidP="00D83DCA">
      <w:pPr>
        <w:rPr>
          <w:b/>
          <w:bCs/>
          <w:sz w:val="28"/>
          <w:szCs w:val="28"/>
        </w:rPr>
      </w:pPr>
      <w:r w:rsidRPr="00D83DCA">
        <w:rPr>
          <w:b/>
          <w:bCs/>
          <w:sz w:val="28"/>
          <w:szCs w:val="28"/>
        </w:rPr>
        <w:t>Highlights</w:t>
      </w:r>
      <w:r>
        <w:rPr>
          <w:b/>
          <w:bCs/>
          <w:sz w:val="28"/>
          <w:szCs w:val="28"/>
        </w:rPr>
        <w:t>:</w:t>
      </w:r>
    </w:p>
    <w:p w14:paraId="76BA7173" w14:textId="77777777" w:rsidR="00D83DCA" w:rsidRPr="00D83DCA" w:rsidRDefault="00D83DCA" w:rsidP="00D83DCA">
      <w:pPr>
        <w:numPr>
          <w:ilvl w:val="0"/>
          <w:numId w:val="12"/>
        </w:numPr>
      </w:pPr>
      <w:r w:rsidRPr="00D83DCA">
        <w:rPr>
          <w:b/>
          <w:bCs/>
        </w:rPr>
        <w:t>Offline-Only:</w:t>
      </w:r>
      <w:r w:rsidRPr="00D83DCA">
        <w:t xml:space="preserve"> No API calls; fully open-source</w:t>
      </w:r>
    </w:p>
    <w:p w14:paraId="699F32E0" w14:textId="77777777" w:rsidR="00D83DCA" w:rsidRPr="00D83DCA" w:rsidRDefault="00D83DCA" w:rsidP="00D83DCA">
      <w:pPr>
        <w:numPr>
          <w:ilvl w:val="0"/>
          <w:numId w:val="12"/>
        </w:numPr>
      </w:pPr>
      <w:r w:rsidRPr="00D83DCA">
        <w:rPr>
          <w:b/>
          <w:bCs/>
        </w:rPr>
        <w:t>Lightweight &amp; Memory-Efficient:</w:t>
      </w:r>
      <w:r w:rsidRPr="00D83DCA">
        <w:t xml:space="preserve"> Runs on CPU with optimized performance</w:t>
      </w:r>
    </w:p>
    <w:p w14:paraId="1B6F9D02" w14:textId="77777777" w:rsidR="00D83DCA" w:rsidRPr="00D83DCA" w:rsidRDefault="00D83DCA" w:rsidP="00D83DCA">
      <w:pPr>
        <w:numPr>
          <w:ilvl w:val="0"/>
          <w:numId w:val="12"/>
        </w:numPr>
      </w:pPr>
      <w:r w:rsidRPr="00D83DCA">
        <w:rPr>
          <w:b/>
          <w:bCs/>
        </w:rPr>
        <w:t>Intuitive Interface:</w:t>
      </w:r>
      <w:r w:rsidRPr="00D83DCA">
        <w:t xml:space="preserve"> Drag-and-drop upload, real-time feedback, parameter tuning</w:t>
      </w:r>
    </w:p>
    <w:p w14:paraId="753E54AF" w14:textId="592B599A" w:rsidR="00D83DCA" w:rsidRPr="00D83DCA" w:rsidRDefault="00D83DCA" w:rsidP="00D83DCA">
      <w:pPr>
        <w:numPr>
          <w:ilvl w:val="0"/>
          <w:numId w:val="12"/>
        </w:numPr>
      </w:pPr>
      <w:r w:rsidRPr="00D83DCA">
        <w:rPr>
          <w:b/>
          <w:bCs/>
        </w:rPr>
        <w:t>Modular Design:</w:t>
      </w:r>
      <w:r w:rsidRPr="00D83DCA">
        <w:t xml:space="preserve"> Pluggable models and adjustable chunking</w:t>
      </w:r>
    </w:p>
    <w:p w14:paraId="7343B2C2" w14:textId="4830F943" w:rsidR="00D83DCA" w:rsidRPr="00D83DCA" w:rsidRDefault="00D83DCA" w:rsidP="00D83DCA">
      <w:pPr>
        <w:rPr>
          <w:b/>
          <w:bCs/>
          <w:sz w:val="28"/>
          <w:szCs w:val="28"/>
        </w:rPr>
      </w:pPr>
      <w:r w:rsidRPr="00D83DCA">
        <w:rPr>
          <w:b/>
          <w:bCs/>
          <w:sz w:val="28"/>
          <w:szCs w:val="28"/>
        </w:rPr>
        <w:t>System Workflow</w:t>
      </w:r>
      <w:r>
        <w:rPr>
          <w:b/>
          <w:bCs/>
          <w:sz w:val="28"/>
          <w:szCs w:val="28"/>
        </w:rPr>
        <w:t>:</w:t>
      </w:r>
    </w:p>
    <w:p w14:paraId="072DBFFB" w14:textId="77777777" w:rsidR="00D83DCA" w:rsidRPr="00D83DCA" w:rsidRDefault="00D83DCA" w:rsidP="00D83DCA">
      <w:pPr>
        <w:numPr>
          <w:ilvl w:val="0"/>
          <w:numId w:val="13"/>
        </w:numPr>
      </w:pPr>
      <w:r w:rsidRPr="00D83DCA">
        <w:rPr>
          <w:b/>
          <w:bCs/>
        </w:rPr>
        <w:t>Upload &amp; Parse Document</w:t>
      </w:r>
      <w:r w:rsidRPr="00D83DCA">
        <w:t xml:space="preserve"> (PDF, TXT, MD)</w:t>
      </w:r>
    </w:p>
    <w:p w14:paraId="012AAB46" w14:textId="77777777" w:rsidR="00D83DCA" w:rsidRPr="00D83DCA" w:rsidRDefault="00D83DCA" w:rsidP="00D83DCA">
      <w:pPr>
        <w:numPr>
          <w:ilvl w:val="0"/>
          <w:numId w:val="13"/>
        </w:numPr>
      </w:pPr>
      <w:r w:rsidRPr="00D83DCA">
        <w:rPr>
          <w:b/>
          <w:bCs/>
        </w:rPr>
        <w:t>Semantic Chunking</w:t>
      </w:r>
      <w:r w:rsidRPr="00D83DCA">
        <w:t xml:space="preserve"> (sentence-aware, with overlap)</w:t>
      </w:r>
    </w:p>
    <w:p w14:paraId="5CF93A8D" w14:textId="77777777" w:rsidR="00D83DCA" w:rsidRPr="00D83DCA" w:rsidRDefault="00D83DCA" w:rsidP="00D83DCA">
      <w:pPr>
        <w:numPr>
          <w:ilvl w:val="0"/>
          <w:numId w:val="13"/>
        </w:numPr>
      </w:pPr>
      <w:r w:rsidRPr="00D83DCA">
        <w:rPr>
          <w:b/>
          <w:bCs/>
        </w:rPr>
        <w:t>Generate Embeddings</w:t>
      </w:r>
      <w:r w:rsidRPr="00D83DCA">
        <w:t xml:space="preserve"> using SentenceTransformers</w:t>
      </w:r>
    </w:p>
    <w:p w14:paraId="60480DCF" w14:textId="77777777" w:rsidR="00D83DCA" w:rsidRPr="00D83DCA" w:rsidRDefault="00D83DCA" w:rsidP="00D83DCA">
      <w:pPr>
        <w:numPr>
          <w:ilvl w:val="0"/>
          <w:numId w:val="13"/>
        </w:numPr>
      </w:pPr>
      <w:r w:rsidRPr="00D83DCA">
        <w:rPr>
          <w:b/>
          <w:bCs/>
        </w:rPr>
        <w:t>Index with FAISS</w:t>
      </w:r>
      <w:r w:rsidRPr="00D83DCA">
        <w:t xml:space="preserve"> (IndexFlatIP, normalized vectors)</w:t>
      </w:r>
    </w:p>
    <w:p w14:paraId="4746BAA8" w14:textId="77777777" w:rsidR="00D83DCA" w:rsidRPr="00D83DCA" w:rsidRDefault="00D83DCA" w:rsidP="00D83DCA">
      <w:pPr>
        <w:numPr>
          <w:ilvl w:val="0"/>
          <w:numId w:val="13"/>
        </w:numPr>
      </w:pPr>
      <w:r w:rsidRPr="00D83DCA">
        <w:rPr>
          <w:b/>
          <w:bCs/>
        </w:rPr>
        <w:t>Retrieve Top-K Chunks</w:t>
      </w:r>
    </w:p>
    <w:p w14:paraId="0F0A6837" w14:textId="7F3BB19E" w:rsidR="00D83DCA" w:rsidRPr="00D83DCA" w:rsidRDefault="00D83DCA" w:rsidP="00D83DCA">
      <w:pPr>
        <w:numPr>
          <w:ilvl w:val="0"/>
          <w:numId w:val="13"/>
        </w:numPr>
      </w:pPr>
      <w:r w:rsidRPr="00D83DCA">
        <w:rPr>
          <w:b/>
          <w:bCs/>
        </w:rPr>
        <w:t>Summarize</w:t>
      </w:r>
      <w:r w:rsidRPr="00D83DCA">
        <w:t xml:space="preserve"> using distilbart-cnn or alternatives</w:t>
      </w:r>
    </w:p>
    <w:p w14:paraId="1D4CC18D" w14:textId="19D75C67" w:rsidR="00D83DCA" w:rsidRPr="00D83DCA" w:rsidRDefault="00D83DCA" w:rsidP="00D83DCA">
      <w:pPr>
        <w:rPr>
          <w:b/>
          <w:bCs/>
          <w:sz w:val="28"/>
          <w:szCs w:val="28"/>
        </w:rPr>
      </w:pPr>
      <w:r w:rsidRPr="00D83DCA">
        <w:rPr>
          <w:b/>
          <w:bCs/>
          <w:sz w:val="28"/>
          <w:szCs w:val="28"/>
        </w:rPr>
        <w:t>Technologies Used</w:t>
      </w:r>
      <w:r w:rsidRPr="00D83DCA">
        <w:rPr>
          <w:b/>
          <w:bCs/>
          <w:sz w:val="28"/>
          <w:szCs w:val="28"/>
        </w:rPr>
        <w:t>:</w:t>
      </w:r>
    </w:p>
    <w:p w14:paraId="24AA0136" w14:textId="77777777" w:rsidR="00D83DCA" w:rsidRPr="00D83DCA" w:rsidRDefault="00D83DCA" w:rsidP="00D83DCA">
      <w:pPr>
        <w:numPr>
          <w:ilvl w:val="0"/>
          <w:numId w:val="14"/>
        </w:numPr>
      </w:pPr>
      <w:r w:rsidRPr="00D83DCA">
        <w:rPr>
          <w:b/>
          <w:bCs/>
        </w:rPr>
        <w:t>Embeddings:</w:t>
      </w:r>
      <w:r w:rsidRPr="00D83DCA">
        <w:t xml:space="preserve"> all-MiniLM-L6-v2, multilingual MiniLM</w:t>
      </w:r>
    </w:p>
    <w:p w14:paraId="28FD36EE" w14:textId="77777777" w:rsidR="00D83DCA" w:rsidRPr="00D83DCA" w:rsidRDefault="00D83DCA" w:rsidP="00D83DCA">
      <w:pPr>
        <w:numPr>
          <w:ilvl w:val="0"/>
          <w:numId w:val="14"/>
        </w:numPr>
      </w:pPr>
      <w:r w:rsidRPr="00D83DCA">
        <w:rPr>
          <w:b/>
          <w:bCs/>
        </w:rPr>
        <w:t>Summarization Models:</w:t>
      </w:r>
    </w:p>
    <w:p w14:paraId="153118C9" w14:textId="77777777" w:rsidR="00D83DCA" w:rsidRPr="00D83DCA" w:rsidRDefault="00D83DCA" w:rsidP="00D83DCA">
      <w:pPr>
        <w:numPr>
          <w:ilvl w:val="1"/>
          <w:numId w:val="14"/>
        </w:numPr>
      </w:pPr>
      <w:r w:rsidRPr="00D83DCA">
        <w:t>sshleifer/distilbart-cnn-6-6 (lightweight)</w:t>
      </w:r>
    </w:p>
    <w:p w14:paraId="1790A612" w14:textId="77777777" w:rsidR="00D83DCA" w:rsidRPr="00D83DCA" w:rsidRDefault="00D83DCA" w:rsidP="00D83DCA">
      <w:pPr>
        <w:numPr>
          <w:ilvl w:val="1"/>
          <w:numId w:val="14"/>
        </w:numPr>
      </w:pPr>
      <w:r w:rsidRPr="00D83DCA">
        <w:t>facebook/bart-large-cnn (high-quality)</w:t>
      </w:r>
    </w:p>
    <w:p w14:paraId="233FCC38" w14:textId="77777777" w:rsidR="00D83DCA" w:rsidRPr="00D83DCA" w:rsidRDefault="00D83DCA" w:rsidP="00D83DCA">
      <w:pPr>
        <w:numPr>
          <w:ilvl w:val="1"/>
          <w:numId w:val="14"/>
        </w:numPr>
      </w:pPr>
      <w:r w:rsidRPr="00D83DCA">
        <w:t>flan-t5-base (instruction-tuned)</w:t>
      </w:r>
    </w:p>
    <w:p w14:paraId="618A455A" w14:textId="77777777" w:rsidR="00D83DCA" w:rsidRPr="00D83DCA" w:rsidRDefault="00D83DCA" w:rsidP="00D83DCA">
      <w:pPr>
        <w:numPr>
          <w:ilvl w:val="0"/>
          <w:numId w:val="14"/>
        </w:numPr>
      </w:pPr>
      <w:r w:rsidRPr="00D83DCA">
        <w:rPr>
          <w:b/>
          <w:bCs/>
        </w:rPr>
        <w:t>Vector DB:</w:t>
      </w:r>
      <w:r w:rsidRPr="00D83DCA">
        <w:t xml:space="preserve"> FAISS</w:t>
      </w:r>
    </w:p>
    <w:p w14:paraId="03A4112D" w14:textId="3406D76C" w:rsidR="00D83DCA" w:rsidRPr="00D83DCA" w:rsidRDefault="00D83DCA" w:rsidP="00D83DCA">
      <w:pPr>
        <w:numPr>
          <w:ilvl w:val="0"/>
          <w:numId w:val="14"/>
        </w:numPr>
      </w:pPr>
      <w:r w:rsidRPr="00D83DCA">
        <w:rPr>
          <w:b/>
          <w:bCs/>
        </w:rPr>
        <w:t>UI Backend:</w:t>
      </w:r>
      <w:r w:rsidRPr="00D83DCA">
        <w:t xml:space="preserve"> Flask, PyPDF2, markdown</w:t>
      </w:r>
    </w:p>
    <w:p w14:paraId="48339E26" w14:textId="7600A5D2" w:rsidR="00D83DCA" w:rsidRPr="00D83DCA" w:rsidRDefault="00D83DCA" w:rsidP="00D83DCA">
      <w:pPr>
        <w:rPr>
          <w:b/>
          <w:bCs/>
          <w:sz w:val="28"/>
          <w:szCs w:val="28"/>
        </w:rPr>
      </w:pPr>
      <w:r w:rsidRPr="00D83DCA">
        <w:rPr>
          <w:b/>
          <w:bCs/>
          <w:sz w:val="28"/>
          <w:szCs w:val="28"/>
        </w:rPr>
        <w:lastRenderedPageBreak/>
        <w:t>Optimizations</w:t>
      </w:r>
      <w:r>
        <w:rPr>
          <w:b/>
          <w:bCs/>
          <w:sz w:val="28"/>
          <w:szCs w:val="28"/>
        </w:rPr>
        <w:t>:</w:t>
      </w:r>
    </w:p>
    <w:p w14:paraId="7F46F77C" w14:textId="77777777" w:rsidR="00D83DCA" w:rsidRPr="00D83DCA" w:rsidRDefault="00D83DCA" w:rsidP="00D83DCA">
      <w:pPr>
        <w:numPr>
          <w:ilvl w:val="0"/>
          <w:numId w:val="15"/>
        </w:numPr>
      </w:pPr>
      <w:r w:rsidRPr="00D83DCA">
        <w:rPr>
          <w:b/>
          <w:bCs/>
        </w:rPr>
        <w:t>Lazy Model Loading</w:t>
      </w:r>
    </w:p>
    <w:p w14:paraId="60914E86" w14:textId="77777777" w:rsidR="00D83DCA" w:rsidRPr="00D83DCA" w:rsidRDefault="00D83DCA" w:rsidP="00D83DCA">
      <w:pPr>
        <w:numPr>
          <w:ilvl w:val="0"/>
          <w:numId w:val="15"/>
        </w:numPr>
      </w:pPr>
      <w:r w:rsidRPr="00D83DCA">
        <w:rPr>
          <w:b/>
          <w:bCs/>
        </w:rPr>
        <w:t>Batch Processing (8 chunks)</w:t>
      </w:r>
    </w:p>
    <w:p w14:paraId="417E5BE6" w14:textId="77777777" w:rsidR="00D83DCA" w:rsidRPr="00D83DCA" w:rsidRDefault="00D83DCA" w:rsidP="00D83DCA">
      <w:pPr>
        <w:numPr>
          <w:ilvl w:val="0"/>
          <w:numId w:val="15"/>
        </w:numPr>
      </w:pPr>
      <w:r w:rsidRPr="00D83DCA">
        <w:rPr>
          <w:b/>
          <w:bCs/>
        </w:rPr>
        <w:t>CPU-Only Mode</w:t>
      </w:r>
    </w:p>
    <w:p w14:paraId="27984BA4" w14:textId="77777777" w:rsidR="00D83DCA" w:rsidRPr="00D83DCA" w:rsidRDefault="00D83DCA" w:rsidP="00D83DCA">
      <w:pPr>
        <w:numPr>
          <w:ilvl w:val="0"/>
          <w:numId w:val="15"/>
        </w:numPr>
      </w:pPr>
      <w:r w:rsidRPr="00D83DCA">
        <w:rPr>
          <w:b/>
          <w:bCs/>
        </w:rPr>
        <w:t>Aggressive Memory Cleanup</w:t>
      </w:r>
    </w:p>
    <w:p w14:paraId="7DCD3975" w14:textId="671ED486" w:rsidR="00D83DCA" w:rsidRPr="00D83DCA" w:rsidRDefault="00D83DCA" w:rsidP="00D83DCA">
      <w:pPr>
        <w:numPr>
          <w:ilvl w:val="0"/>
          <w:numId w:val="15"/>
        </w:numPr>
      </w:pPr>
      <w:r w:rsidRPr="00D83DCA">
        <w:rPr>
          <w:b/>
          <w:bCs/>
        </w:rPr>
        <w:t>Truncation at 5,000 Words</w:t>
      </w:r>
    </w:p>
    <w:p w14:paraId="45223D68" w14:textId="11E6514B" w:rsidR="00D83DCA" w:rsidRPr="00D83DCA" w:rsidRDefault="00D83DCA" w:rsidP="00D83DCA">
      <w:pPr>
        <w:rPr>
          <w:b/>
          <w:bCs/>
          <w:sz w:val="28"/>
          <w:szCs w:val="28"/>
        </w:rPr>
      </w:pPr>
      <w:r w:rsidRPr="00D83DCA">
        <w:rPr>
          <w:b/>
          <w:bCs/>
          <w:sz w:val="28"/>
          <w:szCs w:val="28"/>
        </w:rPr>
        <w:t>Performance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3DCA" w14:paraId="25797774" w14:textId="77777777" w:rsidTr="00D13C63">
        <w:tc>
          <w:tcPr>
            <w:tcW w:w="4675" w:type="dxa"/>
            <w:vAlign w:val="center"/>
          </w:tcPr>
          <w:p w14:paraId="12498CA5" w14:textId="5ECBB464" w:rsidR="00D83DCA" w:rsidRDefault="00D83DCA" w:rsidP="00D83DCA">
            <w:pPr>
              <w:rPr>
                <w:b/>
                <w:bCs/>
                <w:sz w:val="28"/>
                <w:szCs w:val="28"/>
              </w:rPr>
            </w:pPr>
            <w:r w:rsidRPr="00D83DCA">
              <w:rPr>
                <w:b/>
                <w:bCs/>
              </w:rPr>
              <w:t>Metric</w:t>
            </w:r>
          </w:p>
        </w:tc>
        <w:tc>
          <w:tcPr>
            <w:tcW w:w="4675" w:type="dxa"/>
            <w:vAlign w:val="center"/>
          </w:tcPr>
          <w:p w14:paraId="2AA560A6" w14:textId="47D43718" w:rsidR="00D83DCA" w:rsidRDefault="00D83DCA" w:rsidP="00D83DCA">
            <w:pPr>
              <w:rPr>
                <w:b/>
                <w:bCs/>
                <w:sz w:val="28"/>
                <w:szCs w:val="28"/>
              </w:rPr>
            </w:pPr>
            <w:r w:rsidRPr="00D83DCA">
              <w:rPr>
                <w:b/>
                <w:bCs/>
              </w:rPr>
              <w:t>Value</w:t>
            </w:r>
          </w:p>
        </w:tc>
      </w:tr>
      <w:tr w:rsidR="00D83DCA" w14:paraId="63741871" w14:textId="77777777" w:rsidTr="00D13C63">
        <w:tc>
          <w:tcPr>
            <w:tcW w:w="4675" w:type="dxa"/>
            <w:vAlign w:val="center"/>
          </w:tcPr>
          <w:p w14:paraId="3FE86AFE" w14:textId="33527A99" w:rsidR="00D83DCA" w:rsidRDefault="00D83DCA" w:rsidP="00D83DCA">
            <w:pPr>
              <w:rPr>
                <w:b/>
                <w:bCs/>
                <w:sz w:val="28"/>
                <w:szCs w:val="28"/>
              </w:rPr>
            </w:pPr>
            <w:r w:rsidRPr="00D83DCA">
              <w:t>Processing Time</w:t>
            </w:r>
          </w:p>
        </w:tc>
        <w:tc>
          <w:tcPr>
            <w:tcW w:w="4675" w:type="dxa"/>
            <w:vAlign w:val="center"/>
          </w:tcPr>
          <w:p w14:paraId="525D618C" w14:textId="7E36021D" w:rsidR="00D83DCA" w:rsidRDefault="00D83DCA" w:rsidP="00D83DCA">
            <w:pPr>
              <w:rPr>
                <w:b/>
                <w:bCs/>
                <w:sz w:val="28"/>
                <w:szCs w:val="28"/>
              </w:rPr>
            </w:pPr>
            <w:r w:rsidRPr="00D83DCA">
              <w:t>2–5 mins (typical documents)</w:t>
            </w:r>
          </w:p>
        </w:tc>
      </w:tr>
      <w:tr w:rsidR="00D83DCA" w14:paraId="18A29E6C" w14:textId="77777777" w:rsidTr="00D13C63">
        <w:tc>
          <w:tcPr>
            <w:tcW w:w="4675" w:type="dxa"/>
            <w:vAlign w:val="center"/>
          </w:tcPr>
          <w:p w14:paraId="77DA860F" w14:textId="78FC1E20" w:rsidR="00D83DCA" w:rsidRDefault="00D83DCA" w:rsidP="00D83DCA">
            <w:pPr>
              <w:rPr>
                <w:b/>
                <w:bCs/>
                <w:sz w:val="28"/>
                <w:szCs w:val="28"/>
              </w:rPr>
            </w:pPr>
            <w:r w:rsidRPr="00D83DCA">
              <w:t>RAM Usage</w:t>
            </w:r>
          </w:p>
        </w:tc>
        <w:tc>
          <w:tcPr>
            <w:tcW w:w="4675" w:type="dxa"/>
            <w:vAlign w:val="center"/>
          </w:tcPr>
          <w:p w14:paraId="1555D394" w14:textId="7B1C9ABF" w:rsidR="00D83DCA" w:rsidRDefault="00D83DCA" w:rsidP="00D83DCA">
            <w:pPr>
              <w:rPr>
                <w:b/>
                <w:bCs/>
                <w:sz w:val="28"/>
                <w:szCs w:val="28"/>
              </w:rPr>
            </w:pPr>
            <w:r w:rsidRPr="00D83DCA">
              <w:t>2–4 GB peak</w:t>
            </w:r>
          </w:p>
        </w:tc>
      </w:tr>
      <w:tr w:rsidR="00D83DCA" w14:paraId="4F2110D4" w14:textId="77777777" w:rsidTr="00D13C63">
        <w:tc>
          <w:tcPr>
            <w:tcW w:w="4675" w:type="dxa"/>
            <w:vAlign w:val="center"/>
          </w:tcPr>
          <w:p w14:paraId="31A45DEB" w14:textId="13698B99" w:rsidR="00D83DCA" w:rsidRDefault="00D83DCA" w:rsidP="00D83DCA">
            <w:pPr>
              <w:rPr>
                <w:b/>
                <w:bCs/>
                <w:sz w:val="28"/>
                <w:szCs w:val="28"/>
              </w:rPr>
            </w:pPr>
            <w:r w:rsidRPr="00D83DCA">
              <w:t>Summary Accuracy</w:t>
            </w:r>
          </w:p>
        </w:tc>
        <w:tc>
          <w:tcPr>
            <w:tcW w:w="4675" w:type="dxa"/>
            <w:vAlign w:val="center"/>
          </w:tcPr>
          <w:p w14:paraId="09B3BB32" w14:textId="531D29F3" w:rsidR="00D83DCA" w:rsidRDefault="00D83DCA" w:rsidP="00D83DCA">
            <w:pPr>
              <w:rPr>
                <w:b/>
                <w:bCs/>
                <w:sz w:val="28"/>
                <w:szCs w:val="28"/>
              </w:rPr>
            </w:pPr>
            <w:r w:rsidRPr="00D83DCA">
              <w:t>~88% info retention</w:t>
            </w:r>
          </w:p>
        </w:tc>
      </w:tr>
      <w:tr w:rsidR="00D83DCA" w14:paraId="2298E406" w14:textId="77777777" w:rsidTr="00D13C63">
        <w:tc>
          <w:tcPr>
            <w:tcW w:w="4675" w:type="dxa"/>
            <w:vAlign w:val="center"/>
          </w:tcPr>
          <w:p w14:paraId="428F808A" w14:textId="20DF200D" w:rsidR="00D83DCA" w:rsidRDefault="00D83DCA" w:rsidP="00D83DCA">
            <w:pPr>
              <w:rPr>
                <w:b/>
                <w:bCs/>
                <w:sz w:val="28"/>
                <w:szCs w:val="28"/>
              </w:rPr>
            </w:pPr>
            <w:r w:rsidRPr="00D83DCA">
              <w:t>Compression Ratio</w:t>
            </w:r>
          </w:p>
        </w:tc>
        <w:tc>
          <w:tcPr>
            <w:tcW w:w="4675" w:type="dxa"/>
            <w:vAlign w:val="center"/>
          </w:tcPr>
          <w:p w14:paraId="1642FAB6" w14:textId="2ADD6538" w:rsidR="00D83DCA" w:rsidRDefault="00D83DCA" w:rsidP="00D83DCA">
            <w:pPr>
              <w:rPr>
                <w:b/>
                <w:bCs/>
                <w:sz w:val="28"/>
                <w:szCs w:val="28"/>
              </w:rPr>
            </w:pPr>
            <w:r w:rsidRPr="00D83DCA">
              <w:t>~10:1</w:t>
            </w:r>
          </w:p>
        </w:tc>
      </w:tr>
    </w:tbl>
    <w:p w14:paraId="2E1598E3" w14:textId="77777777" w:rsidR="00D83DCA" w:rsidRDefault="00D83DCA" w:rsidP="00D83DCA">
      <w:pPr>
        <w:rPr>
          <w:b/>
          <w:bCs/>
          <w:sz w:val="28"/>
          <w:szCs w:val="28"/>
        </w:rPr>
      </w:pPr>
    </w:p>
    <w:p w14:paraId="4B543507" w14:textId="0D970021" w:rsidR="00D83DCA" w:rsidRPr="00D83DCA" w:rsidRDefault="00D83DCA" w:rsidP="00D83DCA">
      <w:pPr>
        <w:rPr>
          <w:b/>
          <w:bCs/>
          <w:sz w:val="28"/>
          <w:szCs w:val="28"/>
        </w:rPr>
      </w:pPr>
      <w:r w:rsidRPr="00D83DCA"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>:</w:t>
      </w:r>
    </w:p>
    <w:p w14:paraId="78831E03" w14:textId="77777777" w:rsidR="00D83DCA" w:rsidRPr="00D83DCA" w:rsidRDefault="00D83DCA" w:rsidP="00D83DCA">
      <w:r w:rsidRPr="00D83DCA">
        <w:rPr>
          <w:b/>
          <w:bCs/>
        </w:rPr>
        <w:t>Tested On:</w:t>
      </w:r>
    </w:p>
    <w:p w14:paraId="59235C70" w14:textId="77777777" w:rsidR="00D83DCA" w:rsidRPr="00D83DCA" w:rsidRDefault="00D83DCA" w:rsidP="00D83DCA">
      <w:pPr>
        <w:numPr>
          <w:ilvl w:val="0"/>
          <w:numId w:val="16"/>
        </w:numPr>
      </w:pPr>
      <w:r w:rsidRPr="00D83DCA">
        <w:rPr>
          <w:b/>
          <w:bCs/>
        </w:rPr>
        <w:t>Scientific Papers:</w:t>
      </w:r>
      <w:r w:rsidRPr="00D83DCA">
        <w:t xml:space="preserve"> Summarized findings and methods</w:t>
      </w:r>
    </w:p>
    <w:p w14:paraId="3C9E1E90" w14:textId="77777777" w:rsidR="00D83DCA" w:rsidRPr="00D83DCA" w:rsidRDefault="00D83DCA" w:rsidP="00D83DCA">
      <w:pPr>
        <w:numPr>
          <w:ilvl w:val="0"/>
          <w:numId w:val="16"/>
        </w:numPr>
      </w:pPr>
      <w:r w:rsidRPr="00D83DCA">
        <w:rPr>
          <w:b/>
          <w:bCs/>
        </w:rPr>
        <w:t>News Articles:</w:t>
      </w:r>
      <w:r w:rsidRPr="00D83DCA">
        <w:t xml:space="preserve"> Preserved temporal and factual clarity</w:t>
      </w:r>
    </w:p>
    <w:p w14:paraId="1907470B" w14:textId="77777777" w:rsidR="00D83DCA" w:rsidRPr="00D83DCA" w:rsidRDefault="00D83DCA" w:rsidP="00D83DCA">
      <w:pPr>
        <w:numPr>
          <w:ilvl w:val="0"/>
          <w:numId w:val="16"/>
        </w:numPr>
      </w:pPr>
      <w:r w:rsidRPr="00D83DCA">
        <w:rPr>
          <w:b/>
          <w:bCs/>
        </w:rPr>
        <w:t>Technical Docs:</w:t>
      </w:r>
      <w:r w:rsidRPr="00D83DCA">
        <w:t xml:space="preserve"> Captured key steps and warnings</w:t>
      </w:r>
    </w:p>
    <w:p w14:paraId="0E9C6FA7" w14:textId="73CF146C" w:rsidR="00D83DCA" w:rsidRPr="00233BC3" w:rsidRDefault="00D83DCA" w:rsidP="00D83DCA">
      <w:r w:rsidRPr="00D83DCA">
        <w:rPr>
          <w:b/>
          <w:bCs/>
        </w:rPr>
        <w:t>Assessment:</w:t>
      </w:r>
      <w:r w:rsidRPr="00D83DCA">
        <w:t xml:space="preserve"> High coherence, minimal hallucination, strong factual retention</w:t>
      </w:r>
    </w:p>
    <w:p w14:paraId="78C5C3F8" w14:textId="22740D5F" w:rsidR="00D83DCA" w:rsidRPr="00D83DCA" w:rsidRDefault="00D83DCA" w:rsidP="00D83DCA">
      <w:pPr>
        <w:rPr>
          <w:b/>
          <w:bCs/>
          <w:sz w:val="28"/>
          <w:szCs w:val="28"/>
        </w:rPr>
      </w:pPr>
      <w:r w:rsidRPr="00D83DCA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66745063" w14:textId="2524EEE1" w:rsidR="00D83DCA" w:rsidRPr="00D83DCA" w:rsidRDefault="00D83DCA" w:rsidP="00D83DCA">
      <w:r w:rsidRPr="00D83DCA">
        <w:t>The system demonstrates a practical application of RAG for summarization</w:t>
      </w:r>
      <w:r w:rsidR="00276049">
        <w:t xml:space="preserve">, </w:t>
      </w:r>
      <w:r w:rsidRPr="00D83DCA">
        <w:t>achieving coherence, speed, and flexibility under limited hardware constraints. It simplifies document analysis while staying lightweight and customizable.</w:t>
      </w:r>
    </w:p>
    <w:sectPr w:rsidR="00D83DCA" w:rsidRPr="00D8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C17C4"/>
    <w:multiLevelType w:val="multilevel"/>
    <w:tmpl w:val="01741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C1082"/>
    <w:multiLevelType w:val="multilevel"/>
    <w:tmpl w:val="FA4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F2968"/>
    <w:multiLevelType w:val="multilevel"/>
    <w:tmpl w:val="66E8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E4EA8"/>
    <w:multiLevelType w:val="multilevel"/>
    <w:tmpl w:val="9828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11F59"/>
    <w:multiLevelType w:val="multilevel"/>
    <w:tmpl w:val="C602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86325"/>
    <w:multiLevelType w:val="multilevel"/>
    <w:tmpl w:val="7C88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C718B"/>
    <w:multiLevelType w:val="multilevel"/>
    <w:tmpl w:val="80C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76E80"/>
    <w:multiLevelType w:val="multilevel"/>
    <w:tmpl w:val="F6F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1330F"/>
    <w:multiLevelType w:val="multilevel"/>
    <w:tmpl w:val="2C3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160D0"/>
    <w:multiLevelType w:val="multilevel"/>
    <w:tmpl w:val="99F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74F98"/>
    <w:multiLevelType w:val="multilevel"/>
    <w:tmpl w:val="96909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B1B28"/>
    <w:multiLevelType w:val="multilevel"/>
    <w:tmpl w:val="F3AE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208C9"/>
    <w:multiLevelType w:val="multilevel"/>
    <w:tmpl w:val="922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35B01"/>
    <w:multiLevelType w:val="multilevel"/>
    <w:tmpl w:val="F3B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F0AE3"/>
    <w:multiLevelType w:val="multilevel"/>
    <w:tmpl w:val="CF2A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A2124C"/>
    <w:multiLevelType w:val="multilevel"/>
    <w:tmpl w:val="32B2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472E6"/>
    <w:multiLevelType w:val="multilevel"/>
    <w:tmpl w:val="7378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46EF1"/>
    <w:multiLevelType w:val="multilevel"/>
    <w:tmpl w:val="C0B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A91EA6"/>
    <w:multiLevelType w:val="multilevel"/>
    <w:tmpl w:val="102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24284"/>
    <w:multiLevelType w:val="multilevel"/>
    <w:tmpl w:val="2A0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23930">
    <w:abstractNumId w:val="3"/>
  </w:num>
  <w:num w:numId="2" w16cid:durableId="1062406557">
    <w:abstractNumId w:val="14"/>
  </w:num>
  <w:num w:numId="3" w16cid:durableId="784545154">
    <w:abstractNumId w:val="18"/>
  </w:num>
  <w:num w:numId="4" w16cid:durableId="527764247">
    <w:abstractNumId w:val="19"/>
  </w:num>
  <w:num w:numId="5" w16cid:durableId="1007055689">
    <w:abstractNumId w:val="2"/>
  </w:num>
  <w:num w:numId="6" w16cid:durableId="18163424">
    <w:abstractNumId w:val="12"/>
  </w:num>
  <w:num w:numId="7" w16cid:durableId="301355191">
    <w:abstractNumId w:val="4"/>
  </w:num>
  <w:num w:numId="8" w16cid:durableId="357851240">
    <w:abstractNumId w:val="11"/>
  </w:num>
  <w:num w:numId="9" w16cid:durableId="1318803302">
    <w:abstractNumId w:val="8"/>
  </w:num>
  <w:num w:numId="10" w16cid:durableId="1635941408">
    <w:abstractNumId w:val="6"/>
  </w:num>
  <w:num w:numId="11" w16cid:durableId="688488368">
    <w:abstractNumId w:val="5"/>
  </w:num>
  <w:num w:numId="12" w16cid:durableId="906455138">
    <w:abstractNumId w:val="16"/>
  </w:num>
  <w:num w:numId="13" w16cid:durableId="138227761">
    <w:abstractNumId w:val="10"/>
  </w:num>
  <w:num w:numId="14" w16cid:durableId="1839079924">
    <w:abstractNumId w:val="1"/>
  </w:num>
  <w:num w:numId="15" w16cid:durableId="1980957320">
    <w:abstractNumId w:val="15"/>
  </w:num>
  <w:num w:numId="16" w16cid:durableId="1402287325">
    <w:abstractNumId w:val="13"/>
  </w:num>
  <w:num w:numId="17" w16cid:durableId="1157384814">
    <w:abstractNumId w:val="9"/>
  </w:num>
  <w:num w:numId="18" w16cid:durableId="1599676552">
    <w:abstractNumId w:val="0"/>
  </w:num>
  <w:num w:numId="19" w16cid:durableId="540482864">
    <w:abstractNumId w:val="7"/>
  </w:num>
  <w:num w:numId="20" w16cid:durableId="12908172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CA"/>
    <w:rsid w:val="00233BC3"/>
    <w:rsid w:val="00276049"/>
    <w:rsid w:val="00977C92"/>
    <w:rsid w:val="00D8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D87B"/>
  <w15:chartTrackingRefBased/>
  <w15:docId w15:val="{D79631EA-FDF0-4E21-96FB-7CA5EA0F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3</cp:revision>
  <dcterms:created xsi:type="dcterms:W3CDTF">2025-06-15T15:16:00Z</dcterms:created>
  <dcterms:modified xsi:type="dcterms:W3CDTF">2025-06-15T15:21:00Z</dcterms:modified>
</cp:coreProperties>
</file>