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BF7FC" w14:textId="77777777" w:rsidR="00E57643" w:rsidRPr="00E57643" w:rsidRDefault="00E57643" w:rsidP="00E57643">
      <w:pPr>
        <w:spacing w:before="100" w:beforeAutospacing="1" w:after="100" w:afterAutospacing="1"/>
        <w:outlineLvl w:val="0"/>
        <w:rPr>
          <w:rFonts w:ascii="Times New Roman" w:eastAsia="Times New Roman" w:hAnsi="Times New Roman" w:cs="Times New Roman"/>
          <w:b/>
          <w:bCs/>
          <w:kern w:val="36"/>
          <w:sz w:val="48"/>
          <w:szCs w:val="48"/>
        </w:rPr>
      </w:pPr>
      <w:r w:rsidRPr="00E57643">
        <w:rPr>
          <w:rFonts w:ascii="Times New Roman" w:eastAsia="Times New Roman" w:hAnsi="Times New Roman" w:cs="Times New Roman"/>
          <w:b/>
          <w:bCs/>
          <w:kern w:val="36"/>
          <w:sz w:val="48"/>
          <w:szCs w:val="48"/>
        </w:rPr>
        <w:t>Enjoying a Balanced Spring</w:t>
      </w:r>
    </w:p>
    <w:p w14:paraId="5CC55F21" w14:textId="77777777" w:rsidR="00E57643" w:rsidRPr="00E57643" w:rsidRDefault="00E57643" w:rsidP="00E57643">
      <w:pPr>
        <w:spacing w:before="100" w:beforeAutospacing="1" w:after="100" w:afterAutospacing="1"/>
        <w:outlineLvl w:val="0"/>
        <w:rPr>
          <w:rFonts w:ascii="Times New Roman" w:eastAsia="Times New Roman" w:hAnsi="Times New Roman" w:cs="Times New Roman"/>
          <w:b/>
          <w:bCs/>
          <w:kern w:val="36"/>
          <w:sz w:val="48"/>
          <w:szCs w:val="48"/>
        </w:rPr>
      </w:pPr>
      <w:r w:rsidRPr="00E57643">
        <w:rPr>
          <w:rFonts w:ascii="Times New Roman" w:eastAsia="Times New Roman" w:hAnsi="Times New Roman" w:cs="Times New Roman"/>
          <w:b/>
          <w:bCs/>
          <w:kern w:val="36"/>
          <w:sz w:val="48"/>
          <w:szCs w:val="48"/>
        </w:rPr>
        <w:t>By John Peterson, MD</w:t>
      </w:r>
    </w:p>
    <w:p w14:paraId="1ADF6B01"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noProof/>
        </w:rPr>
        <w:drawing>
          <wp:inline distT="0" distB="0" distL="0" distR="0" wp14:anchorId="1EAA01F4" wp14:editId="7B19A310">
            <wp:extent cx="9756140" cy="6499225"/>
            <wp:effectExtent l="0" t="0" r="0" b="3175"/>
            <wp:docPr id="1" name="Picture 1" descr="alance Kapha Dosha During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nce Kapha Dosha During Spr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56140" cy="6499225"/>
                    </a:xfrm>
                    <a:prstGeom prst="rect">
                      <a:avLst/>
                    </a:prstGeom>
                    <a:noFill/>
                    <a:ln>
                      <a:noFill/>
                    </a:ln>
                  </pic:spPr>
                </pic:pic>
              </a:graphicData>
            </a:graphic>
          </wp:inline>
        </w:drawing>
      </w:r>
    </w:p>
    <w:p w14:paraId="0818BC11" w14:textId="77777777" w:rsidR="00E57643" w:rsidRPr="00E57643" w:rsidRDefault="00E57643" w:rsidP="00E5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szCs w:val="20"/>
        </w:rPr>
      </w:pPr>
      <w:r w:rsidRPr="00E57643">
        <w:rPr>
          <w:rFonts w:ascii="Courier New" w:hAnsi="Courier New" w:cs="Courier New"/>
          <w:i/>
          <w:iCs/>
          <w:sz w:val="20"/>
          <w:szCs w:val="20"/>
        </w:rPr>
        <w:t>"In just-spring</w:t>
      </w:r>
    </w:p>
    <w:p w14:paraId="37F37C38" w14:textId="77777777" w:rsidR="00E57643" w:rsidRPr="00E57643" w:rsidRDefault="00E57643" w:rsidP="00E5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szCs w:val="20"/>
        </w:rPr>
      </w:pPr>
      <w:r w:rsidRPr="00E57643">
        <w:rPr>
          <w:rFonts w:ascii="Courier New" w:hAnsi="Courier New" w:cs="Courier New"/>
          <w:i/>
          <w:iCs/>
          <w:sz w:val="20"/>
          <w:szCs w:val="20"/>
        </w:rPr>
        <w:t>when the world is mud-</w:t>
      </w:r>
    </w:p>
    <w:p w14:paraId="12F131FC" w14:textId="77777777" w:rsidR="00E57643" w:rsidRPr="00E57643" w:rsidRDefault="00E57643" w:rsidP="00E5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szCs w:val="20"/>
        </w:rPr>
      </w:pPr>
      <w:r w:rsidRPr="00E57643">
        <w:rPr>
          <w:rFonts w:ascii="Courier New" w:hAnsi="Courier New" w:cs="Courier New"/>
          <w:i/>
          <w:iCs/>
          <w:sz w:val="20"/>
          <w:szCs w:val="20"/>
        </w:rPr>
        <w:t>luscious and... puddle-wonderful"</w:t>
      </w:r>
    </w:p>
    <w:p w14:paraId="4A174885" w14:textId="77777777" w:rsidR="00E57643" w:rsidRPr="00E57643" w:rsidRDefault="00E57643" w:rsidP="00E5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57643">
        <w:rPr>
          <w:rFonts w:ascii="Courier New" w:hAnsi="Courier New" w:cs="Courier New"/>
          <w:i/>
          <w:iCs/>
          <w:sz w:val="20"/>
          <w:szCs w:val="20"/>
        </w:rPr>
        <w:lastRenderedPageBreak/>
        <w:t>e. e. cummings</w:t>
      </w:r>
    </w:p>
    <w:p w14:paraId="7A45E417"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rPr>
        <w:t xml:space="preserve">In the </w:t>
      </w:r>
      <w:proofErr w:type="spellStart"/>
      <w:r w:rsidRPr="00E57643">
        <w:rPr>
          <w:rFonts w:ascii="Times New Roman" w:hAnsi="Times New Roman" w:cs="Times New Roman"/>
        </w:rPr>
        <w:t>ayurvedic</w:t>
      </w:r>
      <w:proofErr w:type="spellEnd"/>
      <w:r w:rsidRPr="00E57643">
        <w:rPr>
          <w:rFonts w:ascii="Times New Roman" w:hAnsi="Times New Roman" w:cs="Times New Roman"/>
        </w:rPr>
        <w:t xml:space="preserve"> system of health every season has a </w:t>
      </w:r>
      <w:proofErr w:type="spellStart"/>
      <w:r w:rsidRPr="00E57643">
        <w:rPr>
          <w:rFonts w:ascii="Times New Roman" w:hAnsi="Times New Roman" w:cs="Times New Roman"/>
        </w:rPr>
        <w:t>dosha</w:t>
      </w:r>
      <w:proofErr w:type="spellEnd"/>
      <w:r w:rsidRPr="00E57643">
        <w:rPr>
          <w:rFonts w:ascii="Times New Roman" w:hAnsi="Times New Roman" w:cs="Times New Roman"/>
        </w:rPr>
        <w:t xml:space="preserve">, or set of qualities, associated with it. Winter, governed by </w:t>
      </w:r>
      <w:hyperlink r:id="rId5" w:tgtFrame="_blank" w:history="1">
        <w:proofErr w:type="spellStart"/>
        <w:r w:rsidRPr="00E57643">
          <w:rPr>
            <w:rFonts w:ascii="Times New Roman" w:hAnsi="Times New Roman" w:cs="Times New Roman"/>
            <w:color w:val="0000FF"/>
            <w:u w:val="single"/>
          </w:rPr>
          <w:t>Vata</w:t>
        </w:r>
        <w:proofErr w:type="spellEnd"/>
      </w:hyperlink>
      <w:r w:rsidRPr="00E57643">
        <w:rPr>
          <w:rFonts w:ascii="Times New Roman" w:hAnsi="Times New Roman" w:cs="Times New Roman"/>
        </w:rPr>
        <w:t xml:space="preserve"> </w:t>
      </w:r>
      <w:proofErr w:type="spellStart"/>
      <w:r w:rsidRPr="00E57643">
        <w:rPr>
          <w:rFonts w:ascii="Times New Roman" w:hAnsi="Times New Roman" w:cs="Times New Roman"/>
        </w:rPr>
        <w:t>dosha</w:t>
      </w:r>
      <w:proofErr w:type="spellEnd"/>
      <w:r w:rsidRPr="00E57643">
        <w:rPr>
          <w:rFonts w:ascii="Times New Roman" w:hAnsi="Times New Roman" w:cs="Times New Roman"/>
        </w:rPr>
        <w:t xml:space="preserve">, has been cold, dry and dark. When the sun lingers longer, the ground thaws and mud heralds the beginning of </w:t>
      </w:r>
      <w:hyperlink r:id="rId6" w:tgtFrame="_blank" w:history="1">
        <w:proofErr w:type="spellStart"/>
        <w:r w:rsidRPr="00E57643">
          <w:rPr>
            <w:rFonts w:ascii="Times New Roman" w:hAnsi="Times New Roman" w:cs="Times New Roman"/>
            <w:color w:val="0000FF"/>
            <w:u w:val="single"/>
          </w:rPr>
          <w:t>Kapha</w:t>
        </w:r>
        <w:proofErr w:type="spellEnd"/>
      </w:hyperlink>
      <w:r w:rsidRPr="00E57643">
        <w:rPr>
          <w:rFonts w:ascii="Times New Roman" w:hAnsi="Times New Roman" w:cs="Times New Roman"/>
        </w:rPr>
        <w:t xml:space="preserve"> </w:t>
      </w:r>
      <w:proofErr w:type="spellStart"/>
      <w:r w:rsidRPr="00E57643">
        <w:rPr>
          <w:rFonts w:ascii="Times New Roman" w:hAnsi="Times New Roman" w:cs="Times New Roman"/>
        </w:rPr>
        <w:t>dosha</w:t>
      </w:r>
      <w:proofErr w:type="spellEnd"/>
      <w:r w:rsidRPr="00E57643">
        <w:rPr>
          <w:rFonts w:ascii="Times New Roman" w:hAnsi="Times New Roman" w:cs="Times New Roman"/>
        </w:rPr>
        <w:t xml:space="preserve"> season.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season starts out wet and cold in March and ends up wet and warm, in May and June.</w:t>
      </w:r>
    </w:p>
    <w:p w14:paraId="664C3506"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rPr>
        <w:t xml:space="preserve">In early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season the world is slowly coming out of hibernation. The first spring flowers poke their heads above the mud and the birds' ecstatic singing signals that mating season has begun. Trees flower and release pollen before their leaves unfurl. As the vegetation wakes up, people who are susceptible to allergies can feel the effects of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in their respiratory system.</w:t>
      </w:r>
    </w:p>
    <w:p w14:paraId="149B0BF6"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rPr>
        <w:t xml:space="preserve">The English word "cough" comes from the Sanskrit word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The main location of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in the body is in the chest. When the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w:t>
      </w:r>
      <w:proofErr w:type="spellStart"/>
      <w:r w:rsidRPr="00E57643">
        <w:rPr>
          <w:rFonts w:ascii="Times New Roman" w:hAnsi="Times New Roman" w:cs="Times New Roman"/>
        </w:rPr>
        <w:t>dosha</w:t>
      </w:r>
      <w:proofErr w:type="spellEnd"/>
      <w:r w:rsidRPr="00E57643">
        <w:rPr>
          <w:rFonts w:ascii="Times New Roman" w:hAnsi="Times New Roman" w:cs="Times New Roman"/>
        </w:rPr>
        <w:t xml:space="preserve"> becomes aggravated, mucus increases, leading to colds and problems with sinus congestion, allergies and asthma.</w:t>
      </w:r>
    </w:p>
    <w:p w14:paraId="1B269B9C"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rPr>
        <w:t xml:space="preserve">Just as the year is divided into seasons by the </w:t>
      </w:r>
      <w:proofErr w:type="spellStart"/>
      <w:r w:rsidRPr="00E57643">
        <w:rPr>
          <w:rFonts w:ascii="Times New Roman" w:hAnsi="Times New Roman" w:cs="Times New Roman"/>
        </w:rPr>
        <w:t>doshas</w:t>
      </w:r>
      <w:proofErr w:type="spellEnd"/>
      <w:r w:rsidRPr="00E57643">
        <w:rPr>
          <w:rFonts w:ascii="Times New Roman" w:hAnsi="Times New Roman" w:cs="Times New Roman"/>
        </w:rPr>
        <w:t xml:space="preserve">, the daily cycle also has its divisions into </w:t>
      </w:r>
      <w:proofErr w:type="spellStart"/>
      <w:r w:rsidRPr="00E57643">
        <w:rPr>
          <w:rFonts w:ascii="Times New Roman" w:hAnsi="Times New Roman" w:cs="Times New Roman"/>
        </w:rPr>
        <w:t>Vata</w:t>
      </w:r>
      <w:proofErr w:type="spellEnd"/>
      <w:r w:rsidRPr="00E57643">
        <w:rPr>
          <w:rFonts w:ascii="Times New Roman" w:hAnsi="Times New Roman" w:cs="Times New Roman"/>
        </w:rPr>
        <w:t xml:space="preserve">, </w:t>
      </w:r>
      <w:hyperlink r:id="rId7" w:tgtFrame="_blank" w:history="1">
        <w:r w:rsidRPr="00E57643">
          <w:rPr>
            <w:rFonts w:ascii="Times New Roman" w:hAnsi="Times New Roman" w:cs="Times New Roman"/>
            <w:color w:val="0000FF"/>
            <w:u w:val="single"/>
          </w:rPr>
          <w:t>Pitta</w:t>
        </w:r>
      </w:hyperlink>
      <w:r w:rsidRPr="00E57643">
        <w:rPr>
          <w:rFonts w:ascii="Times New Roman" w:hAnsi="Times New Roman" w:cs="Times New Roman"/>
        </w:rPr>
        <w:t xml:space="preserve"> and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The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time of day is 6 to 10 in both the morning and the evening. Digestion is weaker during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time, especially in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season.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covers up </w:t>
      </w:r>
      <w:proofErr w:type="spellStart"/>
      <w:r w:rsidRPr="00E57643">
        <w:rPr>
          <w:rFonts w:ascii="Times New Roman" w:hAnsi="Times New Roman" w:cs="Times New Roman"/>
        </w:rPr>
        <w:t>agnis</w:t>
      </w:r>
      <w:proofErr w:type="spellEnd"/>
      <w:r w:rsidRPr="00E57643">
        <w:rPr>
          <w:rFonts w:ascii="Times New Roman" w:hAnsi="Times New Roman" w:cs="Times New Roman"/>
        </w:rPr>
        <w:t xml:space="preserve"> (digestive fires). It's good to eat the biggest meal of the day at lunch, when the digestive fires are naturally at their peak, rather than heavy breakfasts and suppers.</w:t>
      </w:r>
    </w:p>
    <w:p w14:paraId="332C6ED6"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rPr>
        <w:t xml:space="preserve">Childhood is the time of life governed by the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w:t>
      </w:r>
      <w:proofErr w:type="spellStart"/>
      <w:r w:rsidRPr="00E57643">
        <w:rPr>
          <w:rFonts w:ascii="Times New Roman" w:hAnsi="Times New Roman" w:cs="Times New Roman"/>
        </w:rPr>
        <w:t>dosha</w:t>
      </w:r>
      <w:proofErr w:type="spellEnd"/>
      <w:r w:rsidRPr="00E57643">
        <w:rPr>
          <w:rFonts w:ascii="Times New Roman" w:hAnsi="Times New Roman" w:cs="Times New Roman"/>
        </w:rPr>
        <w:t xml:space="preserve"> — so whatever proportion of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w:t>
      </w:r>
      <w:proofErr w:type="spellStart"/>
      <w:r w:rsidRPr="00E57643">
        <w:rPr>
          <w:rFonts w:ascii="Times New Roman" w:hAnsi="Times New Roman" w:cs="Times New Roman"/>
        </w:rPr>
        <w:t>dosha</w:t>
      </w:r>
      <w:proofErr w:type="spellEnd"/>
      <w:r w:rsidRPr="00E57643">
        <w:rPr>
          <w:rFonts w:ascii="Times New Roman" w:hAnsi="Times New Roman" w:cs="Times New Roman"/>
        </w:rPr>
        <w:t xml:space="preserve"> a child is born with will be accentuated during childhood. In my family medicine practice I see a lot of snotty-nosed kids with ear infections this time of year. I prescribe a </w:t>
      </w:r>
      <w:hyperlink r:id="rId8" w:tgtFrame="_blank" w:history="1">
        <w:proofErr w:type="spellStart"/>
        <w:r w:rsidRPr="00E57643">
          <w:rPr>
            <w:rFonts w:ascii="Times New Roman" w:hAnsi="Times New Roman" w:cs="Times New Roman"/>
            <w:color w:val="0000FF"/>
            <w:u w:val="single"/>
          </w:rPr>
          <w:t>Kapha</w:t>
        </w:r>
        <w:proofErr w:type="spellEnd"/>
        <w:r w:rsidRPr="00E57643">
          <w:rPr>
            <w:rFonts w:ascii="Times New Roman" w:hAnsi="Times New Roman" w:cs="Times New Roman"/>
            <w:color w:val="0000FF"/>
            <w:u w:val="single"/>
          </w:rPr>
          <w:t>-pacifying diet</w:t>
        </w:r>
      </w:hyperlink>
      <w:r w:rsidRPr="00E57643">
        <w:rPr>
          <w:rFonts w:ascii="Times New Roman" w:hAnsi="Times New Roman" w:cs="Times New Roman"/>
        </w:rPr>
        <w:t xml:space="preserve">, which favors the bitter, pungent and astringent tastes. Americans are more familiar with the other three tastes — sweet, sour and salty. These pacify </w:t>
      </w:r>
      <w:proofErr w:type="spellStart"/>
      <w:r w:rsidRPr="00E57643">
        <w:rPr>
          <w:rFonts w:ascii="Times New Roman" w:hAnsi="Times New Roman" w:cs="Times New Roman"/>
        </w:rPr>
        <w:t>Vata</w:t>
      </w:r>
      <w:proofErr w:type="spellEnd"/>
      <w:r w:rsidRPr="00E57643">
        <w:rPr>
          <w:rFonts w:ascii="Times New Roman" w:hAnsi="Times New Roman" w:cs="Times New Roman"/>
        </w:rPr>
        <w:t xml:space="preserve"> </w:t>
      </w:r>
      <w:proofErr w:type="spellStart"/>
      <w:r w:rsidRPr="00E57643">
        <w:rPr>
          <w:rFonts w:ascii="Times New Roman" w:hAnsi="Times New Roman" w:cs="Times New Roman"/>
        </w:rPr>
        <w:t>dosha</w:t>
      </w:r>
      <w:proofErr w:type="spellEnd"/>
      <w:r w:rsidRPr="00E57643">
        <w:rPr>
          <w:rFonts w:ascii="Times New Roman" w:hAnsi="Times New Roman" w:cs="Times New Roman"/>
        </w:rPr>
        <w:t xml:space="preserve"> during </w:t>
      </w:r>
      <w:proofErr w:type="spellStart"/>
      <w:r w:rsidRPr="00E57643">
        <w:rPr>
          <w:rFonts w:ascii="Times New Roman" w:hAnsi="Times New Roman" w:cs="Times New Roman"/>
        </w:rPr>
        <w:t>Vata</w:t>
      </w:r>
      <w:proofErr w:type="spellEnd"/>
      <w:r w:rsidRPr="00E57643">
        <w:rPr>
          <w:rFonts w:ascii="Times New Roman" w:hAnsi="Times New Roman" w:cs="Times New Roman"/>
        </w:rPr>
        <w:t xml:space="preserve"> season, which is now over.</w:t>
      </w:r>
    </w:p>
    <w:p w14:paraId="4AA4E64D"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rPr>
        <w:t>I've observed in my practice that if kids eliminate heavy foods like ice cream, yogurt, peanut butter, bananas, cheese, ice-cold foods and deep fried foods, this alone will decrease ear infections by 50%.</w:t>
      </w:r>
    </w:p>
    <w:p w14:paraId="3323FAA8"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rPr>
        <w:t xml:space="preserve">The switch from </w:t>
      </w:r>
      <w:proofErr w:type="spellStart"/>
      <w:r w:rsidRPr="00E57643">
        <w:rPr>
          <w:rFonts w:ascii="Times New Roman" w:hAnsi="Times New Roman" w:cs="Times New Roman"/>
        </w:rPr>
        <w:t>Vata</w:t>
      </w:r>
      <w:proofErr w:type="spellEnd"/>
      <w:r w:rsidRPr="00E57643">
        <w:rPr>
          <w:rFonts w:ascii="Times New Roman" w:hAnsi="Times New Roman" w:cs="Times New Roman"/>
        </w:rPr>
        <w:t xml:space="preserve"> Season to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season can be hard on the body. During </w:t>
      </w:r>
      <w:proofErr w:type="spellStart"/>
      <w:r w:rsidRPr="00E57643">
        <w:rPr>
          <w:rFonts w:ascii="Times New Roman" w:hAnsi="Times New Roman" w:cs="Times New Roman"/>
        </w:rPr>
        <w:t>Vata</w:t>
      </w:r>
      <w:proofErr w:type="spellEnd"/>
      <w:r w:rsidRPr="00E57643">
        <w:rPr>
          <w:rFonts w:ascii="Times New Roman" w:hAnsi="Times New Roman" w:cs="Times New Roman"/>
        </w:rPr>
        <w:t xml:space="preserve"> season our bodies tend to take on those qualities that pacify </w:t>
      </w:r>
      <w:proofErr w:type="spellStart"/>
      <w:r w:rsidRPr="00E57643">
        <w:rPr>
          <w:rFonts w:ascii="Times New Roman" w:hAnsi="Times New Roman" w:cs="Times New Roman"/>
        </w:rPr>
        <w:t>Vata</w:t>
      </w:r>
      <w:proofErr w:type="spellEnd"/>
      <w:r w:rsidRPr="00E57643">
        <w:rPr>
          <w:rFonts w:ascii="Times New Roman" w:hAnsi="Times New Roman" w:cs="Times New Roman"/>
        </w:rPr>
        <w:t xml:space="preserve"> — heavy, sweet, dense, and oily. These qualities are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by nature and exactly balance </w:t>
      </w:r>
      <w:proofErr w:type="spellStart"/>
      <w:r w:rsidRPr="00E57643">
        <w:rPr>
          <w:rFonts w:ascii="Times New Roman" w:hAnsi="Times New Roman" w:cs="Times New Roman"/>
        </w:rPr>
        <w:t>Vata</w:t>
      </w:r>
      <w:proofErr w:type="spellEnd"/>
      <w:r w:rsidRPr="00E57643">
        <w:rPr>
          <w:rFonts w:ascii="Times New Roman" w:hAnsi="Times New Roman" w:cs="Times New Roman"/>
        </w:rPr>
        <w:t xml:space="preserve">. This is the </w:t>
      </w:r>
      <w:proofErr w:type="spellStart"/>
      <w:r w:rsidRPr="00E57643">
        <w:rPr>
          <w:rFonts w:ascii="Times New Roman" w:hAnsi="Times New Roman" w:cs="Times New Roman"/>
        </w:rPr>
        <w:t>ayurvedic</w:t>
      </w:r>
      <w:proofErr w:type="spellEnd"/>
      <w:r w:rsidRPr="00E57643">
        <w:rPr>
          <w:rFonts w:ascii="Times New Roman" w:hAnsi="Times New Roman" w:cs="Times New Roman"/>
        </w:rPr>
        <w:t xml:space="preserve"> principle of opposites balancing each other.</w:t>
      </w:r>
    </w:p>
    <w:p w14:paraId="0653BAFA"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rPr>
        <w:t xml:space="preserve">Now that it is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season and our body has been accumulating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during </w:t>
      </w:r>
      <w:proofErr w:type="spellStart"/>
      <w:r w:rsidRPr="00E57643">
        <w:rPr>
          <w:rFonts w:ascii="Times New Roman" w:hAnsi="Times New Roman" w:cs="Times New Roman"/>
        </w:rPr>
        <w:t>Vata</w:t>
      </w:r>
      <w:proofErr w:type="spellEnd"/>
      <w:r w:rsidRPr="00E57643">
        <w:rPr>
          <w:rFonts w:ascii="Times New Roman" w:hAnsi="Times New Roman" w:cs="Times New Roman"/>
        </w:rPr>
        <w:t xml:space="preserve"> season, it's a good idea to do </w:t>
      </w:r>
      <w:proofErr w:type="gramStart"/>
      <w:r w:rsidRPr="00E57643">
        <w:rPr>
          <w:rFonts w:ascii="Times New Roman" w:hAnsi="Times New Roman" w:cs="Times New Roman"/>
        </w:rPr>
        <w:t>some kind of cleanse</w:t>
      </w:r>
      <w:proofErr w:type="gramEnd"/>
      <w:r w:rsidRPr="00E57643">
        <w:rPr>
          <w:rFonts w:ascii="Times New Roman" w:hAnsi="Times New Roman" w:cs="Times New Roman"/>
        </w:rPr>
        <w:t xml:space="preserve"> to have a clean slate. Spring-cleaning is a good idea, inside and out! The classic </w:t>
      </w:r>
      <w:proofErr w:type="spellStart"/>
      <w:r w:rsidRPr="00E57643">
        <w:rPr>
          <w:rFonts w:ascii="Times New Roman" w:hAnsi="Times New Roman" w:cs="Times New Roman"/>
        </w:rPr>
        <w:t>ayurvedic</w:t>
      </w:r>
      <w:proofErr w:type="spellEnd"/>
      <w:r w:rsidRPr="00E57643">
        <w:rPr>
          <w:rFonts w:ascii="Times New Roman" w:hAnsi="Times New Roman" w:cs="Times New Roman"/>
        </w:rPr>
        <w:t xml:space="preserve"> cleanse is called </w:t>
      </w:r>
      <w:proofErr w:type="spellStart"/>
      <w:r w:rsidRPr="00E57643">
        <w:rPr>
          <w:rFonts w:ascii="Times New Roman" w:hAnsi="Times New Roman" w:cs="Times New Roman"/>
        </w:rPr>
        <w:t>Virechana</w:t>
      </w:r>
      <w:proofErr w:type="spellEnd"/>
      <w:r w:rsidRPr="00E57643">
        <w:rPr>
          <w:rFonts w:ascii="Times New Roman" w:hAnsi="Times New Roman" w:cs="Times New Roman"/>
        </w:rPr>
        <w:t xml:space="preserve">. Ask your </w:t>
      </w:r>
      <w:proofErr w:type="spellStart"/>
      <w:r w:rsidRPr="00E57643">
        <w:rPr>
          <w:rFonts w:ascii="Times New Roman" w:hAnsi="Times New Roman" w:cs="Times New Roman"/>
        </w:rPr>
        <w:t>ayurvedic</w:t>
      </w:r>
      <w:proofErr w:type="spellEnd"/>
      <w:r w:rsidRPr="00E57643">
        <w:rPr>
          <w:rFonts w:ascii="Times New Roman" w:hAnsi="Times New Roman" w:cs="Times New Roman"/>
        </w:rPr>
        <w:t xml:space="preserve"> physician if a </w:t>
      </w:r>
      <w:proofErr w:type="spellStart"/>
      <w:r w:rsidRPr="00E57643">
        <w:rPr>
          <w:rFonts w:ascii="Times New Roman" w:hAnsi="Times New Roman" w:cs="Times New Roman"/>
        </w:rPr>
        <w:t>Virechana</w:t>
      </w:r>
      <w:proofErr w:type="spellEnd"/>
      <w:r w:rsidRPr="00E57643">
        <w:rPr>
          <w:rFonts w:ascii="Times New Roman" w:hAnsi="Times New Roman" w:cs="Times New Roman"/>
        </w:rPr>
        <w:t xml:space="preserve"> spring cleanse would be good for you.</w:t>
      </w:r>
    </w:p>
    <w:p w14:paraId="5538C849"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rPr>
        <w:t xml:space="preserve">Here are some good tips for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season that you can follow on your own. Make sure that lunch is your big meal of the day, so you aren't asking your body to digest a big meal during sluggish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times like early morning or evening. Food should be well cooked, not raw for the most part. Make a little ginger pickle to eat about 10 minutes before meals — chop fresh </w:t>
      </w:r>
      <w:hyperlink r:id="rId9" w:tgtFrame="_blank" w:history="1">
        <w:r w:rsidRPr="00E57643">
          <w:rPr>
            <w:rFonts w:ascii="Times New Roman" w:hAnsi="Times New Roman" w:cs="Times New Roman"/>
            <w:color w:val="0000FF"/>
            <w:u w:val="single"/>
          </w:rPr>
          <w:t>ginger</w:t>
        </w:r>
      </w:hyperlink>
      <w:r w:rsidRPr="00E57643">
        <w:rPr>
          <w:rFonts w:ascii="Times New Roman" w:hAnsi="Times New Roman" w:cs="Times New Roman"/>
        </w:rPr>
        <w:t xml:space="preserve"> into small pieces and add a dash of salt and a squirt of fresh lemon juice.</w:t>
      </w:r>
    </w:p>
    <w:p w14:paraId="7E686C96"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rPr>
        <w:t xml:space="preserve">Food can be spicier this time of year and it's also good to add bitter and astringent tastes. Cooked green leafy vegetables are bitter and legumes are astringent. Raw honey helps liquefy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and move it out of the system, but cooked honey is considered poisonous in the </w:t>
      </w:r>
      <w:proofErr w:type="spellStart"/>
      <w:r w:rsidRPr="00E57643">
        <w:rPr>
          <w:rFonts w:ascii="Times New Roman" w:hAnsi="Times New Roman" w:cs="Times New Roman"/>
        </w:rPr>
        <w:t>ayurvedic</w:t>
      </w:r>
      <w:proofErr w:type="spellEnd"/>
      <w:r w:rsidRPr="00E57643">
        <w:rPr>
          <w:rFonts w:ascii="Times New Roman" w:hAnsi="Times New Roman" w:cs="Times New Roman"/>
        </w:rPr>
        <w:t xml:space="preserve"> system, so it shouldn't be taken in hot tea.</w:t>
      </w:r>
    </w:p>
    <w:p w14:paraId="071AAF0E"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rPr>
        <w:t xml:space="preserve">Add ginger and </w:t>
      </w:r>
      <w:hyperlink r:id="rId10" w:tgtFrame="_blank" w:history="1">
        <w:r w:rsidRPr="00E57643">
          <w:rPr>
            <w:rFonts w:ascii="Times New Roman" w:hAnsi="Times New Roman" w:cs="Times New Roman"/>
            <w:color w:val="0000FF"/>
            <w:u w:val="single"/>
          </w:rPr>
          <w:t>turmeric</w:t>
        </w:r>
      </w:hyperlink>
      <w:r w:rsidRPr="00E57643">
        <w:rPr>
          <w:rFonts w:ascii="Times New Roman" w:hAnsi="Times New Roman" w:cs="Times New Roman"/>
        </w:rPr>
        <w:t xml:space="preserve"> to your favored-spices list, and sprinkle some of the </w:t>
      </w:r>
      <w:hyperlink r:id="rId11" w:tgtFrame="_blank" w:history="1">
        <w:r w:rsidRPr="00E57643">
          <w:rPr>
            <w:rFonts w:ascii="Times New Roman" w:hAnsi="Times New Roman" w:cs="Times New Roman"/>
            <w:color w:val="0000FF"/>
            <w:u w:val="single"/>
          </w:rPr>
          <w:t xml:space="preserve">Organic </w:t>
        </w:r>
        <w:proofErr w:type="spellStart"/>
        <w:r w:rsidRPr="00E57643">
          <w:rPr>
            <w:rFonts w:ascii="Times New Roman" w:hAnsi="Times New Roman" w:cs="Times New Roman"/>
            <w:color w:val="0000FF"/>
            <w:u w:val="single"/>
          </w:rPr>
          <w:t>Kapha</w:t>
        </w:r>
        <w:proofErr w:type="spellEnd"/>
        <w:r w:rsidRPr="00E57643">
          <w:rPr>
            <w:rFonts w:ascii="Times New Roman" w:hAnsi="Times New Roman" w:cs="Times New Roman"/>
            <w:color w:val="0000FF"/>
            <w:u w:val="single"/>
          </w:rPr>
          <w:t xml:space="preserve"> </w:t>
        </w:r>
        <w:proofErr w:type="spellStart"/>
        <w:r w:rsidRPr="00E57643">
          <w:rPr>
            <w:rFonts w:ascii="Times New Roman" w:hAnsi="Times New Roman" w:cs="Times New Roman"/>
            <w:color w:val="0000FF"/>
            <w:u w:val="single"/>
          </w:rPr>
          <w:t>Churna</w:t>
        </w:r>
        <w:proofErr w:type="spellEnd"/>
      </w:hyperlink>
      <w:r w:rsidRPr="00E57643">
        <w:rPr>
          <w:rFonts w:ascii="Times New Roman" w:hAnsi="Times New Roman" w:cs="Times New Roman"/>
        </w:rPr>
        <w:t xml:space="preserve"> spice mix onto your meals. Remember to break out the </w:t>
      </w:r>
      <w:hyperlink r:id="rId12" w:tgtFrame="_blank" w:history="1">
        <w:r w:rsidRPr="00E57643">
          <w:rPr>
            <w:rFonts w:ascii="Times New Roman" w:hAnsi="Times New Roman" w:cs="Times New Roman"/>
            <w:color w:val="0000FF"/>
            <w:u w:val="single"/>
          </w:rPr>
          <w:t xml:space="preserve">Organic </w:t>
        </w:r>
        <w:proofErr w:type="spellStart"/>
        <w:r w:rsidRPr="00E57643">
          <w:rPr>
            <w:rFonts w:ascii="Times New Roman" w:hAnsi="Times New Roman" w:cs="Times New Roman"/>
            <w:color w:val="0000FF"/>
            <w:u w:val="single"/>
          </w:rPr>
          <w:t>Kapha</w:t>
        </w:r>
        <w:proofErr w:type="spellEnd"/>
        <w:r w:rsidRPr="00E57643">
          <w:rPr>
            <w:rFonts w:ascii="Times New Roman" w:hAnsi="Times New Roman" w:cs="Times New Roman"/>
            <w:color w:val="0000FF"/>
            <w:u w:val="single"/>
          </w:rPr>
          <w:t xml:space="preserve"> Tea</w:t>
        </w:r>
      </w:hyperlink>
      <w:r w:rsidRPr="00E57643">
        <w:rPr>
          <w:rFonts w:ascii="Times New Roman" w:hAnsi="Times New Roman" w:cs="Times New Roman"/>
        </w:rPr>
        <w:t xml:space="preserve"> to warm you up, and </w:t>
      </w:r>
      <w:hyperlink r:id="rId13" w:tgtFrame="_blank" w:history="1">
        <w:r w:rsidRPr="00E57643">
          <w:rPr>
            <w:rFonts w:ascii="Times New Roman" w:hAnsi="Times New Roman" w:cs="Times New Roman"/>
            <w:color w:val="0000FF"/>
            <w:u w:val="single"/>
          </w:rPr>
          <w:t>Sniffle Free Tea</w:t>
        </w:r>
      </w:hyperlink>
      <w:r w:rsidRPr="00E57643">
        <w:rPr>
          <w:rFonts w:ascii="Times New Roman" w:hAnsi="Times New Roman" w:cs="Times New Roman"/>
        </w:rPr>
        <w:t xml:space="preserve"> is great too.</w:t>
      </w:r>
    </w:p>
    <w:p w14:paraId="25BA699B"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rPr>
        <w:t>Don't force your kids to eat a big breakfast! They might like cooked apples with cloves, or a spicy milk drink (ginger is a great addition). If you're allowed, pack them a snack for when their Pitta digestive fires kick in around 10:00 a.m. (or 11:00 a.m. with Daylight Savings Time).</w:t>
      </w:r>
    </w:p>
    <w:p w14:paraId="7B7217A7"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rPr>
        <w:t xml:space="preserve">Spring is a good time to ramp up your exercise routine. Once </w:t>
      </w:r>
      <w:proofErr w:type="spellStart"/>
      <w:r w:rsidRPr="00E57643">
        <w:rPr>
          <w:rFonts w:ascii="Times New Roman" w:hAnsi="Times New Roman" w:cs="Times New Roman"/>
        </w:rPr>
        <w:t>Kapha</w:t>
      </w:r>
      <w:proofErr w:type="spellEnd"/>
      <w:r w:rsidRPr="00E57643">
        <w:rPr>
          <w:rFonts w:ascii="Times New Roman" w:hAnsi="Times New Roman" w:cs="Times New Roman"/>
        </w:rPr>
        <w:t xml:space="preserve"> is energized it brings great strength and endurance. Your initial resistance will turn into exhilaration and you'll have energy to enjoy this puddle-wonderful time.</w:t>
      </w:r>
    </w:p>
    <w:p w14:paraId="63025249" w14:textId="77777777" w:rsidR="00E57643" w:rsidRPr="00E57643" w:rsidRDefault="00E57643" w:rsidP="00E57643">
      <w:pPr>
        <w:rPr>
          <w:rFonts w:ascii="Times New Roman" w:eastAsia="Times New Roman" w:hAnsi="Times New Roman" w:cs="Times New Roman"/>
        </w:rPr>
      </w:pPr>
      <w:r w:rsidRPr="00E57643">
        <w:rPr>
          <w:rFonts w:ascii="Times New Roman" w:eastAsia="Times New Roman" w:hAnsi="Times New Roman" w:cs="Times New Roman"/>
        </w:rPr>
        <w:pict w14:anchorId="219195B6">
          <v:rect id="_x0000_i1025" style="width:0;height:1.5pt" o:hralign="center" o:hrstd="t" o:hr="t" fillcolor="#aaa" stroked="f"/>
        </w:pict>
      </w:r>
    </w:p>
    <w:p w14:paraId="6B1B94A8" w14:textId="77777777" w:rsidR="00E57643" w:rsidRPr="00E57643" w:rsidRDefault="00E57643" w:rsidP="00E57643">
      <w:pPr>
        <w:spacing w:before="100" w:beforeAutospacing="1" w:after="100" w:afterAutospacing="1"/>
        <w:rPr>
          <w:rFonts w:ascii="Times New Roman" w:hAnsi="Times New Roman" w:cs="Times New Roman"/>
        </w:rPr>
      </w:pPr>
      <w:r w:rsidRPr="00E57643">
        <w:rPr>
          <w:rFonts w:ascii="Times New Roman" w:hAnsi="Times New Roman" w:cs="Times New Roman"/>
          <w:b/>
          <w:bCs/>
          <w:i/>
          <w:iCs/>
        </w:rPr>
        <w:t>Disclaimer</w:t>
      </w:r>
      <w:r w:rsidRPr="00E57643">
        <w:rPr>
          <w:rFonts w:ascii="Times New Roman" w:hAnsi="Times New Roman" w:cs="Times New Roman"/>
          <w:i/>
          <w:iCs/>
        </w:rPr>
        <w:br/>
        <w:t xml:space="preserve">The sole purpose of these articles is to provide information about the tradition of </w:t>
      </w:r>
      <w:proofErr w:type="spellStart"/>
      <w:r w:rsidRPr="00E57643">
        <w:rPr>
          <w:rFonts w:ascii="Times New Roman" w:hAnsi="Times New Roman" w:cs="Times New Roman"/>
          <w:i/>
          <w:iCs/>
        </w:rPr>
        <w:t>ayurveda</w:t>
      </w:r>
      <w:proofErr w:type="spellEnd"/>
      <w:r w:rsidRPr="00E57643">
        <w:rPr>
          <w:rFonts w:ascii="Times New Roman" w:hAnsi="Times New Roman" w:cs="Times New Roman"/>
          <w:i/>
          <w:iCs/>
        </w:rPr>
        <w:t xml:space="preserve">. This information is not intended for use in the diagnosis, treatment, cure or prevention of any disease. If you have any serious acute or chronic health concern, please consult a trained health professional who can fully assess your needs and address them effectively. If you are seeking the medical advice of a trained </w:t>
      </w:r>
      <w:proofErr w:type="spellStart"/>
      <w:r w:rsidRPr="00E57643">
        <w:rPr>
          <w:rFonts w:ascii="Times New Roman" w:hAnsi="Times New Roman" w:cs="Times New Roman"/>
          <w:i/>
          <w:iCs/>
        </w:rPr>
        <w:t>ayurvedic</w:t>
      </w:r>
      <w:proofErr w:type="spellEnd"/>
      <w:r w:rsidRPr="00E57643">
        <w:rPr>
          <w:rFonts w:ascii="Times New Roman" w:hAnsi="Times New Roman" w:cs="Times New Roman"/>
          <w:i/>
          <w:iCs/>
        </w:rPr>
        <w:t xml:space="preserve"> expert, call or e-mail us for the number of a physician in your area. Check with your doctor before taking herbs or using essential oils when pregnant or nursing.</w:t>
      </w:r>
    </w:p>
    <w:p w14:paraId="1C22DE94" w14:textId="77777777" w:rsidR="00524367" w:rsidRDefault="00E57643">
      <w:hyperlink r:id="rId14" w:history="1">
        <w:r w:rsidRPr="00F826FE">
          <w:rPr>
            <w:rStyle w:val="Hyperlink"/>
          </w:rPr>
          <w:t>http://www.mapi.com/ayurvedic-knowledge/seasonal-health/balance-kapha-dosha-during-spring.html?utm_source=MAPI+e-News&amp;utm_campaign=91ae0f6d18-MarNewsletter-All%2A_03_04_18&amp;utm_medium=email&amp;utm_term=0_f8ceb45f9e-91ae0f6d18-49227337</w:t>
        </w:r>
      </w:hyperlink>
    </w:p>
    <w:p w14:paraId="00C19CD3" w14:textId="77777777" w:rsidR="00E57643" w:rsidRDefault="00E57643">
      <w:bookmarkStart w:id="0" w:name="_GoBack"/>
      <w:bookmarkEnd w:id="0"/>
    </w:p>
    <w:sectPr w:rsidR="00E57643" w:rsidSect="007F768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643"/>
    <w:rsid w:val="00436033"/>
    <w:rsid w:val="005F1975"/>
    <w:rsid w:val="007F7682"/>
    <w:rsid w:val="00E576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9920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5764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643"/>
    <w:rPr>
      <w:rFonts w:ascii="Times New Roman" w:hAnsi="Times New Roman" w:cs="Times New Roman"/>
      <w:b/>
      <w:bCs/>
      <w:kern w:val="36"/>
      <w:sz w:val="48"/>
      <w:szCs w:val="48"/>
    </w:rPr>
  </w:style>
  <w:style w:type="paragraph" w:styleId="NormalWeb">
    <w:name w:val="Normal (Web)"/>
    <w:basedOn w:val="Normal"/>
    <w:uiPriority w:val="99"/>
    <w:semiHidden/>
    <w:unhideWhenUsed/>
    <w:rsid w:val="00E5764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E5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7643"/>
    <w:rPr>
      <w:rFonts w:ascii="Courier New" w:hAnsi="Courier New" w:cs="Courier New"/>
      <w:sz w:val="20"/>
      <w:szCs w:val="20"/>
    </w:rPr>
  </w:style>
  <w:style w:type="character" w:styleId="Hyperlink">
    <w:name w:val="Hyperlink"/>
    <w:basedOn w:val="DefaultParagraphFont"/>
    <w:uiPriority w:val="99"/>
    <w:unhideWhenUsed/>
    <w:rsid w:val="00E57643"/>
    <w:rPr>
      <w:color w:val="0000FF"/>
      <w:u w:val="single"/>
    </w:rPr>
  </w:style>
  <w:style w:type="character" w:styleId="Strong">
    <w:name w:val="Strong"/>
    <w:basedOn w:val="DefaultParagraphFont"/>
    <w:uiPriority w:val="22"/>
    <w:qFormat/>
    <w:rsid w:val="00E57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3111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api.com/products/food-spices/kapha-churna.html" TargetMode="External"/><Relationship Id="rId12" Type="http://schemas.openxmlformats.org/officeDocument/2006/relationships/hyperlink" Target="http://www.mapi.com/products/herbal-beverages/ayurvedic-teas/kapha-tea.html" TargetMode="External"/><Relationship Id="rId13" Type="http://schemas.openxmlformats.org/officeDocument/2006/relationships/hyperlink" Target="http://www.mapi.com/products/herbal-beverages/ayurvedic-teas/sniffle-free-tea.html" TargetMode="External"/><Relationship Id="rId14" Type="http://schemas.openxmlformats.org/officeDocument/2006/relationships/hyperlink" Target="http://www.mapi.com/ayurvedic-knowledge/seasonal-health/balance-kapha-dosha-during-spring.html?utm_source=MAPI+e-News&amp;utm_campaign=91ae0f6d18-MarNewsletter-All%2A_03_04_18&amp;utm_medium=email&amp;utm_term=0_f8ceb45f9e-91ae0f6d18-49227337"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www.mapi.com/ayurvedic-knowledge/doshas/vata.html" TargetMode="External"/><Relationship Id="rId6" Type="http://schemas.openxmlformats.org/officeDocument/2006/relationships/hyperlink" Target="http://www.mapi.com/ayurvedic-knowledge/doshas/kapha.html" TargetMode="External"/><Relationship Id="rId7" Type="http://schemas.openxmlformats.org/officeDocument/2006/relationships/hyperlink" Target="http://www.mapi.com/ayurvedic-knowledge/doshas/pitta.html" TargetMode="External"/><Relationship Id="rId8" Type="http://schemas.openxmlformats.org/officeDocument/2006/relationships/hyperlink" Target="http://www.mapi.com/ayurvedic-recipes/dietary-guidelines/kapha.html" TargetMode="External"/><Relationship Id="rId9" Type="http://schemas.openxmlformats.org/officeDocument/2006/relationships/hyperlink" Target="http://www.mapi.com/ayurvedic-knowledge/food-tips/the-healing-power-of-ginger.html" TargetMode="External"/><Relationship Id="rId10" Type="http://schemas.openxmlformats.org/officeDocument/2006/relationships/hyperlink" Target="http://www.mapi.com/ayurvedic-recipes/spices/turmer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5426</Characters>
  <Application>Microsoft Macintosh Word</Application>
  <DocSecurity>0</DocSecurity>
  <Lines>45</Lines>
  <Paragraphs>12</Paragraphs>
  <ScaleCrop>false</ScaleCrop>
  <LinksUpToDate>false</LinksUpToDate>
  <CharactersWithSpaces>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 Sophorn M</dc:creator>
  <cp:keywords/>
  <dc:description/>
  <cp:lastModifiedBy>Pho, Sophorn M</cp:lastModifiedBy>
  <cp:revision>1</cp:revision>
  <dcterms:created xsi:type="dcterms:W3CDTF">2018-04-05T03:31:00Z</dcterms:created>
  <dcterms:modified xsi:type="dcterms:W3CDTF">2018-04-05T03:31:00Z</dcterms:modified>
</cp:coreProperties>
</file>