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1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Explore Deep Learning fundamentals, set up a Python environment with TensorFlow/Keras, and implement data preprocessing and normalization techniques on the Fashion MNIST dataset.</w:t>
      </w:r>
    </w:p>
    <w:p>
      <w:pPr>
        <w:pStyle w:val="Heading2"/>
      </w:pPr>
      <w:r>
        <w:t>2. Objectives</w:t>
      </w:r>
    </w:p>
    <w:p>
      <w:r>
        <w:t>1. Setup Python DL environment.</w:t>
        <w:br/>
        <w:t>2. Load and inspect image data.</w:t>
        <w:br/>
        <w:t>3. Flatten and normalize image matrices.</w:t>
      </w:r>
    </w:p>
    <w:p>
      <w:pPr>
        <w:pStyle w:val="Heading2"/>
      </w:pPr>
      <w:r>
        <w:t>3. Methodology &amp; Algorithm</w:t>
      </w:r>
    </w:p>
    <w:p>
      <w:r>
        <w:t>1. Load Fashion MNIST.</w:t>
        <w:br/>
        <w:t>2. Map labels.</w:t>
        <w:br/>
        <w:t>3. Normalize pixel values to [0,1].</w:t>
        <w:br/>
        <w:t>4. Extract samples and matrices.</w:t>
      </w:r>
    </w:p>
    <w:p>
      <w:pPr>
        <w:pStyle w:val="Heading2"/>
      </w:pPr>
      <w:r>
        <w:t>4. Conclusion</w:t>
      </w:r>
    </w:p>
    <w:p>
      <w:r>
        <w:t>Data preprocessing is a crucial first step. Normalizing images accelerates neural network convergence by scaling all input features uniformly.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hion_mnist_real_s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fashion_mnist_real_samples.png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