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C03B1" w14:textId="77777777" w:rsidR="00CA7025" w:rsidRPr="00844205" w:rsidRDefault="00CA7025" w:rsidP="00CA7025">
      <w:pPr>
        <w:spacing w:before="120"/>
        <w:jc w:val="center"/>
        <w:rPr>
          <w:b/>
          <w:sz w:val="28"/>
          <w:szCs w:val="20"/>
        </w:rPr>
      </w:pPr>
      <w:r w:rsidRPr="00844205">
        <w:rPr>
          <w:b/>
          <w:sz w:val="28"/>
          <w:szCs w:val="20"/>
        </w:rPr>
        <w:t>PROCUREMENT DOCUMENT</w:t>
      </w:r>
    </w:p>
    <w:p w14:paraId="28C653DA" w14:textId="77777777" w:rsidR="00CA7025" w:rsidRDefault="00CA7025" w:rsidP="00CA7025">
      <w:pPr>
        <w:spacing w:before="120"/>
        <w:jc w:val="center"/>
        <w:rPr>
          <w:b/>
          <w:sz w:val="20"/>
          <w:szCs w:val="20"/>
        </w:rPr>
      </w:pPr>
    </w:p>
    <w:p w14:paraId="5B8B8EA9" w14:textId="77777777" w:rsidR="00CA7025" w:rsidRPr="00485FBC" w:rsidRDefault="00CA7025" w:rsidP="00CA7025">
      <w:pPr>
        <w:spacing w:before="120"/>
        <w:jc w:val="center"/>
        <w:rPr>
          <w:b/>
          <w:sz w:val="20"/>
          <w:szCs w:val="20"/>
        </w:rPr>
      </w:pPr>
    </w:p>
    <w:p w14:paraId="13ECD9A4" w14:textId="77777777" w:rsidR="00CA7025" w:rsidRPr="006C5471" w:rsidRDefault="00CA7025" w:rsidP="00CA7025">
      <w:pPr>
        <w:spacing w:before="120"/>
        <w:jc w:val="center"/>
        <w:rPr>
          <w:b/>
          <w:sz w:val="28"/>
          <w:szCs w:val="20"/>
        </w:rPr>
      </w:pPr>
      <w:r w:rsidRPr="006C5471">
        <w:rPr>
          <w:b/>
          <w:sz w:val="28"/>
          <w:szCs w:val="20"/>
        </w:rPr>
        <w:t>FOR</w:t>
      </w:r>
    </w:p>
    <w:p w14:paraId="00661FCE" w14:textId="77777777" w:rsidR="00CA7025" w:rsidRDefault="00CA7025" w:rsidP="00CA7025">
      <w:pPr>
        <w:spacing w:before="120"/>
        <w:jc w:val="center"/>
        <w:rPr>
          <w:sz w:val="20"/>
          <w:szCs w:val="20"/>
        </w:rPr>
      </w:pPr>
    </w:p>
    <w:p w14:paraId="46E99867" w14:textId="6858D107" w:rsidR="00CA7025" w:rsidRPr="006C5471" w:rsidRDefault="006C5471" w:rsidP="00CA7025">
      <w:pPr>
        <w:spacing w:before="120"/>
        <w:jc w:val="center"/>
        <w:rPr>
          <w:b/>
          <w:sz w:val="28"/>
          <w:szCs w:val="20"/>
        </w:rPr>
      </w:pPr>
      <w:r w:rsidRPr="006C5471">
        <w:rPr>
          <w:b/>
          <w:sz w:val="28"/>
          <w:szCs w:val="20"/>
        </w:rPr>
        <w:t>RFP - ICT- INFORMATION TECHNOLOGY SERVICE MANAGEMENT (ITSM) SYSTEM</w:t>
      </w:r>
    </w:p>
    <w:p w14:paraId="2F4CCFC0" w14:textId="77777777" w:rsidR="00CA7025" w:rsidRPr="00485FBC" w:rsidRDefault="00CA7025" w:rsidP="000405EC">
      <w:pPr>
        <w:spacing w:before="120"/>
        <w:rPr>
          <w:sz w:val="20"/>
          <w:szCs w:val="20"/>
        </w:rPr>
      </w:pPr>
    </w:p>
    <w:p w14:paraId="4BAA198E" w14:textId="77777777" w:rsidR="00CA7025" w:rsidRPr="00485FBC" w:rsidRDefault="00CA7025" w:rsidP="00CA7025">
      <w:pPr>
        <w:spacing w:before="120"/>
        <w:jc w:val="center"/>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2538"/>
        <w:gridCol w:w="7"/>
        <w:gridCol w:w="2925"/>
      </w:tblGrid>
      <w:tr w:rsidR="00016DA9" w:rsidRPr="00485FBC" w14:paraId="6DCBFDE7" w14:textId="77777777" w:rsidTr="000405EC">
        <w:trPr>
          <w:trHeight w:val="348"/>
          <w:jc w:val="center"/>
        </w:trPr>
        <w:tc>
          <w:tcPr>
            <w:tcW w:w="3018" w:type="dxa"/>
            <w:shd w:val="clear" w:color="auto" w:fill="BFBFBF"/>
            <w:hideMark/>
          </w:tcPr>
          <w:p w14:paraId="57A3494E" w14:textId="77777777" w:rsidR="00016DA9" w:rsidRPr="00485FBC" w:rsidRDefault="00016DA9" w:rsidP="00016DA9">
            <w:pPr>
              <w:widowControl/>
              <w:spacing w:before="0" w:after="0" w:line="360" w:lineRule="auto"/>
              <w:ind w:left="680" w:hanging="680"/>
              <w:jc w:val="center"/>
              <w:rPr>
                <w:b/>
                <w:kern w:val="0"/>
                <w:sz w:val="20"/>
                <w:szCs w:val="20"/>
                <w:lang w:val="en-US" w:eastAsia="en-US"/>
              </w:rPr>
            </w:pPr>
            <w:r w:rsidRPr="00485FBC">
              <w:rPr>
                <w:b/>
                <w:kern w:val="0"/>
                <w:sz w:val="20"/>
                <w:szCs w:val="20"/>
                <w:lang w:val="en-US" w:eastAsia="en-US"/>
              </w:rPr>
              <w:t>Reference No.:</w:t>
            </w:r>
          </w:p>
        </w:tc>
        <w:tc>
          <w:tcPr>
            <w:tcW w:w="5470" w:type="dxa"/>
            <w:gridSpan w:val="3"/>
            <w:shd w:val="clear" w:color="auto" w:fill="auto"/>
            <w:hideMark/>
          </w:tcPr>
          <w:p w14:paraId="2E4024AE" w14:textId="4F130D44" w:rsidR="00016DA9" w:rsidRPr="00485FBC" w:rsidRDefault="00016DA9" w:rsidP="00016DA9">
            <w:pPr>
              <w:widowControl/>
              <w:tabs>
                <w:tab w:val="left" w:pos="2717"/>
              </w:tabs>
              <w:spacing w:before="0" w:after="0" w:line="360" w:lineRule="auto"/>
              <w:jc w:val="left"/>
              <w:rPr>
                <w:kern w:val="0"/>
                <w:sz w:val="20"/>
                <w:szCs w:val="20"/>
                <w:lang w:val="en-US" w:eastAsia="en-US"/>
              </w:rPr>
            </w:pPr>
            <w:r w:rsidRPr="0066036C">
              <w:rPr>
                <w:kern w:val="0"/>
                <w:sz w:val="20"/>
                <w:szCs w:val="20"/>
                <w:lang w:val="en-US" w:eastAsia="en-US"/>
              </w:rPr>
              <w:t>Wits Tender / 202</w:t>
            </w:r>
            <w:r w:rsidR="004C780A">
              <w:rPr>
                <w:kern w:val="0"/>
                <w:sz w:val="20"/>
                <w:szCs w:val="20"/>
                <w:lang w:val="en-US" w:eastAsia="en-US"/>
              </w:rPr>
              <w:t>5</w:t>
            </w:r>
            <w:r w:rsidRPr="0066036C">
              <w:rPr>
                <w:kern w:val="0"/>
                <w:sz w:val="20"/>
                <w:szCs w:val="20"/>
                <w:lang w:val="en-US" w:eastAsia="en-US"/>
              </w:rPr>
              <w:t>:</w:t>
            </w:r>
            <w:r w:rsidR="004C780A">
              <w:rPr>
                <w:kern w:val="0"/>
                <w:sz w:val="20"/>
                <w:szCs w:val="20"/>
                <w:lang w:val="en-US" w:eastAsia="en-US"/>
              </w:rPr>
              <w:t>0</w:t>
            </w:r>
            <w:r w:rsidR="006C5471">
              <w:rPr>
                <w:kern w:val="0"/>
                <w:sz w:val="20"/>
                <w:szCs w:val="20"/>
                <w:lang w:val="en-US" w:eastAsia="en-US"/>
              </w:rPr>
              <w:t>4</w:t>
            </w:r>
          </w:p>
        </w:tc>
      </w:tr>
      <w:tr w:rsidR="004C780A" w:rsidRPr="00485FBC" w14:paraId="4B2D4056" w14:textId="77777777" w:rsidTr="000405EC">
        <w:trPr>
          <w:trHeight w:val="348"/>
          <w:jc w:val="center"/>
        </w:trPr>
        <w:tc>
          <w:tcPr>
            <w:tcW w:w="3018" w:type="dxa"/>
            <w:shd w:val="clear" w:color="auto" w:fill="BFBFBF"/>
          </w:tcPr>
          <w:p w14:paraId="45D866D3" w14:textId="77777777" w:rsidR="004C780A" w:rsidRPr="00485FBC" w:rsidRDefault="004C780A" w:rsidP="004C780A">
            <w:pPr>
              <w:widowControl/>
              <w:spacing w:before="0" w:after="0" w:line="360" w:lineRule="auto"/>
              <w:ind w:left="680" w:hanging="680"/>
              <w:jc w:val="center"/>
              <w:rPr>
                <w:b/>
                <w:kern w:val="0"/>
                <w:sz w:val="20"/>
                <w:szCs w:val="20"/>
                <w:lang w:val="en-US" w:eastAsia="en-US"/>
              </w:rPr>
            </w:pPr>
            <w:r w:rsidRPr="00485FBC">
              <w:rPr>
                <w:b/>
                <w:kern w:val="0"/>
                <w:sz w:val="20"/>
                <w:szCs w:val="20"/>
                <w:lang w:val="en-US" w:eastAsia="en-US"/>
              </w:rPr>
              <w:t>Description:</w:t>
            </w:r>
          </w:p>
        </w:tc>
        <w:tc>
          <w:tcPr>
            <w:tcW w:w="5470" w:type="dxa"/>
            <w:gridSpan w:val="3"/>
            <w:shd w:val="clear" w:color="auto" w:fill="auto"/>
          </w:tcPr>
          <w:p w14:paraId="19ED99AD" w14:textId="61C3BB52" w:rsidR="004C780A" w:rsidRPr="00485FBC" w:rsidRDefault="006C5471" w:rsidP="004C780A">
            <w:pPr>
              <w:widowControl/>
              <w:tabs>
                <w:tab w:val="left" w:pos="2717"/>
              </w:tabs>
              <w:spacing w:before="0" w:after="0" w:line="360" w:lineRule="auto"/>
              <w:jc w:val="left"/>
              <w:rPr>
                <w:kern w:val="0"/>
                <w:sz w:val="20"/>
                <w:szCs w:val="20"/>
                <w:highlight w:val="yellow"/>
                <w:lang w:val="en-US" w:eastAsia="en-US"/>
              </w:rPr>
            </w:pPr>
            <w:r w:rsidRPr="006C5471">
              <w:rPr>
                <w:kern w:val="0"/>
                <w:sz w:val="20"/>
                <w:szCs w:val="20"/>
                <w:lang w:val="en-US" w:eastAsia="en-US"/>
              </w:rPr>
              <w:t>Wits ICT- Information Technology Service Management (ITSM) System</w:t>
            </w:r>
          </w:p>
        </w:tc>
      </w:tr>
      <w:tr w:rsidR="004C780A" w:rsidRPr="00485FBC" w14:paraId="5BF32C07" w14:textId="77777777" w:rsidTr="000405EC">
        <w:trPr>
          <w:trHeight w:val="348"/>
          <w:jc w:val="center"/>
        </w:trPr>
        <w:tc>
          <w:tcPr>
            <w:tcW w:w="3018" w:type="dxa"/>
            <w:shd w:val="clear" w:color="auto" w:fill="BFBFBF"/>
          </w:tcPr>
          <w:p w14:paraId="220A0FD1" w14:textId="77777777" w:rsidR="004C780A" w:rsidRPr="00485FBC" w:rsidRDefault="004C780A" w:rsidP="004C780A">
            <w:pPr>
              <w:widowControl/>
              <w:spacing w:before="0" w:after="0" w:line="360" w:lineRule="auto"/>
              <w:ind w:left="680" w:hanging="680"/>
              <w:jc w:val="center"/>
              <w:rPr>
                <w:b/>
                <w:kern w:val="0"/>
                <w:sz w:val="20"/>
                <w:szCs w:val="20"/>
                <w:lang w:val="en-US" w:eastAsia="en-US"/>
              </w:rPr>
            </w:pPr>
            <w:r w:rsidRPr="00485FBC">
              <w:rPr>
                <w:b/>
                <w:kern w:val="0"/>
                <w:sz w:val="20"/>
                <w:szCs w:val="20"/>
                <w:lang w:val="en-US" w:eastAsia="en-US"/>
              </w:rPr>
              <w:t>Issue Date:</w:t>
            </w:r>
          </w:p>
        </w:tc>
        <w:tc>
          <w:tcPr>
            <w:tcW w:w="5470" w:type="dxa"/>
            <w:gridSpan w:val="3"/>
            <w:shd w:val="clear" w:color="auto" w:fill="auto"/>
          </w:tcPr>
          <w:p w14:paraId="770D7FF7" w14:textId="084A232F" w:rsidR="004C780A" w:rsidRPr="00485FBC" w:rsidRDefault="003A4EC1" w:rsidP="004C780A">
            <w:pPr>
              <w:widowControl/>
              <w:tabs>
                <w:tab w:val="left" w:pos="2717"/>
              </w:tabs>
              <w:spacing w:before="0" w:after="0" w:line="360" w:lineRule="auto"/>
              <w:jc w:val="left"/>
              <w:rPr>
                <w:kern w:val="0"/>
                <w:sz w:val="20"/>
                <w:szCs w:val="20"/>
                <w:highlight w:val="yellow"/>
                <w:lang w:val="en-US" w:eastAsia="en-US"/>
              </w:rPr>
            </w:pPr>
            <w:r>
              <w:rPr>
                <w:kern w:val="0"/>
                <w:sz w:val="20"/>
                <w:szCs w:val="20"/>
                <w:lang w:val="en-US" w:eastAsia="en-US"/>
              </w:rPr>
              <w:t>17</w:t>
            </w:r>
            <w:r w:rsidR="004C780A" w:rsidRPr="00DA6B9A">
              <w:rPr>
                <w:kern w:val="0"/>
                <w:sz w:val="20"/>
                <w:szCs w:val="20"/>
                <w:lang w:val="en-US" w:eastAsia="en-US"/>
              </w:rPr>
              <w:t xml:space="preserve"> </w:t>
            </w:r>
            <w:r w:rsidR="006C5471">
              <w:rPr>
                <w:kern w:val="0"/>
                <w:sz w:val="20"/>
                <w:szCs w:val="20"/>
                <w:lang w:val="en-US" w:eastAsia="en-US"/>
              </w:rPr>
              <w:t>April</w:t>
            </w:r>
            <w:r w:rsidR="004C780A" w:rsidRPr="00DA6B9A">
              <w:rPr>
                <w:kern w:val="0"/>
                <w:sz w:val="20"/>
                <w:szCs w:val="20"/>
                <w:lang w:val="en-US" w:eastAsia="en-US"/>
              </w:rPr>
              <w:t xml:space="preserve"> 202</w:t>
            </w:r>
            <w:r w:rsidR="004C780A">
              <w:rPr>
                <w:kern w:val="0"/>
                <w:sz w:val="20"/>
                <w:szCs w:val="20"/>
                <w:lang w:val="en-US" w:eastAsia="en-US"/>
              </w:rPr>
              <w:t>5</w:t>
            </w:r>
          </w:p>
        </w:tc>
      </w:tr>
      <w:tr w:rsidR="00016DA9" w:rsidRPr="00485FBC" w14:paraId="31E06DF3" w14:textId="77777777" w:rsidTr="000405EC">
        <w:trPr>
          <w:trHeight w:val="348"/>
          <w:jc w:val="center"/>
        </w:trPr>
        <w:tc>
          <w:tcPr>
            <w:tcW w:w="3018" w:type="dxa"/>
            <w:shd w:val="clear" w:color="auto" w:fill="BFBFBF"/>
          </w:tcPr>
          <w:p w14:paraId="1AECE7C8" w14:textId="77777777" w:rsidR="00016DA9" w:rsidRPr="00485FBC" w:rsidRDefault="00016DA9" w:rsidP="00016DA9">
            <w:pPr>
              <w:widowControl/>
              <w:spacing w:before="0" w:after="0" w:line="360" w:lineRule="auto"/>
              <w:ind w:left="680" w:hanging="680"/>
              <w:jc w:val="center"/>
              <w:rPr>
                <w:b/>
                <w:kern w:val="0"/>
                <w:sz w:val="20"/>
                <w:szCs w:val="20"/>
                <w:lang w:val="en-US" w:eastAsia="en-US"/>
              </w:rPr>
            </w:pPr>
            <w:r w:rsidRPr="00485FBC">
              <w:rPr>
                <w:b/>
                <w:kern w:val="0"/>
                <w:sz w:val="20"/>
                <w:szCs w:val="20"/>
                <w:lang w:val="en-US" w:eastAsia="en-US"/>
              </w:rPr>
              <w:t>Issued by:</w:t>
            </w:r>
          </w:p>
        </w:tc>
        <w:tc>
          <w:tcPr>
            <w:tcW w:w="5470" w:type="dxa"/>
            <w:gridSpan w:val="3"/>
            <w:shd w:val="clear" w:color="auto" w:fill="auto"/>
          </w:tcPr>
          <w:p w14:paraId="0D8491F7" w14:textId="46F8F6AF" w:rsidR="00016DA9" w:rsidRPr="00485FBC" w:rsidRDefault="009A132E" w:rsidP="00016DA9">
            <w:pPr>
              <w:widowControl/>
              <w:spacing w:before="0" w:after="0" w:line="360" w:lineRule="auto"/>
              <w:jc w:val="left"/>
              <w:rPr>
                <w:kern w:val="0"/>
                <w:sz w:val="20"/>
                <w:szCs w:val="20"/>
                <w:lang w:val="en-US" w:eastAsia="en-US"/>
              </w:rPr>
            </w:pPr>
            <w:r>
              <w:rPr>
                <w:kern w:val="0"/>
                <w:sz w:val="20"/>
                <w:szCs w:val="20"/>
                <w:lang w:val="en-US" w:eastAsia="en-US"/>
              </w:rPr>
              <w:t>ICT</w:t>
            </w:r>
          </w:p>
        </w:tc>
      </w:tr>
      <w:tr w:rsidR="004C780A" w:rsidRPr="00485FBC" w14:paraId="17A4CF17" w14:textId="77777777" w:rsidTr="000405EC">
        <w:trPr>
          <w:trHeight w:val="348"/>
          <w:jc w:val="center"/>
        </w:trPr>
        <w:tc>
          <w:tcPr>
            <w:tcW w:w="3018" w:type="dxa"/>
            <w:shd w:val="clear" w:color="auto" w:fill="BFBFBF"/>
            <w:hideMark/>
          </w:tcPr>
          <w:p w14:paraId="09E6C61E" w14:textId="77777777" w:rsidR="004C780A" w:rsidRPr="00485FBC" w:rsidRDefault="004C780A" w:rsidP="004C780A">
            <w:pPr>
              <w:widowControl/>
              <w:spacing w:before="0" w:after="0" w:line="360" w:lineRule="auto"/>
              <w:ind w:left="680" w:hanging="680"/>
              <w:jc w:val="center"/>
              <w:rPr>
                <w:b/>
                <w:kern w:val="0"/>
                <w:sz w:val="20"/>
                <w:szCs w:val="20"/>
                <w:lang w:val="en-US" w:eastAsia="en-US"/>
              </w:rPr>
            </w:pPr>
            <w:r w:rsidRPr="00485FBC">
              <w:rPr>
                <w:b/>
                <w:kern w:val="0"/>
                <w:sz w:val="20"/>
                <w:szCs w:val="20"/>
                <w:lang w:val="en-US" w:eastAsia="en-US"/>
              </w:rPr>
              <w:t>Submission Date and Time:</w:t>
            </w:r>
          </w:p>
        </w:tc>
        <w:tc>
          <w:tcPr>
            <w:tcW w:w="2545" w:type="dxa"/>
            <w:gridSpan w:val="2"/>
            <w:shd w:val="clear" w:color="auto" w:fill="auto"/>
          </w:tcPr>
          <w:p w14:paraId="754B2145" w14:textId="0700DCD1" w:rsidR="004C780A" w:rsidRPr="00485FBC" w:rsidRDefault="004C780A" w:rsidP="004C780A">
            <w:pPr>
              <w:widowControl/>
              <w:spacing w:before="0" w:after="0" w:line="360" w:lineRule="auto"/>
              <w:ind w:left="680" w:hanging="680"/>
              <w:rPr>
                <w:kern w:val="0"/>
                <w:sz w:val="20"/>
                <w:szCs w:val="20"/>
                <w:lang w:val="en-US" w:eastAsia="en-US"/>
              </w:rPr>
            </w:pPr>
            <w:r w:rsidRPr="00485FBC">
              <w:rPr>
                <w:kern w:val="0"/>
                <w:sz w:val="20"/>
                <w:szCs w:val="20"/>
                <w:lang w:val="en-US" w:eastAsia="en-US"/>
              </w:rPr>
              <w:t xml:space="preserve">Date: </w:t>
            </w:r>
            <w:r w:rsidR="00167AC0">
              <w:rPr>
                <w:kern w:val="0"/>
                <w:sz w:val="20"/>
                <w:szCs w:val="20"/>
                <w:lang w:val="en-US" w:eastAsia="en-US"/>
              </w:rPr>
              <w:t>0</w:t>
            </w:r>
            <w:r w:rsidR="006C5471">
              <w:rPr>
                <w:kern w:val="0"/>
                <w:sz w:val="20"/>
                <w:szCs w:val="20"/>
                <w:lang w:val="en-US" w:eastAsia="en-US"/>
              </w:rPr>
              <w:t>7</w:t>
            </w:r>
            <w:r w:rsidR="00167AC0">
              <w:rPr>
                <w:kern w:val="0"/>
                <w:sz w:val="20"/>
                <w:szCs w:val="20"/>
                <w:lang w:val="en-US" w:eastAsia="en-US"/>
              </w:rPr>
              <w:t xml:space="preserve"> </w:t>
            </w:r>
            <w:r w:rsidR="006C5471">
              <w:rPr>
                <w:kern w:val="0"/>
                <w:sz w:val="20"/>
                <w:szCs w:val="20"/>
                <w:lang w:val="en-US" w:eastAsia="en-US"/>
              </w:rPr>
              <w:t>May</w:t>
            </w:r>
            <w:r w:rsidRPr="00DA6B9A">
              <w:rPr>
                <w:kern w:val="0"/>
                <w:sz w:val="20"/>
                <w:szCs w:val="20"/>
                <w:lang w:val="en-US" w:eastAsia="en-US"/>
              </w:rPr>
              <w:t xml:space="preserve"> 202</w:t>
            </w:r>
            <w:r>
              <w:rPr>
                <w:kern w:val="0"/>
                <w:sz w:val="20"/>
                <w:szCs w:val="20"/>
                <w:lang w:val="en-US" w:eastAsia="en-US"/>
              </w:rPr>
              <w:t>5</w:t>
            </w:r>
          </w:p>
        </w:tc>
        <w:tc>
          <w:tcPr>
            <w:tcW w:w="2925" w:type="dxa"/>
            <w:shd w:val="clear" w:color="auto" w:fill="auto"/>
          </w:tcPr>
          <w:p w14:paraId="5E4852FE" w14:textId="08A08609" w:rsidR="004C780A" w:rsidRPr="00485FBC" w:rsidRDefault="004C780A" w:rsidP="004C780A">
            <w:pPr>
              <w:widowControl/>
              <w:spacing w:before="0" w:after="0" w:line="360" w:lineRule="auto"/>
              <w:ind w:left="680" w:hanging="680"/>
              <w:rPr>
                <w:kern w:val="0"/>
                <w:sz w:val="20"/>
                <w:szCs w:val="20"/>
                <w:lang w:val="en-US" w:eastAsia="en-US"/>
              </w:rPr>
            </w:pPr>
            <w:r w:rsidRPr="001C4280">
              <w:rPr>
                <w:kern w:val="0"/>
                <w:sz w:val="20"/>
                <w:szCs w:val="20"/>
                <w:lang w:val="en-US" w:eastAsia="en-US"/>
              </w:rPr>
              <w:t>Time: 23h59 (Before Midnight)</w:t>
            </w:r>
          </w:p>
        </w:tc>
      </w:tr>
      <w:tr w:rsidR="004C780A" w:rsidRPr="00485FBC" w14:paraId="6C533129" w14:textId="35C06048" w:rsidTr="00016DA9">
        <w:trPr>
          <w:trHeight w:val="348"/>
          <w:jc w:val="center"/>
        </w:trPr>
        <w:tc>
          <w:tcPr>
            <w:tcW w:w="3018" w:type="dxa"/>
            <w:shd w:val="clear" w:color="auto" w:fill="BFBFBF"/>
            <w:hideMark/>
          </w:tcPr>
          <w:p w14:paraId="28A95FA7" w14:textId="77777777" w:rsidR="004C780A" w:rsidRPr="00485FBC" w:rsidRDefault="004C780A" w:rsidP="004C780A">
            <w:pPr>
              <w:widowControl/>
              <w:spacing w:before="0" w:after="0" w:line="360" w:lineRule="auto"/>
              <w:ind w:left="680" w:hanging="680"/>
              <w:jc w:val="center"/>
              <w:rPr>
                <w:b/>
                <w:kern w:val="0"/>
                <w:sz w:val="20"/>
                <w:szCs w:val="20"/>
                <w:lang w:val="en-US" w:eastAsia="en-US"/>
              </w:rPr>
            </w:pPr>
            <w:r w:rsidRPr="00485FBC">
              <w:rPr>
                <w:b/>
                <w:kern w:val="0"/>
                <w:sz w:val="20"/>
                <w:szCs w:val="20"/>
                <w:lang w:val="en-US" w:eastAsia="en-US"/>
              </w:rPr>
              <w:t>Important Information:</w:t>
            </w:r>
          </w:p>
        </w:tc>
        <w:tc>
          <w:tcPr>
            <w:tcW w:w="2538" w:type="dxa"/>
            <w:shd w:val="clear" w:color="auto" w:fill="auto"/>
          </w:tcPr>
          <w:p w14:paraId="04C74949" w14:textId="4AF7010C" w:rsidR="004C780A" w:rsidRPr="00485FBC" w:rsidRDefault="004C780A" w:rsidP="004C780A">
            <w:pPr>
              <w:widowControl/>
              <w:spacing w:before="0" w:after="0" w:line="360" w:lineRule="auto"/>
              <w:jc w:val="left"/>
              <w:rPr>
                <w:kern w:val="0"/>
                <w:sz w:val="20"/>
                <w:szCs w:val="20"/>
                <w:lang w:val="en-US" w:eastAsia="en-US"/>
              </w:rPr>
            </w:pPr>
            <w:r>
              <w:rPr>
                <w:kern w:val="0"/>
                <w:sz w:val="20"/>
                <w:szCs w:val="20"/>
                <w:lang w:val="en-US" w:eastAsia="en-US"/>
              </w:rPr>
              <w:t>Non-</w:t>
            </w:r>
            <w:r w:rsidRPr="001C4280">
              <w:rPr>
                <w:kern w:val="0"/>
                <w:sz w:val="20"/>
                <w:szCs w:val="20"/>
                <w:lang w:val="en-US" w:eastAsia="en-US"/>
              </w:rPr>
              <w:t>Compulsory Briefing Session</w:t>
            </w:r>
          </w:p>
        </w:tc>
        <w:tc>
          <w:tcPr>
            <w:tcW w:w="2932" w:type="dxa"/>
            <w:gridSpan w:val="2"/>
            <w:shd w:val="clear" w:color="auto" w:fill="auto"/>
          </w:tcPr>
          <w:p w14:paraId="303A772F" w14:textId="4EF1A59F" w:rsidR="004C780A" w:rsidRPr="00485FBC" w:rsidRDefault="004C780A" w:rsidP="004C780A">
            <w:pPr>
              <w:widowControl/>
              <w:spacing w:before="0" w:after="0" w:line="360" w:lineRule="auto"/>
              <w:jc w:val="left"/>
              <w:rPr>
                <w:kern w:val="0"/>
                <w:sz w:val="20"/>
                <w:szCs w:val="20"/>
                <w:lang w:val="en-US" w:eastAsia="en-US"/>
              </w:rPr>
            </w:pPr>
            <w:r w:rsidRPr="00DA6B9A">
              <w:rPr>
                <w:kern w:val="0"/>
                <w:sz w:val="20"/>
                <w:szCs w:val="20"/>
                <w:lang w:val="en-US" w:eastAsia="en-US"/>
              </w:rPr>
              <w:t xml:space="preserve">Date: </w:t>
            </w:r>
            <w:r w:rsidR="003A4EC1">
              <w:rPr>
                <w:kern w:val="0"/>
                <w:sz w:val="20"/>
                <w:szCs w:val="20"/>
                <w:lang w:val="en-US" w:eastAsia="en-US"/>
              </w:rPr>
              <w:t>23</w:t>
            </w:r>
            <w:r w:rsidRPr="00DA6B9A">
              <w:rPr>
                <w:kern w:val="0"/>
                <w:sz w:val="20"/>
                <w:szCs w:val="20"/>
                <w:lang w:val="en-US" w:eastAsia="en-US"/>
              </w:rPr>
              <w:t xml:space="preserve"> </w:t>
            </w:r>
            <w:r w:rsidR="006C5471">
              <w:rPr>
                <w:kern w:val="0"/>
                <w:sz w:val="20"/>
                <w:szCs w:val="20"/>
                <w:lang w:val="en-US" w:eastAsia="en-US"/>
              </w:rPr>
              <w:t>April</w:t>
            </w:r>
            <w:r w:rsidRPr="00DA6B9A">
              <w:rPr>
                <w:kern w:val="0"/>
                <w:sz w:val="20"/>
                <w:szCs w:val="20"/>
                <w:lang w:val="en-US" w:eastAsia="en-US"/>
              </w:rPr>
              <w:t xml:space="preserve"> 202</w:t>
            </w:r>
            <w:r>
              <w:rPr>
                <w:kern w:val="0"/>
                <w:sz w:val="20"/>
                <w:szCs w:val="20"/>
                <w:lang w:val="en-US" w:eastAsia="en-US"/>
              </w:rPr>
              <w:t>5</w:t>
            </w:r>
            <w:r w:rsidRPr="001C4280">
              <w:rPr>
                <w:kern w:val="0"/>
                <w:sz w:val="20"/>
                <w:szCs w:val="20"/>
                <w:lang w:val="en-US" w:eastAsia="en-US"/>
              </w:rPr>
              <w:t xml:space="preserve"> @ 1</w:t>
            </w:r>
            <w:r w:rsidR="006C5471">
              <w:rPr>
                <w:kern w:val="0"/>
                <w:sz w:val="20"/>
                <w:szCs w:val="20"/>
                <w:lang w:val="en-US" w:eastAsia="en-US"/>
              </w:rPr>
              <w:t>1</w:t>
            </w:r>
            <w:r w:rsidRPr="001C4280">
              <w:rPr>
                <w:kern w:val="0"/>
                <w:sz w:val="20"/>
                <w:szCs w:val="20"/>
                <w:lang w:val="en-US" w:eastAsia="en-US"/>
              </w:rPr>
              <w:t>h00</w:t>
            </w:r>
          </w:p>
        </w:tc>
      </w:tr>
    </w:tbl>
    <w:p w14:paraId="3E4EEDEB" w14:textId="77777777" w:rsidR="00CA7025" w:rsidRDefault="00CA7025"/>
    <w:p w14:paraId="602EC8F8" w14:textId="77777777" w:rsidR="00E42FBF" w:rsidRDefault="00E42FBF"/>
    <w:p w14:paraId="43BDA24B" w14:textId="77777777" w:rsidR="0057518B" w:rsidRDefault="0057518B" w:rsidP="003F3694">
      <w:pPr>
        <w:spacing w:before="120"/>
        <w:rPr>
          <w:sz w:val="20"/>
          <w:szCs w:val="18"/>
        </w:rPr>
      </w:pPr>
    </w:p>
    <w:p w14:paraId="2A934A19" w14:textId="77777777" w:rsidR="000405EC" w:rsidRPr="00CA7025" w:rsidRDefault="000405EC" w:rsidP="003F3694">
      <w:pPr>
        <w:spacing w:before="120"/>
        <w:rPr>
          <w:sz w:val="20"/>
          <w:szCs w:val="18"/>
        </w:rPr>
      </w:pPr>
    </w:p>
    <w:p w14:paraId="68B33ADE" w14:textId="77777777" w:rsidR="003F3694" w:rsidRPr="008F1478" w:rsidRDefault="003F3694" w:rsidP="00604065">
      <w:pPr>
        <w:rPr>
          <w:sz w:val="18"/>
          <w:szCs w:val="18"/>
        </w:rPr>
      </w:pPr>
    </w:p>
    <w:p w14:paraId="0679A7C1" w14:textId="77777777" w:rsidR="00793783" w:rsidRPr="008F1478" w:rsidRDefault="00793783" w:rsidP="00604065">
      <w:pPr>
        <w:rPr>
          <w:sz w:val="18"/>
          <w:szCs w:val="18"/>
        </w:rPr>
        <w:sectPr w:rsidR="00793783" w:rsidRPr="008F1478" w:rsidSect="001A515B">
          <w:headerReference w:type="default" r:id="rId8"/>
          <w:footerReference w:type="default" r:id="rId9"/>
          <w:footerReference w:type="first" r:id="rId10"/>
          <w:endnotePr>
            <w:numFmt w:val="decimal"/>
          </w:endnotePr>
          <w:pgSz w:w="11906" w:h="16838" w:code="9"/>
          <w:pgMar w:top="851" w:right="851" w:bottom="851" w:left="851" w:header="567" w:footer="567" w:gutter="0"/>
          <w:cols w:space="720"/>
          <w:vAlign w:val="center"/>
          <w:noEndnote/>
          <w:docGrid w:linePitch="218"/>
        </w:sectPr>
      </w:pPr>
    </w:p>
    <w:p w14:paraId="1E593FAB" w14:textId="26C16248" w:rsidR="007B284A" w:rsidRPr="008F1478" w:rsidRDefault="007B284A" w:rsidP="00662C1C">
      <w:pPr>
        <w:widowControl/>
        <w:spacing w:before="0" w:after="0"/>
        <w:jc w:val="left"/>
        <w:rPr>
          <w:b/>
          <w:sz w:val="18"/>
          <w:szCs w:val="18"/>
        </w:rPr>
      </w:pPr>
      <w:r w:rsidRPr="008F1478">
        <w:rPr>
          <w:b/>
          <w:sz w:val="18"/>
          <w:szCs w:val="18"/>
        </w:rPr>
        <w:lastRenderedPageBreak/>
        <w:t>TABLE OF CONTENTS</w:t>
      </w:r>
    </w:p>
    <w:p w14:paraId="6A96B056" w14:textId="77777777" w:rsidR="007C4C78" w:rsidRPr="008F1478" w:rsidRDefault="007C4C78" w:rsidP="007C4C78">
      <w:pPr>
        <w:spacing w:before="80" w:after="80"/>
        <w:rPr>
          <w:b/>
          <w:sz w:val="18"/>
          <w:szCs w:val="18"/>
          <w:u w:val="single"/>
        </w:rPr>
      </w:pPr>
    </w:p>
    <w:p w14:paraId="506556CA" w14:textId="28C48715" w:rsidR="003557FF" w:rsidRDefault="007C4C78">
      <w:pPr>
        <w:pStyle w:val="TOC1"/>
        <w:rPr>
          <w:rFonts w:asciiTheme="minorHAnsi" w:eastAsiaTheme="minorEastAsia" w:hAnsiTheme="minorHAnsi" w:cstheme="minorBidi"/>
          <w:snapToGrid/>
          <w:kern w:val="2"/>
          <w:sz w:val="24"/>
          <w:szCs w:val="24"/>
          <w14:ligatures w14:val="standardContextual"/>
        </w:rPr>
      </w:pPr>
      <w:r w:rsidRPr="008F1478">
        <w:rPr>
          <w:rFonts w:ascii="Tahoma" w:hAnsi="Tahoma" w:cs="Tahoma"/>
          <w:spacing w:val="-2"/>
          <w:sz w:val="18"/>
          <w:szCs w:val="18"/>
        </w:rPr>
        <w:fldChar w:fldCharType="begin"/>
      </w:r>
      <w:r w:rsidRPr="008F1478">
        <w:rPr>
          <w:rFonts w:ascii="Tahoma" w:hAnsi="Tahoma" w:cs="Tahoma"/>
          <w:spacing w:val="-2"/>
          <w:sz w:val="18"/>
          <w:szCs w:val="18"/>
        </w:rPr>
        <w:instrText xml:space="preserve"> TOC \h \z \t "Level1,1,Level6,1,Annexure,1" </w:instrText>
      </w:r>
      <w:r w:rsidRPr="008F1478">
        <w:rPr>
          <w:rFonts w:ascii="Tahoma" w:hAnsi="Tahoma" w:cs="Tahoma"/>
          <w:spacing w:val="-2"/>
          <w:sz w:val="18"/>
          <w:szCs w:val="18"/>
        </w:rPr>
        <w:fldChar w:fldCharType="separate"/>
      </w:r>
      <w:hyperlink w:anchor="_Toc191544878" w:history="1">
        <w:r w:rsidR="003557FF" w:rsidRPr="001C2FE7">
          <w:rPr>
            <w:rStyle w:val="Hyperlink"/>
            <w:rFonts w:cs="Times New Roman"/>
          </w:rPr>
          <w:t>1</w:t>
        </w:r>
        <w:r w:rsidR="003557FF">
          <w:rPr>
            <w:rFonts w:asciiTheme="minorHAnsi" w:eastAsiaTheme="minorEastAsia" w:hAnsiTheme="minorHAnsi" w:cstheme="minorBidi"/>
            <w:snapToGrid/>
            <w:kern w:val="2"/>
            <w:sz w:val="24"/>
            <w:szCs w:val="24"/>
            <w14:ligatures w14:val="standardContextual"/>
          </w:rPr>
          <w:tab/>
        </w:r>
        <w:r w:rsidR="003557FF" w:rsidRPr="001C2FE7">
          <w:rPr>
            <w:rStyle w:val="Hyperlink"/>
          </w:rPr>
          <w:t>SCHEDULE 1: SIGNED TENDER SUBMISSION</w:t>
        </w:r>
        <w:r w:rsidR="003557FF">
          <w:rPr>
            <w:webHidden/>
          </w:rPr>
          <w:tab/>
        </w:r>
        <w:r w:rsidR="003557FF">
          <w:rPr>
            <w:webHidden/>
          </w:rPr>
          <w:fldChar w:fldCharType="begin"/>
        </w:r>
        <w:r w:rsidR="003557FF">
          <w:rPr>
            <w:webHidden/>
          </w:rPr>
          <w:instrText xml:space="preserve"> PAGEREF _Toc191544878 \h </w:instrText>
        </w:r>
        <w:r w:rsidR="003557FF">
          <w:rPr>
            <w:webHidden/>
          </w:rPr>
        </w:r>
        <w:r w:rsidR="003557FF">
          <w:rPr>
            <w:webHidden/>
          </w:rPr>
          <w:fldChar w:fldCharType="separate"/>
        </w:r>
        <w:r w:rsidR="003557FF">
          <w:rPr>
            <w:webHidden/>
          </w:rPr>
          <w:t>3</w:t>
        </w:r>
        <w:r w:rsidR="003557FF">
          <w:rPr>
            <w:webHidden/>
          </w:rPr>
          <w:fldChar w:fldCharType="end"/>
        </w:r>
      </w:hyperlink>
    </w:p>
    <w:p w14:paraId="5ABF526E" w14:textId="1BD80141" w:rsidR="003557FF" w:rsidRDefault="003557FF">
      <w:pPr>
        <w:pStyle w:val="TOC1"/>
        <w:rPr>
          <w:rFonts w:asciiTheme="minorHAnsi" w:eastAsiaTheme="minorEastAsia" w:hAnsiTheme="minorHAnsi" w:cstheme="minorBidi"/>
          <w:snapToGrid/>
          <w:kern w:val="2"/>
          <w:sz w:val="24"/>
          <w:szCs w:val="24"/>
          <w14:ligatures w14:val="standardContextual"/>
        </w:rPr>
      </w:pPr>
      <w:hyperlink w:anchor="_Toc191544879" w:history="1">
        <w:r w:rsidRPr="001C2FE7">
          <w:rPr>
            <w:rStyle w:val="Hyperlink"/>
            <w:rFonts w:cs="Times New Roman"/>
          </w:rPr>
          <w:t>2</w:t>
        </w:r>
        <w:r>
          <w:rPr>
            <w:rFonts w:asciiTheme="minorHAnsi" w:eastAsiaTheme="minorEastAsia" w:hAnsiTheme="minorHAnsi" w:cstheme="minorBidi"/>
            <w:snapToGrid/>
            <w:kern w:val="2"/>
            <w:sz w:val="24"/>
            <w:szCs w:val="24"/>
            <w14:ligatures w14:val="standardContextual"/>
          </w:rPr>
          <w:tab/>
        </w:r>
        <w:r w:rsidRPr="001C2FE7">
          <w:rPr>
            <w:rStyle w:val="Hyperlink"/>
          </w:rPr>
          <w:t>SCHEDULE 2: TENDER CHECKLIST</w:t>
        </w:r>
        <w:r>
          <w:rPr>
            <w:webHidden/>
          </w:rPr>
          <w:tab/>
        </w:r>
        <w:r>
          <w:rPr>
            <w:webHidden/>
          </w:rPr>
          <w:fldChar w:fldCharType="begin"/>
        </w:r>
        <w:r>
          <w:rPr>
            <w:webHidden/>
          </w:rPr>
          <w:instrText xml:space="preserve"> PAGEREF _Toc191544879 \h </w:instrText>
        </w:r>
        <w:r>
          <w:rPr>
            <w:webHidden/>
          </w:rPr>
        </w:r>
        <w:r>
          <w:rPr>
            <w:webHidden/>
          </w:rPr>
          <w:fldChar w:fldCharType="separate"/>
        </w:r>
        <w:r>
          <w:rPr>
            <w:webHidden/>
          </w:rPr>
          <w:t>5</w:t>
        </w:r>
        <w:r>
          <w:rPr>
            <w:webHidden/>
          </w:rPr>
          <w:fldChar w:fldCharType="end"/>
        </w:r>
      </w:hyperlink>
    </w:p>
    <w:p w14:paraId="78CA3800" w14:textId="5ECF8FC0" w:rsidR="003557FF" w:rsidRDefault="003557FF">
      <w:pPr>
        <w:pStyle w:val="TOC1"/>
        <w:rPr>
          <w:rFonts w:asciiTheme="minorHAnsi" w:eastAsiaTheme="minorEastAsia" w:hAnsiTheme="minorHAnsi" w:cstheme="minorBidi"/>
          <w:snapToGrid/>
          <w:kern w:val="2"/>
          <w:sz w:val="24"/>
          <w:szCs w:val="24"/>
          <w14:ligatures w14:val="standardContextual"/>
        </w:rPr>
      </w:pPr>
      <w:hyperlink w:anchor="_Toc191544880" w:history="1">
        <w:r w:rsidRPr="001C2FE7">
          <w:rPr>
            <w:rStyle w:val="Hyperlink"/>
            <w:rFonts w:cs="Times New Roman"/>
          </w:rPr>
          <w:t>3</w:t>
        </w:r>
        <w:r>
          <w:rPr>
            <w:rFonts w:asciiTheme="minorHAnsi" w:eastAsiaTheme="minorEastAsia" w:hAnsiTheme="minorHAnsi" w:cstheme="minorBidi"/>
            <w:snapToGrid/>
            <w:kern w:val="2"/>
            <w:sz w:val="24"/>
            <w:szCs w:val="24"/>
            <w14:ligatures w14:val="standardContextual"/>
          </w:rPr>
          <w:tab/>
        </w:r>
        <w:r w:rsidRPr="001C2FE7">
          <w:rPr>
            <w:rStyle w:val="Hyperlink"/>
          </w:rPr>
          <w:t>SCHEDULE 3: PRE-QUALIFICATION RESPONSE DOCUMENT PACK</w:t>
        </w:r>
        <w:r>
          <w:rPr>
            <w:webHidden/>
          </w:rPr>
          <w:tab/>
        </w:r>
        <w:r>
          <w:rPr>
            <w:webHidden/>
          </w:rPr>
          <w:fldChar w:fldCharType="begin"/>
        </w:r>
        <w:r>
          <w:rPr>
            <w:webHidden/>
          </w:rPr>
          <w:instrText xml:space="preserve"> PAGEREF _Toc191544880 \h </w:instrText>
        </w:r>
        <w:r>
          <w:rPr>
            <w:webHidden/>
          </w:rPr>
        </w:r>
        <w:r>
          <w:rPr>
            <w:webHidden/>
          </w:rPr>
          <w:fldChar w:fldCharType="separate"/>
        </w:r>
        <w:r>
          <w:rPr>
            <w:webHidden/>
          </w:rPr>
          <w:t>6</w:t>
        </w:r>
        <w:r>
          <w:rPr>
            <w:webHidden/>
          </w:rPr>
          <w:fldChar w:fldCharType="end"/>
        </w:r>
      </w:hyperlink>
    </w:p>
    <w:p w14:paraId="00D34360" w14:textId="39D85274" w:rsidR="003557FF" w:rsidRDefault="003557FF">
      <w:pPr>
        <w:pStyle w:val="TOC1"/>
        <w:rPr>
          <w:rFonts w:asciiTheme="minorHAnsi" w:eastAsiaTheme="minorEastAsia" w:hAnsiTheme="minorHAnsi" w:cstheme="minorBidi"/>
          <w:snapToGrid/>
          <w:kern w:val="2"/>
          <w:sz w:val="24"/>
          <w:szCs w:val="24"/>
          <w14:ligatures w14:val="standardContextual"/>
        </w:rPr>
      </w:pPr>
      <w:hyperlink w:anchor="_Toc191544881" w:history="1">
        <w:r w:rsidRPr="001C2FE7">
          <w:rPr>
            <w:rStyle w:val="Hyperlink"/>
            <w:rFonts w:cs="Times New Roman"/>
          </w:rPr>
          <w:t>4</w:t>
        </w:r>
        <w:r>
          <w:rPr>
            <w:rFonts w:asciiTheme="minorHAnsi" w:eastAsiaTheme="minorEastAsia" w:hAnsiTheme="minorHAnsi" w:cstheme="minorBidi"/>
            <w:snapToGrid/>
            <w:kern w:val="2"/>
            <w:sz w:val="24"/>
            <w:szCs w:val="24"/>
            <w14:ligatures w14:val="standardContextual"/>
          </w:rPr>
          <w:tab/>
        </w:r>
        <w:r w:rsidRPr="001C2FE7">
          <w:rPr>
            <w:rStyle w:val="Hyperlink"/>
          </w:rPr>
          <w:t>SCHEDULE 4: COMPLIANCE SCHEDULE</w:t>
        </w:r>
        <w:r>
          <w:rPr>
            <w:webHidden/>
          </w:rPr>
          <w:tab/>
        </w:r>
        <w:r>
          <w:rPr>
            <w:webHidden/>
          </w:rPr>
          <w:fldChar w:fldCharType="begin"/>
        </w:r>
        <w:r>
          <w:rPr>
            <w:webHidden/>
          </w:rPr>
          <w:instrText xml:space="preserve"> PAGEREF _Toc191544881 \h </w:instrText>
        </w:r>
        <w:r>
          <w:rPr>
            <w:webHidden/>
          </w:rPr>
        </w:r>
        <w:r>
          <w:rPr>
            <w:webHidden/>
          </w:rPr>
          <w:fldChar w:fldCharType="separate"/>
        </w:r>
        <w:r>
          <w:rPr>
            <w:webHidden/>
          </w:rPr>
          <w:t>8</w:t>
        </w:r>
        <w:r>
          <w:rPr>
            <w:webHidden/>
          </w:rPr>
          <w:fldChar w:fldCharType="end"/>
        </w:r>
      </w:hyperlink>
    </w:p>
    <w:p w14:paraId="43CC7897" w14:textId="3A57A2F8" w:rsidR="003557FF" w:rsidRDefault="003557FF">
      <w:pPr>
        <w:pStyle w:val="TOC1"/>
        <w:rPr>
          <w:rFonts w:asciiTheme="minorHAnsi" w:eastAsiaTheme="minorEastAsia" w:hAnsiTheme="minorHAnsi" w:cstheme="minorBidi"/>
          <w:snapToGrid/>
          <w:kern w:val="2"/>
          <w:sz w:val="24"/>
          <w:szCs w:val="24"/>
          <w14:ligatures w14:val="standardContextual"/>
        </w:rPr>
      </w:pPr>
      <w:hyperlink w:anchor="_Toc191544882" w:history="1">
        <w:r w:rsidRPr="001C2FE7">
          <w:rPr>
            <w:rStyle w:val="Hyperlink"/>
            <w:rFonts w:cs="Times New Roman"/>
          </w:rPr>
          <w:t>5</w:t>
        </w:r>
        <w:r>
          <w:rPr>
            <w:rFonts w:asciiTheme="minorHAnsi" w:eastAsiaTheme="minorEastAsia" w:hAnsiTheme="minorHAnsi" w:cstheme="minorBidi"/>
            <w:snapToGrid/>
            <w:kern w:val="2"/>
            <w:sz w:val="24"/>
            <w:szCs w:val="24"/>
            <w14:ligatures w14:val="standardContextual"/>
          </w:rPr>
          <w:tab/>
        </w:r>
        <w:r w:rsidRPr="001C2FE7">
          <w:rPr>
            <w:rStyle w:val="Hyperlink"/>
          </w:rPr>
          <w:t>SCHEDULE 5: FUNCTIONALITY (INCLUDING TECHNICAL) RESPONSE DOCUMENT PACK</w:t>
        </w:r>
        <w:r>
          <w:rPr>
            <w:webHidden/>
          </w:rPr>
          <w:tab/>
        </w:r>
        <w:r>
          <w:rPr>
            <w:webHidden/>
          </w:rPr>
          <w:fldChar w:fldCharType="begin"/>
        </w:r>
        <w:r>
          <w:rPr>
            <w:webHidden/>
          </w:rPr>
          <w:instrText xml:space="preserve"> PAGEREF _Toc191544882 \h </w:instrText>
        </w:r>
        <w:r>
          <w:rPr>
            <w:webHidden/>
          </w:rPr>
        </w:r>
        <w:r>
          <w:rPr>
            <w:webHidden/>
          </w:rPr>
          <w:fldChar w:fldCharType="separate"/>
        </w:r>
        <w:r>
          <w:rPr>
            <w:webHidden/>
          </w:rPr>
          <w:t>9</w:t>
        </w:r>
        <w:r>
          <w:rPr>
            <w:webHidden/>
          </w:rPr>
          <w:fldChar w:fldCharType="end"/>
        </w:r>
      </w:hyperlink>
    </w:p>
    <w:p w14:paraId="163B13F9" w14:textId="461CE4A1" w:rsidR="003557FF" w:rsidRDefault="003557FF">
      <w:pPr>
        <w:pStyle w:val="TOC1"/>
        <w:rPr>
          <w:rFonts w:asciiTheme="minorHAnsi" w:eastAsiaTheme="minorEastAsia" w:hAnsiTheme="minorHAnsi" w:cstheme="minorBidi"/>
          <w:snapToGrid/>
          <w:kern w:val="2"/>
          <w:sz w:val="24"/>
          <w:szCs w:val="24"/>
          <w14:ligatures w14:val="standardContextual"/>
        </w:rPr>
      </w:pPr>
      <w:hyperlink w:anchor="_Toc191544883" w:history="1">
        <w:r w:rsidRPr="001C2FE7">
          <w:rPr>
            <w:rStyle w:val="Hyperlink"/>
            <w:rFonts w:cs="Times New Roman"/>
          </w:rPr>
          <w:t>6</w:t>
        </w:r>
        <w:r>
          <w:rPr>
            <w:rFonts w:asciiTheme="minorHAnsi" w:eastAsiaTheme="minorEastAsia" w:hAnsiTheme="minorHAnsi" w:cstheme="minorBidi"/>
            <w:snapToGrid/>
            <w:kern w:val="2"/>
            <w:sz w:val="24"/>
            <w:szCs w:val="24"/>
            <w14:ligatures w14:val="standardContextual"/>
          </w:rPr>
          <w:tab/>
        </w:r>
        <w:r w:rsidRPr="001C2FE7">
          <w:rPr>
            <w:rStyle w:val="Hyperlink"/>
          </w:rPr>
          <w:t>SCHEDULE 6: CONTACTABLE CLIENT REFERENCES</w:t>
        </w:r>
        <w:r>
          <w:rPr>
            <w:webHidden/>
          </w:rPr>
          <w:tab/>
        </w:r>
        <w:r>
          <w:rPr>
            <w:webHidden/>
          </w:rPr>
          <w:fldChar w:fldCharType="begin"/>
        </w:r>
        <w:r>
          <w:rPr>
            <w:webHidden/>
          </w:rPr>
          <w:instrText xml:space="preserve"> PAGEREF _Toc191544883 \h </w:instrText>
        </w:r>
        <w:r>
          <w:rPr>
            <w:webHidden/>
          </w:rPr>
        </w:r>
        <w:r>
          <w:rPr>
            <w:webHidden/>
          </w:rPr>
          <w:fldChar w:fldCharType="separate"/>
        </w:r>
        <w:r>
          <w:rPr>
            <w:webHidden/>
          </w:rPr>
          <w:t>10</w:t>
        </w:r>
        <w:r>
          <w:rPr>
            <w:webHidden/>
          </w:rPr>
          <w:fldChar w:fldCharType="end"/>
        </w:r>
      </w:hyperlink>
    </w:p>
    <w:p w14:paraId="7379F199" w14:textId="35A63856" w:rsidR="003557FF" w:rsidRDefault="003557FF">
      <w:pPr>
        <w:pStyle w:val="TOC1"/>
        <w:rPr>
          <w:rFonts w:asciiTheme="minorHAnsi" w:eastAsiaTheme="minorEastAsia" w:hAnsiTheme="minorHAnsi" w:cstheme="minorBidi"/>
          <w:snapToGrid/>
          <w:kern w:val="2"/>
          <w:sz w:val="24"/>
          <w:szCs w:val="24"/>
          <w14:ligatures w14:val="standardContextual"/>
        </w:rPr>
      </w:pPr>
      <w:hyperlink w:anchor="_Toc191544884" w:history="1">
        <w:r w:rsidRPr="001C2FE7">
          <w:rPr>
            <w:rStyle w:val="Hyperlink"/>
            <w:rFonts w:cs="Times New Roman"/>
          </w:rPr>
          <w:t>7</w:t>
        </w:r>
        <w:r>
          <w:rPr>
            <w:rFonts w:asciiTheme="minorHAnsi" w:eastAsiaTheme="minorEastAsia" w:hAnsiTheme="minorHAnsi" w:cstheme="minorBidi"/>
            <w:snapToGrid/>
            <w:kern w:val="2"/>
            <w:sz w:val="24"/>
            <w:szCs w:val="24"/>
            <w14:ligatures w14:val="standardContextual"/>
          </w:rPr>
          <w:tab/>
        </w:r>
        <w:r w:rsidRPr="001C2FE7">
          <w:rPr>
            <w:rStyle w:val="Hyperlink"/>
          </w:rPr>
          <w:t>SCHEDULE 7: CONTRACT DEVIATIONS</w:t>
        </w:r>
        <w:r>
          <w:rPr>
            <w:webHidden/>
          </w:rPr>
          <w:tab/>
        </w:r>
        <w:r>
          <w:rPr>
            <w:webHidden/>
          </w:rPr>
          <w:fldChar w:fldCharType="begin"/>
        </w:r>
        <w:r>
          <w:rPr>
            <w:webHidden/>
          </w:rPr>
          <w:instrText xml:space="preserve"> PAGEREF _Toc191544884 \h </w:instrText>
        </w:r>
        <w:r>
          <w:rPr>
            <w:webHidden/>
          </w:rPr>
        </w:r>
        <w:r>
          <w:rPr>
            <w:webHidden/>
          </w:rPr>
          <w:fldChar w:fldCharType="separate"/>
        </w:r>
        <w:r>
          <w:rPr>
            <w:webHidden/>
          </w:rPr>
          <w:t>12</w:t>
        </w:r>
        <w:r>
          <w:rPr>
            <w:webHidden/>
          </w:rPr>
          <w:fldChar w:fldCharType="end"/>
        </w:r>
      </w:hyperlink>
    </w:p>
    <w:p w14:paraId="7A32A4E5" w14:textId="283678FD" w:rsidR="00604065" w:rsidRPr="008F1478" w:rsidRDefault="007C4C78" w:rsidP="007E606C">
      <w:pPr>
        <w:pStyle w:val="BodyText"/>
        <w:jc w:val="left"/>
        <w:rPr>
          <w:sz w:val="18"/>
          <w:szCs w:val="18"/>
        </w:rPr>
      </w:pPr>
      <w:r w:rsidRPr="008F1478">
        <w:rPr>
          <w:rFonts w:ascii="Tahoma" w:hAnsi="Tahoma" w:cs="Tahoma"/>
          <w:sz w:val="18"/>
          <w:szCs w:val="18"/>
          <w:lang w:val="en-ZA"/>
        </w:rPr>
        <w:fldChar w:fldCharType="end"/>
      </w:r>
    </w:p>
    <w:p w14:paraId="370FE477" w14:textId="77777777" w:rsidR="00604065" w:rsidRPr="008F1478" w:rsidRDefault="00604065" w:rsidP="00604065">
      <w:pPr>
        <w:rPr>
          <w:sz w:val="18"/>
          <w:szCs w:val="18"/>
        </w:rPr>
        <w:sectPr w:rsidR="00604065" w:rsidRPr="008F1478" w:rsidSect="001A515B">
          <w:headerReference w:type="default" r:id="rId11"/>
          <w:endnotePr>
            <w:numFmt w:val="decimal"/>
          </w:endnotePr>
          <w:pgSz w:w="11906" w:h="16838" w:code="9"/>
          <w:pgMar w:top="851" w:right="851" w:bottom="851" w:left="851" w:header="567" w:footer="567" w:gutter="0"/>
          <w:cols w:space="720"/>
          <w:noEndnote/>
          <w:docGrid w:linePitch="218"/>
        </w:sectPr>
      </w:pPr>
    </w:p>
    <w:p w14:paraId="11A669CD" w14:textId="7B568ECD" w:rsidR="00606204" w:rsidRPr="008F1478" w:rsidRDefault="005F1F87" w:rsidP="00606204">
      <w:pPr>
        <w:pStyle w:val="Level1"/>
        <w:rPr>
          <w:szCs w:val="18"/>
        </w:rPr>
      </w:pPr>
      <w:bookmarkStart w:id="0" w:name="_Toc191544878"/>
      <w:r w:rsidRPr="008F1478">
        <w:rPr>
          <w:szCs w:val="18"/>
        </w:rPr>
        <w:lastRenderedPageBreak/>
        <w:t>SCHEDULE 1</w:t>
      </w:r>
      <w:r w:rsidR="00606204" w:rsidRPr="008F1478">
        <w:rPr>
          <w:szCs w:val="18"/>
        </w:rPr>
        <w:t>: SIGNED TENDER SUBMISSION</w:t>
      </w:r>
      <w:bookmarkEnd w:id="0"/>
    </w:p>
    <w:tbl>
      <w:tblPr>
        <w:tblW w:w="5000" w:type="pct"/>
        <w:tblBorders>
          <w:top w:val="triple" w:sz="4" w:space="0" w:color="auto"/>
          <w:left w:val="triple" w:sz="4" w:space="0" w:color="auto"/>
          <w:bottom w:val="triple" w:sz="4" w:space="0" w:color="auto"/>
          <w:right w:val="triple" w:sz="4" w:space="0" w:color="auto"/>
        </w:tblBorders>
        <w:tblLook w:val="01E0" w:firstRow="1" w:lastRow="1" w:firstColumn="1" w:lastColumn="1" w:noHBand="0" w:noVBand="0"/>
      </w:tblPr>
      <w:tblGrid>
        <w:gridCol w:w="10154"/>
      </w:tblGrid>
      <w:tr w:rsidR="00606204" w:rsidRPr="008F1478" w14:paraId="429B782C" w14:textId="77777777" w:rsidTr="0048239F">
        <w:tc>
          <w:tcPr>
            <w:tcW w:w="5000" w:type="pct"/>
            <w:shd w:val="clear" w:color="auto" w:fill="D9D9D9"/>
          </w:tcPr>
          <w:p w14:paraId="38359824" w14:textId="257C1EBB" w:rsidR="00606204" w:rsidRPr="008F1478" w:rsidRDefault="00606204" w:rsidP="0048239F">
            <w:pPr>
              <w:spacing w:before="60" w:after="60"/>
              <w:jc w:val="center"/>
              <w:rPr>
                <w:b/>
                <w:kern w:val="0"/>
                <w:sz w:val="18"/>
                <w:szCs w:val="18"/>
              </w:rPr>
            </w:pPr>
            <w:r w:rsidRPr="008F1478">
              <w:rPr>
                <w:b/>
                <w:kern w:val="0"/>
                <w:sz w:val="18"/>
                <w:szCs w:val="18"/>
              </w:rPr>
              <w:t>Signed Tender Submission</w:t>
            </w:r>
          </w:p>
          <w:p w14:paraId="7B1A7F88" w14:textId="77777777" w:rsidR="00606204" w:rsidRPr="008F1478" w:rsidRDefault="00606204" w:rsidP="0048239F">
            <w:pPr>
              <w:spacing w:before="60" w:after="60"/>
              <w:jc w:val="center"/>
              <w:rPr>
                <w:b/>
                <w:kern w:val="0"/>
                <w:sz w:val="18"/>
                <w:szCs w:val="18"/>
              </w:rPr>
            </w:pPr>
            <w:r w:rsidRPr="008F1478">
              <w:rPr>
                <w:b/>
                <w:kern w:val="0"/>
                <w:sz w:val="18"/>
                <w:szCs w:val="18"/>
              </w:rPr>
              <w:t>To be completed by a duly authorised representative of the Tenderer</w:t>
            </w:r>
          </w:p>
        </w:tc>
      </w:tr>
      <w:tr w:rsidR="00606204" w:rsidRPr="008F1478" w14:paraId="283A0CC0" w14:textId="77777777" w:rsidTr="007E606C">
        <w:trPr>
          <w:trHeight w:val="2739"/>
        </w:trPr>
        <w:tc>
          <w:tcPr>
            <w:tcW w:w="5000" w:type="pct"/>
          </w:tcPr>
          <w:p w14:paraId="615DFBE3" w14:textId="77777777" w:rsidR="00606204" w:rsidRPr="008F1478" w:rsidRDefault="00606204" w:rsidP="0048239F">
            <w:pPr>
              <w:spacing w:before="60"/>
              <w:contextualSpacing/>
              <w:rPr>
                <w:b/>
                <w:kern w:val="0"/>
                <w:sz w:val="18"/>
                <w:szCs w:val="18"/>
              </w:rPr>
            </w:pPr>
          </w:p>
          <w:p w14:paraId="6D950D60" w14:textId="6D1308D9" w:rsidR="00606204" w:rsidRPr="008F1478" w:rsidRDefault="00606204" w:rsidP="0048239F">
            <w:pPr>
              <w:spacing w:before="60"/>
              <w:contextualSpacing/>
              <w:rPr>
                <w:b/>
                <w:kern w:val="0"/>
                <w:sz w:val="18"/>
                <w:szCs w:val="18"/>
              </w:rPr>
            </w:pPr>
            <w:r w:rsidRPr="008F1478">
              <w:rPr>
                <w:b/>
                <w:kern w:val="0"/>
                <w:sz w:val="18"/>
                <w:szCs w:val="18"/>
              </w:rPr>
              <w:t>Section 1</w:t>
            </w:r>
            <w:r w:rsidR="009134D7">
              <w:rPr>
                <w:b/>
                <w:kern w:val="0"/>
                <w:sz w:val="18"/>
                <w:szCs w:val="18"/>
              </w:rPr>
              <w:t>A</w:t>
            </w:r>
            <w:r w:rsidRPr="008F1478">
              <w:rPr>
                <w:b/>
                <w:kern w:val="0"/>
                <w:sz w:val="18"/>
                <w:szCs w:val="18"/>
              </w:rPr>
              <w:t>: Tenderers Details</w:t>
            </w:r>
          </w:p>
          <w:p w14:paraId="0A2F1AE2" w14:textId="77777777" w:rsidR="00606204" w:rsidRPr="008F1478" w:rsidRDefault="00606204" w:rsidP="0048239F">
            <w:pPr>
              <w:spacing w:before="60"/>
              <w:contextualSpacing/>
              <w:rPr>
                <w:kern w:val="0"/>
                <w:sz w:val="18"/>
                <w:szCs w:val="18"/>
              </w:rPr>
            </w:pPr>
          </w:p>
          <w:tbl>
            <w:tblPr>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4A0" w:firstRow="1" w:lastRow="0" w:firstColumn="1" w:lastColumn="0" w:noHBand="0" w:noVBand="1"/>
            </w:tblPr>
            <w:tblGrid>
              <w:gridCol w:w="2527"/>
              <w:gridCol w:w="6828"/>
            </w:tblGrid>
            <w:tr w:rsidR="00606204" w:rsidRPr="008F1478" w14:paraId="2505CEA4" w14:textId="77777777" w:rsidTr="0048239F">
              <w:trPr>
                <w:trHeight w:val="340"/>
              </w:trPr>
              <w:tc>
                <w:tcPr>
                  <w:tcW w:w="25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26FF15" w14:textId="77777777" w:rsidR="00606204" w:rsidRPr="008F1478" w:rsidRDefault="00606204" w:rsidP="0048239F">
                  <w:pPr>
                    <w:contextualSpacing/>
                    <w:rPr>
                      <w:b/>
                      <w:kern w:val="0"/>
                      <w:sz w:val="18"/>
                      <w:szCs w:val="18"/>
                    </w:rPr>
                  </w:pPr>
                  <w:r w:rsidRPr="008F1478">
                    <w:rPr>
                      <w:b/>
                      <w:kern w:val="0"/>
                      <w:sz w:val="18"/>
                      <w:szCs w:val="18"/>
                    </w:rPr>
                    <w:t>Name of Tenderer</w:t>
                  </w:r>
                  <w:r w:rsidRPr="008F1478">
                    <w:rPr>
                      <w:kern w:val="0"/>
                      <w:sz w:val="18"/>
                      <w:szCs w:val="18"/>
                    </w:rPr>
                    <w:t>:</w:t>
                  </w:r>
                  <w:r w:rsidRPr="008F1478">
                    <w:rPr>
                      <w:b/>
                      <w:kern w:val="0"/>
                      <w:sz w:val="18"/>
                      <w:szCs w:val="18"/>
                    </w:rPr>
                    <w:t xml:space="preserve"> </w:t>
                  </w:r>
                </w:p>
              </w:tc>
              <w:tc>
                <w:tcPr>
                  <w:tcW w:w="6828" w:type="dxa"/>
                  <w:tcBorders>
                    <w:top w:val="single" w:sz="4" w:space="0" w:color="auto"/>
                    <w:left w:val="single" w:sz="4" w:space="0" w:color="auto"/>
                    <w:bottom w:val="single" w:sz="4" w:space="0" w:color="auto"/>
                    <w:right w:val="single" w:sz="4" w:space="0" w:color="auto"/>
                  </w:tcBorders>
                  <w:shd w:val="clear" w:color="auto" w:fill="auto"/>
                  <w:hideMark/>
                </w:tcPr>
                <w:p w14:paraId="0F149E33" w14:textId="77777777" w:rsidR="00606204" w:rsidRPr="008F1478" w:rsidRDefault="00606204" w:rsidP="0048239F">
                  <w:pPr>
                    <w:contextualSpacing/>
                    <w:rPr>
                      <w:kern w:val="0"/>
                      <w:sz w:val="18"/>
                      <w:szCs w:val="18"/>
                    </w:rPr>
                  </w:pPr>
                </w:p>
              </w:tc>
            </w:tr>
            <w:tr w:rsidR="00606204" w:rsidRPr="008F1478" w14:paraId="0EBB46B6" w14:textId="77777777" w:rsidTr="0048239F">
              <w:trPr>
                <w:trHeight w:val="340"/>
              </w:trPr>
              <w:tc>
                <w:tcPr>
                  <w:tcW w:w="25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D52153" w14:textId="77777777" w:rsidR="00606204" w:rsidRPr="008F1478" w:rsidRDefault="00606204" w:rsidP="0048239F">
                  <w:pPr>
                    <w:contextualSpacing/>
                    <w:rPr>
                      <w:b/>
                      <w:kern w:val="0"/>
                      <w:sz w:val="18"/>
                      <w:szCs w:val="18"/>
                    </w:rPr>
                  </w:pPr>
                  <w:r w:rsidRPr="008F1478">
                    <w:rPr>
                      <w:b/>
                      <w:kern w:val="0"/>
                      <w:sz w:val="18"/>
                      <w:szCs w:val="18"/>
                    </w:rPr>
                    <w:t>Entity registration number</w:t>
                  </w:r>
                  <w:r w:rsidRPr="008F1478">
                    <w:rPr>
                      <w:kern w:val="0"/>
                      <w:sz w:val="18"/>
                      <w:szCs w:val="18"/>
                    </w:rPr>
                    <w:t>:</w:t>
                  </w:r>
                </w:p>
              </w:tc>
              <w:tc>
                <w:tcPr>
                  <w:tcW w:w="6828" w:type="dxa"/>
                  <w:tcBorders>
                    <w:top w:val="single" w:sz="4" w:space="0" w:color="auto"/>
                    <w:left w:val="single" w:sz="4" w:space="0" w:color="auto"/>
                    <w:bottom w:val="single" w:sz="4" w:space="0" w:color="auto"/>
                    <w:right w:val="single" w:sz="4" w:space="0" w:color="auto"/>
                  </w:tcBorders>
                  <w:shd w:val="clear" w:color="auto" w:fill="auto"/>
                </w:tcPr>
                <w:p w14:paraId="0D6C4C64" w14:textId="77777777" w:rsidR="00606204" w:rsidRPr="008F1478" w:rsidRDefault="00606204" w:rsidP="0048239F">
                  <w:pPr>
                    <w:contextualSpacing/>
                    <w:rPr>
                      <w:kern w:val="0"/>
                      <w:sz w:val="18"/>
                      <w:szCs w:val="18"/>
                    </w:rPr>
                  </w:pPr>
                </w:p>
              </w:tc>
            </w:tr>
            <w:tr w:rsidR="00606204" w:rsidRPr="008F1478" w14:paraId="359358D6" w14:textId="77777777" w:rsidTr="0048239F">
              <w:trPr>
                <w:trHeight w:val="340"/>
              </w:trPr>
              <w:tc>
                <w:tcPr>
                  <w:tcW w:w="25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194784D" w14:textId="77777777" w:rsidR="00606204" w:rsidRPr="008F1478" w:rsidRDefault="00606204" w:rsidP="0048239F">
                  <w:pPr>
                    <w:contextualSpacing/>
                    <w:rPr>
                      <w:kern w:val="0"/>
                      <w:sz w:val="18"/>
                      <w:szCs w:val="18"/>
                    </w:rPr>
                  </w:pPr>
                  <w:r w:rsidRPr="008F1478">
                    <w:rPr>
                      <w:b/>
                      <w:kern w:val="0"/>
                      <w:sz w:val="18"/>
                      <w:szCs w:val="18"/>
                    </w:rPr>
                    <w:t>Contact person</w:t>
                  </w:r>
                  <w:r w:rsidRPr="008F1478">
                    <w:rPr>
                      <w:kern w:val="0"/>
                      <w:sz w:val="18"/>
                      <w:szCs w:val="18"/>
                    </w:rPr>
                    <w:t>:</w:t>
                  </w:r>
                </w:p>
              </w:tc>
              <w:tc>
                <w:tcPr>
                  <w:tcW w:w="6828" w:type="dxa"/>
                  <w:tcBorders>
                    <w:top w:val="single" w:sz="4" w:space="0" w:color="auto"/>
                    <w:left w:val="single" w:sz="4" w:space="0" w:color="auto"/>
                    <w:bottom w:val="single" w:sz="4" w:space="0" w:color="auto"/>
                    <w:right w:val="single" w:sz="4" w:space="0" w:color="auto"/>
                  </w:tcBorders>
                  <w:shd w:val="clear" w:color="auto" w:fill="auto"/>
                </w:tcPr>
                <w:p w14:paraId="77D8070C" w14:textId="77777777" w:rsidR="00606204" w:rsidRPr="008F1478" w:rsidRDefault="00606204" w:rsidP="0048239F">
                  <w:pPr>
                    <w:contextualSpacing/>
                    <w:rPr>
                      <w:kern w:val="0"/>
                      <w:sz w:val="18"/>
                      <w:szCs w:val="18"/>
                    </w:rPr>
                  </w:pPr>
                </w:p>
              </w:tc>
            </w:tr>
            <w:tr w:rsidR="00606204" w:rsidRPr="008F1478" w14:paraId="2237C503" w14:textId="77777777" w:rsidTr="0048239F">
              <w:trPr>
                <w:trHeight w:val="340"/>
              </w:trPr>
              <w:tc>
                <w:tcPr>
                  <w:tcW w:w="25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C3DEC8" w14:textId="77777777" w:rsidR="00606204" w:rsidRPr="008F1478" w:rsidRDefault="00606204" w:rsidP="0048239F">
                  <w:pPr>
                    <w:contextualSpacing/>
                    <w:rPr>
                      <w:kern w:val="0"/>
                      <w:sz w:val="18"/>
                      <w:szCs w:val="18"/>
                    </w:rPr>
                  </w:pPr>
                  <w:r w:rsidRPr="008F1478">
                    <w:rPr>
                      <w:b/>
                      <w:kern w:val="0"/>
                      <w:sz w:val="18"/>
                      <w:szCs w:val="18"/>
                    </w:rPr>
                    <w:t>Email</w:t>
                  </w:r>
                  <w:r w:rsidRPr="008F1478">
                    <w:rPr>
                      <w:kern w:val="0"/>
                      <w:sz w:val="18"/>
                      <w:szCs w:val="18"/>
                    </w:rPr>
                    <w:t>:</w:t>
                  </w:r>
                </w:p>
              </w:tc>
              <w:tc>
                <w:tcPr>
                  <w:tcW w:w="6828" w:type="dxa"/>
                  <w:tcBorders>
                    <w:top w:val="single" w:sz="4" w:space="0" w:color="auto"/>
                    <w:left w:val="single" w:sz="4" w:space="0" w:color="auto"/>
                    <w:bottom w:val="single" w:sz="4" w:space="0" w:color="auto"/>
                    <w:right w:val="single" w:sz="4" w:space="0" w:color="auto"/>
                  </w:tcBorders>
                  <w:shd w:val="clear" w:color="auto" w:fill="auto"/>
                </w:tcPr>
                <w:p w14:paraId="2546A514" w14:textId="77777777" w:rsidR="00606204" w:rsidRPr="008F1478" w:rsidRDefault="00606204" w:rsidP="0048239F">
                  <w:pPr>
                    <w:contextualSpacing/>
                    <w:rPr>
                      <w:kern w:val="0"/>
                      <w:sz w:val="18"/>
                      <w:szCs w:val="18"/>
                    </w:rPr>
                  </w:pPr>
                </w:p>
              </w:tc>
            </w:tr>
            <w:tr w:rsidR="00606204" w:rsidRPr="008F1478" w14:paraId="0F24F858" w14:textId="77777777" w:rsidTr="0048239F">
              <w:trPr>
                <w:trHeight w:val="340"/>
              </w:trPr>
              <w:tc>
                <w:tcPr>
                  <w:tcW w:w="25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8DC846" w14:textId="7ABE68E7" w:rsidR="00606204" w:rsidRPr="008F1478" w:rsidRDefault="00606204" w:rsidP="0048239F">
                  <w:pPr>
                    <w:contextualSpacing/>
                    <w:rPr>
                      <w:kern w:val="0"/>
                      <w:sz w:val="18"/>
                      <w:szCs w:val="18"/>
                    </w:rPr>
                  </w:pPr>
                  <w:r w:rsidRPr="008F1478">
                    <w:rPr>
                      <w:b/>
                      <w:kern w:val="0"/>
                      <w:sz w:val="18"/>
                      <w:szCs w:val="18"/>
                    </w:rPr>
                    <w:t>Telephone</w:t>
                  </w:r>
                  <w:r w:rsidR="007E606C">
                    <w:rPr>
                      <w:b/>
                      <w:kern w:val="0"/>
                      <w:sz w:val="18"/>
                      <w:szCs w:val="18"/>
                    </w:rPr>
                    <w:t xml:space="preserve"> &amp; </w:t>
                  </w:r>
                  <w:r w:rsidR="007E606C" w:rsidRPr="008F1478">
                    <w:rPr>
                      <w:b/>
                      <w:kern w:val="0"/>
                      <w:sz w:val="18"/>
                      <w:szCs w:val="18"/>
                    </w:rPr>
                    <w:t>Mobile no</w:t>
                  </w:r>
                  <w:r w:rsidRPr="008F1478">
                    <w:rPr>
                      <w:kern w:val="0"/>
                      <w:sz w:val="18"/>
                      <w:szCs w:val="18"/>
                    </w:rPr>
                    <w:t>:</w:t>
                  </w:r>
                </w:p>
              </w:tc>
              <w:tc>
                <w:tcPr>
                  <w:tcW w:w="6828" w:type="dxa"/>
                  <w:tcBorders>
                    <w:top w:val="single" w:sz="4" w:space="0" w:color="auto"/>
                    <w:left w:val="single" w:sz="4" w:space="0" w:color="auto"/>
                    <w:bottom w:val="single" w:sz="4" w:space="0" w:color="auto"/>
                    <w:right w:val="single" w:sz="4" w:space="0" w:color="auto"/>
                  </w:tcBorders>
                  <w:shd w:val="clear" w:color="auto" w:fill="auto"/>
                </w:tcPr>
                <w:p w14:paraId="6A490A81" w14:textId="77777777" w:rsidR="00606204" w:rsidRPr="008F1478" w:rsidRDefault="00606204" w:rsidP="0048239F">
                  <w:pPr>
                    <w:contextualSpacing/>
                    <w:rPr>
                      <w:kern w:val="0"/>
                      <w:sz w:val="18"/>
                      <w:szCs w:val="18"/>
                    </w:rPr>
                  </w:pPr>
                </w:p>
              </w:tc>
            </w:tr>
            <w:tr w:rsidR="00606204" w:rsidRPr="008F1478" w14:paraId="451BF7B8" w14:textId="77777777" w:rsidTr="0048239F">
              <w:trPr>
                <w:trHeight w:val="292"/>
              </w:trPr>
              <w:tc>
                <w:tcPr>
                  <w:tcW w:w="25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3827DA" w14:textId="77777777" w:rsidR="00606204" w:rsidRPr="008F1478" w:rsidRDefault="00606204" w:rsidP="0048239F">
                  <w:pPr>
                    <w:contextualSpacing/>
                    <w:rPr>
                      <w:b/>
                      <w:kern w:val="0"/>
                      <w:sz w:val="18"/>
                      <w:szCs w:val="18"/>
                    </w:rPr>
                  </w:pPr>
                  <w:r w:rsidRPr="008F1478">
                    <w:rPr>
                      <w:b/>
                      <w:kern w:val="0"/>
                      <w:sz w:val="18"/>
                      <w:szCs w:val="18"/>
                    </w:rPr>
                    <w:t>Physical address</w:t>
                  </w:r>
                  <w:r w:rsidRPr="008F1478">
                    <w:rPr>
                      <w:kern w:val="0"/>
                      <w:sz w:val="18"/>
                      <w:szCs w:val="18"/>
                    </w:rPr>
                    <w:t>:</w:t>
                  </w:r>
                </w:p>
              </w:tc>
              <w:tc>
                <w:tcPr>
                  <w:tcW w:w="6828" w:type="dxa"/>
                  <w:tcBorders>
                    <w:top w:val="single" w:sz="4" w:space="0" w:color="auto"/>
                    <w:left w:val="single" w:sz="4" w:space="0" w:color="auto"/>
                    <w:bottom w:val="single" w:sz="4" w:space="0" w:color="auto"/>
                    <w:right w:val="single" w:sz="4" w:space="0" w:color="auto"/>
                  </w:tcBorders>
                  <w:shd w:val="clear" w:color="auto" w:fill="auto"/>
                </w:tcPr>
                <w:p w14:paraId="155DA8A8" w14:textId="77777777" w:rsidR="00606204" w:rsidRPr="008F1478" w:rsidRDefault="00606204" w:rsidP="0048239F">
                  <w:pPr>
                    <w:contextualSpacing/>
                    <w:rPr>
                      <w:kern w:val="0"/>
                      <w:sz w:val="18"/>
                      <w:szCs w:val="18"/>
                    </w:rPr>
                  </w:pPr>
                </w:p>
              </w:tc>
            </w:tr>
          </w:tbl>
          <w:p w14:paraId="5CFB1AA5" w14:textId="77777777" w:rsidR="00606204" w:rsidRPr="008F1478" w:rsidRDefault="00606204" w:rsidP="0048239F">
            <w:pPr>
              <w:contextualSpacing/>
              <w:rPr>
                <w:kern w:val="0"/>
                <w:sz w:val="18"/>
                <w:szCs w:val="18"/>
              </w:rPr>
            </w:pPr>
          </w:p>
        </w:tc>
      </w:tr>
      <w:tr w:rsidR="00606204" w:rsidRPr="008F1478" w14:paraId="21A1DD25" w14:textId="77777777" w:rsidTr="0048239F">
        <w:tc>
          <w:tcPr>
            <w:tcW w:w="5000" w:type="pct"/>
          </w:tcPr>
          <w:p w14:paraId="5607EF4D" w14:textId="77777777" w:rsidR="00606204" w:rsidRPr="008F1478" w:rsidRDefault="00606204" w:rsidP="0048239F">
            <w:pPr>
              <w:tabs>
                <w:tab w:val="left" w:pos="1035"/>
              </w:tabs>
              <w:contextualSpacing/>
              <w:rPr>
                <w:b/>
                <w:kern w:val="0"/>
                <w:sz w:val="18"/>
                <w:szCs w:val="18"/>
              </w:rPr>
            </w:pPr>
            <w:r w:rsidRPr="008F1478">
              <w:rPr>
                <w:b/>
                <w:kern w:val="0"/>
                <w:sz w:val="18"/>
                <w:szCs w:val="18"/>
              </w:rPr>
              <w:t>Section 2: Declaration</w:t>
            </w:r>
          </w:p>
          <w:p w14:paraId="097436BE" w14:textId="77777777" w:rsidR="00606204" w:rsidRPr="008F1478" w:rsidRDefault="00606204" w:rsidP="0048239F">
            <w:pPr>
              <w:tabs>
                <w:tab w:val="left" w:pos="1035"/>
              </w:tabs>
              <w:contextualSpacing/>
              <w:rPr>
                <w:b/>
                <w:kern w:val="0"/>
                <w:sz w:val="18"/>
                <w:szCs w:val="18"/>
              </w:rPr>
            </w:pPr>
          </w:p>
          <w:p w14:paraId="4A64BB5D" w14:textId="49C7F02E" w:rsidR="00606204" w:rsidRPr="008F1478" w:rsidRDefault="00606204" w:rsidP="0048239F">
            <w:pPr>
              <w:tabs>
                <w:tab w:val="left" w:pos="1035"/>
              </w:tabs>
              <w:contextualSpacing/>
              <w:rPr>
                <w:kern w:val="0"/>
                <w:sz w:val="18"/>
                <w:szCs w:val="18"/>
              </w:rPr>
            </w:pPr>
            <w:r w:rsidRPr="008F1478">
              <w:rPr>
                <w:kern w:val="0"/>
                <w:sz w:val="18"/>
                <w:szCs w:val="18"/>
              </w:rPr>
              <w:t xml:space="preserve">The undersigned, who warrants that he/she is duly authorised to do so on behalf of the Tenderer confirms that the contents of this Section 2: Declaration are within my personal knowledge, and save where stated otherwise in an attachment hereto, are to the best of my belief both true and correct, and: </w:t>
            </w:r>
          </w:p>
          <w:p w14:paraId="1574BC4C" w14:textId="13AA9FAD" w:rsidR="00606204" w:rsidRPr="008F1478" w:rsidRDefault="00606204" w:rsidP="0048239F">
            <w:pPr>
              <w:widowControl/>
              <w:numPr>
                <w:ilvl w:val="0"/>
                <w:numId w:val="6"/>
              </w:numPr>
              <w:tabs>
                <w:tab w:val="left" w:pos="1035"/>
              </w:tabs>
              <w:spacing w:before="0" w:after="120"/>
              <w:contextualSpacing/>
              <w:jc w:val="left"/>
              <w:rPr>
                <w:rFonts w:eastAsia="Calibri"/>
                <w:kern w:val="0"/>
                <w:sz w:val="18"/>
                <w:szCs w:val="18"/>
              </w:rPr>
            </w:pPr>
            <w:r w:rsidRPr="008F1478">
              <w:rPr>
                <w:rFonts w:eastAsia="Calibri"/>
                <w:kern w:val="0"/>
                <w:sz w:val="18"/>
                <w:szCs w:val="18"/>
              </w:rPr>
              <w:t xml:space="preserve">neither the name of the Tenderer </w:t>
            </w:r>
            <w:r w:rsidR="008765A2">
              <w:rPr>
                <w:rFonts w:eastAsia="Calibri"/>
                <w:kern w:val="0"/>
                <w:sz w:val="18"/>
                <w:szCs w:val="18"/>
              </w:rPr>
              <w:t>n</w:t>
            </w:r>
            <w:r w:rsidRPr="008F1478">
              <w:rPr>
                <w:rFonts w:eastAsia="Calibri"/>
                <w:kern w:val="0"/>
                <w:sz w:val="18"/>
                <w:szCs w:val="18"/>
              </w:rPr>
              <w:t>or any of its Personnel appear on the Register of Tender Defaulters established in terms of the Prevention and Combating of Corrupt Activities Act No. 12 of 2004</w:t>
            </w:r>
            <w:r w:rsidR="007E606C">
              <w:rPr>
                <w:rFonts w:eastAsia="Calibri"/>
                <w:kern w:val="0"/>
                <w:sz w:val="18"/>
                <w:szCs w:val="18"/>
              </w:rPr>
              <w:t xml:space="preserve"> (applicable to South African entities)</w:t>
            </w:r>
            <w:r w:rsidR="00CA3CE4">
              <w:rPr>
                <w:rFonts w:eastAsia="Calibri"/>
                <w:kern w:val="0"/>
                <w:sz w:val="18"/>
                <w:szCs w:val="18"/>
              </w:rPr>
              <w:t>,</w:t>
            </w:r>
          </w:p>
          <w:p w14:paraId="3A687D76" w14:textId="53C958A0" w:rsidR="00606204" w:rsidRPr="008F1478" w:rsidRDefault="00606204" w:rsidP="0048239F">
            <w:pPr>
              <w:widowControl/>
              <w:numPr>
                <w:ilvl w:val="0"/>
                <w:numId w:val="6"/>
              </w:numPr>
              <w:tabs>
                <w:tab w:val="left" w:pos="1035"/>
              </w:tabs>
              <w:spacing w:before="0" w:after="120"/>
              <w:contextualSpacing/>
              <w:jc w:val="left"/>
              <w:rPr>
                <w:rFonts w:eastAsia="Calibri"/>
                <w:kern w:val="0"/>
                <w:sz w:val="18"/>
                <w:szCs w:val="18"/>
              </w:rPr>
            </w:pPr>
            <w:r w:rsidRPr="008F1478">
              <w:rPr>
                <w:rFonts w:eastAsia="Calibri"/>
                <w:kern w:val="0"/>
                <w:sz w:val="18"/>
                <w:szCs w:val="18"/>
              </w:rPr>
              <w:t>neither the Tenderer of any of its Personnel has within the last 5 (five) years been convicted of fraud or corruption by a court of law (including a court outside of the Republic of South Africa</w:t>
            </w:r>
            <w:r w:rsidR="00CA3CE4" w:rsidRPr="008F1478">
              <w:rPr>
                <w:rFonts w:eastAsia="Calibri"/>
                <w:kern w:val="0"/>
                <w:sz w:val="18"/>
                <w:szCs w:val="18"/>
              </w:rPr>
              <w:t>)</w:t>
            </w:r>
            <w:r w:rsidR="00CA3CE4">
              <w:rPr>
                <w:rFonts w:eastAsia="Calibri"/>
                <w:kern w:val="0"/>
                <w:sz w:val="18"/>
                <w:szCs w:val="18"/>
              </w:rPr>
              <w:t>,</w:t>
            </w:r>
            <w:r w:rsidR="00105AEC">
              <w:rPr>
                <w:rFonts w:eastAsia="Calibri"/>
                <w:kern w:val="0"/>
                <w:sz w:val="18"/>
                <w:szCs w:val="18"/>
              </w:rPr>
              <w:t xml:space="preserve"> </w:t>
            </w:r>
          </w:p>
          <w:p w14:paraId="55A1E724" w14:textId="3E03AB22" w:rsidR="00606204" w:rsidRPr="008F1478" w:rsidRDefault="00606204" w:rsidP="0048239F">
            <w:pPr>
              <w:widowControl/>
              <w:numPr>
                <w:ilvl w:val="0"/>
                <w:numId w:val="6"/>
              </w:numPr>
              <w:tabs>
                <w:tab w:val="left" w:pos="1035"/>
              </w:tabs>
              <w:spacing w:before="0" w:after="120"/>
              <w:contextualSpacing/>
              <w:jc w:val="left"/>
              <w:rPr>
                <w:rFonts w:eastAsia="Calibri"/>
                <w:kern w:val="0"/>
                <w:sz w:val="18"/>
                <w:szCs w:val="18"/>
              </w:rPr>
            </w:pPr>
            <w:r w:rsidRPr="008F1478">
              <w:rPr>
                <w:rFonts w:eastAsia="Calibri"/>
                <w:kern w:val="0"/>
                <w:sz w:val="18"/>
                <w:szCs w:val="18"/>
              </w:rPr>
              <w:t xml:space="preserve">the Tenderer is not associated, </w:t>
            </w:r>
            <w:r w:rsidR="00CA3CE4" w:rsidRPr="008F1478">
              <w:rPr>
                <w:rFonts w:eastAsia="Calibri"/>
                <w:kern w:val="0"/>
                <w:sz w:val="18"/>
                <w:szCs w:val="18"/>
              </w:rPr>
              <w:t>linked,</w:t>
            </w:r>
            <w:r w:rsidRPr="008F1478">
              <w:rPr>
                <w:rFonts w:eastAsia="Calibri"/>
                <w:kern w:val="0"/>
                <w:sz w:val="18"/>
                <w:szCs w:val="18"/>
              </w:rPr>
              <w:t xml:space="preserve"> or involved with any other tendering entities submitting a Tender Submission</w:t>
            </w:r>
            <w:r w:rsidR="00CA3CE4">
              <w:rPr>
                <w:rFonts w:eastAsia="Calibri"/>
                <w:kern w:val="0"/>
                <w:sz w:val="18"/>
                <w:szCs w:val="18"/>
              </w:rPr>
              <w:t>,</w:t>
            </w:r>
          </w:p>
          <w:p w14:paraId="3F2D30A9" w14:textId="2BDFFAFD" w:rsidR="00606204" w:rsidRPr="008F1478" w:rsidRDefault="00606204" w:rsidP="0048239F">
            <w:pPr>
              <w:widowControl/>
              <w:numPr>
                <w:ilvl w:val="0"/>
                <w:numId w:val="6"/>
              </w:numPr>
              <w:tabs>
                <w:tab w:val="left" w:pos="1035"/>
              </w:tabs>
              <w:spacing w:before="0" w:after="120"/>
              <w:contextualSpacing/>
              <w:jc w:val="left"/>
              <w:rPr>
                <w:rFonts w:eastAsia="Calibri"/>
                <w:kern w:val="0"/>
                <w:sz w:val="18"/>
                <w:szCs w:val="18"/>
              </w:rPr>
            </w:pPr>
            <w:r w:rsidRPr="008F1478">
              <w:rPr>
                <w:rFonts w:eastAsia="Calibri"/>
                <w:kern w:val="0"/>
                <w:sz w:val="18"/>
                <w:szCs w:val="18"/>
              </w:rPr>
              <w:t>the Tenderer has not engaged in any prohibited restrictive horizontal practices including consultation, communication, agreement, or arrangement with any competing or potential tendering entity regarding prices, geographical areas in which goods and services will be rendered, approaches to determining prices or pricing parameters, intentions to submit a response or not, the content of the submission (specification, timing, conditions of contract etc.) or intention to not win a tender</w:t>
            </w:r>
            <w:r w:rsidR="00CA3CE4">
              <w:rPr>
                <w:rFonts w:eastAsia="Calibri"/>
                <w:kern w:val="0"/>
                <w:sz w:val="18"/>
                <w:szCs w:val="18"/>
              </w:rPr>
              <w:t>,</w:t>
            </w:r>
          </w:p>
          <w:p w14:paraId="43B0A267" w14:textId="564AE2D7" w:rsidR="00606204" w:rsidRPr="008F1478" w:rsidRDefault="00606204" w:rsidP="0048239F">
            <w:pPr>
              <w:widowControl/>
              <w:numPr>
                <w:ilvl w:val="0"/>
                <w:numId w:val="6"/>
              </w:numPr>
              <w:tabs>
                <w:tab w:val="left" w:pos="1035"/>
              </w:tabs>
              <w:spacing w:before="0" w:after="120"/>
              <w:contextualSpacing/>
              <w:jc w:val="left"/>
              <w:rPr>
                <w:rFonts w:eastAsia="Calibri"/>
                <w:kern w:val="0"/>
                <w:sz w:val="18"/>
                <w:szCs w:val="18"/>
              </w:rPr>
            </w:pPr>
            <w:r w:rsidRPr="008F1478">
              <w:rPr>
                <w:rFonts w:eastAsia="Calibri"/>
                <w:kern w:val="0"/>
                <w:sz w:val="18"/>
                <w:szCs w:val="18"/>
              </w:rPr>
              <w:t>the Tenderer has no other relationship with any of the Tenderers or those individuals responsible for compiling the Tender Documents that could cause or be interpreted as a conflict of interest</w:t>
            </w:r>
            <w:r w:rsidR="00CA3CE4">
              <w:rPr>
                <w:rFonts w:eastAsia="Calibri"/>
                <w:kern w:val="0"/>
                <w:sz w:val="18"/>
                <w:szCs w:val="18"/>
              </w:rPr>
              <w:t>,</w:t>
            </w:r>
          </w:p>
          <w:p w14:paraId="6A532F8B" w14:textId="76CF3252" w:rsidR="00606204" w:rsidRPr="008F1478" w:rsidRDefault="00606204" w:rsidP="0048239F">
            <w:pPr>
              <w:widowControl/>
              <w:numPr>
                <w:ilvl w:val="0"/>
                <w:numId w:val="6"/>
              </w:numPr>
              <w:tabs>
                <w:tab w:val="left" w:pos="1035"/>
              </w:tabs>
              <w:spacing w:before="0" w:after="120"/>
              <w:contextualSpacing/>
              <w:jc w:val="left"/>
              <w:rPr>
                <w:rFonts w:eastAsia="Calibri"/>
                <w:kern w:val="0"/>
                <w:sz w:val="18"/>
                <w:szCs w:val="18"/>
              </w:rPr>
            </w:pPr>
            <w:r w:rsidRPr="008F1478">
              <w:rPr>
                <w:rFonts w:eastAsia="Calibri"/>
                <w:kern w:val="0"/>
                <w:sz w:val="18"/>
                <w:szCs w:val="18"/>
              </w:rPr>
              <w:t xml:space="preserve">the Tenderer, its </w:t>
            </w:r>
            <w:r w:rsidR="00CA3CE4" w:rsidRPr="008F1478">
              <w:rPr>
                <w:rFonts w:eastAsia="Calibri"/>
                <w:kern w:val="0"/>
                <w:sz w:val="18"/>
                <w:szCs w:val="18"/>
              </w:rPr>
              <w:t>Personnel,</w:t>
            </w:r>
            <w:r w:rsidRPr="008F1478">
              <w:rPr>
                <w:rFonts w:eastAsia="Calibri"/>
                <w:kern w:val="0"/>
                <w:sz w:val="18"/>
                <w:szCs w:val="18"/>
              </w:rPr>
              <w:t xml:space="preserve"> and its subcontractors (where applicable) do not have any relationship (family, friend or other) with any person employed by the </w:t>
            </w:r>
            <w:r w:rsidRPr="008F1478">
              <w:rPr>
                <w:kern w:val="0"/>
                <w:sz w:val="18"/>
                <w:szCs w:val="18"/>
              </w:rPr>
              <w:t xml:space="preserve">University </w:t>
            </w:r>
            <w:r w:rsidRPr="008F1478">
              <w:rPr>
                <w:rFonts w:eastAsia="Calibri"/>
                <w:kern w:val="0"/>
                <w:sz w:val="18"/>
                <w:szCs w:val="18"/>
              </w:rPr>
              <w:t xml:space="preserve">and/or who may be involved with the evaluation and/or adjudication of this Tender (if the statement is </w:t>
            </w:r>
            <w:r w:rsidR="007E606C" w:rsidRPr="008F1478">
              <w:rPr>
                <w:rFonts w:eastAsia="Calibri"/>
                <w:kern w:val="0"/>
                <w:sz w:val="18"/>
                <w:szCs w:val="18"/>
              </w:rPr>
              <w:t>considered</w:t>
            </w:r>
            <w:r w:rsidRPr="008F1478">
              <w:rPr>
                <w:rFonts w:eastAsia="Calibri"/>
                <w:kern w:val="0"/>
                <w:sz w:val="18"/>
                <w:szCs w:val="18"/>
              </w:rPr>
              <w:t xml:space="preserve"> true, the Tenderer undertakes to immediately disclose the applicable information to the </w:t>
            </w:r>
            <w:r w:rsidRPr="008F1478">
              <w:rPr>
                <w:kern w:val="0"/>
                <w:sz w:val="18"/>
                <w:szCs w:val="18"/>
              </w:rPr>
              <w:t xml:space="preserve">University </w:t>
            </w:r>
            <w:r w:rsidRPr="008F1478">
              <w:rPr>
                <w:rFonts w:eastAsia="Calibri"/>
                <w:kern w:val="0"/>
                <w:sz w:val="18"/>
                <w:szCs w:val="18"/>
              </w:rPr>
              <w:t>as part of its</w:t>
            </w:r>
            <w:r w:rsidR="00F363A8" w:rsidRPr="008F1478">
              <w:rPr>
                <w:rFonts w:eastAsia="Calibri"/>
                <w:kern w:val="0"/>
                <w:sz w:val="18"/>
                <w:szCs w:val="18"/>
              </w:rPr>
              <w:t xml:space="preserve"> Tender Submission</w:t>
            </w:r>
            <w:r w:rsidR="007E606C">
              <w:rPr>
                <w:rFonts w:eastAsia="Calibri"/>
                <w:kern w:val="0"/>
                <w:sz w:val="18"/>
                <w:szCs w:val="18"/>
              </w:rPr>
              <w:t>)</w:t>
            </w:r>
            <w:r w:rsidR="00CA3CE4">
              <w:rPr>
                <w:rFonts w:eastAsia="Calibri"/>
                <w:kern w:val="0"/>
                <w:sz w:val="18"/>
                <w:szCs w:val="18"/>
              </w:rPr>
              <w:t>,</w:t>
            </w:r>
          </w:p>
          <w:p w14:paraId="1453D771" w14:textId="2E61EFCA" w:rsidR="00606204" w:rsidRPr="008F1478" w:rsidRDefault="00606204" w:rsidP="0048239F">
            <w:pPr>
              <w:widowControl/>
              <w:numPr>
                <w:ilvl w:val="0"/>
                <w:numId w:val="6"/>
              </w:numPr>
              <w:tabs>
                <w:tab w:val="left" w:pos="1035"/>
              </w:tabs>
              <w:spacing w:before="0" w:after="120"/>
              <w:contextualSpacing/>
              <w:jc w:val="left"/>
              <w:rPr>
                <w:rFonts w:eastAsia="Calibri"/>
                <w:kern w:val="0"/>
                <w:sz w:val="18"/>
                <w:szCs w:val="18"/>
              </w:rPr>
            </w:pPr>
            <w:r w:rsidRPr="008F1478">
              <w:rPr>
                <w:rFonts w:eastAsia="Calibri"/>
                <w:kern w:val="0"/>
                <w:sz w:val="18"/>
                <w:szCs w:val="18"/>
              </w:rPr>
              <w:t xml:space="preserve">the Tenderer, its Personnel and any other person connected with the Tenderer is not employed by the </w:t>
            </w:r>
            <w:r w:rsidRPr="008F1478">
              <w:rPr>
                <w:kern w:val="0"/>
                <w:sz w:val="18"/>
                <w:szCs w:val="18"/>
              </w:rPr>
              <w:t xml:space="preserve">University </w:t>
            </w:r>
            <w:r w:rsidRPr="008F1478">
              <w:rPr>
                <w:rFonts w:eastAsia="Calibri"/>
                <w:kern w:val="0"/>
                <w:sz w:val="18"/>
                <w:szCs w:val="18"/>
              </w:rPr>
              <w:t xml:space="preserve">(if the statement is </w:t>
            </w:r>
            <w:r w:rsidR="007E606C">
              <w:rPr>
                <w:rFonts w:eastAsia="Calibri"/>
                <w:kern w:val="0"/>
                <w:sz w:val="18"/>
                <w:szCs w:val="18"/>
              </w:rPr>
              <w:t xml:space="preserve">considered </w:t>
            </w:r>
            <w:r w:rsidR="00D52A98">
              <w:rPr>
                <w:rFonts w:eastAsia="Calibri"/>
                <w:kern w:val="0"/>
                <w:sz w:val="18"/>
                <w:szCs w:val="18"/>
              </w:rPr>
              <w:t xml:space="preserve">not </w:t>
            </w:r>
            <w:r w:rsidRPr="008F1478">
              <w:rPr>
                <w:rFonts w:eastAsia="Calibri"/>
                <w:kern w:val="0"/>
                <w:sz w:val="18"/>
                <w:szCs w:val="18"/>
              </w:rPr>
              <w:t xml:space="preserve">true, the Tenderer undertakes to immediately disclose the applicable information to the </w:t>
            </w:r>
            <w:r w:rsidRPr="008F1478">
              <w:rPr>
                <w:kern w:val="0"/>
                <w:sz w:val="18"/>
                <w:szCs w:val="18"/>
              </w:rPr>
              <w:t xml:space="preserve">University </w:t>
            </w:r>
            <w:r w:rsidRPr="008F1478">
              <w:rPr>
                <w:rFonts w:eastAsia="Calibri"/>
                <w:kern w:val="0"/>
                <w:sz w:val="18"/>
                <w:szCs w:val="18"/>
              </w:rPr>
              <w:t>as part of its Tender Submission)</w:t>
            </w:r>
            <w:r w:rsidR="00CA3CE4">
              <w:rPr>
                <w:rFonts w:eastAsia="Calibri"/>
                <w:kern w:val="0"/>
                <w:sz w:val="18"/>
                <w:szCs w:val="18"/>
              </w:rPr>
              <w:t>,</w:t>
            </w:r>
          </w:p>
          <w:p w14:paraId="73F6B392" w14:textId="16614D09" w:rsidR="005F1F87" w:rsidRPr="008F1478" w:rsidRDefault="005F1F87" w:rsidP="00F363A8">
            <w:pPr>
              <w:widowControl/>
              <w:numPr>
                <w:ilvl w:val="0"/>
                <w:numId w:val="6"/>
              </w:numPr>
              <w:tabs>
                <w:tab w:val="left" w:pos="1035"/>
              </w:tabs>
              <w:spacing w:before="0" w:after="120"/>
              <w:contextualSpacing/>
              <w:jc w:val="left"/>
              <w:rPr>
                <w:rFonts w:eastAsia="Calibri"/>
                <w:kern w:val="0"/>
                <w:sz w:val="18"/>
                <w:szCs w:val="18"/>
              </w:rPr>
            </w:pPr>
            <w:r w:rsidRPr="008F1478">
              <w:rPr>
                <w:rFonts w:eastAsia="Calibri"/>
                <w:kern w:val="0"/>
                <w:sz w:val="18"/>
                <w:szCs w:val="18"/>
              </w:rPr>
              <w:t xml:space="preserve">the Tenderer has satisfied itself as to the correctness and validity of its Tender Submission, that the price(s) and rate(s) quoted cover all the </w:t>
            </w:r>
            <w:r w:rsidR="007E606C">
              <w:rPr>
                <w:rFonts w:eastAsia="Calibri"/>
                <w:kern w:val="0"/>
                <w:sz w:val="18"/>
                <w:szCs w:val="18"/>
              </w:rPr>
              <w:t>goods and/or services</w:t>
            </w:r>
            <w:r w:rsidRPr="008F1478">
              <w:rPr>
                <w:rFonts w:eastAsia="Calibri"/>
                <w:kern w:val="0"/>
                <w:sz w:val="18"/>
                <w:szCs w:val="18"/>
              </w:rPr>
              <w:t xml:space="preserve"> in the Tender Documents; and that the pr</w:t>
            </w:r>
            <w:r w:rsidR="00F363A8" w:rsidRPr="008F1478">
              <w:rPr>
                <w:rFonts w:eastAsia="Calibri"/>
                <w:kern w:val="0"/>
                <w:sz w:val="18"/>
                <w:szCs w:val="18"/>
              </w:rPr>
              <w:t>ice(s) and rate(s) cover all its obligations under a resulting Contract. Further, the Tenderer</w:t>
            </w:r>
            <w:r w:rsidRPr="008F1478">
              <w:rPr>
                <w:rFonts w:eastAsia="Calibri"/>
                <w:kern w:val="0"/>
                <w:sz w:val="18"/>
                <w:szCs w:val="18"/>
              </w:rPr>
              <w:t xml:space="preserve"> accept</w:t>
            </w:r>
            <w:r w:rsidR="00F363A8" w:rsidRPr="008F1478">
              <w:rPr>
                <w:rFonts w:eastAsia="Calibri"/>
                <w:kern w:val="0"/>
                <w:sz w:val="18"/>
                <w:szCs w:val="18"/>
              </w:rPr>
              <w:t>s</w:t>
            </w:r>
            <w:r w:rsidRPr="008F1478">
              <w:rPr>
                <w:rFonts w:eastAsia="Calibri"/>
                <w:kern w:val="0"/>
                <w:sz w:val="18"/>
                <w:szCs w:val="18"/>
              </w:rPr>
              <w:t xml:space="preserve"> that any mistakes regarding price(s) and calculations will be at</w:t>
            </w:r>
            <w:r w:rsidR="00F363A8" w:rsidRPr="008F1478">
              <w:rPr>
                <w:rFonts w:eastAsia="Calibri"/>
                <w:kern w:val="0"/>
                <w:sz w:val="18"/>
                <w:szCs w:val="18"/>
              </w:rPr>
              <w:t xml:space="preserve"> its</w:t>
            </w:r>
            <w:r w:rsidRPr="008F1478">
              <w:rPr>
                <w:rFonts w:eastAsia="Calibri"/>
                <w:kern w:val="0"/>
                <w:sz w:val="18"/>
                <w:szCs w:val="18"/>
              </w:rPr>
              <w:t xml:space="preserve"> risk</w:t>
            </w:r>
            <w:r w:rsidR="00F363A8" w:rsidRPr="008F1478">
              <w:rPr>
                <w:rFonts w:eastAsia="Calibri"/>
                <w:kern w:val="0"/>
                <w:sz w:val="18"/>
                <w:szCs w:val="18"/>
              </w:rPr>
              <w:t xml:space="preserve"> and confirm that the University will incur no additional costs whatsoever, over and above the amount submitted as part of its Tender Submission;</w:t>
            </w:r>
            <w:r w:rsidR="00E75A40" w:rsidRPr="008F1478">
              <w:rPr>
                <w:rFonts w:eastAsia="Calibri"/>
                <w:kern w:val="0"/>
                <w:sz w:val="18"/>
                <w:szCs w:val="18"/>
              </w:rPr>
              <w:t xml:space="preserve"> and</w:t>
            </w:r>
          </w:p>
          <w:p w14:paraId="6F7CCBC3" w14:textId="3E8C6A8A" w:rsidR="00606204" w:rsidRPr="008F1478" w:rsidRDefault="00606204" w:rsidP="008A154D">
            <w:pPr>
              <w:widowControl/>
              <w:numPr>
                <w:ilvl w:val="0"/>
                <w:numId w:val="6"/>
              </w:numPr>
              <w:tabs>
                <w:tab w:val="left" w:pos="1035"/>
              </w:tabs>
              <w:spacing w:before="0" w:after="120"/>
              <w:contextualSpacing/>
              <w:jc w:val="left"/>
              <w:rPr>
                <w:rFonts w:eastAsia="Calibri"/>
                <w:kern w:val="0"/>
                <w:sz w:val="18"/>
                <w:szCs w:val="18"/>
              </w:rPr>
            </w:pPr>
            <w:r w:rsidRPr="008F1478">
              <w:rPr>
                <w:rFonts w:eastAsia="Calibri"/>
                <w:kern w:val="0"/>
                <w:sz w:val="18"/>
                <w:szCs w:val="18"/>
              </w:rPr>
              <w:t xml:space="preserve">the Tenderer agrees to be bound to the </w:t>
            </w:r>
            <w:r w:rsidR="008A154D" w:rsidRPr="008F1478">
              <w:rPr>
                <w:rFonts w:eastAsia="Calibri"/>
                <w:kern w:val="0"/>
                <w:sz w:val="18"/>
                <w:szCs w:val="18"/>
              </w:rPr>
              <w:t>Tender Documents</w:t>
            </w:r>
            <w:r w:rsidRPr="008F1478">
              <w:rPr>
                <w:rFonts w:eastAsia="Calibri"/>
                <w:kern w:val="0"/>
                <w:sz w:val="18"/>
                <w:szCs w:val="18"/>
              </w:rPr>
              <w:t xml:space="preserve">. </w:t>
            </w:r>
          </w:p>
        </w:tc>
      </w:tr>
      <w:tr w:rsidR="00606204" w:rsidRPr="008F1478" w14:paraId="199794C6" w14:textId="77777777" w:rsidTr="0048239F">
        <w:trPr>
          <w:trHeight w:val="1165"/>
        </w:trPr>
        <w:tc>
          <w:tcPr>
            <w:tcW w:w="5000" w:type="pct"/>
          </w:tcPr>
          <w:p w14:paraId="59AD9E18" w14:textId="77777777" w:rsidR="00606204" w:rsidRPr="008F1478" w:rsidRDefault="00606204" w:rsidP="0048239F">
            <w:pPr>
              <w:tabs>
                <w:tab w:val="left" w:pos="1035"/>
              </w:tabs>
              <w:rPr>
                <w:kern w:val="0"/>
                <w:sz w:val="18"/>
                <w:szCs w:val="18"/>
              </w:rPr>
            </w:pPr>
          </w:p>
          <w:p w14:paraId="7496EDC2" w14:textId="4051B543" w:rsidR="00606204" w:rsidRPr="008F1478" w:rsidRDefault="00606204" w:rsidP="0048239F">
            <w:pPr>
              <w:tabs>
                <w:tab w:val="left" w:pos="1035"/>
              </w:tabs>
              <w:rPr>
                <w:kern w:val="0"/>
                <w:sz w:val="18"/>
                <w:szCs w:val="18"/>
              </w:rPr>
            </w:pPr>
            <w:r w:rsidRPr="008F1478">
              <w:rPr>
                <w:kern w:val="0"/>
                <w:sz w:val="18"/>
                <w:szCs w:val="18"/>
              </w:rPr>
              <w:t xml:space="preserve">By signing below, the Tenderer agrees with </w:t>
            </w:r>
            <w:r w:rsidR="00CA3CE4" w:rsidRPr="008F1478">
              <w:rPr>
                <w:kern w:val="0"/>
                <w:sz w:val="18"/>
                <w:szCs w:val="18"/>
              </w:rPr>
              <w:t>all</w:t>
            </w:r>
            <w:r w:rsidRPr="008F1478">
              <w:rPr>
                <w:kern w:val="0"/>
                <w:sz w:val="18"/>
                <w:szCs w:val="18"/>
              </w:rPr>
              <w:t xml:space="preserve"> the conditions, statements and terms contained </w:t>
            </w:r>
            <w:r w:rsidR="008765A2">
              <w:rPr>
                <w:kern w:val="0"/>
                <w:sz w:val="18"/>
                <w:szCs w:val="18"/>
              </w:rPr>
              <w:t xml:space="preserve">in </w:t>
            </w:r>
            <w:r w:rsidRPr="008F1478">
              <w:rPr>
                <w:kern w:val="0"/>
                <w:sz w:val="18"/>
                <w:szCs w:val="18"/>
              </w:rPr>
              <w:t>the Tender</w:t>
            </w:r>
            <w:r w:rsidR="008B56EC" w:rsidRPr="008F1478">
              <w:rPr>
                <w:kern w:val="0"/>
                <w:sz w:val="18"/>
                <w:szCs w:val="18"/>
              </w:rPr>
              <w:t xml:space="preserve"> Documents</w:t>
            </w:r>
            <w:r w:rsidRPr="008F1478">
              <w:rPr>
                <w:kern w:val="0"/>
                <w:sz w:val="18"/>
                <w:szCs w:val="18"/>
              </w:rPr>
              <w:t>.</w:t>
            </w:r>
          </w:p>
          <w:p w14:paraId="5D2C3305" w14:textId="77777777" w:rsidR="00606204" w:rsidRPr="008F1478" w:rsidRDefault="00606204" w:rsidP="0048239F">
            <w:pPr>
              <w:tabs>
                <w:tab w:val="left" w:pos="1035"/>
              </w:tabs>
              <w:rPr>
                <w:b/>
                <w:kern w:val="0"/>
                <w:sz w:val="18"/>
                <w:szCs w:val="18"/>
              </w:rPr>
            </w:pPr>
          </w:p>
          <w:tbl>
            <w:tblPr>
              <w:tblW w:w="0" w:type="auto"/>
              <w:tblLook w:val="04A0" w:firstRow="1" w:lastRow="0" w:firstColumn="1" w:lastColumn="0" w:noHBand="0" w:noVBand="1"/>
            </w:tblPr>
            <w:tblGrid>
              <w:gridCol w:w="4990"/>
              <w:gridCol w:w="4521"/>
            </w:tblGrid>
            <w:tr w:rsidR="00606204" w:rsidRPr="008F1478" w14:paraId="041123C4" w14:textId="77777777" w:rsidTr="0048239F">
              <w:tc>
                <w:tcPr>
                  <w:tcW w:w="4990" w:type="dxa"/>
                  <w:shd w:val="clear" w:color="auto" w:fill="auto"/>
                </w:tcPr>
                <w:p w14:paraId="03AE374A" w14:textId="77777777" w:rsidR="00606204" w:rsidRPr="008F1478" w:rsidRDefault="00606204" w:rsidP="0048239F">
                  <w:pPr>
                    <w:tabs>
                      <w:tab w:val="left" w:pos="1035"/>
                    </w:tabs>
                    <w:spacing w:line="288" w:lineRule="auto"/>
                    <w:rPr>
                      <w:kern w:val="0"/>
                      <w:sz w:val="18"/>
                      <w:szCs w:val="18"/>
                    </w:rPr>
                  </w:pPr>
                  <w:r w:rsidRPr="008F1478">
                    <w:rPr>
                      <w:kern w:val="0"/>
                      <w:sz w:val="18"/>
                      <w:szCs w:val="18"/>
                    </w:rPr>
                    <w:t>Full Name of person signing on behalf of the Tenderer:</w:t>
                  </w:r>
                </w:p>
              </w:tc>
              <w:tc>
                <w:tcPr>
                  <w:tcW w:w="4423" w:type="dxa"/>
                  <w:shd w:val="clear" w:color="auto" w:fill="auto"/>
                </w:tcPr>
                <w:p w14:paraId="4D8BB7A5" w14:textId="77777777" w:rsidR="00606204" w:rsidRPr="008F1478" w:rsidRDefault="00606204" w:rsidP="0048239F">
                  <w:pPr>
                    <w:tabs>
                      <w:tab w:val="left" w:pos="1035"/>
                    </w:tabs>
                    <w:spacing w:line="288" w:lineRule="auto"/>
                    <w:rPr>
                      <w:b/>
                      <w:kern w:val="0"/>
                      <w:sz w:val="18"/>
                      <w:szCs w:val="18"/>
                    </w:rPr>
                  </w:pPr>
                  <w:r w:rsidRPr="008F1478">
                    <w:rPr>
                      <w:b/>
                      <w:kern w:val="0"/>
                      <w:sz w:val="18"/>
                      <w:szCs w:val="18"/>
                    </w:rPr>
                    <w:t>___________________________________________</w:t>
                  </w:r>
                </w:p>
              </w:tc>
            </w:tr>
            <w:tr w:rsidR="00606204" w:rsidRPr="008F1478" w14:paraId="685E7E47" w14:textId="77777777" w:rsidTr="0048239F">
              <w:tc>
                <w:tcPr>
                  <w:tcW w:w="4990" w:type="dxa"/>
                  <w:shd w:val="clear" w:color="auto" w:fill="auto"/>
                </w:tcPr>
                <w:p w14:paraId="2095BC1E" w14:textId="77777777" w:rsidR="00606204" w:rsidRPr="008F1478" w:rsidRDefault="00606204" w:rsidP="0048239F">
                  <w:pPr>
                    <w:tabs>
                      <w:tab w:val="left" w:pos="1035"/>
                    </w:tabs>
                    <w:spacing w:line="288" w:lineRule="auto"/>
                    <w:rPr>
                      <w:kern w:val="0"/>
                      <w:sz w:val="18"/>
                      <w:szCs w:val="18"/>
                    </w:rPr>
                  </w:pPr>
                  <w:r w:rsidRPr="008F1478">
                    <w:rPr>
                      <w:kern w:val="0"/>
                      <w:sz w:val="18"/>
                      <w:szCs w:val="18"/>
                    </w:rPr>
                    <w:t>Capacity:</w:t>
                  </w:r>
                </w:p>
              </w:tc>
              <w:tc>
                <w:tcPr>
                  <w:tcW w:w="4423" w:type="dxa"/>
                  <w:shd w:val="clear" w:color="auto" w:fill="auto"/>
                </w:tcPr>
                <w:p w14:paraId="2B5EA14B" w14:textId="77777777" w:rsidR="00606204" w:rsidRPr="008F1478" w:rsidRDefault="00606204" w:rsidP="0048239F">
                  <w:pPr>
                    <w:tabs>
                      <w:tab w:val="left" w:pos="1035"/>
                    </w:tabs>
                    <w:spacing w:line="288" w:lineRule="auto"/>
                    <w:rPr>
                      <w:b/>
                      <w:kern w:val="0"/>
                      <w:sz w:val="18"/>
                      <w:szCs w:val="18"/>
                    </w:rPr>
                  </w:pPr>
                  <w:r w:rsidRPr="008F1478">
                    <w:rPr>
                      <w:b/>
                      <w:kern w:val="0"/>
                      <w:sz w:val="18"/>
                      <w:szCs w:val="18"/>
                    </w:rPr>
                    <w:t>___________________________________________</w:t>
                  </w:r>
                </w:p>
              </w:tc>
            </w:tr>
            <w:tr w:rsidR="00606204" w:rsidRPr="008F1478" w14:paraId="1A1A2507" w14:textId="77777777" w:rsidTr="0048239F">
              <w:tc>
                <w:tcPr>
                  <w:tcW w:w="4990" w:type="dxa"/>
                  <w:shd w:val="clear" w:color="auto" w:fill="auto"/>
                </w:tcPr>
                <w:p w14:paraId="0C1F674D" w14:textId="77777777" w:rsidR="00606204" w:rsidRPr="008F1478" w:rsidRDefault="00606204" w:rsidP="0048239F">
                  <w:pPr>
                    <w:tabs>
                      <w:tab w:val="left" w:pos="1035"/>
                    </w:tabs>
                    <w:spacing w:line="288" w:lineRule="auto"/>
                    <w:rPr>
                      <w:kern w:val="0"/>
                      <w:sz w:val="18"/>
                      <w:szCs w:val="18"/>
                    </w:rPr>
                  </w:pPr>
                </w:p>
              </w:tc>
              <w:tc>
                <w:tcPr>
                  <w:tcW w:w="4423" w:type="dxa"/>
                  <w:shd w:val="clear" w:color="auto" w:fill="auto"/>
                </w:tcPr>
                <w:p w14:paraId="2BCAB1F7" w14:textId="77777777" w:rsidR="00606204" w:rsidRPr="008F1478" w:rsidRDefault="00606204" w:rsidP="0048239F">
                  <w:pPr>
                    <w:tabs>
                      <w:tab w:val="left" w:pos="1035"/>
                    </w:tabs>
                    <w:spacing w:line="288" w:lineRule="auto"/>
                    <w:rPr>
                      <w:b/>
                      <w:kern w:val="0"/>
                      <w:sz w:val="18"/>
                      <w:szCs w:val="18"/>
                    </w:rPr>
                  </w:pPr>
                </w:p>
              </w:tc>
            </w:tr>
            <w:tr w:rsidR="00606204" w:rsidRPr="008F1478" w14:paraId="4438F186" w14:textId="77777777" w:rsidTr="0048239F">
              <w:tc>
                <w:tcPr>
                  <w:tcW w:w="4990" w:type="dxa"/>
                  <w:shd w:val="clear" w:color="auto" w:fill="auto"/>
                </w:tcPr>
                <w:p w14:paraId="780B3E47" w14:textId="77777777" w:rsidR="00606204" w:rsidRPr="008F1478" w:rsidRDefault="00606204" w:rsidP="0048239F">
                  <w:pPr>
                    <w:tabs>
                      <w:tab w:val="left" w:pos="1035"/>
                    </w:tabs>
                    <w:spacing w:line="288" w:lineRule="auto"/>
                    <w:rPr>
                      <w:kern w:val="0"/>
                      <w:sz w:val="18"/>
                      <w:szCs w:val="18"/>
                    </w:rPr>
                  </w:pPr>
                  <w:r w:rsidRPr="008F1478">
                    <w:rPr>
                      <w:kern w:val="0"/>
                      <w:sz w:val="18"/>
                      <w:szCs w:val="18"/>
                    </w:rPr>
                    <w:t>Signature:</w:t>
                  </w:r>
                </w:p>
              </w:tc>
              <w:tc>
                <w:tcPr>
                  <w:tcW w:w="4423" w:type="dxa"/>
                  <w:shd w:val="clear" w:color="auto" w:fill="auto"/>
                </w:tcPr>
                <w:p w14:paraId="62612799" w14:textId="77777777" w:rsidR="00606204" w:rsidRPr="008F1478" w:rsidRDefault="00606204" w:rsidP="0048239F">
                  <w:pPr>
                    <w:tabs>
                      <w:tab w:val="left" w:pos="1035"/>
                    </w:tabs>
                    <w:spacing w:line="288" w:lineRule="auto"/>
                    <w:rPr>
                      <w:b/>
                      <w:kern w:val="0"/>
                      <w:sz w:val="18"/>
                      <w:szCs w:val="18"/>
                    </w:rPr>
                  </w:pPr>
                  <w:r w:rsidRPr="008F1478">
                    <w:rPr>
                      <w:b/>
                      <w:kern w:val="0"/>
                      <w:sz w:val="18"/>
                      <w:szCs w:val="18"/>
                    </w:rPr>
                    <w:t>___________________________________________</w:t>
                  </w:r>
                </w:p>
              </w:tc>
            </w:tr>
            <w:tr w:rsidR="00606204" w:rsidRPr="008F1478" w14:paraId="601E9546" w14:textId="77777777" w:rsidTr="0048239F">
              <w:trPr>
                <w:trHeight w:val="301"/>
              </w:trPr>
              <w:tc>
                <w:tcPr>
                  <w:tcW w:w="4990" w:type="dxa"/>
                  <w:shd w:val="clear" w:color="auto" w:fill="auto"/>
                </w:tcPr>
                <w:p w14:paraId="57966C75" w14:textId="77777777" w:rsidR="00606204" w:rsidRPr="008F1478" w:rsidRDefault="00606204" w:rsidP="0048239F">
                  <w:pPr>
                    <w:tabs>
                      <w:tab w:val="left" w:pos="1035"/>
                    </w:tabs>
                    <w:spacing w:line="288" w:lineRule="auto"/>
                    <w:rPr>
                      <w:kern w:val="0"/>
                      <w:sz w:val="18"/>
                      <w:szCs w:val="18"/>
                    </w:rPr>
                  </w:pPr>
                </w:p>
              </w:tc>
              <w:tc>
                <w:tcPr>
                  <w:tcW w:w="4423" w:type="dxa"/>
                  <w:shd w:val="clear" w:color="auto" w:fill="auto"/>
                </w:tcPr>
                <w:p w14:paraId="40CBA8FC" w14:textId="77777777" w:rsidR="00606204" w:rsidRPr="008F1478" w:rsidRDefault="00606204" w:rsidP="0048239F">
                  <w:pPr>
                    <w:tabs>
                      <w:tab w:val="left" w:pos="1035"/>
                    </w:tabs>
                    <w:spacing w:line="288" w:lineRule="auto"/>
                    <w:rPr>
                      <w:b/>
                      <w:kern w:val="0"/>
                      <w:sz w:val="18"/>
                      <w:szCs w:val="18"/>
                    </w:rPr>
                  </w:pPr>
                </w:p>
              </w:tc>
            </w:tr>
            <w:tr w:rsidR="00606204" w:rsidRPr="008F1478" w14:paraId="577D72F0" w14:textId="77777777" w:rsidTr="0048239F">
              <w:trPr>
                <w:trHeight w:val="622"/>
              </w:trPr>
              <w:tc>
                <w:tcPr>
                  <w:tcW w:w="4990" w:type="dxa"/>
                  <w:shd w:val="clear" w:color="auto" w:fill="auto"/>
                </w:tcPr>
                <w:p w14:paraId="10519472" w14:textId="77777777" w:rsidR="00606204" w:rsidRPr="008F1478" w:rsidRDefault="00606204" w:rsidP="0048239F">
                  <w:pPr>
                    <w:tabs>
                      <w:tab w:val="left" w:pos="1035"/>
                    </w:tabs>
                    <w:spacing w:line="288" w:lineRule="auto"/>
                    <w:rPr>
                      <w:kern w:val="0"/>
                      <w:sz w:val="18"/>
                      <w:szCs w:val="18"/>
                    </w:rPr>
                  </w:pPr>
                  <w:r w:rsidRPr="008F1478">
                    <w:rPr>
                      <w:kern w:val="0"/>
                      <w:sz w:val="18"/>
                      <w:szCs w:val="18"/>
                    </w:rPr>
                    <w:t>Date:</w:t>
                  </w:r>
                </w:p>
              </w:tc>
              <w:tc>
                <w:tcPr>
                  <w:tcW w:w="4423" w:type="dxa"/>
                  <w:shd w:val="clear" w:color="auto" w:fill="auto"/>
                </w:tcPr>
                <w:p w14:paraId="24B8901D" w14:textId="77777777" w:rsidR="00606204" w:rsidRPr="008F1478" w:rsidRDefault="00606204" w:rsidP="0048239F">
                  <w:pPr>
                    <w:tabs>
                      <w:tab w:val="left" w:pos="1035"/>
                    </w:tabs>
                    <w:spacing w:line="288" w:lineRule="auto"/>
                    <w:rPr>
                      <w:b/>
                      <w:kern w:val="0"/>
                      <w:sz w:val="18"/>
                      <w:szCs w:val="18"/>
                    </w:rPr>
                  </w:pPr>
                  <w:r w:rsidRPr="008F1478">
                    <w:rPr>
                      <w:b/>
                      <w:kern w:val="0"/>
                      <w:sz w:val="18"/>
                      <w:szCs w:val="18"/>
                    </w:rPr>
                    <w:t>___________________________________________</w:t>
                  </w:r>
                </w:p>
              </w:tc>
            </w:tr>
          </w:tbl>
          <w:p w14:paraId="02AF4931" w14:textId="77777777" w:rsidR="00606204" w:rsidRPr="008F1478" w:rsidRDefault="00606204" w:rsidP="0048239F">
            <w:pPr>
              <w:tabs>
                <w:tab w:val="left" w:pos="1035"/>
              </w:tabs>
              <w:rPr>
                <w:b/>
                <w:kern w:val="0"/>
                <w:sz w:val="18"/>
                <w:szCs w:val="18"/>
              </w:rPr>
            </w:pPr>
          </w:p>
        </w:tc>
      </w:tr>
    </w:tbl>
    <w:p w14:paraId="67333DB5" w14:textId="77777777" w:rsidR="00606204" w:rsidRDefault="00606204" w:rsidP="00606204">
      <w:pPr>
        <w:widowControl/>
        <w:spacing w:before="0" w:after="0"/>
        <w:jc w:val="left"/>
        <w:rPr>
          <w:sz w:val="18"/>
          <w:szCs w:val="18"/>
        </w:rPr>
      </w:pPr>
      <w:r w:rsidRPr="008F1478">
        <w:rPr>
          <w:sz w:val="18"/>
          <w:szCs w:val="18"/>
        </w:rPr>
        <w:br w:type="page"/>
      </w:r>
    </w:p>
    <w:tbl>
      <w:tblPr>
        <w:tblW w:w="10482"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639"/>
        <w:gridCol w:w="851"/>
        <w:gridCol w:w="850"/>
        <w:gridCol w:w="142"/>
      </w:tblGrid>
      <w:tr w:rsidR="009134D7" w:rsidRPr="00042682" w14:paraId="66D7090C" w14:textId="77777777" w:rsidTr="007B5243">
        <w:trPr>
          <w:trHeight w:val="206"/>
          <w:tblHeader/>
          <w:tblCellSpacing w:w="15" w:type="dxa"/>
        </w:trPr>
        <w:tc>
          <w:tcPr>
            <w:tcW w:w="10422" w:type="dxa"/>
            <w:gridSpan w:val="4"/>
            <w:tcBorders>
              <w:top w:val="nil"/>
              <w:left w:val="single" w:sz="6" w:space="0" w:color="DDDDDD"/>
            </w:tcBorders>
            <w:shd w:val="clear" w:color="auto" w:fill="FFFFFF"/>
            <w:tcMar>
              <w:top w:w="120" w:type="dxa"/>
              <w:left w:w="120" w:type="dxa"/>
              <w:bottom w:w="120" w:type="dxa"/>
              <w:right w:w="120" w:type="dxa"/>
            </w:tcMar>
            <w:vAlign w:val="bottom"/>
            <w:hideMark/>
          </w:tcPr>
          <w:p w14:paraId="0CD87396" w14:textId="77777777" w:rsidR="009134D7" w:rsidRPr="007D7E9C" w:rsidRDefault="009134D7" w:rsidP="007B5243">
            <w:pPr>
              <w:widowControl/>
              <w:spacing w:before="0" w:after="0"/>
              <w:jc w:val="left"/>
              <w:rPr>
                <w:b/>
                <w:bCs/>
                <w:snapToGrid/>
                <w:color w:val="333333"/>
                <w:kern w:val="0"/>
                <w:sz w:val="18"/>
                <w:szCs w:val="18"/>
              </w:rPr>
            </w:pPr>
            <w:r>
              <w:rPr>
                <w:b/>
                <w:bCs/>
                <w:snapToGrid/>
                <w:color w:val="333333"/>
                <w:kern w:val="0"/>
                <w:sz w:val="18"/>
                <w:szCs w:val="18"/>
              </w:rPr>
              <w:lastRenderedPageBreak/>
              <w:t xml:space="preserve">Section 1B: </w:t>
            </w:r>
            <w:r w:rsidRPr="007D7E9C">
              <w:rPr>
                <w:b/>
                <w:bCs/>
                <w:snapToGrid/>
                <w:color w:val="333333"/>
                <w:kern w:val="0"/>
                <w:sz w:val="18"/>
                <w:szCs w:val="18"/>
              </w:rPr>
              <w:t xml:space="preserve">Declaration of Interest by </w:t>
            </w:r>
            <w:r>
              <w:rPr>
                <w:b/>
                <w:bCs/>
                <w:snapToGrid/>
                <w:color w:val="333333"/>
                <w:kern w:val="0"/>
                <w:sz w:val="18"/>
                <w:szCs w:val="18"/>
              </w:rPr>
              <w:t>the</w:t>
            </w:r>
            <w:r w:rsidRPr="007D7E9C">
              <w:rPr>
                <w:b/>
                <w:bCs/>
                <w:snapToGrid/>
                <w:color w:val="333333"/>
                <w:kern w:val="0"/>
                <w:sz w:val="18"/>
                <w:szCs w:val="18"/>
              </w:rPr>
              <w:t xml:space="preserve"> </w:t>
            </w:r>
            <w:r w:rsidRPr="00042682">
              <w:rPr>
                <w:b/>
                <w:bCs/>
                <w:snapToGrid/>
                <w:color w:val="333333"/>
                <w:kern w:val="0"/>
                <w:sz w:val="18"/>
                <w:szCs w:val="18"/>
              </w:rPr>
              <w:t xml:space="preserve">Tenderer </w:t>
            </w:r>
          </w:p>
        </w:tc>
      </w:tr>
      <w:tr w:rsidR="009134D7" w:rsidRPr="00042682" w14:paraId="5DC38C0E" w14:textId="77777777" w:rsidTr="007B5243">
        <w:trPr>
          <w:tblCellSpacing w:w="15" w:type="dxa"/>
        </w:trPr>
        <w:tc>
          <w:tcPr>
            <w:tcW w:w="10422" w:type="dxa"/>
            <w:gridSpan w:val="4"/>
            <w:tcBorders>
              <w:top w:val="single" w:sz="6" w:space="0" w:color="DDDDDD"/>
              <w:left w:val="single" w:sz="6" w:space="0" w:color="DDDDDD"/>
            </w:tcBorders>
            <w:shd w:val="clear" w:color="auto" w:fill="FFFFFF"/>
            <w:tcMar>
              <w:top w:w="120" w:type="dxa"/>
              <w:left w:w="120" w:type="dxa"/>
              <w:bottom w:w="0" w:type="dxa"/>
              <w:right w:w="120" w:type="dxa"/>
            </w:tcMar>
            <w:hideMark/>
          </w:tcPr>
          <w:p w14:paraId="6282FD1B" w14:textId="77777777" w:rsidR="009134D7" w:rsidRDefault="009134D7" w:rsidP="007B5243">
            <w:pPr>
              <w:widowControl/>
              <w:spacing w:before="0" w:after="0"/>
              <w:jc w:val="left"/>
              <w:rPr>
                <w:snapToGrid/>
                <w:color w:val="333333"/>
                <w:kern w:val="0"/>
                <w:sz w:val="18"/>
                <w:szCs w:val="18"/>
              </w:rPr>
            </w:pPr>
            <w:r w:rsidRPr="002F77F0">
              <w:rPr>
                <w:snapToGrid/>
                <w:color w:val="333333"/>
                <w:kern w:val="0"/>
                <w:sz w:val="18"/>
                <w:szCs w:val="18"/>
              </w:rPr>
              <w:t xml:space="preserve">The University mandates complete transparency from Tenderers concerning any existing or potential conflicts of interest. Failure to provide such disclosure will constitute a significant breach of the Tender Terms and Conditions or any resulting Contract that the University may award. Full disclosure must encompass assessing any affiliations between the Tenderer, its </w:t>
            </w:r>
            <w:r>
              <w:rPr>
                <w:snapToGrid/>
                <w:color w:val="333333"/>
                <w:kern w:val="0"/>
                <w:sz w:val="18"/>
                <w:szCs w:val="18"/>
              </w:rPr>
              <w:t>P</w:t>
            </w:r>
            <w:r w:rsidRPr="002F77F0">
              <w:rPr>
                <w:snapToGrid/>
                <w:color w:val="333333"/>
                <w:kern w:val="0"/>
                <w:sz w:val="18"/>
                <w:szCs w:val="18"/>
              </w:rPr>
              <w:t xml:space="preserve">ersonnel, shareholders, </w:t>
            </w:r>
            <w:r>
              <w:rPr>
                <w:snapToGrid/>
                <w:color w:val="333333"/>
                <w:kern w:val="0"/>
                <w:sz w:val="18"/>
                <w:szCs w:val="18"/>
              </w:rPr>
              <w:t>subcontractors,</w:t>
            </w:r>
            <w:r w:rsidRPr="002F77F0">
              <w:rPr>
                <w:snapToGrid/>
                <w:color w:val="333333"/>
                <w:kern w:val="0"/>
                <w:sz w:val="18"/>
                <w:szCs w:val="18"/>
              </w:rPr>
              <w:t xml:space="preserve"> or any other entities associated with the Tenderer, and the University and/or its </w:t>
            </w:r>
            <w:r>
              <w:rPr>
                <w:snapToGrid/>
                <w:color w:val="333333"/>
                <w:kern w:val="0"/>
                <w:sz w:val="18"/>
                <w:szCs w:val="18"/>
              </w:rPr>
              <w:t>P</w:t>
            </w:r>
            <w:r w:rsidRPr="002F77F0">
              <w:rPr>
                <w:snapToGrid/>
                <w:color w:val="333333"/>
                <w:kern w:val="0"/>
                <w:sz w:val="18"/>
                <w:szCs w:val="18"/>
              </w:rPr>
              <w:t>ersonnel</w:t>
            </w:r>
            <w:r>
              <w:rPr>
                <w:snapToGrid/>
                <w:color w:val="333333"/>
                <w:kern w:val="0"/>
                <w:sz w:val="18"/>
                <w:szCs w:val="18"/>
              </w:rPr>
              <w:t>.</w:t>
            </w:r>
          </w:p>
          <w:p w14:paraId="5634D64A" w14:textId="77777777" w:rsidR="009134D7" w:rsidRDefault="009134D7" w:rsidP="007B5243">
            <w:pPr>
              <w:widowControl/>
              <w:spacing w:before="0" w:after="0"/>
              <w:jc w:val="left"/>
              <w:rPr>
                <w:snapToGrid/>
                <w:color w:val="333333"/>
                <w:kern w:val="0"/>
                <w:sz w:val="18"/>
                <w:szCs w:val="18"/>
              </w:rPr>
            </w:pPr>
          </w:p>
          <w:p w14:paraId="440DBAC9" w14:textId="77777777" w:rsidR="009134D7" w:rsidRPr="007D7E9C" w:rsidRDefault="009134D7" w:rsidP="007B5243">
            <w:pPr>
              <w:widowControl/>
              <w:spacing w:before="0" w:after="0"/>
              <w:jc w:val="left"/>
              <w:rPr>
                <w:snapToGrid/>
                <w:color w:val="333333"/>
                <w:kern w:val="0"/>
                <w:sz w:val="18"/>
                <w:szCs w:val="18"/>
              </w:rPr>
            </w:pPr>
            <w:r w:rsidRPr="007D7E9C">
              <w:rPr>
                <w:snapToGrid/>
                <w:color w:val="333333"/>
                <w:kern w:val="0"/>
                <w:sz w:val="18"/>
                <w:szCs w:val="18"/>
              </w:rPr>
              <w:t>I</w:t>
            </w:r>
            <w:r>
              <w:rPr>
                <w:snapToGrid/>
                <w:color w:val="333333"/>
                <w:kern w:val="0"/>
                <w:sz w:val="18"/>
                <w:szCs w:val="18"/>
              </w:rPr>
              <w:t>, ____________________________________,</w:t>
            </w:r>
            <w:r w:rsidRPr="007D7E9C">
              <w:rPr>
                <w:snapToGrid/>
                <w:color w:val="333333"/>
                <w:kern w:val="0"/>
                <w:sz w:val="18"/>
                <w:szCs w:val="18"/>
              </w:rPr>
              <w:t xml:space="preserve"> acting on behalf of the </w:t>
            </w:r>
            <w:r w:rsidRPr="00042682">
              <w:rPr>
                <w:snapToGrid/>
                <w:color w:val="333333"/>
                <w:kern w:val="0"/>
                <w:sz w:val="18"/>
                <w:szCs w:val="18"/>
              </w:rPr>
              <w:t>Tenderer</w:t>
            </w:r>
            <w:r w:rsidRPr="007D7E9C">
              <w:rPr>
                <w:snapToGrid/>
                <w:color w:val="333333"/>
                <w:kern w:val="0"/>
                <w:sz w:val="18"/>
                <w:szCs w:val="18"/>
              </w:rPr>
              <w:t>, declare as follows:</w:t>
            </w:r>
            <w:r w:rsidRPr="00042682">
              <w:rPr>
                <w:snapToGrid/>
                <w:color w:val="333333"/>
                <w:kern w:val="0"/>
                <w:sz w:val="18"/>
                <w:szCs w:val="18"/>
              </w:rPr>
              <w:t xml:space="preserve"> </w:t>
            </w:r>
            <w:r w:rsidRPr="007D7E9C">
              <w:rPr>
                <w:snapToGrid/>
                <w:color w:val="333333"/>
                <w:kern w:val="0"/>
                <w:sz w:val="18"/>
                <w:szCs w:val="18"/>
              </w:rPr>
              <w:br/>
            </w:r>
            <w:r w:rsidRPr="007D7E9C">
              <w:rPr>
                <w:snapToGrid/>
                <w:color w:val="333333"/>
                <w:kern w:val="0"/>
                <w:sz w:val="18"/>
                <w:szCs w:val="18"/>
              </w:rPr>
              <w:br/>
            </w:r>
            <w:r w:rsidRPr="007D7E9C">
              <w:rPr>
                <w:i/>
                <w:iCs/>
                <w:snapToGrid/>
                <w:color w:val="333333"/>
                <w:kern w:val="0"/>
                <w:sz w:val="18"/>
                <w:szCs w:val="18"/>
              </w:rPr>
              <w:t xml:space="preserve">1. The following questionnaire must be completed on behalf of the </w:t>
            </w:r>
            <w:r w:rsidRPr="00042682">
              <w:rPr>
                <w:i/>
                <w:iCs/>
                <w:snapToGrid/>
                <w:color w:val="333333"/>
                <w:kern w:val="0"/>
                <w:sz w:val="18"/>
                <w:szCs w:val="18"/>
              </w:rPr>
              <w:t>Tenderer</w:t>
            </w:r>
            <w:r w:rsidRPr="007D7E9C">
              <w:rPr>
                <w:i/>
                <w:iCs/>
                <w:snapToGrid/>
                <w:color w:val="333333"/>
                <w:kern w:val="0"/>
                <w:sz w:val="18"/>
                <w:szCs w:val="18"/>
              </w:rPr>
              <w:t xml:space="preserve"> and </w:t>
            </w:r>
            <w:r>
              <w:rPr>
                <w:i/>
                <w:iCs/>
                <w:snapToGrid/>
                <w:color w:val="333333"/>
                <w:kern w:val="0"/>
                <w:sz w:val="18"/>
                <w:szCs w:val="18"/>
              </w:rPr>
              <w:t xml:space="preserve">returned to the University. </w:t>
            </w:r>
            <w:r w:rsidRPr="00042682">
              <w:rPr>
                <w:i/>
                <w:iCs/>
                <w:snapToGrid/>
                <w:color w:val="333333"/>
                <w:kern w:val="0"/>
                <w:sz w:val="18"/>
                <w:szCs w:val="18"/>
              </w:rPr>
              <w:t>. Tick the relevant box.</w:t>
            </w:r>
          </w:p>
        </w:tc>
      </w:tr>
      <w:tr w:rsidR="009134D7" w:rsidRPr="00042682" w14:paraId="2D64A636" w14:textId="77777777" w:rsidTr="007B5243">
        <w:trPr>
          <w:gridAfter w:val="1"/>
          <w:wAfter w:w="97" w:type="dxa"/>
          <w:tblCellSpacing w:w="15" w:type="dxa"/>
        </w:trPr>
        <w:tc>
          <w:tcPr>
            <w:tcW w:w="8594" w:type="dxa"/>
            <w:tcBorders>
              <w:top w:val="single" w:sz="6" w:space="0" w:color="DDDDDD"/>
              <w:left w:val="single" w:sz="6" w:space="0" w:color="DDDDDD"/>
            </w:tcBorders>
            <w:shd w:val="clear" w:color="auto" w:fill="F4F2F2"/>
            <w:tcMar>
              <w:top w:w="120" w:type="dxa"/>
              <w:left w:w="150" w:type="dxa"/>
              <w:bottom w:w="0" w:type="dxa"/>
              <w:right w:w="120" w:type="dxa"/>
            </w:tcMar>
            <w:hideMark/>
          </w:tcPr>
          <w:p w14:paraId="31E0E987" w14:textId="77777777" w:rsidR="009134D7" w:rsidRPr="007D7E9C" w:rsidRDefault="009134D7" w:rsidP="007B5243">
            <w:pPr>
              <w:widowControl/>
              <w:spacing w:before="0" w:after="0"/>
              <w:jc w:val="left"/>
              <w:rPr>
                <w:snapToGrid/>
                <w:color w:val="333333"/>
                <w:kern w:val="0"/>
                <w:sz w:val="18"/>
                <w:szCs w:val="18"/>
              </w:rPr>
            </w:pPr>
            <w:r w:rsidRPr="007D7E9C">
              <w:rPr>
                <w:snapToGrid/>
                <w:color w:val="333333"/>
                <w:kern w:val="0"/>
                <w:sz w:val="18"/>
                <w:szCs w:val="18"/>
              </w:rPr>
              <w:t xml:space="preserve">1.1 Does the </w:t>
            </w:r>
            <w:r>
              <w:rPr>
                <w:snapToGrid/>
                <w:color w:val="333333"/>
                <w:kern w:val="0"/>
                <w:sz w:val="18"/>
                <w:szCs w:val="18"/>
              </w:rPr>
              <w:t>Tenderer</w:t>
            </w:r>
            <w:r w:rsidRPr="007D7E9C">
              <w:rPr>
                <w:snapToGrid/>
                <w:color w:val="333333"/>
                <w:kern w:val="0"/>
                <w:sz w:val="18"/>
                <w:szCs w:val="18"/>
              </w:rPr>
              <w:t xml:space="preserve"> have an existing relationship with the University?</w:t>
            </w:r>
          </w:p>
        </w:tc>
        <w:tc>
          <w:tcPr>
            <w:tcW w:w="821" w:type="dxa"/>
            <w:tcBorders>
              <w:top w:val="single" w:sz="6" w:space="0" w:color="DDDDDD"/>
              <w:left w:val="single" w:sz="6" w:space="0" w:color="DDDDDD"/>
            </w:tcBorders>
            <w:shd w:val="clear" w:color="auto" w:fill="FFFFFF"/>
            <w:tcMar>
              <w:top w:w="120" w:type="dxa"/>
              <w:left w:w="120" w:type="dxa"/>
              <w:bottom w:w="0" w:type="dxa"/>
              <w:right w:w="120" w:type="dxa"/>
            </w:tcMar>
            <w:hideMark/>
          </w:tcPr>
          <w:p w14:paraId="1C6B9DDC" w14:textId="77777777" w:rsidR="009134D7" w:rsidRPr="007D7E9C" w:rsidRDefault="009134D7" w:rsidP="007B5243">
            <w:pPr>
              <w:widowControl/>
              <w:spacing w:before="0" w:after="0"/>
              <w:jc w:val="left"/>
              <w:rPr>
                <w:snapToGrid/>
                <w:color w:val="333333"/>
                <w:kern w:val="0"/>
                <w:sz w:val="18"/>
                <w:szCs w:val="18"/>
              </w:rPr>
            </w:pPr>
            <w:r w:rsidRPr="007D7E9C">
              <w:rPr>
                <w:snapToGrid/>
                <w:color w:val="333333"/>
                <w:kern w:val="0"/>
                <w:sz w:val="18"/>
                <w:szCs w:val="18"/>
              </w:rPr>
              <w:t>No</w:t>
            </w:r>
          </w:p>
        </w:tc>
        <w:tc>
          <w:tcPr>
            <w:tcW w:w="820" w:type="dxa"/>
            <w:tcBorders>
              <w:top w:val="single" w:sz="6" w:space="0" w:color="DDDDDD"/>
              <w:left w:val="single" w:sz="6" w:space="0" w:color="DDDDDD"/>
            </w:tcBorders>
            <w:shd w:val="clear" w:color="auto" w:fill="FFFFFF"/>
            <w:tcMar>
              <w:top w:w="120" w:type="dxa"/>
              <w:left w:w="120" w:type="dxa"/>
              <w:bottom w:w="0" w:type="dxa"/>
              <w:right w:w="120" w:type="dxa"/>
            </w:tcMar>
            <w:hideMark/>
          </w:tcPr>
          <w:p w14:paraId="6793D524" w14:textId="77777777" w:rsidR="009134D7" w:rsidRPr="007D7E9C" w:rsidRDefault="009134D7" w:rsidP="007B5243">
            <w:pPr>
              <w:widowControl/>
              <w:spacing w:before="0" w:after="0"/>
              <w:jc w:val="left"/>
              <w:rPr>
                <w:snapToGrid/>
                <w:color w:val="333333"/>
                <w:kern w:val="0"/>
                <w:sz w:val="18"/>
                <w:szCs w:val="18"/>
              </w:rPr>
            </w:pPr>
            <w:r w:rsidRPr="007D7E9C">
              <w:rPr>
                <w:snapToGrid/>
                <w:color w:val="333333"/>
                <w:kern w:val="0"/>
                <w:sz w:val="18"/>
                <w:szCs w:val="18"/>
              </w:rPr>
              <w:t>Yes</w:t>
            </w:r>
          </w:p>
        </w:tc>
      </w:tr>
      <w:tr w:rsidR="009134D7" w:rsidRPr="00042682" w14:paraId="5379158C" w14:textId="77777777" w:rsidTr="007B5243">
        <w:trPr>
          <w:gridAfter w:val="1"/>
          <w:wAfter w:w="97" w:type="dxa"/>
          <w:tblCellSpacing w:w="15" w:type="dxa"/>
        </w:trPr>
        <w:tc>
          <w:tcPr>
            <w:tcW w:w="8594" w:type="dxa"/>
            <w:tcBorders>
              <w:top w:val="single" w:sz="6" w:space="0" w:color="DDDDDD"/>
              <w:left w:val="single" w:sz="6" w:space="0" w:color="DDDDDD"/>
            </w:tcBorders>
            <w:shd w:val="clear" w:color="auto" w:fill="F4F2F2"/>
            <w:tcMar>
              <w:top w:w="120" w:type="dxa"/>
              <w:left w:w="150" w:type="dxa"/>
              <w:bottom w:w="0" w:type="dxa"/>
              <w:right w:w="120" w:type="dxa"/>
            </w:tcMar>
            <w:hideMark/>
          </w:tcPr>
          <w:p w14:paraId="0949412F" w14:textId="77777777" w:rsidR="009134D7" w:rsidRPr="007D7E9C" w:rsidRDefault="009134D7" w:rsidP="007B5243">
            <w:pPr>
              <w:widowControl/>
              <w:spacing w:before="0" w:after="0"/>
              <w:jc w:val="left"/>
              <w:rPr>
                <w:snapToGrid/>
                <w:color w:val="333333"/>
                <w:kern w:val="0"/>
                <w:sz w:val="18"/>
                <w:szCs w:val="18"/>
              </w:rPr>
            </w:pPr>
            <w:r w:rsidRPr="007D7E9C">
              <w:rPr>
                <w:snapToGrid/>
                <w:color w:val="333333"/>
                <w:kern w:val="0"/>
                <w:sz w:val="18"/>
                <w:szCs w:val="18"/>
              </w:rPr>
              <w:t xml:space="preserve">1.2 Is the </w:t>
            </w:r>
            <w:r>
              <w:rPr>
                <w:snapToGrid/>
                <w:color w:val="333333"/>
                <w:kern w:val="0"/>
                <w:sz w:val="18"/>
                <w:szCs w:val="18"/>
              </w:rPr>
              <w:t>Tenderer</w:t>
            </w:r>
            <w:r w:rsidRPr="007D7E9C">
              <w:rPr>
                <w:snapToGrid/>
                <w:color w:val="333333"/>
                <w:kern w:val="0"/>
                <w:sz w:val="18"/>
                <w:szCs w:val="18"/>
              </w:rPr>
              <w:t xml:space="preserve"> or any person connected with the </w:t>
            </w:r>
            <w:r>
              <w:rPr>
                <w:snapToGrid/>
                <w:color w:val="333333"/>
                <w:kern w:val="0"/>
                <w:sz w:val="18"/>
                <w:szCs w:val="18"/>
              </w:rPr>
              <w:t>Tenderer</w:t>
            </w:r>
            <w:r w:rsidRPr="007D7E9C">
              <w:rPr>
                <w:snapToGrid/>
                <w:color w:val="333333"/>
                <w:kern w:val="0"/>
                <w:sz w:val="18"/>
                <w:szCs w:val="18"/>
              </w:rPr>
              <w:t xml:space="preserve"> employed by</w:t>
            </w:r>
            <w:r>
              <w:rPr>
                <w:snapToGrid/>
                <w:color w:val="333333"/>
                <w:kern w:val="0"/>
                <w:sz w:val="18"/>
                <w:szCs w:val="18"/>
              </w:rPr>
              <w:t xml:space="preserve"> the</w:t>
            </w:r>
            <w:r w:rsidRPr="007D7E9C">
              <w:rPr>
                <w:snapToGrid/>
                <w:color w:val="333333"/>
                <w:kern w:val="0"/>
                <w:sz w:val="18"/>
                <w:szCs w:val="18"/>
              </w:rPr>
              <w:t xml:space="preserve"> </w:t>
            </w:r>
            <w:r>
              <w:rPr>
                <w:snapToGrid/>
                <w:color w:val="333333"/>
                <w:kern w:val="0"/>
                <w:sz w:val="18"/>
                <w:szCs w:val="18"/>
              </w:rPr>
              <w:t xml:space="preserve">University </w:t>
            </w:r>
            <w:r w:rsidRPr="007D7E9C">
              <w:rPr>
                <w:snapToGrid/>
                <w:color w:val="333333"/>
                <w:kern w:val="0"/>
                <w:sz w:val="18"/>
                <w:szCs w:val="18"/>
              </w:rPr>
              <w:t>?</w:t>
            </w:r>
          </w:p>
        </w:tc>
        <w:tc>
          <w:tcPr>
            <w:tcW w:w="821" w:type="dxa"/>
            <w:tcBorders>
              <w:top w:val="single" w:sz="6" w:space="0" w:color="DDDDDD"/>
              <w:left w:val="single" w:sz="6" w:space="0" w:color="DDDDDD"/>
            </w:tcBorders>
            <w:shd w:val="clear" w:color="auto" w:fill="FFFFFF"/>
            <w:tcMar>
              <w:top w:w="120" w:type="dxa"/>
              <w:left w:w="120" w:type="dxa"/>
              <w:bottom w:w="0" w:type="dxa"/>
              <w:right w:w="120" w:type="dxa"/>
            </w:tcMar>
            <w:hideMark/>
          </w:tcPr>
          <w:p w14:paraId="5A565A33" w14:textId="77777777" w:rsidR="009134D7" w:rsidRPr="007D7E9C" w:rsidRDefault="009134D7" w:rsidP="007B5243">
            <w:pPr>
              <w:widowControl/>
              <w:spacing w:before="0" w:after="0"/>
              <w:jc w:val="left"/>
              <w:rPr>
                <w:snapToGrid/>
                <w:color w:val="333333"/>
                <w:kern w:val="0"/>
                <w:sz w:val="18"/>
                <w:szCs w:val="18"/>
              </w:rPr>
            </w:pPr>
            <w:r w:rsidRPr="007D7E9C">
              <w:rPr>
                <w:snapToGrid/>
                <w:color w:val="333333"/>
                <w:kern w:val="0"/>
                <w:sz w:val="18"/>
                <w:szCs w:val="18"/>
              </w:rPr>
              <w:t>No</w:t>
            </w:r>
          </w:p>
        </w:tc>
        <w:tc>
          <w:tcPr>
            <w:tcW w:w="820" w:type="dxa"/>
            <w:tcBorders>
              <w:top w:val="single" w:sz="6" w:space="0" w:color="DDDDDD"/>
              <w:left w:val="single" w:sz="6" w:space="0" w:color="DDDDDD"/>
            </w:tcBorders>
            <w:shd w:val="clear" w:color="auto" w:fill="FFFFFF"/>
            <w:tcMar>
              <w:top w:w="120" w:type="dxa"/>
              <w:left w:w="120" w:type="dxa"/>
              <w:bottom w:w="0" w:type="dxa"/>
              <w:right w:w="120" w:type="dxa"/>
            </w:tcMar>
            <w:hideMark/>
          </w:tcPr>
          <w:p w14:paraId="3DCF4439" w14:textId="77777777" w:rsidR="009134D7" w:rsidRPr="007D7E9C" w:rsidRDefault="009134D7" w:rsidP="007B5243">
            <w:pPr>
              <w:widowControl/>
              <w:spacing w:before="0" w:after="0"/>
              <w:jc w:val="left"/>
              <w:rPr>
                <w:snapToGrid/>
                <w:color w:val="333333"/>
                <w:kern w:val="0"/>
                <w:sz w:val="18"/>
                <w:szCs w:val="18"/>
              </w:rPr>
            </w:pPr>
            <w:r w:rsidRPr="007D7E9C">
              <w:rPr>
                <w:snapToGrid/>
                <w:color w:val="333333"/>
                <w:kern w:val="0"/>
                <w:sz w:val="18"/>
                <w:szCs w:val="18"/>
              </w:rPr>
              <w:t>Yes</w:t>
            </w:r>
          </w:p>
        </w:tc>
      </w:tr>
      <w:tr w:rsidR="009134D7" w:rsidRPr="00042682" w14:paraId="7DAC0A5A" w14:textId="77777777" w:rsidTr="007B5243">
        <w:trPr>
          <w:gridAfter w:val="1"/>
          <w:wAfter w:w="97" w:type="dxa"/>
          <w:tblCellSpacing w:w="15" w:type="dxa"/>
        </w:trPr>
        <w:tc>
          <w:tcPr>
            <w:tcW w:w="8594" w:type="dxa"/>
            <w:tcBorders>
              <w:top w:val="single" w:sz="6" w:space="0" w:color="DDDDDD"/>
              <w:left w:val="single" w:sz="6" w:space="0" w:color="DDDDDD"/>
            </w:tcBorders>
            <w:shd w:val="clear" w:color="auto" w:fill="F4F2F2"/>
            <w:tcMar>
              <w:top w:w="120" w:type="dxa"/>
              <w:left w:w="150" w:type="dxa"/>
              <w:bottom w:w="0" w:type="dxa"/>
              <w:right w:w="120" w:type="dxa"/>
            </w:tcMar>
            <w:hideMark/>
          </w:tcPr>
          <w:p w14:paraId="673C89B4" w14:textId="77777777" w:rsidR="009134D7" w:rsidRDefault="009134D7" w:rsidP="007B5243">
            <w:pPr>
              <w:widowControl/>
              <w:spacing w:before="0" w:after="0"/>
              <w:jc w:val="left"/>
              <w:rPr>
                <w:snapToGrid/>
                <w:color w:val="333333"/>
                <w:kern w:val="0"/>
                <w:sz w:val="18"/>
                <w:szCs w:val="18"/>
              </w:rPr>
            </w:pPr>
            <w:r w:rsidRPr="007D7E9C">
              <w:rPr>
                <w:snapToGrid/>
                <w:color w:val="333333"/>
                <w:kern w:val="0"/>
                <w:sz w:val="18"/>
                <w:szCs w:val="18"/>
              </w:rPr>
              <w:t>1.</w:t>
            </w:r>
            <w:r>
              <w:rPr>
                <w:snapToGrid/>
                <w:color w:val="333333"/>
                <w:kern w:val="0"/>
                <w:sz w:val="18"/>
                <w:szCs w:val="18"/>
              </w:rPr>
              <w:t>3</w:t>
            </w:r>
            <w:r w:rsidRPr="007D7E9C">
              <w:rPr>
                <w:snapToGrid/>
                <w:color w:val="333333"/>
                <w:kern w:val="0"/>
                <w:sz w:val="18"/>
                <w:szCs w:val="18"/>
              </w:rPr>
              <w:t xml:space="preserve"> Does the </w:t>
            </w:r>
            <w:r>
              <w:rPr>
                <w:snapToGrid/>
                <w:color w:val="333333"/>
                <w:kern w:val="0"/>
                <w:sz w:val="18"/>
                <w:szCs w:val="18"/>
              </w:rPr>
              <w:t>Tenderer</w:t>
            </w:r>
            <w:r w:rsidRPr="007D7E9C">
              <w:rPr>
                <w:snapToGrid/>
                <w:color w:val="333333"/>
                <w:kern w:val="0"/>
                <w:sz w:val="18"/>
                <w:szCs w:val="18"/>
              </w:rPr>
              <w:t xml:space="preserve">, or any person connected with the </w:t>
            </w:r>
            <w:r>
              <w:rPr>
                <w:snapToGrid/>
                <w:color w:val="333333"/>
                <w:kern w:val="0"/>
                <w:sz w:val="18"/>
                <w:szCs w:val="18"/>
              </w:rPr>
              <w:t>Tenderer</w:t>
            </w:r>
            <w:r w:rsidRPr="007D7E9C">
              <w:rPr>
                <w:snapToGrid/>
                <w:color w:val="333333"/>
                <w:kern w:val="0"/>
                <w:sz w:val="18"/>
                <w:szCs w:val="18"/>
              </w:rPr>
              <w:t xml:space="preserve">, have any relationship (family, friend or other) with a person employed by </w:t>
            </w:r>
            <w:r>
              <w:rPr>
                <w:snapToGrid/>
                <w:color w:val="333333"/>
                <w:kern w:val="0"/>
                <w:sz w:val="18"/>
                <w:szCs w:val="18"/>
              </w:rPr>
              <w:t>the University</w:t>
            </w:r>
            <w:r w:rsidRPr="007D7E9C">
              <w:rPr>
                <w:snapToGrid/>
                <w:color w:val="333333"/>
                <w:kern w:val="0"/>
                <w:sz w:val="18"/>
                <w:szCs w:val="18"/>
              </w:rPr>
              <w:t xml:space="preserve"> and who may be involved with the evaluation and/or adjudication of this?</w:t>
            </w:r>
          </w:p>
          <w:p w14:paraId="187BA32C" w14:textId="77777777" w:rsidR="009134D7" w:rsidRPr="007D7E9C" w:rsidRDefault="009134D7" w:rsidP="007B5243">
            <w:pPr>
              <w:widowControl/>
              <w:spacing w:before="0" w:after="0"/>
              <w:jc w:val="left"/>
              <w:rPr>
                <w:snapToGrid/>
                <w:color w:val="333333"/>
                <w:kern w:val="0"/>
                <w:sz w:val="18"/>
                <w:szCs w:val="18"/>
              </w:rPr>
            </w:pPr>
          </w:p>
        </w:tc>
        <w:tc>
          <w:tcPr>
            <w:tcW w:w="821" w:type="dxa"/>
            <w:tcBorders>
              <w:top w:val="single" w:sz="6" w:space="0" w:color="DDDDDD"/>
              <w:left w:val="single" w:sz="6" w:space="0" w:color="DDDDDD"/>
            </w:tcBorders>
            <w:shd w:val="clear" w:color="auto" w:fill="FFFFFF"/>
            <w:tcMar>
              <w:top w:w="120" w:type="dxa"/>
              <w:left w:w="120" w:type="dxa"/>
              <w:bottom w:w="0" w:type="dxa"/>
              <w:right w:w="120" w:type="dxa"/>
            </w:tcMar>
            <w:hideMark/>
          </w:tcPr>
          <w:p w14:paraId="5A2F8E39" w14:textId="77777777" w:rsidR="009134D7" w:rsidRPr="007D7E9C" w:rsidRDefault="009134D7" w:rsidP="007B5243">
            <w:pPr>
              <w:widowControl/>
              <w:spacing w:before="0" w:after="0"/>
              <w:jc w:val="left"/>
              <w:rPr>
                <w:snapToGrid/>
                <w:color w:val="333333"/>
                <w:kern w:val="0"/>
                <w:sz w:val="18"/>
                <w:szCs w:val="18"/>
              </w:rPr>
            </w:pPr>
            <w:r w:rsidRPr="007D7E9C">
              <w:rPr>
                <w:snapToGrid/>
                <w:color w:val="333333"/>
                <w:kern w:val="0"/>
                <w:sz w:val="18"/>
                <w:szCs w:val="18"/>
              </w:rPr>
              <w:t>No</w:t>
            </w:r>
          </w:p>
        </w:tc>
        <w:tc>
          <w:tcPr>
            <w:tcW w:w="820" w:type="dxa"/>
            <w:tcBorders>
              <w:top w:val="single" w:sz="6" w:space="0" w:color="DDDDDD"/>
              <w:left w:val="single" w:sz="6" w:space="0" w:color="DDDDDD"/>
            </w:tcBorders>
            <w:shd w:val="clear" w:color="auto" w:fill="FFFFFF"/>
            <w:tcMar>
              <w:top w:w="120" w:type="dxa"/>
              <w:left w:w="120" w:type="dxa"/>
              <w:bottom w:w="0" w:type="dxa"/>
              <w:right w:w="120" w:type="dxa"/>
            </w:tcMar>
            <w:hideMark/>
          </w:tcPr>
          <w:p w14:paraId="6D70063B" w14:textId="77777777" w:rsidR="009134D7" w:rsidRPr="007D7E9C" w:rsidRDefault="009134D7" w:rsidP="007B5243">
            <w:pPr>
              <w:widowControl/>
              <w:spacing w:before="0" w:after="0"/>
              <w:jc w:val="left"/>
              <w:rPr>
                <w:snapToGrid/>
                <w:color w:val="333333"/>
                <w:kern w:val="0"/>
                <w:sz w:val="18"/>
                <w:szCs w:val="18"/>
              </w:rPr>
            </w:pPr>
            <w:r w:rsidRPr="007D7E9C">
              <w:rPr>
                <w:snapToGrid/>
                <w:color w:val="333333"/>
                <w:kern w:val="0"/>
                <w:sz w:val="18"/>
                <w:szCs w:val="18"/>
              </w:rPr>
              <w:t>Yes</w:t>
            </w:r>
          </w:p>
        </w:tc>
      </w:tr>
      <w:tr w:rsidR="009134D7" w:rsidRPr="002F77F0" w14:paraId="150AB9D5" w14:textId="77777777" w:rsidTr="007B5243">
        <w:trPr>
          <w:gridAfter w:val="1"/>
          <w:wAfter w:w="97" w:type="dxa"/>
          <w:tblCellSpacing w:w="15" w:type="dxa"/>
        </w:trPr>
        <w:tc>
          <w:tcPr>
            <w:tcW w:w="8594" w:type="dxa"/>
            <w:tcBorders>
              <w:top w:val="single" w:sz="6" w:space="0" w:color="DDDDDD"/>
              <w:left w:val="single" w:sz="6" w:space="0" w:color="DDDDDD"/>
            </w:tcBorders>
            <w:shd w:val="clear" w:color="auto" w:fill="F4F2F2"/>
            <w:tcMar>
              <w:top w:w="120" w:type="dxa"/>
              <w:left w:w="150" w:type="dxa"/>
              <w:bottom w:w="0" w:type="dxa"/>
              <w:right w:w="120" w:type="dxa"/>
            </w:tcMar>
          </w:tcPr>
          <w:p w14:paraId="4C1627E3" w14:textId="77777777" w:rsidR="009134D7" w:rsidRPr="002F77F0" w:rsidRDefault="009134D7" w:rsidP="007B5243">
            <w:pPr>
              <w:widowControl/>
              <w:spacing w:before="0" w:after="0"/>
              <w:jc w:val="left"/>
              <w:rPr>
                <w:snapToGrid/>
                <w:color w:val="333333"/>
                <w:kern w:val="0"/>
                <w:sz w:val="18"/>
                <w:szCs w:val="18"/>
              </w:rPr>
            </w:pPr>
            <w:r w:rsidRPr="002F77F0">
              <w:rPr>
                <w:snapToGrid/>
                <w:color w:val="333333"/>
                <w:kern w:val="0"/>
                <w:sz w:val="18"/>
                <w:szCs w:val="18"/>
              </w:rPr>
              <w:t>1.4 Has the Tenderer, sub-contractors, or other persons associated with it:</w:t>
            </w:r>
          </w:p>
          <w:p w14:paraId="09051FC9" w14:textId="77777777" w:rsidR="009134D7" w:rsidRPr="002F77F0" w:rsidRDefault="009134D7" w:rsidP="009134D7">
            <w:pPr>
              <w:pStyle w:val="ListParagraph"/>
              <w:numPr>
                <w:ilvl w:val="0"/>
                <w:numId w:val="28"/>
              </w:numPr>
              <w:spacing w:after="0"/>
              <w:rPr>
                <w:rFonts w:ascii="Arial" w:hAnsi="Arial" w:cs="Arial"/>
                <w:color w:val="333333"/>
                <w:kern w:val="0"/>
                <w:sz w:val="18"/>
                <w:szCs w:val="18"/>
              </w:rPr>
            </w:pPr>
            <w:r w:rsidRPr="002F77F0">
              <w:rPr>
                <w:rFonts w:ascii="Arial" w:hAnsi="Arial" w:cs="Arial"/>
                <w:color w:val="333333"/>
                <w:kern w:val="0"/>
                <w:sz w:val="18"/>
                <w:szCs w:val="18"/>
              </w:rPr>
              <w:t xml:space="preserve">been convicted of any criminal offence; and </w:t>
            </w:r>
          </w:p>
          <w:p w14:paraId="24A12036" w14:textId="77777777" w:rsidR="009134D7" w:rsidRPr="002F77F0" w:rsidRDefault="009134D7" w:rsidP="009134D7">
            <w:pPr>
              <w:pStyle w:val="ListParagraph"/>
              <w:numPr>
                <w:ilvl w:val="0"/>
                <w:numId w:val="28"/>
              </w:numPr>
              <w:spacing w:after="0"/>
              <w:rPr>
                <w:rFonts w:ascii="Arial" w:hAnsi="Arial" w:cs="Arial"/>
                <w:color w:val="333333"/>
                <w:kern w:val="0"/>
                <w:sz w:val="18"/>
                <w:szCs w:val="18"/>
              </w:rPr>
            </w:pPr>
            <w:r w:rsidRPr="002F77F0">
              <w:rPr>
                <w:rFonts w:ascii="Arial" w:hAnsi="Arial" w:cs="Arial"/>
                <w:color w:val="333333"/>
                <w:kern w:val="0"/>
                <w:sz w:val="18"/>
                <w:szCs w:val="18"/>
              </w:rPr>
              <w:t xml:space="preserve">made reasonable enquiries, to the best of its knowledge and belief, has not been or is not the subject of any: </w:t>
            </w:r>
          </w:p>
          <w:p w14:paraId="545D8850" w14:textId="77777777" w:rsidR="009134D7" w:rsidRPr="002F77F0" w:rsidRDefault="009134D7" w:rsidP="009134D7">
            <w:pPr>
              <w:pStyle w:val="ListParagraph"/>
              <w:numPr>
                <w:ilvl w:val="1"/>
                <w:numId w:val="28"/>
              </w:numPr>
              <w:spacing w:after="0"/>
              <w:rPr>
                <w:rFonts w:ascii="Arial" w:hAnsi="Arial" w:cs="Arial"/>
                <w:color w:val="333333"/>
                <w:kern w:val="0"/>
                <w:sz w:val="18"/>
                <w:szCs w:val="18"/>
              </w:rPr>
            </w:pPr>
            <w:r w:rsidRPr="002F77F0">
              <w:rPr>
                <w:rFonts w:ascii="Arial" w:hAnsi="Arial" w:cs="Arial"/>
                <w:color w:val="333333"/>
                <w:kern w:val="0"/>
                <w:sz w:val="18"/>
                <w:szCs w:val="18"/>
              </w:rPr>
              <w:t>pending disputes;</w:t>
            </w:r>
          </w:p>
          <w:p w14:paraId="234356F5" w14:textId="77777777" w:rsidR="009134D7" w:rsidRPr="002F77F0" w:rsidRDefault="009134D7" w:rsidP="009134D7">
            <w:pPr>
              <w:pStyle w:val="ListParagraph"/>
              <w:numPr>
                <w:ilvl w:val="1"/>
                <w:numId w:val="28"/>
              </w:numPr>
              <w:spacing w:after="0"/>
              <w:rPr>
                <w:rFonts w:ascii="Arial" w:hAnsi="Arial" w:cs="Arial"/>
                <w:color w:val="333333"/>
                <w:kern w:val="0"/>
                <w:sz w:val="18"/>
                <w:szCs w:val="18"/>
              </w:rPr>
            </w:pPr>
            <w:r w:rsidRPr="002F77F0">
              <w:rPr>
                <w:rFonts w:ascii="Arial" w:hAnsi="Arial" w:cs="Arial"/>
                <w:color w:val="333333"/>
                <w:kern w:val="0"/>
                <w:sz w:val="18"/>
                <w:szCs w:val="18"/>
              </w:rPr>
              <w:t xml:space="preserve">investigations; </w:t>
            </w:r>
          </w:p>
          <w:p w14:paraId="696BAC13" w14:textId="77777777" w:rsidR="009134D7" w:rsidRPr="002F77F0" w:rsidRDefault="009134D7" w:rsidP="009134D7">
            <w:pPr>
              <w:pStyle w:val="ListParagraph"/>
              <w:numPr>
                <w:ilvl w:val="1"/>
                <w:numId w:val="28"/>
              </w:numPr>
              <w:spacing w:after="0"/>
              <w:rPr>
                <w:rFonts w:ascii="Arial" w:hAnsi="Arial" w:cs="Arial"/>
                <w:color w:val="333333"/>
                <w:kern w:val="0"/>
                <w:sz w:val="18"/>
                <w:szCs w:val="18"/>
              </w:rPr>
            </w:pPr>
            <w:r w:rsidRPr="002F77F0">
              <w:rPr>
                <w:rFonts w:ascii="Arial" w:hAnsi="Arial" w:cs="Arial"/>
                <w:color w:val="333333"/>
                <w:kern w:val="0"/>
                <w:sz w:val="18"/>
                <w:szCs w:val="18"/>
              </w:rPr>
              <w:t xml:space="preserve">inquiry by a regulatory body regarding any offence; or </w:t>
            </w:r>
          </w:p>
          <w:p w14:paraId="62B54225" w14:textId="77777777" w:rsidR="009134D7" w:rsidRPr="002F77F0" w:rsidRDefault="009134D7" w:rsidP="009134D7">
            <w:pPr>
              <w:pStyle w:val="ListParagraph"/>
              <w:numPr>
                <w:ilvl w:val="1"/>
                <w:numId w:val="28"/>
              </w:numPr>
              <w:spacing w:after="0"/>
              <w:rPr>
                <w:rFonts w:ascii="Arial" w:hAnsi="Arial" w:cs="Arial"/>
                <w:color w:val="333333"/>
                <w:kern w:val="0"/>
                <w:sz w:val="18"/>
                <w:szCs w:val="18"/>
              </w:rPr>
            </w:pPr>
            <w:r w:rsidRPr="002F77F0">
              <w:rPr>
                <w:rFonts w:ascii="Arial" w:hAnsi="Arial" w:cs="Arial"/>
                <w:color w:val="333333"/>
                <w:kern w:val="0"/>
                <w:sz w:val="18"/>
                <w:szCs w:val="18"/>
              </w:rPr>
              <w:t>alleged offence of or in connection with slavery and human trafficking.</w:t>
            </w:r>
          </w:p>
        </w:tc>
        <w:tc>
          <w:tcPr>
            <w:tcW w:w="821" w:type="dxa"/>
            <w:tcBorders>
              <w:top w:val="single" w:sz="6" w:space="0" w:color="DDDDDD"/>
              <w:left w:val="single" w:sz="6" w:space="0" w:color="DDDDDD"/>
            </w:tcBorders>
            <w:shd w:val="clear" w:color="auto" w:fill="FFFFFF"/>
            <w:tcMar>
              <w:top w:w="120" w:type="dxa"/>
              <w:left w:w="120" w:type="dxa"/>
              <w:bottom w:w="0" w:type="dxa"/>
              <w:right w:w="120" w:type="dxa"/>
            </w:tcMar>
          </w:tcPr>
          <w:p w14:paraId="5EB77F33" w14:textId="77777777" w:rsidR="009134D7" w:rsidRPr="002F77F0" w:rsidRDefault="009134D7" w:rsidP="007B5243">
            <w:pPr>
              <w:widowControl/>
              <w:spacing w:before="0" w:after="0"/>
              <w:jc w:val="left"/>
              <w:rPr>
                <w:snapToGrid/>
                <w:color w:val="333333"/>
                <w:kern w:val="0"/>
                <w:sz w:val="18"/>
                <w:szCs w:val="18"/>
              </w:rPr>
            </w:pPr>
            <w:r>
              <w:rPr>
                <w:snapToGrid/>
                <w:color w:val="333333"/>
                <w:kern w:val="0"/>
                <w:sz w:val="18"/>
                <w:szCs w:val="18"/>
              </w:rPr>
              <w:t>No</w:t>
            </w:r>
          </w:p>
        </w:tc>
        <w:tc>
          <w:tcPr>
            <w:tcW w:w="820" w:type="dxa"/>
            <w:tcBorders>
              <w:top w:val="single" w:sz="6" w:space="0" w:color="DDDDDD"/>
              <w:left w:val="single" w:sz="6" w:space="0" w:color="DDDDDD"/>
            </w:tcBorders>
            <w:shd w:val="clear" w:color="auto" w:fill="FFFFFF"/>
            <w:tcMar>
              <w:top w:w="120" w:type="dxa"/>
              <w:left w:w="120" w:type="dxa"/>
              <w:bottom w:w="0" w:type="dxa"/>
              <w:right w:w="120" w:type="dxa"/>
            </w:tcMar>
          </w:tcPr>
          <w:p w14:paraId="4097A7BC" w14:textId="77777777" w:rsidR="009134D7" w:rsidRPr="002F77F0" w:rsidRDefault="009134D7" w:rsidP="007B5243">
            <w:pPr>
              <w:widowControl/>
              <w:spacing w:before="0" w:after="0"/>
              <w:ind w:left="22"/>
              <w:jc w:val="left"/>
              <w:rPr>
                <w:snapToGrid/>
                <w:color w:val="333333"/>
                <w:kern w:val="0"/>
                <w:sz w:val="18"/>
                <w:szCs w:val="18"/>
              </w:rPr>
            </w:pPr>
            <w:r w:rsidRPr="007D7E9C">
              <w:rPr>
                <w:snapToGrid/>
                <w:color w:val="333333"/>
                <w:kern w:val="0"/>
                <w:sz w:val="18"/>
                <w:szCs w:val="18"/>
              </w:rPr>
              <w:t>Yes</w:t>
            </w:r>
          </w:p>
        </w:tc>
      </w:tr>
      <w:tr w:rsidR="009134D7" w:rsidRPr="00042682" w14:paraId="5AD5AF36" w14:textId="77777777" w:rsidTr="007B5243">
        <w:trPr>
          <w:gridAfter w:val="1"/>
          <w:wAfter w:w="97" w:type="dxa"/>
          <w:tblCellSpacing w:w="15" w:type="dxa"/>
        </w:trPr>
        <w:tc>
          <w:tcPr>
            <w:tcW w:w="10295" w:type="dxa"/>
            <w:gridSpan w:val="3"/>
            <w:tcBorders>
              <w:top w:val="single" w:sz="6" w:space="0" w:color="DDDDDD"/>
              <w:left w:val="single" w:sz="6" w:space="0" w:color="DDDDDD"/>
            </w:tcBorders>
            <w:shd w:val="clear" w:color="auto" w:fill="F4F2F2"/>
            <w:tcMar>
              <w:top w:w="120" w:type="dxa"/>
              <w:left w:w="150" w:type="dxa"/>
              <w:bottom w:w="0" w:type="dxa"/>
              <w:right w:w="120" w:type="dxa"/>
            </w:tcMar>
          </w:tcPr>
          <w:p w14:paraId="5787CE62" w14:textId="77777777" w:rsidR="009134D7" w:rsidRDefault="009134D7" w:rsidP="007B5243">
            <w:pPr>
              <w:widowControl/>
              <w:spacing w:before="0" w:after="0"/>
              <w:jc w:val="left"/>
              <w:rPr>
                <w:snapToGrid/>
                <w:color w:val="333333"/>
                <w:kern w:val="0"/>
                <w:sz w:val="18"/>
                <w:szCs w:val="18"/>
              </w:rPr>
            </w:pPr>
            <w:r w:rsidRPr="00042682">
              <w:rPr>
                <w:snapToGrid/>
                <w:color w:val="333333"/>
                <w:kern w:val="0"/>
                <w:sz w:val="18"/>
                <w:szCs w:val="18"/>
              </w:rPr>
              <w:t>If Yes</w:t>
            </w:r>
            <w:r>
              <w:rPr>
                <w:snapToGrid/>
                <w:color w:val="333333"/>
                <w:kern w:val="0"/>
                <w:sz w:val="18"/>
                <w:szCs w:val="18"/>
              </w:rPr>
              <w:t>,</w:t>
            </w:r>
            <w:r w:rsidRPr="00042682">
              <w:rPr>
                <w:snapToGrid/>
                <w:color w:val="333333"/>
                <w:kern w:val="0"/>
                <w:sz w:val="18"/>
                <w:szCs w:val="18"/>
              </w:rPr>
              <w:t xml:space="preserve"> to any of the above, describe the relationship details</w:t>
            </w:r>
            <w:r>
              <w:rPr>
                <w:snapToGrid/>
                <w:color w:val="333333"/>
                <w:kern w:val="0"/>
                <w:sz w:val="18"/>
                <w:szCs w:val="18"/>
              </w:rPr>
              <w:t>,</w:t>
            </w:r>
            <w:r w:rsidRPr="00042682">
              <w:rPr>
                <w:snapToGrid/>
                <w:color w:val="333333"/>
                <w:kern w:val="0"/>
                <w:sz w:val="18"/>
                <w:szCs w:val="18"/>
              </w:rPr>
              <w:t xml:space="preserve"> potential conflict of interest </w:t>
            </w:r>
            <w:r>
              <w:rPr>
                <w:snapToGrid/>
                <w:color w:val="333333"/>
                <w:kern w:val="0"/>
                <w:sz w:val="18"/>
                <w:szCs w:val="18"/>
              </w:rPr>
              <w:t xml:space="preserve">and or other pertinent details </w:t>
            </w:r>
            <w:r w:rsidRPr="00042682">
              <w:rPr>
                <w:snapToGrid/>
                <w:color w:val="333333"/>
                <w:kern w:val="0"/>
                <w:sz w:val="18"/>
                <w:szCs w:val="18"/>
              </w:rPr>
              <w:t>below:</w:t>
            </w:r>
          </w:p>
          <w:p w14:paraId="100573AD" w14:textId="77777777" w:rsidR="009134D7" w:rsidRDefault="009134D7" w:rsidP="007B5243">
            <w:pPr>
              <w:widowControl/>
              <w:spacing w:before="0" w:after="0"/>
              <w:jc w:val="left"/>
              <w:rPr>
                <w:snapToGrid/>
                <w:color w:val="333333"/>
                <w:kern w:val="0"/>
                <w:sz w:val="18"/>
                <w:szCs w:val="18"/>
              </w:rPr>
            </w:pPr>
          </w:p>
          <w:p w14:paraId="3C3360CE" w14:textId="77777777" w:rsidR="009134D7" w:rsidRDefault="009134D7" w:rsidP="007B5243">
            <w:pPr>
              <w:widowControl/>
              <w:spacing w:before="0" w:after="0"/>
              <w:jc w:val="left"/>
              <w:rPr>
                <w:snapToGrid/>
                <w:color w:val="333333"/>
                <w:kern w:val="0"/>
                <w:sz w:val="18"/>
                <w:szCs w:val="18"/>
              </w:rPr>
            </w:pPr>
          </w:p>
          <w:p w14:paraId="1A159814" w14:textId="77777777" w:rsidR="009134D7" w:rsidRDefault="009134D7" w:rsidP="007B5243">
            <w:pPr>
              <w:widowControl/>
              <w:spacing w:before="0" w:after="0"/>
              <w:jc w:val="left"/>
              <w:rPr>
                <w:snapToGrid/>
                <w:color w:val="333333"/>
                <w:kern w:val="0"/>
                <w:sz w:val="18"/>
                <w:szCs w:val="18"/>
              </w:rPr>
            </w:pPr>
          </w:p>
          <w:p w14:paraId="4977F78E" w14:textId="77777777" w:rsidR="009134D7" w:rsidRPr="00042682" w:rsidRDefault="009134D7" w:rsidP="007B5243">
            <w:pPr>
              <w:widowControl/>
              <w:spacing w:before="0" w:after="0"/>
              <w:jc w:val="left"/>
              <w:rPr>
                <w:snapToGrid/>
                <w:color w:val="333333"/>
                <w:kern w:val="0"/>
                <w:sz w:val="18"/>
                <w:szCs w:val="18"/>
              </w:rPr>
            </w:pPr>
          </w:p>
          <w:p w14:paraId="1A60D695" w14:textId="77777777" w:rsidR="009134D7" w:rsidRDefault="009134D7" w:rsidP="007B5243">
            <w:pPr>
              <w:widowControl/>
              <w:spacing w:before="0" w:after="0"/>
              <w:jc w:val="left"/>
              <w:rPr>
                <w:snapToGrid/>
                <w:color w:val="333333"/>
                <w:kern w:val="0"/>
                <w:sz w:val="18"/>
                <w:szCs w:val="18"/>
              </w:rPr>
            </w:pPr>
          </w:p>
          <w:p w14:paraId="1014DD5C" w14:textId="77777777" w:rsidR="009134D7" w:rsidRDefault="009134D7" w:rsidP="007B5243">
            <w:pPr>
              <w:widowControl/>
              <w:spacing w:before="0" w:after="0"/>
              <w:jc w:val="left"/>
              <w:rPr>
                <w:snapToGrid/>
                <w:color w:val="333333"/>
                <w:kern w:val="0"/>
                <w:sz w:val="18"/>
                <w:szCs w:val="18"/>
              </w:rPr>
            </w:pPr>
          </w:p>
          <w:p w14:paraId="0B7CD3FD" w14:textId="77777777" w:rsidR="009134D7" w:rsidRDefault="009134D7" w:rsidP="007B5243">
            <w:pPr>
              <w:widowControl/>
              <w:spacing w:before="0" w:after="0"/>
              <w:jc w:val="left"/>
              <w:rPr>
                <w:snapToGrid/>
                <w:color w:val="333333"/>
                <w:kern w:val="0"/>
                <w:sz w:val="18"/>
                <w:szCs w:val="18"/>
              </w:rPr>
            </w:pPr>
          </w:p>
          <w:p w14:paraId="4EDD41EA" w14:textId="77777777" w:rsidR="009134D7" w:rsidRDefault="009134D7" w:rsidP="007B5243">
            <w:pPr>
              <w:widowControl/>
              <w:spacing w:before="0" w:after="0"/>
              <w:jc w:val="left"/>
              <w:rPr>
                <w:snapToGrid/>
                <w:color w:val="333333"/>
                <w:kern w:val="0"/>
                <w:sz w:val="18"/>
                <w:szCs w:val="18"/>
              </w:rPr>
            </w:pPr>
          </w:p>
          <w:p w14:paraId="19367FE8" w14:textId="77777777" w:rsidR="009134D7" w:rsidRPr="00042682" w:rsidRDefault="009134D7" w:rsidP="007B5243">
            <w:pPr>
              <w:widowControl/>
              <w:spacing w:before="0" w:after="0"/>
              <w:jc w:val="left"/>
              <w:rPr>
                <w:snapToGrid/>
                <w:color w:val="333333"/>
                <w:kern w:val="0"/>
                <w:sz w:val="18"/>
                <w:szCs w:val="18"/>
              </w:rPr>
            </w:pPr>
          </w:p>
        </w:tc>
      </w:tr>
      <w:tr w:rsidR="009134D7" w:rsidRPr="00042682" w14:paraId="34A13559" w14:textId="77777777" w:rsidTr="007B5243">
        <w:trPr>
          <w:gridAfter w:val="1"/>
          <w:wAfter w:w="97" w:type="dxa"/>
          <w:trHeight w:val="568"/>
          <w:tblCellSpacing w:w="15" w:type="dxa"/>
        </w:trPr>
        <w:tc>
          <w:tcPr>
            <w:tcW w:w="10295" w:type="dxa"/>
            <w:gridSpan w:val="3"/>
            <w:tcBorders>
              <w:top w:val="single" w:sz="6" w:space="0" w:color="DDDDDD"/>
              <w:left w:val="single" w:sz="6" w:space="0" w:color="DDDDDD"/>
            </w:tcBorders>
            <w:shd w:val="clear" w:color="auto" w:fill="F4F2F2"/>
            <w:tcMar>
              <w:top w:w="120" w:type="dxa"/>
              <w:left w:w="150" w:type="dxa"/>
              <w:bottom w:w="0" w:type="dxa"/>
              <w:right w:w="120" w:type="dxa"/>
            </w:tcMar>
          </w:tcPr>
          <w:p w14:paraId="52AF92D7" w14:textId="77777777" w:rsidR="009134D7" w:rsidRPr="00042682" w:rsidRDefault="009134D7" w:rsidP="007B5243">
            <w:pPr>
              <w:widowControl/>
              <w:spacing w:before="0" w:after="0"/>
              <w:jc w:val="left"/>
              <w:rPr>
                <w:snapToGrid/>
                <w:color w:val="333333"/>
                <w:kern w:val="0"/>
                <w:sz w:val="18"/>
                <w:szCs w:val="18"/>
              </w:rPr>
            </w:pPr>
            <w:r w:rsidRPr="00042682">
              <w:rPr>
                <w:snapToGrid/>
                <w:color w:val="333333"/>
                <w:kern w:val="0"/>
                <w:sz w:val="18"/>
                <w:szCs w:val="18"/>
              </w:rPr>
              <w:t>If No</w:t>
            </w:r>
            <w:r>
              <w:rPr>
                <w:snapToGrid/>
                <w:color w:val="333333"/>
                <w:kern w:val="0"/>
                <w:sz w:val="18"/>
                <w:szCs w:val="18"/>
              </w:rPr>
              <w:t>,</w:t>
            </w:r>
            <w:r w:rsidRPr="00042682">
              <w:rPr>
                <w:snapToGrid/>
                <w:color w:val="333333"/>
                <w:kern w:val="0"/>
                <w:sz w:val="18"/>
                <w:szCs w:val="18"/>
              </w:rPr>
              <w:t xml:space="preserve"> to </w:t>
            </w:r>
            <w:r>
              <w:rPr>
                <w:snapToGrid/>
                <w:color w:val="333333"/>
                <w:kern w:val="0"/>
                <w:sz w:val="18"/>
                <w:szCs w:val="18"/>
              </w:rPr>
              <w:t xml:space="preserve">all of </w:t>
            </w:r>
            <w:r w:rsidRPr="00042682">
              <w:rPr>
                <w:snapToGrid/>
                <w:color w:val="333333"/>
                <w:kern w:val="0"/>
                <w:sz w:val="18"/>
                <w:szCs w:val="18"/>
              </w:rPr>
              <w:t xml:space="preserve">the above, </w:t>
            </w:r>
            <w:r>
              <w:rPr>
                <w:snapToGrid/>
                <w:color w:val="333333"/>
                <w:kern w:val="0"/>
                <w:sz w:val="18"/>
                <w:szCs w:val="18"/>
              </w:rPr>
              <w:t>t</w:t>
            </w:r>
            <w:r w:rsidRPr="007D7E9C">
              <w:rPr>
                <w:snapToGrid/>
                <w:color w:val="333333"/>
                <w:kern w:val="0"/>
                <w:sz w:val="18"/>
                <w:szCs w:val="18"/>
              </w:rPr>
              <w:t xml:space="preserve">he </w:t>
            </w:r>
            <w:r w:rsidRPr="00042682">
              <w:rPr>
                <w:snapToGrid/>
                <w:color w:val="333333"/>
                <w:kern w:val="0"/>
                <w:sz w:val="18"/>
                <w:szCs w:val="18"/>
              </w:rPr>
              <w:t>Tenderer</w:t>
            </w:r>
            <w:r w:rsidRPr="007D7E9C">
              <w:rPr>
                <w:snapToGrid/>
                <w:color w:val="333333"/>
                <w:kern w:val="0"/>
                <w:sz w:val="18"/>
                <w:szCs w:val="18"/>
              </w:rPr>
              <w:t xml:space="preserve"> </w:t>
            </w:r>
            <w:r>
              <w:rPr>
                <w:snapToGrid/>
                <w:color w:val="333333"/>
                <w:kern w:val="0"/>
                <w:sz w:val="18"/>
                <w:szCs w:val="18"/>
              </w:rPr>
              <w:t xml:space="preserve">is assumed to have </w:t>
            </w:r>
            <w:r w:rsidRPr="007D7E9C">
              <w:rPr>
                <w:snapToGrid/>
                <w:color w:val="333333"/>
                <w:kern w:val="0"/>
                <w:sz w:val="18"/>
                <w:szCs w:val="18"/>
              </w:rPr>
              <w:t xml:space="preserve">no current, no future possible conflict of interest in the </w:t>
            </w:r>
            <w:r w:rsidRPr="00042682">
              <w:rPr>
                <w:snapToGrid/>
                <w:color w:val="333333"/>
                <w:kern w:val="0"/>
                <w:sz w:val="18"/>
                <w:szCs w:val="18"/>
              </w:rPr>
              <w:t>Tenderer</w:t>
            </w:r>
            <w:r w:rsidRPr="007D7E9C">
              <w:rPr>
                <w:snapToGrid/>
                <w:color w:val="333333"/>
                <w:kern w:val="0"/>
                <w:sz w:val="18"/>
                <w:szCs w:val="18"/>
              </w:rPr>
              <w:t xml:space="preserve"> becoming a </w:t>
            </w:r>
            <w:r>
              <w:rPr>
                <w:snapToGrid/>
                <w:color w:val="333333"/>
                <w:kern w:val="0"/>
                <w:sz w:val="18"/>
                <w:szCs w:val="18"/>
              </w:rPr>
              <w:t>s</w:t>
            </w:r>
            <w:r w:rsidRPr="007D7E9C">
              <w:rPr>
                <w:snapToGrid/>
                <w:color w:val="333333"/>
                <w:kern w:val="0"/>
                <w:sz w:val="18"/>
                <w:szCs w:val="18"/>
              </w:rPr>
              <w:t>upplier to the University</w:t>
            </w:r>
            <w:r>
              <w:rPr>
                <w:snapToGrid/>
                <w:color w:val="333333"/>
                <w:kern w:val="0"/>
                <w:sz w:val="18"/>
                <w:szCs w:val="18"/>
              </w:rPr>
              <w:t xml:space="preserve"> and with respect to this Tender</w:t>
            </w:r>
            <w:r w:rsidRPr="007D7E9C">
              <w:rPr>
                <w:snapToGrid/>
                <w:color w:val="333333"/>
                <w:kern w:val="0"/>
                <w:sz w:val="18"/>
                <w:szCs w:val="18"/>
              </w:rPr>
              <w:t>.</w:t>
            </w:r>
          </w:p>
        </w:tc>
      </w:tr>
    </w:tbl>
    <w:p w14:paraId="4A74C917" w14:textId="77777777" w:rsidR="009134D7" w:rsidRDefault="009134D7" w:rsidP="00606204">
      <w:pPr>
        <w:widowControl/>
        <w:spacing w:before="0" w:after="0"/>
        <w:jc w:val="left"/>
        <w:rPr>
          <w:sz w:val="18"/>
          <w:szCs w:val="18"/>
        </w:rPr>
      </w:pPr>
    </w:p>
    <w:p w14:paraId="7FC383D1" w14:textId="77777777" w:rsidR="009134D7" w:rsidRDefault="009134D7" w:rsidP="00606204">
      <w:pPr>
        <w:widowControl/>
        <w:spacing w:before="0" w:after="0"/>
        <w:jc w:val="left"/>
        <w:rPr>
          <w:sz w:val="18"/>
          <w:szCs w:val="18"/>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990"/>
        <w:gridCol w:w="4521"/>
      </w:tblGrid>
      <w:tr w:rsidR="009134D7" w:rsidRPr="008F1478" w14:paraId="33B24766" w14:textId="77777777" w:rsidTr="007B5243">
        <w:tc>
          <w:tcPr>
            <w:tcW w:w="4990" w:type="dxa"/>
            <w:shd w:val="clear" w:color="auto" w:fill="auto"/>
          </w:tcPr>
          <w:p w14:paraId="7ED0F8D1" w14:textId="77777777" w:rsidR="009134D7" w:rsidRDefault="009134D7" w:rsidP="007B5243">
            <w:pPr>
              <w:tabs>
                <w:tab w:val="left" w:pos="1035"/>
              </w:tabs>
              <w:spacing w:line="288" w:lineRule="auto"/>
              <w:rPr>
                <w:kern w:val="0"/>
                <w:sz w:val="18"/>
                <w:szCs w:val="18"/>
              </w:rPr>
            </w:pPr>
          </w:p>
          <w:p w14:paraId="31E660FD" w14:textId="77777777" w:rsidR="009134D7" w:rsidRPr="008F1478" w:rsidRDefault="009134D7" w:rsidP="007B5243">
            <w:pPr>
              <w:tabs>
                <w:tab w:val="left" w:pos="1035"/>
              </w:tabs>
              <w:spacing w:line="288" w:lineRule="auto"/>
              <w:rPr>
                <w:kern w:val="0"/>
                <w:sz w:val="18"/>
                <w:szCs w:val="18"/>
              </w:rPr>
            </w:pPr>
            <w:r w:rsidRPr="008F1478">
              <w:rPr>
                <w:kern w:val="0"/>
                <w:sz w:val="18"/>
                <w:szCs w:val="18"/>
              </w:rPr>
              <w:t>Full Name of person signing on behalf of the Tenderer:</w:t>
            </w:r>
          </w:p>
        </w:tc>
        <w:tc>
          <w:tcPr>
            <w:tcW w:w="4423" w:type="dxa"/>
            <w:shd w:val="clear" w:color="auto" w:fill="auto"/>
          </w:tcPr>
          <w:p w14:paraId="6E239583" w14:textId="77777777" w:rsidR="009134D7" w:rsidRDefault="009134D7" w:rsidP="007B5243">
            <w:pPr>
              <w:tabs>
                <w:tab w:val="left" w:pos="1035"/>
              </w:tabs>
              <w:spacing w:line="288" w:lineRule="auto"/>
              <w:rPr>
                <w:b/>
                <w:kern w:val="0"/>
                <w:sz w:val="18"/>
                <w:szCs w:val="18"/>
              </w:rPr>
            </w:pPr>
          </w:p>
          <w:p w14:paraId="662BA6FE" w14:textId="77777777" w:rsidR="009134D7" w:rsidRPr="008F1478" w:rsidRDefault="009134D7" w:rsidP="007B5243">
            <w:pPr>
              <w:tabs>
                <w:tab w:val="left" w:pos="1035"/>
              </w:tabs>
              <w:spacing w:line="288" w:lineRule="auto"/>
              <w:rPr>
                <w:b/>
                <w:kern w:val="0"/>
                <w:sz w:val="18"/>
                <w:szCs w:val="18"/>
              </w:rPr>
            </w:pPr>
            <w:r w:rsidRPr="008F1478">
              <w:rPr>
                <w:b/>
                <w:kern w:val="0"/>
                <w:sz w:val="18"/>
                <w:szCs w:val="18"/>
              </w:rPr>
              <w:t>___________________________________________</w:t>
            </w:r>
          </w:p>
        </w:tc>
      </w:tr>
      <w:tr w:rsidR="009134D7" w:rsidRPr="008F1478" w14:paraId="5135E588" w14:textId="77777777" w:rsidTr="007B5243">
        <w:tc>
          <w:tcPr>
            <w:tcW w:w="4990" w:type="dxa"/>
            <w:shd w:val="clear" w:color="auto" w:fill="auto"/>
          </w:tcPr>
          <w:p w14:paraId="5969E7D3" w14:textId="77777777" w:rsidR="009134D7" w:rsidRPr="008F1478" w:rsidRDefault="009134D7" w:rsidP="007B5243">
            <w:pPr>
              <w:tabs>
                <w:tab w:val="left" w:pos="1035"/>
              </w:tabs>
              <w:spacing w:line="288" w:lineRule="auto"/>
              <w:rPr>
                <w:kern w:val="0"/>
                <w:sz w:val="18"/>
                <w:szCs w:val="18"/>
              </w:rPr>
            </w:pPr>
            <w:r w:rsidRPr="008F1478">
              <w:rPr>
                <w:kern w:val="0"/>
                <w:sz w:val="18"/>
                <w:szCs w:val="18"/>
              </w:rPr>
              <w:t>Capacity:</w:t>
            </w:r>
          </w:p>
        </w:tc>
        <w:tc>
          <w:tcPr>
            <w:tcW w:w="4423" w:type="dxa"/>
            <w:shd w:val="clear" w:color="auto" w:fill="auto"/>
          </w:tcPr>
          <w:p w14:paraId="4EEF6657" w14:textId="77777777" w:rsidR="009134D7" w:rsidRPr="008F1478" w:rsidRDefault="009134D7" w:rsidP="007B5243">
            <w:pPr>
              <w:tabs>
                <w:tab w:val="left" w:pos="1035"/>
              </w:tabs>
              <w:spacing w:line="288" w:lineRule="auto"/>
              <w:rPr>
                <w:b/>
                <w:kern w:val="0"/>
                <w:sz w:val="18"/>
                <w:szCs w:val="18"/>
              </w:rPr>
            </w:pPr>
            <w:r w:rsidRPr="008F1478">
              <w:rPr>
                <w:b/>
                <w:kern w:val="0"/>
                <w:sz w:val="18"/>
                <w:szCs w:val="18"/>
              </w:rPr>
              <w:t>___________________________________________</w:t>
            </w:r>
          </w:p>
        </w:tc>
      </w:tr>
      <w:tr w:rsidR="009134D7" w:rsidRPr="008F1478" w14:paraId="5D6C3296" w14:textId="77777777" w:rsidTr="007B5243">
        <w:tc>
          <w:tcPr>
            <w:tcW w:w="4990" w:type="dxa"/>
            <w:shd w:val="clear" w:color="auto" w:fill="auto"/>
          </w:tcPr>
          <w:p w14:paraId="1BB368A7" w14:textId="77777777" w:rsidR="009134D7" w:rsidRPr="008F1478" w:rsidRDefault="009134D7" w:rsidP="007B5243">
            <w:pPr>
              <w:tabs>
                <w:tab w:val="left" w:pos="1035"/>
              </w:tabs>
              <w:spacing w:line="288" w:lineRule="auto"/>
              <w:rPr>
                <w:kern w:val="0"/>
                <w:sz w:val="18"/>
                <w:szCs w:val="18"/>
              </w:rPr>
            </w:pPr>
          </w:p>
        </w:tc>
        <w:tc>
          <w:tcPr>
            <w:tcW w:w="4423" w:type="dxa"/>
            <w:shd w:val="clear" w:color="auto" w:fill="auto"/>
          </w:tcPr>
          <w:p w14:paraId="4CC284C4" w14:textId="77777777" w:rsidR="009134D7" w:rsidRPr="008F1478" w:rsidRDefault="009134D7" w:rsidP="007B5243">
            <w:pPr>
              <w:tabs>
                <w:tab w:val="left" w:pos="1035"/>
              </w:tabs>
              <w:spacing w:line="288" w:lineRule="auto"/>
              <w:rPr>
                <w:b/>
                <w:kern w:val="0"/>
                <w:sz w:val="18"/>
                <w:szCs w:val="18"/>
              </w:rPr>
            </w:pPr>
          </w:p>
        </w:tc>
      </w:tr>
      <w:tr w:rsidR="009134D7" w:rsidRPr="008F1478" w14:paraId="449AE3D2" w14:textId="77777777" w:rsidTr="007B5243">
        <w:tc>
          <w:tcPr>
            <w:tcW w:w="4990" w:type="dxa"/>
            <w:shd w:val="clear" w:color="auto" w:fill="auto"/>
          </w:tcPr>
          <w:p w14:paraId="1ADD871A" w14:textId="77777777" w:rsidR="009134D7" w:rsidRPr="008F1478" w:rsidRDefault="009134D7" w:rsidP="007B5243">
            <w:pPr>
              <w:tabs>
                <w:tab w:val="left" w:pos="1035"/>
              </w:tabs>
              <w:spacing w:line="288" w:lineRule="auto"/>
              <w:rPr>
                <w:kern w:val="0"/>
                <w:sz w:val="18"/>
                <w:szCs w:val="18"/>
              </w:rPr>
            </w:pPr>
            <w:r w:rsidRPr="008F1478">
              <w:rPr>
                <w:kern w:val="0"/>
                <w:sz w:val="18"/>
                <w:szCs w:val="18"/>
              </w:rPr>
              <w:t>Signature:</w:t>
            </w:r>
          </w:p>
        </w:tc>
        <w:tc>
          <w:tcPr>
            <w:tcW w:w="4423" w:type="dxa"/>
            <w:shd w:val="clear" w:color="auto" w:fill="auto"/>
          </w:tcPr>
          <w:p w14:paraId="3F94A56C" w14:textId="77777777" w:rsidR="009134D7" w:rsidRPr="008F1478" w:rsidRDefault="009134D7" w:rsidP="007B5243">
            <w:pPr>
              <w:tabs>
                <w:tab w:val="left" w:pos="1035"/>
              </w:tabs>
              <w:spacing w:line="288" w:lineRule="auto"/>
              <w:rPr>
                <w:b/>
                <w:kern w:val="0"/>
                <w:sz w:val="18"/>
                <w:szCs w:val="18"/>
              </w:rPr>
            </w:pPr>
            <w:r w:rsidRPr="008F1478">
              <w:rPr>
                <w:b/>
                <w:kern w:val="0"/>
                <w:sz w:val="18"/>
                <w:szCs w:val="18"/>
              </w:rPr>
              <w:t>___________________________________________</w:t>
            </w:r>
          </w:p>
        </w:tc>
      </w:tr>
      <w:tr w:rsidR="009134D7" w:rsidRPr="008F1478" w14:paraId="6EB2E9BF" w14:textId="77777777" w:rsidTr="007B5243">
        <w:trPr>
          <w:trHeight w:val="301"/>
        </w:trPr>
        <w:tc>
          <w:tcPr>
            <w:tcW w:w="4990" w:type="dxa"/>
            <w:shd w:val="clear" w:color="auto" w:fill="auto"/>
          </w:tcPr>
          <w:p w14:paraId="0522C2FD" w14:textId="77777777" w:rsidR="009134D7" w:rsidRPr="008F1478" w:rsidRDefault="009134D7" w:rsidP="007B5243">
            <w:pPr>
              <w:tabs>
                <w:tab w:val="left" w:pos="1035"/>
              </w:tabs>
              <w:spacing w:line="288" w:lineRule="auto"/>
              <w:rPr>
                <w:kern w:val="0"/>
                <w:sz w:val="18"/>
                <w:szCs w:val="18"/>
              </w:rPr>
            </w:pPr>
          </w:p>
        </w:tc>
        <w:tc>
          <w:tcPr>
            <w:tcW w:w="4423" w:type="dxa"/>
            <w:shd w:val="clear" w:color="auto" w:fill="auto"/>
          </w:tcPr>
          <w:p w14:paraId="219F1344" w14:textId="77777777" w:rsidR="009134D7" w:rsidRPr="008F1478" w:rsidRDefault="009134D7" w:rsidP="007B5243">
            <w:pPr>
              <w:tabs>
                <w:tab w:val="left" w:pos="1035"/>
              </w:tabs>
              <w:spacing w:line="288" w:lineRule="auto"/>
              <w:rPr>
                <w:b/>
                <w:kern w:val="0"/>
                <w:sz w:val="18"/>
                <w:szCs w:val="18"/>
              </w:rPr>
            </w:pPr>
          </w:p>
        </w:tc>
      </w:tr>
      <w:tr w:rsidR="009134D7" w:rsidRPr="008F1478" w14:paraId="0EF6B5F9" w14:textId="77777777" w:rsidTr="007B5243">
        <w:trPr>
          <w:trHeight w:val="622"/>
        </w:trPr>
        <w:tc>
          <w:tcPr>
            <w:tcW w:w="4990" w:type="dxa"/>
            <w:shd w:val="clear" w:color="auto" w:fill="auto"/>
          </w:tcPr>
          <w:p w14:paraId="60BE409E" w14:textId="77777777" w:rsidR="009134D7" w:rsidRPr="008F1478" w:rsidRDefault="009134D7" w:rsidP="007B5243">
            <w:pPr>
              <w:tabs>
                <w:tab w:val="left" w:pos="1035"/>
              </w:tabs>
              <w:spacing w:line="288" w:lineRule="auto"/>
              <w:rPr>
                <w:kern w:val="0"/>
                <w:sz w:val="18"/>
                <w:szCs w:val="18"/>
              </w:rPr>
            </w:pPr>
            <w:r w:rsidRPr="008F1478">
              <w:rPr>
                <w:kern w:val="0"/>
                <w:sz w:val="18"/>
                <w:szCs w:val="18"/>
              </w:rPr>
              <w:t>Date:</w:t>
            </w:r>
          </w:p>
        </w:tc>
        <w:tc>
          <w:tcPr>
            <w:tcW w:w="4423" w:type="dxa"/>
            <w:shd w:val="clear" w:color="auto" w:fill="auto"/>
          </w:tcPr>
          <w:p w14:paraId="7DC1CD87" w14:textId="77777777" w:rsidR="009134D7" w:rsidRPr="008F1478" w:rsidRDefault="009134D7" w:rsidP="007B5243">
            <w:pPr>
              <w:tabs>
                <w:tab w:val="left" w:pos="1035"/>
              </w:tabs>
              <w:spacing w:line="288" w:lineRule="auto"/>
              <w:rPr>
                <w:b/>
                <w:kern w:val="0"/>
                <w:sz w:val="18"/>
                <w:szCs w:val="18"/>
              </w:rPr>
            </w:pPr>
            <w:r w:rsidRPr="008F1478">
              <w:rPr>
                <w:b/>
                <w:kern w:val="0"/>
                <w:sz w:val="18"/>
                <w:szCs w:val="18"/>
              </w:rPr>
              <w:t>___________________________________________</w:t>
            </w:r>
          </w:p>
        </w:tc>
      </w:tr>
    </w:tbl>
    <w:p w14:paraId="2EDA1DBC" w14:textId="77777777" w:rsidR="009134D7" w:rsidRDefault="009134D7" w:rsidP="00606204">
      <w:pPr>
        <w:widowControl/>
        <w:spacing w:before="0" w:after="0"/>
        <w:jc w:val="left"/>
        <w:rPr>
          <w:sz w:val="18"/>
          <w:szCs w:val="18"/>
        </w:rPr>
      </w:pPr>
    </w:p>
    <w:p w14:paraId="6961908D" w14:textId="77777777" w:rsidR="009134D7" w:rsidRDefault="009134D7" w:rsidP="00606204">
      <w:pPr>
        <w:widowControl/>
        <w:spacing w:before="0" w:after="0"/>
        <w:jc w:val="left"/>
        <w:rPr>
          <w:sz w:val="18"/>
          <w:szCs w:val="18"/>
        </w:rPr>
      </w:pPr>
    </w:p>
    <w:p w14:paraId="4B315DDF" w14:textId="77777777" w:rsidR="009134D7" w:rsidRDefault="009134D7" w:rsidP="00606204">
      <w:pPr>
        <w:widowControl/>
        <w:spacing w:before="0" w:after="0"/>
        <w:jc w:val="left"/>
        <w:rPr>
          <w:sz w:val="18"/>
          <w:szCs w:val="18"/>
        </w:rPr>
      </w:pPr>
    </w:p>
    <w:p w14:paraId="37DB31BB" w14:textId="77777777" w:rsidR="009134D7" w:rsidRDefault="009134D7" w:rsidP="00606204">
      <w:pPr>
        <w:widowControl/>
        <w:spacing w:before="0" w:after="0"/>
        <w:jc w:val="left"/>
        <w:rPr>
          <w:sz w:val="18"/>
          <w:szCs w:val="18"/>
        </w:rPr>
      </w:pPr>
    </w:p>
    <w:p w14:paraId="44CED759" w14:textId="77777777" w:rsidR="009134D7" w:rsidRDefault="009134D7" w:rsidP="00606204">
      <w:pPr>
        <w:widowControl/>
        <w:spacing w:before="0" w:after="0"/>
        <w:jc w:val="left"/>
        <w:rPr>
          <w:sz w:val="18"/>
          <w:szCs w:val="18"/>
        </w:rPr>
      </w:pPr>
    </w:p>
    <w:p w14:paraId="79183CD4" w14:textId="77777777" w:rsidR="009134D7" w:rsidRDefault="009134D7" w:rsidP="00606204">
      <w:pPr>
        <w:widowControl/>
        <w:spacing w:before="0" w:after="0"/>
        <w:jc w:val="left"/>
        <w:rPr>
          <w:sz w:val="18"/>
          <w:szCs w:val="18"/>
        </w:rPr>
      </w:pPr>
    </w:p>
    <w:p w14:paraId="3DB60C4E" w14:textId="77777777" w:rsidR="009134D7" w:rsidRDefault="009134D7" w:rsidP="00606204">
      <w:pPr>
        <w:widowControl/>
        <w:spacing w:before="0" w:after="0"/>
        <w:jc w:val="left"/>
        <w:rPr>
          <w:sz w:val="18"/>
          <w:szCs w:val="18"/>
        </w:rPr>
      </w:pPr>
    </w:p>
    <w:p w14:paraId="1B51AB52" w14:textId="77777777" w:rsidR="009134D7" w:rsidRPr="008F1478" w:rsidRDefault="009134D7" w:rsidP="00606204">
      <w:pPr>
        <w:widowControl/>
        <w:spacing w:before="0" w:after="0"/>
        <w:jc w:val="left"/>
        <w:rPr>
          <w:b/>
          <w:caps/>
          <w:snapToGrid/>
          <w:sz w:val="18"/>
          <w:szCs w:val="18"/>
        </w:rPr>
      </w:pPr>
    </w:p>
    <w:p w14:paraId="317A44E6" w14:textId="16AD22C6" w:rsidR="00C35EB9" w:rsidRPr="008F1478" w:rsidRDefault="005F1F87" w:rsidP="005F1F87">
      <w:pPr>
        <w:pStyle w:val="Level1"/>
        <w:rPr>
          <w:caps w:val="0"/>
          <w:szCs w:val="18"/>
        </w:rPr>
      </w:pPr>
      <w:bookmarkStart w:id="1" w:name="_Toc191544879"/>
      <w:r w:rsidRPr="008F1478">
        <w:rPr>
          <w:caps w:val="0"/>
          <w:szCs w:val="18"/>
        </w:rPr>
        <w:t>SCHEDULE 2</w:t>
      </w:r>
      <w:r w:rsidR="00571D04" w:rsidRPr="008F1478">
        <w:rPr>
          <w:caps w:val="0"/>
          <w:szCs w:val="18"/>
        </w:rPr>
        <w:t>: TENDER CHECKLIST</w:t>
      </w:r>
      <w:bookmarkEnd w:id="1"/>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46"/>
        <w:gridCol w:w="1266"/>
        <w:gridCol w:w="2268"/>
        <w:gridCol w:w="2976"/>
        <w:gridCol w:w="1409"/>
        <w:gridCol w:w="1409"/>
      </w:tblGrid>
      <w:tr w:rsidR="0057518B" w:rsidRPr="008F1478" w14:paraId="74AC9808" w14:textId="77777777" w:rsidTr="00966264">
        <w:trPr>
          <w:trHeight w:val="155"/>
        </w:trPr>
        <w:tc>
          <w:tcPr>
            <w:tcW w:w="846" w:type="dxa"/>
            <w:vMerge w:val="restart"/>
            <w:shd w:val="clear" w:color="auto" w:fill="F2F2F2" w:themeFill="background1" w:themeFillShade="F2"/>
            <w:vAlign w:val="center"/>
          </w:tcPr>
          <w:p w14:paraId="298E80C0" w14:textId="6E0A9A6F" w:rsidR="0057518B" w:rsidRPr="008F1478" w:rsidRDefault="0057518B" w:rsidP="00966264">
            <w:pPr>
              <w:jc w:val="center"/>
              <w:rPr>
                <w:b/>
                <w:sz w:val="18"/>
                <w:szCs w:val="18"/>
              </w:rPr>
            </w:pPr>
            <w:r w:rsidRPr="008F1478">
              <w:rPr>
                <w:b/>
                <w:sz w:val="18"/>
                <w:szCs w:val="18"/>
              </w:rPr>
              <w:t>Item No.</w:t>
            </w:r>
          </w:p>
        </w:tc>
        <w:tc>
          <w:tcPr>
            <w:tcW w:w="1266" w:type="dxa"/>
            <w:vMerge w:val="restart"/>
            <w:shd w:val="clear" w:color="auto" w:fill="F2F2F2" w:themeFill="background1" w:themeFillShade="F2"/>
            <w:vAlign w:val="center"/>
          </w:tcPr>
          <w:p w14:paraId="5AEE0537" w14:textId="6C463F09" w:rsidR="0057518B" w:rsidRPr="008F1478" w:rsidRDefault="0057518B" w:rsidP="00966264">
            <w:pPr>
              <w:jc w:val="center"/>
              <w:rPr>
                <w:b/>
                <w:sz w:val="18"/>
                <w:szCs w:val="18"/>
              </w:rPr>
            </w:pPr>
            <w:r w:rsidRPr="008F1478">
              <w:rPr>
                <w:b/>
                <w:sz w:val="18"/>
                <w:szCs w:val="18"/>
              </w:rPr>
              <w:t>Reference</w:t>
            </w:r>
            <w:r w:rsidR="007E7884">
              <w:rPr>
                <w:b/>
                <w:sz w:val="18"/>
                <w:szCs w:val="18"/>
              </w:rPr>
              <w:t xml:space="preserve"> the </w:t>
            </w:r>
            <w:r w:rsidR="007E7884" w:rsidRPr="008F1478">
              <w:rPr>
                <w:b/>
                <w:sz w:val="18"/>
                <w:szCs w:val="18"/>
              </w:rPr>
              <w:t>Document</w:t>
            </w:r>
          </w:p>
        </w:tc>
        <w:tc>
          <w:tcPr>
            <w:tcW w:w="2268" w:type="dxa"/>
            <w:vMerge w:val="restart"/>
            <w:shd w:val="clear" w:color="auto" w:fill="F2F2F2" w:themeFill="background1" w:themeFillShade="F2"/>
            <w:vAlign w:val="center"/>
          </w:tcPr>
          <w:p w14:paraId="784AE30C" w14:textId="209F382A" w:rsidR="0057518B" w:rsidRPr="008F1478" w:rsidRDefault="0057518B" w:rsidP="00966264">
            <w:pPr>
              <w:jc w:val="center"/>
              <w:rPr>
                <w:b/>
                <w:sz w:val="18"/>
                <w:szCs w:val="18"/>
              </w:rPr>
            </w:pPr>
            <w:r w:rsidRPr="008F1478">
              <w:rPr>
                <w:b/>
                <w:sz w:val="18"/>
                <w:szCs w:val="18"/>
              </w:rPr>
              <w:t>Description</w:t>
            </w:r>
          </w:p>
        </w:tc>
        <w:tc>
          <w:tcPr>
            <w:tcW w:w="2976" w:type="dxa"/>
            <w:vMerge w:val="restart"/>
            <w:shd w:val="clear" w:color="auto" w:fill="F2F2F2" w:themeFill="background1" w:themeFillShade="F2"/>
            <w:vAlign w:val="center"/>
          </w:tcPr>
          <w:p w14:paraId="6BF53BEB" w14:textId="173A759B" w:rsidR="0057518B" w:rsidRPr="008F1478" w:rsidRDefault="0057518B" w:rsidP="00966264">
            <w:pPr>
              <w:jc w:val="center"/>
              <w:rPr>
                <w:b/>
                <w:sz w:val="18"/>
                <w:szCs w:val="18"/>
              </w:rPr>
            </w:pPr>
            <w:r w:rsidRPr="008F1478">
              <w:rPr>
                <w:b/>
                <w:sz w:val="18"/>
                <w:szCs w:val="18"/>
              </w:rPr>
              <w:t>Action to be taken</w:t>
            </w:r>
          </w:p>
        </w:tc>
        <w:tc>
          <w:tcPr>
            <w:tcW w:w="2818" w:type="dxa"/>
            <w:gridSpan w:val="2"/>
            <w:shd w:val="clear" w:color="auto" w:fill="F2F2F2" w:themeFill="background1" w:themeFillShade="F2"/>
          </w:tcPr>
          <w:p w14:paraId="3A088A40" w14:textId="6B0A6416" w:rsidR="0057518B" w:rsidRPr="008F1478" w:rsidRDefault="0057518B" w:rsidP="007E606C">
            <w:pPr>
              <w:jc w:val="center"/>
              <w:rPr>
                <w:b/>
                <w:sz w:val="18"/>
                <w:szCs w:val="18"/>
              </w:rPr>
            </w:pPr>
            <w:r w:rsidRPr="008F1478">
              <w:rPr>
                <w:b/>
                <w:sz w:val="18"/>
                <w:szCs w:val="18"/>
              </w:rPr>
              <w:t>Checked, Verified and Submitted</w:t>
            </w:r>
          </w:p>
        </w:tc>
      </w:tr>
      <w:tr w:rsidR="0057518B" w:rsidRPr="008F1478" w14:paraId="6C2F5089" w14:textId="77777777" w:rsidTr="008B56EC">
        <w:trPr>
          <w:trHeight w:val="154"/>
        </w:trPr>
        <w:tc>
          <w:tcPr>
            <w:tcW w:w="846" w:type="dxa"/>
            <w:vMerge/>
            <w:shd w:val="clear" w:color="auto" w:fill="F2F2F2" w:themeFill="background1" w:themeFillShade="F2"/>
          </w:tcPr>
          <w:p w14:paraId="36B77CCF" w14:textId="77777777" w:rsidR="0057518B" w:rsidRPr="008F1478" w:rsidRDefault="0057518B" w:rsidP="00571D04">
            <w:pPr>
              <w:jc w:val="center"/>
              <w:rPr>
                <w:b/>
                <w:sz w:val="18"/>
                <w:szCs w:val="18"/>
              </w:rPr>
            </w:pPr>
          </w:p>
        </w:tc>
        <w:tc>
          <w:tcPr>
            <w:tcW w:w="1266" w:type="dxa"/>
            <w:vMerge/>
            <w:shd w:val="clear" w:color="auto" w:fill="F2F2F2" w:themeFill="background1" w:themeFillShade="F2"/>
          </w:tcPr>
          <w:p w14:paraId="383BF0A9" w14:textId="77777777" w:rsidR="0057518B" w:rsidRPr="008F1478" w:rsidRDefault="0057518B" w:rsidP="00571D04">
            <w:pPr>
              <w:jc w:val="center"/>
              <w:rPr>
                <w:b/>
                <w:sz w:val="18"/>
                <w:szCs w:val="18"/>
              </w:rPr>
            </w:pPr>
          </w:p>
        </w:tc>
        <w:tc>
          <w:tcPr>
            <w:tcW w:w="2268" w:type="dxa"/>
            <w:vMerge/>
            <w:shd w:val="clear" w:color="auto" w:fill="F2F2F2" w:themeFill="background1" w:themeFillShade="F2"/>
          </w:tcPr>
          <w:p w14:paraId="6E8C469A" w14:textId="77777777" w:rsidR="0057518B" w:rsidRPr="008F1478" w:rsidRDefault="0057518B" w:rsidP="00571D04">
            <w:pPr>
              <w:jc w:val="center"/>
              <w:rPr>
                <w:b/>
                <w:sz w:val="18"/>
                <w:szCs w:val="18"/>
              </w:rPr>
            </w:pPr>
          </w:p>
        </w:tc>
        <w:tc>
          <w:tcPr>
            <w:tcW w:w="2976" w:type="dxa"/>
            <w:vMerge/>
            <w:shd w:val="clear" w:color="auto" w:fill="F2F2F2" w:themeFill="background1" w:themeFillShade="F2"/>
          </w:tcPr>
          <w:p w14:paraId="167D7F87" w14:textId="77777777" w:rsidR="0057518B" w:rsidRPr="008F1478" w:rsidRDefault="0057518B" w:rsidP="00571D04">
            <w:pPr>
              <w:jc w:val="center"/>
              <w:rPr>
                <w:b/>
                <w:sz w:val="18"/>
                <w:szCs w:val="18"/>
              </w:rPr>
            </w:pPr>
          </w:p>
        </w:tc>
        <w:tc>
          <w:tcPr>
            <w:tcW w:w="1409" w:type="dxa"/>
            <w:shd w:val="clear" w:color="auto" w:fill="F2F2F2" w:themeFill="background1" w:themeFillShade="F2"/>
            <w:vAlign w:val="center"/>
          </w:tcPr>
          <w:p w14:paraId="4200ED60" w14:textId="01E00699" w:rsidR="0057518B" w:rsidRPr="008F1478" w:rsidRDefault="0057518B" w:rsidP="008B56EC">
            <w:pPr>
              <w:jc w:val="center"/>
              <w:rPr>
                <w:sz w:val="18"/>
                <w:szCs w:val="18"/>
              </w:rPr>
            </w:pPr>
            <w:r w:rsidRPr="008F1478">
              <w:rPr>
                <w:sz w:val="18"/>
                <w:szCs w:val="18"/>
              </w:rPr>
              <w:t>Tenderer Checkbox</w:t>
            </w:r>
          </w:p>
        </w:tc>
        <w:tc>
          <w:tcPr>
            <w:tcW w:w="1409" w:type="dxa"/>
            <w:shd w:val="clear" w:color="auto" w:fill="F2F2F2" w:themeFill="background1" w:themeFillShade="F2"/>
          </w:tcPr>
          <w:p w14:paraId="67922200" w14:textId="3FD55CC4" w:rsidR="0057518B" w:rsidRPr="008F1478" w:rsidRDefault="008B56EC" w:rsidP="0057518B">
            <w:pPr>
              <w:jc w:val="center"/>
              <w:rPr>
                <w:sz w:val="18"/>
                <w:szCs w:val="18"/>
              </w:rPr>
            </w:pPr>
            <w:r w:rsidRPr="008F1478">
              <w:rPr>
                <w:b/>
                <w:sz w:val="18"/>
                <w:szCs w:val="18"/>
              </w:rPr>
              <w:t>For Office Use Only</w:t>
            </w:r>
            <w:r w:rsidRPr="008F1478">
              <w:rPr>
                <w:sz w:val="18"/>
                <w:szCs w:val="18"/>
              </w:rPr>
              <w:t xml:space="preserve">: </w:t>
            </w:r>
            <w:r w:rsidR="0057518B" w:rsidRPr="008F1478">
              <w:rPr>
                <w:sz w:val="18"/>
                <w:szCs w:val="18"/>
              </w:rPr>
              <w:t>University Checkbox</w:t>
            </w:r>
          </w:p>
        </w:tc>
      </w:tr>
      <w:tr w:rsidR="0057518B" w:rsidRPr="008F1478" w14:paraId="59622B76" w14:textId="77777777" w:rsidTr="0048239F">
        <w:tc>
          <w:tcPr>
            <w:tcW w:w="846" w:type="dxa"/>
          </w:tcPr>
          <w:p w14:paraId="1F097378" w14:textId="310E8E6E" w:rsidR="0057518B" w:rsidRPr="008F1478" w:rsidRDefault="0057518B" w:rsidP="00D36A4F">
            <w:pPr>
              <w:jc w:val="center"/>
              <w:rPr>
                <w:sz w:val="18"/>
                <w:szCs w:val="18"/>
              </w:rPr>
            </w:pPr>
            <w:r w:rsidRPr="008F1478">
              <w:rPr>
                <w:sz w:val="18"/>
                <w:szCs w:val="18"/>
              </w:rPr>
              <w:t>1.</w:t>
            </w:r>
          </w:p>
        </w:tc>
        <w:tc>
          <w:tcPr>
            <w:tcW w:w="1266" w:type="dxa"/>
          </w:tcPr>
          <w:p w14:paraId="489F8C9F" w14:textId="07329588" w:rsidR="0057518B" w:rsidRPr="008F1478" w:rsidRDefault="0057518B" w:rsidP="00B71A3F">
            <w:pPr>
              <w:rPr>
                <w:sz w:val="18"/>
                <w:szCs w:val="18"/>
              </w:rPr>
            </w:pPr>
            <w:r w:rsidRPr="008F1478">
              <w:rPr>
                <w:sz w:val="18"/>
                <w:szCs w:val="18"/>
              </w:rPr>
              <w:t>Schedule 1</w:t>
            </w:r>
          </w:p>
        </w:tc>
        <w:tc>
          <w:tcPr>
            <w:tcW w:w="2268" w:type="dxa"/>
          </w:tcPr>
          <w:p w14:paraId="2BE29B49" w14:textId="0BBF4F50" w:rsidR="0057518B" w:rsidRPr="008F1478" w:rsidRDefault="0057518B" w:rsidP="00B71A3F">
            <w:pPr>
              <w:rPr>
                <w:sz w:val="18"/>
                <w:szCs w:val="18"/>
              </w:rPr>
            </w:pPr>
            <w:r w:rsidRPr="008F1478">
              <w:rPr>
                <w:sz w:val="18"/>
                <w:szCs w:val="18"/>
              </w:rPr>
              <w:t>Signed Submission</w:t>
            </w:r>
          </w:p>
        </w:tc>
        <w:tc>
          <w:tcPr>
            <w:tcW w:w="2976" w:type="dxa"/>
          </w:tcPr>
          <w:p w14:paraId="2F6C0C19" w14:textId="1B80AAF0" w:rsidR="0057518B" w:rsidRPr="008F1478" w:rsidRDefault="0057518B" w:rsidP="00D36A4F">
            <w:pPr>
              <w:rPr>
                <w:sz w:val="18"/>
                <w:szCs w:val="18"/>
              </w:rPr>
            </w:pPr>
            <w:r w:rsidRPr="008F1478">
              <w:rPr>
                <w:sz w:val="18"/>
                <w:szCs w:val="18"/>
              </w:rPr>
              <w:t>Tenderers must complete and submit a copy of the Signed Submission signed by a duly authorised r</w:t>
            </w:r>
            <w:r w:rsidR="00966264" w:rsidRPr="008F1478">
              <w:rPr>
                <w:sz w:val="18"/>
                <w:szCs w:val="18"/>
              </w:rPr>
              <w:t xml:space="preserve">epresentative of the Tenderer. </w:t>
            </w:r>
            <w:r w:rsidRPr="008F1478">
              <w:rPr>
                <w:sz w:val="18"/>
                <w:szCs w:val="18"/>
              </w:rPr>
              <w:t>If the Tenderer is a joint venture or consortium, all partners to the joint venture or consortium must complete Schedule 2.</w:t>
            </w:r>
          </w:p>
        </w:tc>
        <w:tc>
          <w:tcPr>
            <w:tcW w:w="1409" w:type="dxa"/>
          </w:tcPr>
          <w:p w14:paraId="5E4AD6F1" w14:textId="77777777" w:rsidR="0057518B" w:rsidRPr="008F1478" w:rsidRDefault="0057518B" w:rsidP="00B71A3F">
            <w:pPr>
              <w:rPr>
                <w:sz w:val="18"/>
                <w:szCs w:val="18"/>
              </w:rPr>
            </w:pPr>
          </w:p>
        </w:tc>
        <w:tc>
          <w:tcPr>
            <w:tcW w:w="1409" w:type="dxa"/>
          </w:tcPr>
          <w:p w14:paraId="5F18E6FC" w14:textId="1DC65F83" w:rsidR="0057518B" w:rsidRPr="008F1478" w:rsidRDefault="0057518B" w:rsidP="00B71A3F">
            <w:pPr>
              <w:rPr>
                <w:sz w:val="18"/>
                <w:szCs w:val="18"/>
              </w:rPr>
            </w:pPr>
          </w:p>
        </w:tc>
      </w:tr>
      <w:tr w:rsidR="0057518B" w:rsidRPr="008F1478" w14:paraId="296DB74B" w14:textId="77777777" w:rsidTr="0048239F">
        <w:tc>
          <w:tcPr>
            <w:tcW w:w="846" w:type="dxa"/>
          </w:tcPr>
          <w:p w14:paraId="29E9B679" w14:textId="711D8F9C" w:rsidR="0057518B" w:rsidRPr="008F1478" w:rsidRDefault="0057518B" w:rsidP="00D36A4F">
            <w:pPr>
              <w:jc w:val="center"/>
              <w:rPr>
                <w:sz w:val="18"/>
                <w:szCs w:val="18"/>
              </w:rPr>
            </w:pPr>
            <w:r w:rsidRPr="008F1478">
              <w:rPr>
                <w:sz w:val="18"/>
                <w:szCs w:val="18"/>
              </w:rPr>
              <w:t>2.</w:t>
            </w:r>
          </w:p>
        </w:tc>
        <w:tc>
          <w:tcPr>
            <w:tcW w:w="1266" w:type="dxa"/>
          </w:tcPr>
          <w:p w14:paraId="060A1933" w14:textId="303CD7D5" w:rsidR="0057518B" w:rsidRPr="008F1478" w:rsidRDefault="0057518B" w:rsidP="00B71A3F">
            <w:pPr>
              <w:rPr>
                <w:sz w:val="18"/>
                <w:szCs w:val="18"/>
              </w:rPr>
            </w:pPr>
            <w:r w:rsidRPr="008F1478">
              <w:rPr>
                <w:sz w:val="18"/>
                <w:szCs w:val="18"/>
              </w:rPr>
              <w:t>Schedule 2</w:t>
            </w:r>
          </w:p>
        </w:tc>
        <w:tc>
          <w:tcPr>
            <w:tcW w:w="2268" w:type="dxa"/>
          </w:tcPr>
          <w:p w14:paraId="4C7579D1" w14:textId="508A135F" w:rsidR="0057518B" w:rsidRPr="008F1478" w:rsidRDefault="0057518B" w:rsidP="00B71A3F">
            <w:pPr>
              <w:rPr>
                <w:sz w:val="18"/>
                <w:szCs w:val="18"/>
              </w:rPr>
            </w:pPr>
            <w:r w:rsidRPr="008F1478">
              <w:rPr>
                <w:sz w:val="18"/>
                <w:szCs w:val="18"/>
              </w:rPr>
              <w:t>Tender Checklist</w:t>
            </w:r>
          </w:p>
        </w:tc>
        <w:tc>
          <w:tcPr>
            <w:tcW w:w="2976" w:type="dxa"/>
          </w:tcPr>
          <w:p w14:paraId="51CF1AEB" w14:textId="4A4EAB74" w:rsidR="0057518B" w:rsidRPr="008F1478" w:rsidRDefault="0057518B" w:rsidP="0057518B">
            <w:pPr>
              <w:rPr>
                <w:sz w:val="18"/>
                <w:szCs w:val="18"/>
              </w:rPr>
            </w:pPr>
            <w:r w:rsidRPr="008F1478">
              <w:rPr>
                <w:sz w:val="18"/>
                <w:szCs w:val="18"/>
              </w:rPr>
              <w:t xml:space="preserve">Tenderers must ensure all information </w:t>
            </w:r>
            <w:r w:rsidR="00105AEC" w:rsidRPr="008F1478">
              <w:rPr>
                <w:sz w:val="18"/>
                <w:szCs w:val="18"/>
              </w:rPr>
              <w:t>is provided</w:t>
            </w:r>
            <w:r w:rsidRPr="008F1478">
              <w:rPr>
                <w:sz w:val="18"/>
                <w:szCs w:val="18"/>
              </w:rPr>
              <w:t xml:space="preserve"> and complete the Tender Checklist.</w:t>
            </w:r>
          </w:p>
        </w:tc>
        <w:tc>
          <w:tcPr>
            <w:tcW w:w="1409" w:type="dxa"/>
          </w:tcPr>
          <w:p w14:paraId="4DE65012" w14:textId="77777777" w:rsidR="0057518B" w:rsidRPr="008F1478" w:rsidRDefault="0057518B" w:rsidP="00B71A3F">
            <w:pPr>
              <w:rPr>
                <w:sz w:val="18"/>
                <w:szCs w:val="18"/>
              </w:rPr>
            </w:pPr>
          </w:p>
        </w:tc>
        <w:tc>
          <w:tcPr>
            <w:tcW w:w="1409" w:type="dxa"/>
          </w:tcPr>
          <w:p w14:paraId="11489AF7" w14:textId="6A6F60ED" w:rsidR="0057518B" w:rsidRPr="008F1478" w:rsidRDefault="0057518B" w:rsidP="00B71A3F">
            <w:pPr>
              <w:rPr>
                <w:sz w:val="18"/>
                <w:szCs w:val="18"/>
              </w:rPr>
            </w:pPr>
          </w:p>
        </w:tc>
      </w:tr>
      <w:tr w:rsidR="0057518B" w:rsidRPr="008F1478" w14:paraId="2FD1FF88" w14:textId="77777777" w:rsidTr="0048239F">
        <w:tc>
          <w:tcPr>
            <w:tcW w:w="846" w:type="dxa"/>
          </w:tcPr>
          <w:p w14:paraId="08BB492B" w14:textId="08674B40" w:rsidR="0057518B" w:rsidRPr="008F1478" w:rsidRDefault="0057518B" w:rsidP="00D36A4F">
            <w:pPr>
              <w:jc w:val="center"/>
              <w:rPr>
                <w:sz w:val="18"/>
                <w:szCs w:val="18"/>
              </w:rPr>
            </w:pPr>
            <w:r w:rsidRPr="008F1478">
              <w:rPr>
                <w:sz w:val="18"/>
                <w:szCs w:val="18"/>
              </w:rPr>
              <w:t>3.</w:t>
            </w:r>
          </w:p>
        </w:tc>
        <w:tc>
          <w:tcPr>
            <w:tcW w:w="1266" w:type="dxa"/>
          </w:tcPr>
          <w:p w14:paraId="13F2B14B" w14:textId="75F74832" w:rsidR="0057518B" w:rsidRPr="008F1478" w:rsidRDefault="0057518B" w:rsidP="00B71A3F">
            <w:pPr>
              <w:rPr>
                <w:sz w:val="18"/>
                <w:szCs w:val="18"/>
              </w:rPr>
            </w:pPr>
            <w:r w:rsidRPr="008F1478">
              <w:rPr>
                <w:sz w:val="18"/>
                <w:szCs w:val="18"/>
              </w:rPr>
              <w:t>Schedule 3</w:t>
            </w:r>
          </w:p>
        </w:tc>
        <w:tc>
          <w:tcPr>
            <w:tcW w:w="2268" w:type="dxa"/>
          </w:tcPr>
          <w:p w14:paraId="60884656" w14:textId="26AA3B16" w:rsidR="0057518B" w:rsidRPr="008F1478" w:rsidRDefault="00E75A40" w:rsidP="000853CD">
            <w:pPr>
              <w:jc w:val="left"/>
              <w:rPr>
                <w:sz w:val="18"/>
                <w:szCs w:val="18"/>
              </w:rPr>
            </w:pPr>
            <w:r w:rsidRPr="008F1478">
              <w:rPr>
                <w:sz w:val="18"/>
                <w:szCs w:val="18"/>
              </w:rPr>
              <w:t>Pre-qualification</w:t>
            </w:r>
            <w:r w:rsidR="0057518B" w:rsidRPr="008F1478">
              <w:rPr>
                <w:sz w:val="18"/>
                <w:szCs w:val="18"/>
              </w:rPr>
              <w:t xml:space="preserve"> Response Document Pack</w:t>
            </w:r>
          </w:p>
        </w:tc>
        <w:tc>
          <w:tcPr>
            <w:tcW w:w="2976" w:type="dxa"/>
          </w:tcPr>
          <w:p w14:paraId="66FF4501" w14:textId="201C4A06" w:rsidR="0057518B" w:rsidRPr="008F1478" w:rsidRDefault="0057518B" w:rsidP="00B71A3F">
            <w:pPr>
              <w:rPr>
                <w:sz w:val="18"/>
                <w:szCs w:val="18"/>
              </w:rPr>
            </w:pPr>
            <w:r w:rsidRPr="008F1478">
              <w:rPr>
                <w:sz w:val="18"/>
                <w:szCs w:val="18"/>
              </w:rPr>
              <w:t>Tenderers must provide the documentation as requested under Schedule 3.</w:t>
            </w:r>
          </w:p>
        </w:tc>
        <w:tc>
          <w:tcPr>
            <w:tcW w:w="1409" w:type="dxa"/>
          </w:tcPr>
          <w:p w14:paraId="20EFBA10" w14:textId="77777777" w:rsidR="0057518B" w:rsidRPr="008F1478" w:rsidRDefault="0057518B" w:rsidP="00B71A3F">
            <w:pPr>
              <w:rPr>
                <w:sz w:val="18"/>
                <w:szCs w:val="18"/>
              </w:rPr>
            </w:pPr>
          </w:p>
        </w:tc>
        <w:tc>
          <w:tcPr>
            <w:tcW w:w="1409" w:type="dxa"/>
          </w:tcPr>
          <w:p w14:paraId="6A07298D" w14:textId="0ACACB8E" w:rsidR="0057518B" w:rsidRPr="008F1478" w:rsidRDefault="0057518B" w:rsidP="00B71A3F">
            <w:pPr>
              <w:rPr>
                <w:sz w:val="18"/>
                <w:szCs w:val="18"/>
              </w:rPr>
            </w:pPr>
          </w:p>
        </w:tc>
      </w:tr>
      <w:tr w:rsidR="00167AC0" w:rsidRPr="008F1478" w14:paraId="33116AE3" w14:textId="77777777" w:rsidTr="0048239F">
        <w:tc>
          <w:tcPr>
            <w:tcW w:w="846" w:type="dxa"/>
          </w:tcPr>
          <w:p w14:paraId="492A23F0" w14:textId="3B23B6F5" w:rsidR="00167AC0" w:rsidRPr="008F1478" w:rsidRDefault="00167AC0" w:rsidP="00167AC0">
            <w:pPr>
              <w:jc w:val="center"/>
              <w:rPr>
                <w:sz w:val="18"/>
                <w:szCs w:val="18"/>
              </w:rPr>
            </w:pPr>
            <w:r>
              <w:rPr>
                <w:sz w:val="18"/>
                <w:szCs w:val="18"/>
              </w:rPr>
              <w:t>4.</w:t>
            </w:r>
          </w:p>
        </w:tc>
        <w:tc>
          <w:tcPr>
            <w:tcW w:w="1266" w:type="dxa"/>
          </w:tcPr>
          <w:p w14:paraId="70B17A16" w14:textId="390248EA" w:rsidR="00167AC0" w:rsidRPr="008F1478" w:rsidRDefault="00167AC0" w:rsidP="00167AC0">
            <w:pPr>
              <w:rPr>
                <w:sz w:val="18"/>
                <w:szCs w:val="18"/>
              </w:rPr>
            </w:pPr>
            <w:r w:rsidRPr="008F1478">
              <w:rPr>
                <w:sz w:val="18"/>
                <w:szCs w:val="18"/>
              </w:rPr>
              <w:t xml:space="preserve">Schedule </w:t>
            </w:r>
            <w:r>
              <w:rPr>
                <w:sz w:val="18"/>
                <w:szCs w:val="18"/>
              </w:rPr>
              <w:t>4</w:t>
            </w:r>
          </w:p>
        </w:tc>
        <w:tc>
          <w:tcPr>
            <w:tcW w:w="2268" w:type="dxa"/>
          </w:tcPr>
          <w:p w14:paraId="63A59E44" w14:textId="15B30A3E" w:rsidR="00167AC0" w:rsidRPr="008F1478" w:rsidRDefault="00167AC0" w:rsidP="00167AC0">
            <w:pPr>
              <w:jc w:val="left"/>
              <w:rPr>
                <w:sz w:val="18"/>
                <w:szCs w:val="18"/>
              </w:rPr>
            </w:pPr>
            <w:r w:rsidRPr="008F1478">
              <w:rPr>
                <w:sz w:val="18"/>
                <w:szCs w:val="18"/>
              </w:rPr>
              <w:t>Compliance Schedule</w:t>
            </w:r>
          </w:p>
        </w:tc>
        <w:tc>
          <w:tcPr>
            <w:tcW w:w="2976" w:type="dxa"/>
          </w:tcPr>
          <w:p w14:paraId="63B595B4" w14:textId="109CAD31" w:rsidR="00167AC0" w:rsidRPr="008F1478" w:rsidRDefault="00167AC0" w:rsidP="00167AC0">
            <w:pPr>
              <w:rPr>
                <w:sz w:val="18"/>
                <w:szCs w:val="18"/>
              </w:rPr>
            </w:pPr>
            <w:r w:rsidRPr="008F1478">
              <w:rPr>
                <w:sz w:val="18"/>
                <w:szCs w:val="18"/>
              </w:rPr>
              <w:t>Tenderers must complete the compliance schedule in full.</w:t>
            </w:r>
          </w:p>
        </w:tc>
        <w:tc>
          <w:tcPr>
            <w:tcW w:w="1409" w:type="dxa"/>
          </w:tcPr>
          <w:p w14:paraId="483D1606" w14:textId="77777777" w:rsidR="00167AC0" w:rsidRPr="008F1478" w:rsidRDefault="00167AC0" w:rsidP="00167AC0">
            <w:pPr>
              <w:rPr>
                <w:sz w:val="18"/>
                <w:szCs w:val="18"/>
              </w:rPr>
            </w:pPr>
          </w:p>
        </w:tc>
        <w:tc>
          <w:tcPr>
            <w:tcW w:w="1409" w:type="dxa"/>
          </w:tcPr>
          <w:p w14:paraId="6A82B2C7" w14:textId="77777777" w:rsidR="00167AC0" w:rsidRPr="008F1478" w:rsidRDefault="00167AC0" w:rsidP="00167AC0">
            <w:pPr>
              <w:rPr>
                <w:sz w:val="18"/>
                <w:szCs w:val="18"/>
              </w:rPr>
            </w:pPr>
          </w:p>
        </w:tc>
      </w:tr>
      <w:tr w:rsidR="00167AC0" w:rsidRPr="008F1478" w14:paraId="6512CEEA" w14:textId="77777777" w:rsidTr="0048239F">
        <w:tc>
          <w:tcPr>
            <w:tcW w:w="846" w:type="dxa"/>
          </w:tcPr>
          <w:p w14:paraId="73BA2AAD" w14:textId="7C6C57BD" w:rsidR="00167AC0" w:rsidRPr="008F1478" w:rsidRDefault="00167AC0" w:rsidP="00167AC0">
            <w:pPr>
              <w:jc w:val="center"/>
              <w:rPr>
                <w:sz w:val="18"/>
                <w:szCs w:val="18"/>
              </w:rPr>
            </w:pPr>
            <w:r>
              <w:rPr>
                <w:sz w:val="18"/>
                <w:szCs w:val="18"/>
              </w:rPr>
              <w:t>5</w:t>
            </w:r>
            <w:r w:rsidRPr="008F1478">
              <w:rPr>
                <w:sz w:val="18"/>
                <w:szCs w:val="18"/>
              </w:rPr>
              <w:t>.</w:t>
            </w:r>
          </w:p>
        </w:tc>
        <w:tc>
          <w:tcPr>
            <w:tcW w:w="1266" w:type="dxa"/>
          </w:tcPr>
          <w:p w14:paraId="4804326C" w14:textId="7A96DB48" w:rsidR="00167AC0" w:rsidRPr="008F1478" w:rsidRDefault="00167AC0" w:rsidP="00167AC0">
            <w:pPr>
              <w:rPr>
                <w:sz w:val="18"/>
                <w:szCs w:val="18"/>
              </w:rPr>
            </w:pPr>
            <w:r w:rsidRPr="008F1478">
              <w:rPr>
                <w:sz w:val="18"/>
                <w:szCs w:val="18"/>
              </w:rPr>
              <w:t xml:space="preserve">Schedule </w:t>
            </w:r>
            <w:r>
              <w:rPr>
                <w:sz w:val="18"/>
                <w:szCs w:val="18"/>
              </w:rPr>
              <w:t>5</w:t>
            </w:r>
          </w:p>
        </w:tc>
        <w:tc>
          <w:tcPr>
            <w:tcW w:w="2268" w:type="dxa"/>
          </w:tcPr>
          <w:p w14:paraId="640F3193" w14:textId="56C91043" w:rsidR="00167AC0" w:rsidRPr="008F1478" w:rsidRDefault="00167AC0" w:rsidP="00167AC0">
            <w:pPr>
              <w:jc w:val="left"/>
              <w:rPr>
                <w:sz w:val="18"/>
                <w:szCs w:val="18"/>
              </w:rPr>
            </w:pPr>
            <w:r w:rsidRPr="008F1478">
              <w:rPr>
                <w:sz w:val="18"/>
                <w:szCs w:val="18"/>
              </w:rPr>
              <w:t>Functionality Response Document Pack</w:t>
            </w:r>
          </w:p>
        </w:tc>
        <w:tc>
          <w:tcPr>
            <w:tcW w:w="2976" w:type="dxa"/>
          </w:tcPr>
          <w:p w14:paraId="35EDB429" w14:textId="4B6FAD49" w:rsidR="00167AC0" w:rsidRPr="008F1478" w:rsidRDefault="00167AC0" w:rsidP="00167AC0">
            <w:pPr>
              <w:rPr>
                <w:sz w:val="18"/>
                <w:szCs w:val="18"/>
              </w:rPr>
            </w:pPr>
            <w:r w:rsidRPr="008F1478">
              <w:rPr>
                <w:sz w:val="18"/>
                <w:szCs w:val="18"/>
              </w:rPr>
              <w:t xml:space="preserve">Tenderers must provide the documentation as requested under Schedule </w:t>
            </w:r>
            <w:r w:rsidR="001C104C">
              <w:rPr>
                <w:sz w:val="18"/>
                <w:szCs w:val="18"/>
              </w:rPr>
              <w:t>5</w:t>
            </w:r>
            <w:r w:rsidRPr="008F1478">
              <w:rPr>
                <w:sz w:val="18"/>
                <w:szCs w:val="18"/>
              </w:rPr>
              <w:t>.</w:t>
            </w:r>
          </w:p>
        </w:tc>
        <w:tc>
          <w:tcPr>
            <w:tcW w:w="1409" w:type="dxa"/>
          </w:tcPr>
          <w:p w14:paraId="14B933D0" w14:textId="77777777" w:rsidR="00167AC0" w:rsidRPr="008F1478" w:rsidRDefault="00167AC0" w:rsidP="00167AC0">
            <w:pPr>
              <w:rPr>
                <w:sz w:val="18"/>
                <w:szCs w:val="18"/>
              </w:rPr>
            </w:pPr>
          </w:p>
        </w:tc>
        <w:tc>
          <w:tcPr>
            <w:tcW w:w="1409" w:type="dxa"/>
          </w:tcPr>
          <w:p w14:paraId="7B2567FA" w14:textId="6ECEF5D1" w:rsidR="00167AC0" w:rsidRPr="008F1478" w:rsidRDefault="00167AC0" w:rsidP="00167AC0">
            <w:pPr>
              <w:rPr>
                <w:sz w:val="18"/>
                <w:szCs w:val="18"/>
              </w:rPr>
            </w:pPr>
          </w:p>
        </w:tc>
      </w:tr>
      <w:tr w:rsidR="00167AC0" w:rsidRPr="008F1478" w14:paraId="2D7AA968" w14:textId="77777777" w:rsidTr="0048239F">
        <w:tc>
          <w:tcPr>
            <w:tcW w:w="846" w:type="dxa"/>
          </w:tcPr>
          <w:p w14:paraId="21C05B16" w14:textId="1F961D2D" w:rsidR="00167AC0" w:rsidRPr="008F1478" w:rsidRDefault="00167AC0" w:rsidP="00167AC0">
            <w:pPr>
              <w:jc w:val="center"/>
              <w:rPr>
                <w:sz w:val="18"/>
                <w:szCs w:val="18"/>
              </w:rPr>
            </w:pPr>
            <w:r>
              <w:rPr>
                <w:sz w:val="18"/>
                <w:szCs w:val="18"/>
              </w:rPr>
              <w:t>6</w:t>
            </w:r>
            <w:r w:rsidRPr="008F1478">
              <w:rPr>
                <w:sz w:val="18"/>
                <w:szCs w:val="18"/>
              </w:rPr>
              <w:t>.</w:t>
            </w:r>
          </w:p>
        </w:tc>
        <w:tc>
          <w:tcPr>
            <w:tcW w:w="1266" w:type="dxa"/>
          </w:tcPr>
          <w:p w14:paraId="6B732ADD" w14:textId="31E4663E" w:rsidR="00167AC0" w:rsidRPr="008F1478" w:rsidRDefault="00167AC0" w:rsidP="00167AC0">
            <w:pPr>
              <w:rPr>
                <w:sz w:val="18"/>
                <w:szCs w:val="18"/>
              </w:rPr>
            </w:pPr>
            <w:r w:rsidRPr="008F1478">
              <w:rPr>
                <w:sz w:val="18"/>
                <w:szCs w:val="18"/>
              </w:rPr>
              <w:t xml:space="preserve">Schedule </w:t>
            </w:r>
            <w:r>
              <w:rPr>
                <w:sz w:val="18"/>
                <w:szCs w:val="18"/>
              </w:rPr>
              <w:t>6</w:t>
            </w:r>
          </w:p>
        </w:tc>
        <w:tc>
          <w:tcPr>
            <w:tcW w:w="2268" w:type="dxa"/>
          </w:tcPr>
          <w:p w14:paraId="3C405240" w14:textId="2A157D90" w:rsidR="00167AC0" w:rsidRPr="008F1478" w:rsidRDefault="00167AC0" w:rsidP="00167AC0">
            <w:pPr>
              <w:jc w:val="left"/>
              <w:rPr>
                <w:sz w:val="18"/>
                <w:szCs w:val="18"/>
              </w:rPr>
            </w:pPr>
            <w:r w:rsidRPr="008F1478">
              <w:rPr>
                <w:sz w:val="18"/>
                <w:szCs w:val="18"/>
              </w:rPr>
              <w:t>Contactable Client References</w:t>
            </w:r>
          </w:p>
        </w:tc>
        <w:tc>
          <w:tcPr>
            <w:tcW w:w="2976" w:type="dxa"/>
          </w:tcPr>
          <w:p w14:paraId="0AA045BB" w14:textId="39F0AFE8" w:rsidR="00167AC0" w:rsidRPr="008F1478" w:rsidRDefault="00167AC0" w:rsidP="00167AC0">
            <w:pPr>
              <w:rPr>
                <w:sz w:val="18"/>
                <w:szCs w:val="18"/>
              </w:rPr>
            </w:pPr>
            <w:r w:rsidRPr="008F1478">
              <w:rPr>
                <w:sz w:val="18"/>
                <w:szCs w:val="18"/>
              </w:rPr>
              <w:t xml:space="preserve">Tenderers must provide client references in the format prescribed in Schedule </w:t>
            </w:r>
            <w:r w:rsidR="001C104C">
              <w:rPr>
                <w:sz w:val="18"/>
                <w:szCs w:val="18"/>
              </w:rPr>
              <w:t>6</w:t>
            </w:r>
            <w:r w:rsidRPr="008F1478">
              <w:rPr>
                <w:sz w:val="18"/>
                <w:szCs w:val="18"/>
              </w:rPr>
              <w:t>.</w:t>
            </w:r>
          </w:p>
        </w:tc>
        <w:tc>
          <w:tcPr>
            <w:tcW w:w="1409" w:type="dxa"/>
          </w:tcPr>
          <w:p w14:paraId="7943F105" w14:textId="77777777" w:rsidR="00167AC0" w:rsidRPr="008F1478" w:rsidRDefault="00167AC0" w:rsidP="00167AC0">
            <w:pPr>
              <w:rPr>
                <w:sz w:val="18"/>
                <w:szCs w:val="18"/>
              </w:rPr>
            </w:pPr>
          </w:p>
        </w:tc>
        <w:tc>
          <w:tcPr>
            <w:tcW w:w="1409" w:type="dxa"/>
          </w:tcPr>
          <w:p w14:paraId="419FE0AA" w14:textId="260DC4CF" w:rsidR="00167AC0" w:rsidRPr="008F1478" w:rsidRDefault="00167AC0" w:rsidP="00167AC0">
            <w:pPr>
              <w:rPr>
                <w:sz w:val="18"/>
                <w:szCs w:val="18"/>
              </w:rPr>
            </w:pPr>
          </w:p>
        </w:tc>
      </w:tr>
      <w:tr w:rsidR="00167AC0" w:rsidRPr="008F1478" w14:paraId="02FE6052" w14:textId="77777777" w:rsidTr="0048239F">
        <w:tc>
          <w:tcPr>
            <w:tcW w:w="846" w:type="dxa"/>
          </w:tcPr>
          <w:p w14:paraId="2631CD2F" w14:textId="1B55F3A4" w:rsidR="00167AC0" w:rsidRPr="008F1478" w:rsidRDefault="00167AC0" w:rsidP="00167AC0">
            <w:pPr>
              <w:jc w:val="center"/>
              <w:rPr>
                <w:sz w:val="18"/>
                <w:szCs w:val="18"/>
              </w:rPr>
            </w:pPr>
            <w:r>
              <w:rPr>
                <w:sz w:val="18"/>
                <w:szCs w:val="18"/>
              </w:rPr>
              <w:t>7</w:t>
            </w:r>
            <w:r w:rsidRPr="008F1478">
              <w:rPr>
                <w:sz w:val="18"/>
                <w:szCs w:val="18"/>
              </w:rPr>
              <w:t>.</w:t>
            </w:r>
          </w:p>
        </w:tc>
        <w:tc>
          <w:tcPr>
            <w:tcW w:w="1266" w:type="dxa"/>
          </w:tcPr>
          <w:p w14:paraId="5F99426A" w14:textId="393A12EC" w:rsidR="00167AC0" w:rsidRPr="008F1478" w:rsidRDefault="00167AC0" w:rsidP="00167AC0">
            <w:pPr>
              <w:rPr>
                <w:sz w:val="18"/>
                <w:szCs w:val="18"/>
              </w:rPr>
            </w:pPr>
            <w:r w:rsidRPr="008F1478">
              <w:rPr>
                <w:sz w:val="18"/>
                <w:szCs w:val="18"/>
              </w:rPr>
              <w:t xml:space="preserve">Schedule </w:t>
            </w:r>
            <w:r>
              <w:rPr>
                <w:sz w:val="18"/>
                <w:szCs w:val="18"/>
              </w:rPr>
              <w:t>7</w:t>
            </w:r>
          </w:p>
        </w:tc>
        <w:tc>
          <w:tcPr>
            <w:tcW w:w="2268" w:type="dxa"/>
          </w:tcPr>
          <w:p w14:paraId="1595BB25" w14:textId="6BC9C881" w:rsidR="00167AC0" w:rsidRPr="008F1478" w:rsidRDefault="00167AC0" w:rsidP="00167AC0">
            <w:pPr>
              <w:rPr>
                <w:sz w:val="18"/>
                <w:szCs w:val="18"/>
              </w:rPr>
            </w:pPr>
            <w:r w:rsidRPr="008F1478">
              <w:rPr>
                <w:sz w:val="18"/>
                <w:szCs w:val="18"/>
              </w:rPr>
              <w:t>Contract Deviations</w:t>
            </w:r>
          </w:p>
        </w:tc>
        <w:tc>
          <w:tcPr>
            <w:tcW w:w="2976" w:type="dxa"/>
          </w:tcPr>
          <w:p w14:paraId="2C393DBB" w14:textId="6CB0F75D" w:rsidR="00167AC0" w:rsidRPr="008F1478" w:rsidRDefault="00167AC0" w:rsidP="00167AC0">
            <w:pPr>
              <w:rPr>
                <w:sz w:val="18"/>
                <w:szCs w:val="18"/>
              </w:rPr>
            </w:pPr>
            <w:r w:rsidRPr="008F1478">
              <w:rPr>
                <w:sz w:val="18"/>
                <w:szCs w:val="18"/>
              </w:rPr>
              <w:t xml:space="preserve">Tenderers must complete the Contract Mark-Up Template contained </w:t>
            </w:r>
            <w:r>
              <w:rPr>
                <w:sz w:val="18"/>
                <w:szCs w:val="18"/>
              </w:rPr>
              <w:t xml:space="preserve">in </w:t>
            </w:r>
            <w:r w:rsidRPr="008F1478">
              <w:rPr>
                <w:sz w:val="18"/>
                <w:szCs w:val="18"/>
              </w:rPr>
              <w:t xml:space="preserve">Schedule </w:t>
            </w:r>
            <w:r w:rsidR="001C104C">
              <w:rPr>
                <w:sz w:val="18"/>
                <w:szCs w:val="18"/>
              </w:rPr>
              <w:t>7</w:t>
            </w:r>
            <w:r w:rsidRPr="008F1478">
              <w:rPr>
                <w:sz w:val="18"/>
                <w:szCs w:val="18"/>
              </w:rPr>
              <w:t xml:space="preserve"> to indicate proposed changes to the draft Contract included in this Tender, if any.</w:t>
            </w:r>
          </w:p>
        </w:tc>
        <w:tc>
          <w:tcPr>
            <w:tcW w:w="1409" w:type="dxa"/>
          </w:tcPr>
          <w:p w14:paraId="68563E19" w14:textId="77777777" w:rsidR="00167AC0" w:rsidRPr="008F1478" w:rsidRDefault="00167AC0" w:rsidP="00167AC0">
            <w:pPr>
              <w:rPr>
                <w:sz w:val="18"/>
                <w:szCs w:val="18"/>
              </w:rPr>
            </w:pPr>
          </w:p>
        </w:tc>
        <w:tc>
          <w:tcPr>
            <w:tcW w:w="1409" w:type="dxa"/>
          </w:tcPr>
          <w:p w14:paraId="2B01E6C2" w14:textId="34CE45BD" w:rsidR="00167AC0" w:rsidRPr="008F1478" w:rsidRDefault="00167AC0" w:rsidP="00167AC0">
            <w:pPr>
              <w:rPr>
                <w:sz w:val="18"/>
                <w:szCs w:val="18"/>
              </w:rPr>
            </w:pPr>
          </w:p>
        </w:tc>
      </w:tr>
      <w:tr w:rsidR="00167AC0" w:rsidRPr="008F1478" w14:paraId="45B2C16B" w14:textId="77777777" w:rsidTr="0048239F">
        <w:tc>
          <w:tcPr>
            <w:tcW w:w="846" w:type="dxa"/>
          </w:tcPr>
          <w:p w14:paraId="5F996633" w14:textId="5CCA7791" w:rsidR="00167AC0" w:rsidRPr="008F1478" w:rsidRDefault="00167AC0" w:rsidP="00167AC0">
            <w:pPr>
              <w:jc w:val="center"/>
              <w:rPr>
                <w:sz w:val="18"/>
                <w:szCs w:val="18"/>
              </w:rPr>
            </w:pPr>
            <w:r>
              <w:rPr>
                <w:sz w:val="18"/>
                <w:szCs w:val="18"/>
              </w:rPr>
              <w:t>8</w:t>
            </w:r>
            <w:r w:rsidRPr="008F1478">
              <w:rPr>
                <w:sz w:val="18"/>
                <w:szCs w:val="18"/>
              </w:rPr>
              <w:t>.</w:t>
            </w:r>
          </w:p>
        </w:tc>
        <w:tc>
          <w:tcPr>
            <w:tcW w:w="1266" w:type="dxa"/>
          </w:tcPr>
          <w:p w14:paraId="1AF28986" w14:textId="75B301A8" w:rsidR="00167AC0" w:rsidRPr="008F1478" w:rsidRDefault="00167AC0" w:rsidP="00167AC0">
            <w:pPr>
              <w:rPr>
                <w:sz w:val="18"/>
                <w:szCs w:val="18"/>
              </w:rPr>
            </w:pPr>
            <w:r w:rsidRPr="008F1478">
              <w:rPr>
                <w:sz w:val="18"/>
                <w:szCs w:val="18"/>
              </w:rPr>
              <w:t>Annexure C</w:t>
            </w:r>
          </w:p>
        </w:tc>
        <w:tc>
          <w:tcPr>
            <w:tcW w:w="2268" w:type="dxa"/>
          </w:tcPr>
          <w:p w14:paraId="659288BC" w14:textId="031D35F9" w:rsidR="00167AC0" w:rsidRPr="008F1478" w:rsidRDefault="00167AC0" w:rsidP="00167AC0">
            <w:pPr>
              <w:rPr>
                <w:sz w:val="18"/>
                <w:szCs w:val="18"/>
              </w:rPr>
            </w:pPr>
            <w:r w:rsidRPr="008F1478">
              <w:rPr>
                <w:sz w:val="18"/>
                <w:szCs w:val="18"/>
              </w:rPr>
              <w:t>Pricing</w:t>
            </w:r>
          </w:p>
        </w:tc>
        <w:tc>
          <w:tcPr>
            <w:tcW w:w="2976" w:type="dxa"/>
          </w:tcPr>
          <w:p w14:paraId="419470D5" w14:textId="471456EF" w:rsidR="00167AC0" w:rsidRPr="008F1478" w:rsidRDefault="00167AC0" w:rsidP="00167AC0">
            <w:pPr>
              <w:rPr>
                <w:sz w:val="18"/>
                <w:szCs w:val="18"/>
              </w:rPr>
            </w:pPr>
            <w:r w:rsidRPr="008F1478">
              <w:rPr>
                <w:sz w:val="18"/>
                <w:szCs w:val="18"/>
              </w:rPr>
              <w:t>Tenderers must ensure that their pricing is submitted to the University in accordance with the pricing requirements set out in the Tender Documents.</w:t>
            </w:r>
          </w:p>
        </w:tc>
        <w:tc>
          <w:tcPr>
            <w:tcW w:w="1409" w:type="dxa"/>
          </w:tcPr>
          <w:p w14:paraId="3A5D0AFB" w14:textId="77777777" w:rsidR="00167AC0" w:rsidRPr="008F1478" w:rsidRDefault="00167AC0" w:rsidP="00167AC0">
            <w:pPr>
              <w:rPr>
                <w:sz w:val="18"/>
                <w:szCs w:val="18"/>
              </w:rPr>
            </w:pPr>
          </w:p>
        </w:tc>
        <w:tc>
          <w:tcPr>
            <w:tcW w:w="1409" w:type="dxa"/>
          </w:tcPr>
          <w:p w14:paraId="76B981BA" w14:textId="5A8EFBC1" w:rsidR="00167AC0" w:rsidRPr="008F1478" w:rsidRDefault="00167AC0" w:rsidP="00167AC0">
            <w:pPr>
              <w:rPr>
                <w:sz w:val="18"/>
                <w:szCs w:val="18"/>
              </w:rPr>
            </w:pPr>
          </w:p>
        </w:tc>
      </w:tr>
    </w:tbl>
    <w:p w14:paraId="5E3F9920" w14:textId="77777777" w:rsidR="00B71A3F" w:rsidRPr="008F1478" w:rsidRDefault="00B71A3F" w:rsidP="00B71A3F">
      <w:pPr>
        <w:rPr>
          <w:sz w:val="18"/>
          <w:szCs w:val="18"/>
        </w:rPr>
      </w:pPr>
    </w:p>
    <w:p w14:paraId="55F0FA21" w14:textId="7C7D6BD7" w:rsidR="00C35EB9" w:rsidRPr="008F1478" w:rsidRDefault="00C35EB9">
      <w:pPr>
        <w:widowControl/>
        <w:spacing w:before="0" w:after="0"/>
        <w:jc w:val="left"/>
        <w:rPr>
          <w:sz w:val="18"/>
          <w:szCs w:val="18"/>
        </w:rPr>
      </w:pPr>
      <w:r w:rsidRPr="008F1478">
        <w:rPr>
          <w:sz w:val="18"/>
          <w:szCs w:val="18"/>
        </w:rPr>
        <w:br w:type="page"/>
      </w:r>
    </w:p>
    <w:p w14:paraId="66FC9408" w14:textId="537F396A" w:rsidR="00236015" w:rsidRPr="008F1478" w:rsidRDefault="00236015" w:rsidP="00236015">
      <w:pPr>
        <w:pStyle w:val="Level1"/>
        <w:rPr>
          <w:caps w:val="0"/>
          <w:szCs w:val="18"/>
        </w:rPr>
      </w:pPr>
      <w:bookmarkStart w:id="2" w:name="_Toc191544880"/>
      <w:r w:rsidRPr="008F1478">
        <w:rPr>
          <w:caps w:val="0"/>
          <w:szCs w:val="18"/>
        </w:rPr>
        <w:t xml:space="preserve">SCHEDULE 3: </w:t>
      </w:r>
      <w:r w:rsidR="008B56EC" w:rsidRPr="008F1478">
        <w:rPr>
          <w:caps w:val="0"/>
          <w:szCs w:val="18"/>
        </w:rPr>
        <w:t xml:space="preserve">PRE-QUALIFICATION </w:t>
      </w:r>
      <w:r w:rsidRPr="008F1478">
        <w:rPr>
          <w:caps w:val="0"/>
          <w:szCs w:val="18"/>
        </w:rPr>
        <w:t>RESPONSE DOCUMENT PACK</w:t>
      </w:r>
      <w:bookmarkEnd w:id="2"/>
    </w:p>
    <w:p w14:paraId="4E3C2D70" w14:textId="3EF614D5" w:rsidR="00F363A8" w:rsidRPr="008F1478" w:rsidRDefault="00F363A8" w:rsidP="00F363A8">
      <w:pPr>
        <w:pStyle w:val="Level2"/>
        <w:rPr>
          <w:szCs w:val="18"/>
        </w:rPr>
      </w:pPr>
      <w:r w:rsidRPr="008F1478">
        <w:rPr>
          <w:szCs w:val="18"/>
        </w:rPr>
        <w:t xml:space="preserve">All documents submitted by the Tenderer must be attached to this Schedule 3, compiled in the </w:t>
      </w:r>
      <w:r w:rsidR="00CA3CE4" w:rsidRPr="008F1478">
        <w:rPr>
          <w:szCs w:val="18"/>
        </w:rPr>
        <w:t>order,</w:t>
      </w:r>
      <w:r w:rsidRPr="008F1478">
        <w:rPr>
          <w:szCs w:val="18"/>
        </w:rPr>
        <w:t xml:space="preserve"> and corresponding to the headings as set out in the table below within each section.</w:t>
      </w:r>
    </w:p>
    <w:p w14:paraId="4B609CFA" w14:textId="5B1A24AE" w:rsidR="00236015" w:rsidRPr="008F1478" w:rsidRDefault="005F1F87" w:rsidP="00F363A8">
      <w:pPr>
        <w:pStyle w:val="Level2"/>
        <w:rPr>
          <w:szCs w:val="18"/>
        </w:rPr>
      </w:pPr>
      <w:r w:rsidRPr="008F1478">
        <w:rPr>
          <w:szCs w:val="18"/>
        </w:rPr>
        <w:t>The Tenderers</w:t>
      </w:r>
      <w:r w:rsidR="00236015" w:rsidRPr="008F1478">
        <w:rPr>
          <w:szCs w:val="18"/>
        </w:rPr>
        <w:t xml:space="preserve"> </w:t>
      </w:r>
      <w:r w:rsidR="008B56EC" w:rsidRPr="008F1478">
        <w:rPr>
          <w:szCs w:val="18"/>
        </w:rPr>
        <w:t xml:space="preserve">pre-qualification </w:t>
      </w:r>
      <w:r w:rsidR="00236015" w:rsidRPr="008F1478">
        <w:rPr>
          <w:szCs w:val="18"/>
        </w:rPr>
        <w:t>response pack must contain</w:t>
      </w:r>
      <w:r w:rsidR="008B56EC" w:rsidRPr="008F1478">
        <w:rPr>
          <w:szCs w:val="18"/>
        </w:rPr>
        <w:t xml:space="preserve"> the documentation in the table below, sequenced and attached as instructed</w:t>
      </w:r>
      <w:r w:rsidR="00236015" w:rsidRPr="008F1478">
        <w:rPr>
          <w:szCs w:val="18"/>
        </w:rPr>
        <w:t>:</w:t>
      </w:r>
    </w:p>
    <w:tbl>
      <w:tblPr>
        <w:tblStyle w:val="TableGrid"/>
        <w:tblW w:w="9497" w:type="dxa"/>
        <w:tblInd w:w="704" w:type="dxa"/>
        <w:tblLook w:val="04A0" w:firstRow="1" w:lastRow="0" w:firstColumn="1" w:lastColumn="0" w:noHBand="0" w:noVBand="1"/>
      </w:tblPr>
      <w:tblGrid>
        <w:gridCol w:w="989"/>
        <w:gridCol w:w="7431"/>
        <w:gridCol w:w="1077"/>
      </w:tblGrid>
      <w:tr w:rsidR="00CA7025" w:rsidRPr="00CA7025" w14:paraId="3E1EAC22" w14:textId="77777777" w:rsidTr="0048239F">
        <w:trPr>
          <w:trHeight w:val="88"/>
        </w:trPr>
        <w:tc>
          <w:tcPr>
            <w:tcW w:w="9497" w:type="dxa"/>
            <w:gridSpan w:val="3"/>
            <w:shd w:val="clear" w:color="auto" w:fill="D9D9D9" w:themeFill="background1" w:themeFillShade="D9"/>
          </w:tcPr>
          <w:p w14:paraId="221B4B2E" w14:textId="6BA97968" w:rsidR="00B23F0D" w:rsidRPr="00CA7025" w:rsidRDefault="00B23F0D" w:rsidP="00B23F0D">
            <w:pPr>
              <w:jc w:val="center"/>
              <w:rPr>
                <w:b/>
                <w:sz w:val="18"/>
                <w:szCs w:val="18"/>
              </w:rPr>
            </w:pPr>
            <w:r w:rsidRPr="00CA7025">
              <w:rPr>
                <w:b/>
                <w:sz w:val="18"/>
                <w:szCs w:val="18"/>
              </w:rPr>
              <w:t xml:space="preserve">Proof of </w:t>
            </w:r>
            <w:r w:rsidR="008B56EC" w:rsidRPr="00CA7025">
              <w:rPr>
                <w:b/>
                <w:sz w:val="18"/>
                <w:szCs w:val="18"/>
              </w:rPr>
              <w:t>Pre</w:t>
            </w:r>
            <w:r w:rsidR="00E75A40" w:rsidRPr="00CA7025">
              <w:rPr>
                <w:b/>
                <w:sz w:val="18"/>
                <w:szCs w:val="18"/>
              </w:rPr>
              <w:t>-</w:t>
            </w:r>
            <w:r w:rsidR="008B56EC" w:rsidRPr="00CA7025">
              <w:rPr>
                <w:b/>
                <w:sz w:val="18"/>
                <w:szCs w:val="18"/>
              </w:rPr>
              <w:t>qualification Documentation</w:t>
            </w:r>
          </w:p>
        </w:tc>
      </w:tr>
      <w:tr w:rsidR="00CA7025" w:rsidRPr="00CA7025" w14:paraId="4D658458" w14:textId="77777777" w:rsidTr="006C5471">
        <w:trPr>
          <w:trHeight w:val="89"/>
        </w:trPr>
        <w:tc>
          <w:tcPr>
            <w:tcW w:w="992" w:type="dxa"/>
            <w:vMerge w:val="restart"/>
            <w:shd w:val="clear" w:color="auto" w:fill="F2F2F2" w:themeFill="background1" w:themeFillShade="F2"/>
            <w:vAlign w:val="center"/>
          </w:tcPr>
          <w:p w14:paraId="69C57D83" w14:textId="02A52F1D" w:rsidR="002A7A12" w:rsidRPr="00CA7025" w:rsidRDefault="002A7A12" w:rsidP="00966264">
            <w:pPr>
              <w:jc w:val="center"/>
              <w:rPr>
                <w:b/>
                <w:i/>
                <w:sz w:val="18"/>
                <w:szCs w:val="18"/>
              </w:rPr>
            </w:pPr>
            <w:r w:rsidRPr="00CA7025">
              <w:rPr>
                <w:b/>
                <w:i/>
                <w:sz w:val="18"/>
                <w:szCs w:val="18"/>
              </w:rPr>
              <w:t>Please label as:</w:t>
            </w:r>
          </w:p>
        </w:tc>
        <w:tc>
          <w:tcPr>
            <w:tcW w:w="7513" w:type="dxa"/>
            <w:vMerge w:val="restart"/>
            <w:shd w:val="clear" w:color="auto" w:fill="F2F2F2" w:themeFill="background1" w:themeFillShade="F2"/>
            <w:vAlign w:val="center"/>
          </w:tcPr>
          <w:p w14:paraId="078FC408" w14:textId="5E76BCF7" w:rsidR="002A7A12" w:rsidRPr="00CA7025" w:rsidRDefault="002A7A12" w:rsidP="00966264">
            <w:pPr>
              <w:jc w:val="center"/>
              <w:rPr>
                <w:sz w:val="18"/>
                <w:szCs w:val="18"/>
              </w:rPr>
            </w:pPr>
            <w:r w:rsidRPr="00CA7025">
              <w:rPr>
                <w:b/>
                <w:i/>
                <w:sz w:val="18"/>
                <w:szCs w:val="18"/>
              </w:rPr>
              <w:t>Description</w:t>
            </w:r>
          </w:p>
        </w:tc>
        <w:tc>
          <w:tcPr>
            <w:tcW w:w="992" w:type="dxa"/>
            <w:shd w:val="clear" w:color="auto" w:fill="F2F2F2" w:themeFill="background1" w:themeFillShade="F2"/>
          </w:tcPr>
          <w:p w14:paraId="3160107E" w14:textId="0DC0AB68" w:rsidR="002A7A12" w:rsidRPr="00CA7025" w:rsidRDefault="002A7A12" w:rsidP="00236015">
            <w:pPr>
              <w:rPr>
                <w:sz w:val="18"/>
                <w:szCs w:val="18"/>
              </w:rPr>
            </w:pPr>
            <w:r w:rsidRPr="00CA7025">
              <w:rPr>
                <w:b/>
                <w:sz w:val="18"/>
                <w:szCs w:val="18"/>
              </w:rPr>
              <w:t xml:space="preserve">Tick </w:t>
            </w:r>
            <w:r w:rsidRPr="00CA7025">
              <w:rPr>
                <w:b/>
                <w:sz w:val="18"/>
                <w:szCs w:val="18"/>
                <w:lang w:val="en-GB"/>
              </w:rPr>
              <w:t>(</w:t>
            </w:r>
            <w:r w:rsidRPr="00CA7025">
              <w:rPr>
                <w:b/>
                <w:sz w:val="18"/>
                <w:szCs w:val="18"/>
                <w:lang w:val="en-GB"/>
              </w:rPr>
              <w:sym w:font="Wingdings" w:char="F0FC"/>
            </w:r>
            <w:r w:rsidRPr="00CA7025">
              <w:rPr>
                <w:b/>
                <w:sz w:val="18"/>
                <w:szCs w:val="18"/>
                <w:lang w:val="en-GB"/>
              </w:rPr>
              <w:t xml:space="preserve">) </w:t>
            </w:r>
            <w:r w:rsidRPr="00CA7025">
              <w:rPr>
                <w:b/>
                <w:sz w:val="18"/>
                <w:szCs w:val="18"/>
              </w:rPr>
              <w:t>if submitted</w:t>
            </w:r>
          </w:p>
        </w:tc>
      </w:tr>
      <w:tr w:rsidR="003E0F61" w:rsidRPr="00CA7025" w14:paraId="51601C2E" w14:textId="77777777" w:rsidTr="006C5471">
        <w:trPr>
          <w:trHeight w:val="88"/>
        </w:trPr>
        <w:tc>
          <w:tcPr>
            <w:tcW w:w="992" w:type="dxa"/>
            <w:vMerge/>
            <w:shd w:val="clear" w:color="auto" w:fill="F2F2F2" w:themeFill="background1" w:themeFillShade="F2"/>
          </w:tcPr>
          <w:p w14:paraId="6CED3575" w14:textId="77777777" w:rsidR="003E0F61" w:rsidRPr="00CA7025" w:rsidRDefault="003E0F61" w:rsidP="00236015">
            <w:pPr>
              <w:rPr>
                <w:b/>
                <w:i/>
                <w:sz w:val="18"/>
                <w:szCs w:val="18"/>
              </w:rPr>
            </w:pPr>
          </w:p>
        </w:tc>
        <w:tc>
          <w:tcPr>
            <w:tcW w:w="7513" w:type="dxa"/>
            <w:vMerge/>
            <w:shd w:val="clear" w:color="auto" w:fill="F2F2F2" w:themeFill="background1" w:themeFillShade="F2"/>
          </w:tcPr>
          <w:p w14:paraId="6328B5B3" w14:textId="77777777" w:rsidR="003E0F61" w:rsidRPr="00CA7025" w:rsidRDefault="003E0F61" w:rsidP="00BD204D">
            <w:pPr>
              <w:jc w:val="center"/>
              <w:rPr>
                <w:b/>
                <w:i/>
                <w:sz w:val="18"/>
                <w:szCs w:val="18"/>
              </w:rPr>
            </w:pPr>
          </w:p>
        </w:tc>
        <w:tc>
          <w:tcPr>
            <w:tcW w:w="992" w:type="dxa"/>
            <w:shd w:val="clear" w:color="auto" w:fill="F2F2F2" w:themeFill="background1" w:themeFillShade="F2"/>
            <w:vAlign w:val="center"/>
          </w:tcPr>
          <w:p w14:paraId="2BCF78F5" w14:textId="42F860D3" w:rsidR="003E0F61" w:rsidRPr="00CA7025" w:rsidRDefault="003E0F61" w:rsidP="002A7A12">
            <w:pPr>
              <w:jc w:val="center"/>
              <w:rPr>
                <w:sz w:val="18"/>
                <w:szCs w:val="18"/>
              </w:rPr>
            </w:pPr>
            <w:r w:rsidRPr="00CA7025">
              <w:rPr>
                <w:sz w:val="18"/>
                <w:szCs w:val="18"/>
              </w:rPr>
              <w:t>Tenderer Checkbox</w:t>
            </w:r>
          </w:p>
        </w:tc>
      </w:tr>
      <w:tr w:rsidR="00CA7025" w:rsidRPr="00CA7025" w14:paraId="08484F41" w14:textId="77777777" w:rsidTr="008B56EC">
        <w:trPr>
          <w:trHeight w:val="88"/>
        </w:trPr>
        <w:tc>
          <w:tcPr>
            <w:tcW w:w="9497" w:type="dxa"/>
            <w:gridSpan w:val="3"/>
            <w:shd w:val="clear" w:color="auto" w:fill="D9D9D9" w:themeFill="background1" w:themeFillShade="D9"/>
          </w:tcPr>
          <w:p w14:paraId="78770002" w14:textId="610E6539" w:rsidR="008B56EC" w:rsidRPr="00CA7025" w:rsidRDefault="008B56EC" w:rsidP="008B56EC">
            <w:pPr>
              <w:jc w:val="center"/>
              <w:rPr>
                <w:b/>
                <w:sz w:val="18"/>
                <w:szCs w:val="18"/>
              </w:rPr>
            </w:pPr>
            <w:r w:rsidRPr="00CA7025">
              <w:rPr>
                <w:b/>
                <w:sz w:val="18"/>
                <w:szCs w:val="18"/>
              </w:rPr>
              <w:t>Procurement Mandatory</w:t>
            </w:r>
          </w:p>
        </w:tc>
      </w:tr>
      <w:tr w:rsidR="009D48BD" w:rsidRPr="00CA7025" w14:paraId="0504AE1E" w14:textId="77777777" w:rsidTr="006C5471">
        <w:trPr>
          <w:trHeight w:val="88"/>
        </w:trPr>
        <w:tc>
          <w:tcPr>
            <w:tcW w:w="992" w:type="dxa"/>
          </w:tcPr>
          <w:p w14:paraId="336DB7F0" w14:textId="544E72ED" w:rsidR="009D48BD" w:rsidRPr="00CA7025" w:rsidRDefault="009D48BD" w:rsidP="009D48BD">
            <w:pPr>
              <w:jc w:val="center"/>
              <w:rPr>
                <w:sz w:val="18"/>
                <w:szCs w:val="18"/>
              </w:rPr>
            </w:pPr>
            <w:r w:rsidRPr="00CA7025">
              <w:rPr>
                <w:sz w:val="18"/>
                <w:szCs w:val="18"/>
              </w:rPr>
              <w:t>3A</w:t>
            </w:r>
          </w:p>
        </w:tc>
        <w:tc>
          <w:tcPr>
            <w:tcW w:w="7513" w:type="dxa"/>
            <w:shd w:val="clear" w:color="auto" w:fill="auto"/>
          </w:tcPr>
          <w:p w14:paraId="24F87B40" w14:textId="77BDA1F6" w:rsidR="009D48BD" w:rsidRPr="00CA7025" w:rsidRDefault="009D48BD" w:rsidP="009D48BD">
            <w:pPr>
              <w:rPr>
                <w:sz w:val="18"/>
                <w:szCs w:val="18"/>
              </w:rPr>
            </w:pPr>
            <w:r w:rsidRPr="00C91D87">
              <w:rPr>
                <w:sz w:val="20"/>
                <w:szCs w:val="20"/>
              </w:rPr>
              <w:t xml:space="preserve">provides </w:t>
            </w:r>
            <w:r w:rsidRPr="00C91D87">
              <w:rPr>
                <w:sz w:val="20"/>
                <w:szCs w:val="18"/>
              </w:rPr>
              <w:t>Schedule 1: Signed Submission which must</w:t>
            </w:r>
            <w:r>
              <w:rPr>
                <w:sz w:val="20"/>
                <w:szCs w:val="18"/>
              </w:rPr>
              <w:t xml:space="preserve"> </w:t>
            </w:r>
            <w:r w:rsidRPr="00C91D87">
              <w:rPr>
                <w:sz w:val="20"/>
                <w:szCs w:val="18"/>
              </w:rPr>
              <w:t>be signed by a duly authorised representative</w:t>
            </w:r>
          </w:p>
        </w:tc>
        <w:tc>
          <w:tcPr>
            <w:tcW w:w="992" w:type="dxa"/>
          </w:tcPr>
          <w:p w14:paraId="6B9D1A3E" w14:textId="27C16C4D" w:rsidR="009D48BD" w:rsidRPr="00CA7025" w:rsidRDefault="009D48BD" w:rsidP="009D48BD">
            <w:pPr>
              <w:rPr>
                <w:sz w:val="18"/>
                <w:szCs w:val="18"/>
              </w:rPr>
            </w:pPr>
          </w:p>
        </w:tc>
      </w:tr>
      <w:tr w:rsidR="009D48BD" w:rsidRPr="00CA7025" w14:paraId="62DE136F" w14:textId="77777777" w:rsidTr="006C5471">
        <w:trPr>
          <w:trHeight w:val="88"/>
        </w:trPr>
        <w:tc>
          <w:tcPr>
            <w:tcW w:w="992" w:type="dxa"/>
          </w:tcPr>
          <w:p w14:paraId="219CDF09" w14:textId="0889A634" w:rsidR="009D48BD" w:rsidRPr="00CA7025" w:rsidRDefault="009D48BD" w:rsidP="009D48BD">
            <w:pPr>
              <w:jc w:val="center"/>
              <w:rPr>
                <w:sz w:val="18"/>
                <w:szCs w:val="18"/>
              </w:rPr>
            </w:pPr>
            <w:r>
              <w:rPr>
                <w:sz w:val="18"/>
                <w:szCs w:val="18"/>
              </w:rPr>
              <w:t>3B</w:t>
            </w:r>
          </w:p>
        </w:tc>
        <w:tc>
          <w:tcPr>
            <w:tcW w:w="7513" w:type="dxa"/>
            <w:shd w:val="clear" w:color="auto" w:fill="auto"/>
          </w:tcPr>
          <w:p w14:paraId="1A252DB8" w14:textId="7AC541DC" w:rsidR="009D48BD" w:rsidRPr="00CA7025" w:rsidRDefault="009D48BD" w:rsidP="009D48BD">
            <w:pPr>
              <w:rPr>
                <w:sz w:val="18"/>
                <w:szCs w:val="18"/>
                <w:highlight w:val="yellow"/>
              </w:rPr>
            </w:pPr>
            <w:r>
              <w:rPr>
                <w:sz w:val="20"/>
                <w:szCs w:val="20"/>
              </w:rPr>
              <w:t xml:space="preserve">must </w:t>
            </w:r>
            <w:r w:rsidRPr="00C91D87">
              <w:rPr>
                <w:sz w:val="20"/>
                <w:szCs w:val="20"/>
              </w:rPr>
              <w:t xml:space="preserve">provide proof of your legal entity’s registration documentation (e.g., CIPC) indicating </w:t>
            </w:r>
            <w:r>
              <w:rPr>
                <w:sz w:val="20"/>
                <w:szCs w:val="20"/>
              </w:rPr>
              <w:t xml:space="preserve">the </w:t>
            </w:r>
            <w:r w:rsidRPr="00C91D87">
              <w:rPr>
                <w:sz w:val="20"/>
                <w:szCs w:val="20"/>
              </w:rPr>
              <w:t>date of registration/incorporation, list of directors, partners, and members</w:t>
            </w:r>
            <w:r w:rsidRPr="00A306F9">
              <w:rPr>
                <w:sz w:val="20"/>
                <w:szCs w:val="20"/>
              </w:rPr>
              <w:t>.</w:t>
            </w:r>
          </w:p>
        </w:tc>
        <w:tc>
          <w:tcPr>
            <w:tcW w:w="992" w:type="dxa"/>
          </w:tcPr>
          <w:p w14:paraId="0214611C" w14:textId="77777777" w:rsidR="009D48BD" w:rsidRPr="00CA7025" w:rsidRDefault="009D48BD" w:rsidP="009D48BD">
            <w:pPr>
              <w:rPr>
                <w:sz w:val="18"/>
                <w:szCs w:val="18"/>
              </w:rPr>
            </w:pPr>
          </w:p>
        </w:tc>
      </w:tr>
      <w:tr w:rsidR="009D48BD" w:rsidRPr="00CA7025" w14:paraId="64B1D499" w14:textId="77777777" w:rsidTr="006C5471">
        <w:trPr>
          <w:trHeight w:val="88"/>
        </w:trPr>
        <w:tc>
          <w:tcPr>
            <w:tcW w:w="992" w:type="dxa"/>
          </w:tcPr>
          <w:p w14:paraId="0FC01EC2" w14:textId="282A379C" w:rsidR="009D48BD" w:rsidRPr="00CA7025" w:rsidRDefault="009D48BD" w:rsidP="009D48BD">
            <w:pPr>
              <w:jc w:val="center"/>
              <w:rPr>
                <w:sz w:val="18"/>
                <w:szCs w:val="18"/>
              </w:rPr>
            </w:pPr>
            <w:r w:rsidRPr="00CA7025">
              <w:rPr>
                <w:sz w:val="18"/>
                <w:szCs w:val="18"/>
              </w:rPr>
              <w:t>3</w:t>
            </w:r>
            <w:r>
              <w:rPr>
                <w:sz w:val="18"/>
                <w:szCs w:val="18"/>
              </w:rPr>
              <w:t>C</w:t>
            </w:r>
          </w:p>
        </w:tc>
        <w:tc>
          <w:tcPr>
            <w:tcW w:w="7513" w:type="dxa"/>
            <w:shd w:val="clear" w:color="auto" w:fill="auto"/>
          </w:tcPr>
          <w:p w14:paraId="45FD9A42" w14:textId="5357B406" w:rsidR="009D48BD" w:rsidRPr="00CA7025" w:rsidRDefault="009D48BD" w:rsidP="009D48BD">
            <w:pPr>
              <w:rPr>
                <w:sz w:val="18"/>
                <w:szCs w:val="18"/>
              </w:rPr>
            </w:pPr>
            <w:r>
              <w:rPr>
                <w:sz w:val="20"/>
                <w:szCs w:val="20"/>
              </w:rPr>
              <w:t xml:space="preserve">must </w:t>
            </w:r>
            <w:r w:rsidRPr="00C91D87">
              <w:rPr>
                <w:sz w:val="20"/>
                <w:szCs w:val="20"/>
              </w:rPr>
              <w:t>provide proof of valid SARS Tax Pin</w:t>
            </w:r>
            <w:r>
              <w:rPr>
                <w:sz w:val="20"/>
                <w:szCs w:val="20"/>
              </w:rPr>
              <w:t xml:space="preserve"> </w:t>
            </w:r>
            <w:r w:rsidRPr="00A306F9">
              <w:rPr>
                <w:sz w:val="20"/>
                <w:szCs w:val="20"/>
              </w:rPr>
              <w:t>for local entities</w:t>
            </w:r>
            <w:r w:rsidR="004F03C2">
              <w:rPr>
                <w:sz w:val="20"/>
                <w:szCs w:val="20"/>
              </w:rPr>
              <w:t>.</w:t>
            </w:r>
          </w:p>
        </w:tc>
        <w:tc>
          <w:tcPr>
            <w:tcW w:w="992" w:type="dxa"/>
          </w:tcPr>
          <w:p w14:paraId="2D139E6F" w14:textId="7716DC24" w:rsidR="009D48BD" w:rsidRPr="00CA7025" w:rsidRDefault="009D48BD" w:rsidP="009D48BD">
            <w:pPr>
              <w:rPr>
                <w:sz w:val="18"/>
                <w:szCs w:val="18"/>
              </w:rPr>
            </w:pPr>
          </w:p>
        </w:tc>
      </w:tr>
      <w:tr w:rsidR="009A132E" w:rsidRPr="00CA7025" w14:paraId="5D6310B8" w14:textId="77777777" w:rsidTr="006C5471">
        <w:trPr>
          <w:trHeight w:val="88"/>
        </w:trPr>
        <w:tc>
          <w:tcPr>
            <w:tcW w:w="992" w:type="dxa"/>
          </w:tcPr>
          <w:p w14:paraId="45041582" w14:textId="60AC1DC4" w:rsidR="009A132E" w:rsidRPr="00CA7025" w:rsidRDefault="009A132E" w:rsidP="009D48BD">
            <w:pPr>
              <w:jc w:val="center"/>
              <w:rPr>
                <w:sz w:val="18"/>
                <w:szCs w:val="18"/>
              </w:rPr>
            </w:pPr>
            <w:r>
              <w:rPr>
                <w:sz w:val="18"/>
                <w:szCs w:val="18"/>
              </w:rPr>
              <w:t>3D</w:t>
            </w:r>
          </w:p>
        </w:tc>
        <w:tc>
          <w:tcPr>
            <w:tcW w:w="7513" w:type="dxa"/>
            <w:shd w:val="clear" w:color="auto" w:fill="auto"/>
          </w:tcPr>
          <w:p w14:paraId="48B9F3AB" w14:textId="0B89B46C" w:rsidR="009A132E" w:rsidRDefault="009A132E" w:rsidP="009D48BD">
            <w:pPr>
              <w:rPr>
                <w:sz w:val="20"/>
                <w:szCs w:val="20"/>
              </w:rPr>
            </w:pPr>
            <w:r w:rsidRPr="000B5E73">
              <w:rPr>
                <w:sz w:val="20"/>
                <w:szCs w:val="20"/>
              </w:rPr>
              <w:t>if applicable, provide VAT Registration Certificate</w:t>
            </w:r>
            <w:r>
              <w:rPr>
                <w:sz w:val="20"/>
                <w:szCs w:val="20"/>
              </w:rPr>
              <w:t>.</w:t>
            </w:r>
            <w:r w:rsidR="00A63F0B">
              <w:rPr>
                <w:sz w:val="20"/>
                <w:szCs w:val="20"/>
              </w:rPr>
              <w:t xml:space="preserve"> Provide rationale if not applicable. This will be considered for acceptability.</w:t>
            </w:r>
          </w:p>
        </w:tc>
        <w:tc>
          <w:tcPr>
            <w:tcW w:w="992" w:type="dxa"/>
          </w:tcPr>
          <w:p w14:paraId="20C5BFFD" w14:textId="77777777" w:rsidR="009A132E" w:rsidRPr="00CA7025" w:rsidRDefault="009A132E" w:rsidP="009D48BD">
            <w:pPr>
              <w:rPr>
                <w:sz w:val="18"/>
                <w:szCs w:val="18"/>
              </w:rPr>
            </w:pPr>
          </w:p>
        </w:tc>
      </w:tr>
      <w:tr w:rsidR="009D48BD" w:rsidRPr="00CA7025" w14:paraId="55CE6BEE" w14:textId="77777777" w:rsidTr="006C5471">
        <w:trPr>
          <w:trHeight w:val="88"/>
        </w:trPr>
        <w:tc>
          <w:tcPr>
            <w:tcW w:w="992" w:type="dxa"/>
          </w:tcPr>
          <w:p w14:paraId="2F96077B" w14:textId="0EFDA729" w:rsidR="009D48BD" w:rsidRPr="00CA7025" w:rsidRDefault="009D48BD" w:rsidP="009D48BD">
            <w:pPr>
              <w:jc w:val="center"/>
              <w:rPr>
                <w:sz w:val="18"/>
                <w:szCs w:val="18"/>
              </w:rPr>
            </w:pPr>
            <w:r w:rsidRPr="00CA7025">
              <w:rPr>
                <w:sz w:val="18"/>
                <w:szCs w:val="18"/>
              </w:rPr>
              <w:t>3</w:t>
            </w:r>
            <w:r w:rsidR="009A132E">
              <w:rPr>
                <w:sz w:val="18"/>
                <w:szCs w:val="18"/>
              </w:rPr>
              <w:t>E</w:t>
            </w:r>
          </w:p>
        </w:tc>
        <w:tc>
          <w:tcPr>
            <w:tcW w:w="7513" w:type="dxa"/>
            <w:shd w:val="clear" w:color="auto" w:fill="auto"/>
          </w:tcPr>
          <w:p w14:paraId="29A9BA30" w14:textId="2FDA8BD5" w:rsidR="009D48BD" w:rsidRPr="00CA7025" w:rsidRDefault="009D48BD" w:rsidP="009D48BD">
            <w:pPr>
              <w:rPr>
                <w:sz w:val="18"/>
                <w:szCs w:val="18"/>
              </w:rPr>
            </w:pPr>
            <w:r>
              <w:rPr>
                <w:sz w:val="20"/>
                <w:szCs w:val="20"/>
              </w:rPr>
              <w:t xml:space="preserve">must </w:t>
            </w:r>
            <w:r w:rsidRPr="00101ADB">
              <w:rPr>
                <w:sz w:val="20"/>
                <w:szCs w:val="20"/>
              </w:rPr>
              <w:t xml:space="preserve">provide audited company financial statements for the past 3 (three) years, in line with the </w:t>
            </w:r>
            <w:r>
              <w:rPr>
                <w:sz w:val="20"/>
                <w:szCs w:val="20"/>
              </w:rPr>
              <w:t>C</w:t>
            </w:r>
            <w:r w:rsidRPr="00101ADB">
              <w:rPr>
                <w:sz w:val="20"/>
                <w:szCs w:val="20"/>
              </w:rPr>
              <w:t>ompanies act</w:t>
            </w:r>
            <w:r>
              <w:rPr>
                <w:sz w:val="20"/>
                <w:szCs w:val="20"/>
              </w:rPr>
              <w:t xml:space="preserve"> </w:t>
            </w:r>
            <w:r w:rsidRPr="00A306F9">
              <w:rPr>
                <w:sz w:val="20"/>
                <w:szCs w:val="20"/>
              </w:rPr>
              <w:t>in South Africa.</w:t>
            </w:r>
          </w:p>
        </w:tc>
        <w:tc>
          <w:tcPr>
            <w:tcW w:w="992" w:type="dxa"/>
          </w:tcPr>
          <w:p w14:paraId="358F4ECA" w14:textId="77777777" w:rsidR="009D48BD" w:rsidRPr="00CA7025" w:rsidRDefault="009D48BD" w:rsidP="009D48BD">
            <w:pPr>
              <w:rPr>
                <w:sz w:val="18"/>
                <w:szCs w:val="18"/>
              </w:rPr>
            </w:pPr>
          </w:p>
        </w:tc>
      </w:tr>
      <w:tr w:rsidR="009D48BD" w:rsidRPr="00CA7025" w14:paraId="76043367" w14:textId="77777777" w:rsidTr="006C5471">
        <w:trPr>
          <w:trHeight w:val="88"/>
        </w:trPr>
        <w:tc>
          <w:tcPr>
            <w:tcW w:w="992" w:type="dxa"/>
          </w:tcPr>
          <w:p w14:paraId="5C8B540A" w14:textId="5D713C76" w:rsidR="009D48BD" w:rsidRPr="00CA7025" w:rsidRDefault="009D48BD" w:rsidP="009D48BD">
            <w:pPr>
              <w:jc w:val="center"/>
              <w:rPr>
                <w:sz w:val="18"/>
                <w:szCs w:val="18"/>
              </w:rPr>
            </w:pPr>
            <w:r w:rsidRPr="00CA7025">
              <w:rPr>
                <w:sz w:val="18"/>
                <w:szCs w:val="18"/>
              </w:rPr>
              <w:t>3</w:t>
            </w:r>
            <w:r w:rsidR="009A132E">
              <w:rPr>
                <w:sz w:val="18"/>
                <w:szCs w:val="18"/>
              </w:rPr>
              <w:t>F</w:t>
            </w:r>
          </w:p>
        </w:tc>
        <w:tc>
          <w:tcPr>
            <w:tcW w:w="7513" w:type="dxa"/>
            <w:shd w:val="clear" w:color="auto" w:fill="auto"/>
          </w:tcPr>
          <w:p w14:paraId="6823F9B8" w14:textId="627C0E9B" w:rsidR="009D48BD" w:rsidRPr="00CA7025" w:rsidRDefault="009D48BD" w:rsidP="009D48BD">
            <w:pPr>
              <w:rPr>
                <w:sz w:val="18"/>
                <w:szCs w:val="18"/>
              </w:rPr>
            </w:pPr>
            <w:r w:rsidRPr="00A306F9">
              <w:rPr>
                <w:sz w:val="20"/>
                <w:szCs w:val="20"/>
              </w:rPr>
              <w:t>The Tenderer must provide (current)</w:t>
            </w:r>
            <w:r>
              <w:rPr>
                <w:sz w:val="20"/>
                <w:szCs w:val="20"/>
              </w:rPr>
              <w:t xml:space="preserve"> </w:t>
            </w:r>
            <w:r w:rsidRPr="00A306F9">
              <w:rPr>
                <w:sz w:val="20"/>
                <w:szCs w:val="20"/>
              </w:rPr>
              <w:t>Letter</w:t>
            </w:r>
            <w:r>
              <w:rPr>
                <w:sz w:val="20"/>
                <w:szCs w:val="20"/>
              </w:rPr>
              <w:t xml:space="preserve"> </w:t>
            </w:r>
            <w:r w:rsidRPr="00A306F9">
              <w:rPr>
                <w:sz w:val="20"/>
                <w:szCs w:val="20"/>
              </w:rPr>
              <w:t>of Good Standing from its bankers and/or bank confirmation letter.</w:t>
            </w:r>
          </w:p>
        </w:tc>
        <w:tc>
          <w:tcPr>
            <w:tcW w:w="992" w:type="dxa"/>
          </w:tcPr>
          <w:p w14:paraId="1478B6A9" w14:textId="77777777" w:rsidR="009D48BD" w:rsidRPr="00CA7025" w:rsidRDefault="009D48BD" w:rsidP="009D48BD">
            <w:pPr>
              <w:rPr>
                <w:sz w:val="18"/>
                <w:szCs w:val="18"/>
              </w:rPr>
            </w:pPr>
          </w:p>
        </w:tc>
      </w:tr>
      <w:tr w:rsidR="00CA7025" w:rsidRPr="00CA7025" w14:paraId="3F162AFE" w14:textId="77777777" w:rsidTr="008B56EC">
        <w:trPr>
          <w:trHeight w:val="88"/>
        </w:trPr>
        <w:tc>
          <w:tcPr>
            <w:tcW w:w="9497" w:type="dxa"/>
            <w:gridSpan w:val="3"/>
            <w:shd w:val="clear" w:color="auto" w:fill="D9D9D9" w:themeFill="background1" w:themeFillShade="D9"/>
          </w:tcPr>
          <w:p w14:paraId="66AABCB4" w14:textId="6BBE4A0A" w:rsidR="008B56EC" w:rsidRPr="00CA7025" w:rsidRDefault="00400885" w:rsidP="00400885">
            <w:pPr>
              <w:jc w:val="center"/>
              <w:rPr>
                <w:sz w:val="18"/>
                <w:szCs w:val="18"/>
              </w:rPr>
            </w:pPr>
            <w:r w:rsidRPr="00CA7025">
              <w:rPr>
                <w:b/>
                <w:sz w:val="18"/>
                <w:szCs w:val="18"/>
              </w:rPr>
              <w:t>Functionality (including Technical) Mandatory Criteria</w:t>
            </w:r>
          </w:p>
        </w:tc>
      </w:tr>
      <w:tr w:rsidR="006C5471" w:rsidRPr="00CA7025" w14:paraId="030C0321" w14:textId="77777777" w:rsidTr="006C5471">
        <w:trPr>
          <w:trHeight w:val="88"/>
        </w:trPr>
        <w:tc>
          <w:tcPr>
            <w:tcW w:w="992" w:type="dxa"/>
          </w:tcPr>
          <w:p w14:paraId="1F973AF0" w14:textId="3A809FF5" w:rsidR="006C5471" w:rsidRPr="00CA7025" w:rsidRDefault="006C5471" w:rsidP="006C5471">
            <w:pPr>
              <w:jc w:val="center"/>
              <w:rPr>
                <w:sz w:val="18"/>
                <w:szCs w:val="18"/>
              </w:rPr>
            </w:pPr>
            <w:r w:rsidRPr="00CA7025">
              <w:rPr>
                <w:sz w:val="18"/>
                <w:szCs w:val="18"/>
              </w:rPr>
              <w:t>3</w:t>
            </w:r>
            <w:r>
              <w:rPr>
                <w:sz w:val="18"/>
                <w:szCs w:val="18"/>
              </w:rPr>
              <w:t>G</w:t>
            </w:r>
          </w:p>
        </w:tc>
        <w:tc>
          <w:tcPr>
            <w:tcW w:w="7513" w:type="dxa"/>
            <w:tcBorders>
              <w:top w:val="single" w:sz="8" w:space="0" w:color="auto"/>
              <w:left w:val="nil"/>
              <w:bottom w:val="single" w:sz="8" w:space="0" w:color="auto"/>
              <w:right w:val="single" w:sz="8" w:space="0" w:color="auto"/>
            </w:tcBorders>
            <w:shd w:val="clear" w:color="auto" w:fill="auto"/>
            <w:vAlign w:val="bottom"/>
          </w:tcPr>
          <w:p w14:paraId="07BCDD43" w14:textId="55642A64" w:rsidR="006C5471" w:rsidRPr="00CA7025" w:rsidRDefault="00A63F0B" w:rsidP="006C5471">
            <w:pPr>
              <w:rPr>
                <w:sz w:val="18"/>
                <w:szCs w:val="18"/>
              </w:rPr>
            </w:pPr>
            <w:r w:rsidRPr="00A63F0B">
              <w:rPr>
                <w:sz w:val="20"/>
                <w:szCs w:val="20"/>
              </w:rPr>
              <w:t>At minimum the tenderer must show a Track record/experience of 5 years track record/experience in implementing and supporting Ivanti</w:t>
            </w:r>
            <w:r w:rsidR="003A4EC1">
              <w:rPr>
                <w:sz w:val="20"/>
                <w:szCs w:val="20"/>
              </w:rPr>
              <w:t xml:space="preserve"> </w:t>
            </w:r>
            <w:r w:rsidRPr="00A63F0B">
              <w:rPr>
                <w:sz w:val="20"/>
                <w:szCs w:val="20"/>
              </w:rPr>
              <w:t>Service Manager. The track record must be within the last 5 years.</w:t>
            </w:r>
          </w:p>
        </w:tc>
        <w:tc>
          <w:tcPr>
            <w:tcW w:w="992" w:type="dxa"/>
          </w:tcPr>
          <w:p w14:paraId="36CA1ECA" w14:textId="77777777" w:rsidR="006C5471" w:rsidRPr="00CA7025" w:rsidRDefault="006C5471" w:rsidP="006C5471">
            <w:pPr>
              <w:rPr>
                <w:sz w:val="18"/>
                <w:szCs w:val="18"/>
              </w:rPr>
            </w:pPr>
          </w:p>
        </w:tc>
      </w:tr>
      <w:tr w:rsidR="006C5471" w:rsidRPr="00CA7025" w14:paraId="58C2E89D" w14:textId="77777777" w:rsidTr="006C5471">
        <w:trPr>
          <w:trHeight w:val="88"/>
        </w:trPr>
        <w:tc>
          <w:tcPr>
            <w:tcW w:w="992" w:type="dxa"/>
          </w:tcPr>
          <w:p w14:paraId="7F433A2F" w14:textId="5DD44CCB" w:rsidR="006C5471" w:rsidRPr="00CA7025" w:rsidRDefault="006C5471" w:rsidP="006C5471">
            <w:pPr>
              <w:jc w:val="center"/>
              <w:rPr>
                <w:sz w:val="18"/>
                <w:szCs w:val="18"/>
              </w:rPr>
            </w:pPr>
            <w:r w:rsidRPr="00CA7025">
              <w:rPr>
                <w:sz w:val="18"/>
                <w:szCs w:val="18"/>
              </w:rPr>
              <w:t>3</w:t>
            </w:r>
            <w:r>
              <w:rPr>
                <w:sz w:val="18"/>
                <w:szCs w:val="18"/>
              </w:rPr>
              <w:t>H</w:t>
            </w:r>
          </w:p>
        </w:tc>
        <w:tc>
          <w:tcPr>
            <w:tcW w:w="7513" w:type="dxa"/>
            <w:tcBorders>
              <w:top w:val="nil"/>
              <w:left w:val="nil"/>
              <w:bottom w:val="single" w:sz="8" w:space="0" w:color="auto"/>
              <w:right w:val="single" w:sz="8" w:space="0" w:color="auto"/>
            </w:tcBorders>
            <w:shd w:val="clear" w:color="000000" w:fill="FFFFFF"/>
            <w:vAlign w:val="bottom"/>
          </w:tcPr>
          <w:p w14:paraId="511C266B" w14:textId="590589F1" w:rsidR="006C5471" w:rsidRPr="00CA7025" w:rsidRDefault="006C5471" w:rsidP="006C5471">
            <w:pPr>
              <w:rPr>
                <w:sz w:val="18"/>
                <w:szCs w:val="18"/>
              </w:rPr>
            </w:pPr>
            <w:r w:rsidRPr="00A51896">
              <w:rPr>
                <w:sz w:val="20"/>
                <w:szCs w:val="20"/>
              </w:rPr>
              <w:t>At minimum, the Tenderer must provide 3 relevant acceptable reference letters detailing implementation Scope, at least 1 (one) reference must be locally based. References must be from different clients and dated within the last 5 years. Acceptability of the references is part of the prequalification phase. References may be confirmed and will be assessed for acceptability.</w:t>
            </w:r>
          </w:p>
        </w:tc>
        <w:tc>
          <w:tcPr>
            <w:tcW w:w="992" w:type="dxa"/>
          </w:tcPr>
          <w:p w14:paraId="0F0F4B28" w14:textId="77777777" w:rsidR="006C5471" w:rsidRPr="00CA7025" w:rsidRDefault="006C5471" w:rsidP="006C5471">
            <w:pPr>
              <w:rPr>
                <w:sz w:val="18"/>
                <w:szCs w:val="18"/>
              </w:rPr>
            </w:pPr>
          </w:p>
        </w:tc>
      </w:tr>
      <w:tr w:rsidR="006C5471" w:rsidRPr="00CA7025" w14:paraId="3D57C8B5" w14:textId="77777777" w:rsidTr="006C5471">
        <w:trPr>
          <w:trHeight w:val="88"/>
        </w:trPr>
        <w:tc>
          <w:tcPr>
            <w:tcW w:w="992" w:type="dxa"/>
          </w:tcPr>
          <w:p w14:paraId="2FA4204B" w14:textId="042F6EC9" w:rsidR="006C5471" w:rsidRPr="00CA7025" w:rsidRDefault="006C5471" w:rsidP="006C5471">
            <w:pPr>
              <w:jc w:val="center"/>
              <w:rPr>
                <w:sz w:val="18"/>
                <w:szCs w:val="18"/>
              </w:rPr>
            </w:pPr>
            <w:r w:rsidRPr="00CA7025">
              <w:rPr>
                <w:sz w:val="18"/>
                <w:szCs w:val="18"/>
              </w:rPr>
              <w:t>3</w:t>
            </w:r>
            <w:r>
              <w:rPr>
                <w:sz w:val="18"/>
                <w:szCs w:val="18"/>
              </w:rPr>
              <w:t>I</w:t>
            </w:r>
          </w:p>
        </w:tc>
        <w:tc>
          <w:tcPr>
            <w:tcW w:w="7513" w:type="dxa"/>
            <w:tcBorders>
              <w:top w:val="nil"/>
              <w:left w:val="nil"/>
              <w:bottom w:val="single" w:sz="8" w:space="0" w:color="auto"/>
              <w:right w:val="single" w:sz="8" w:space="0" w:color="auto"/>
            </w:tcBorders>
            <w:shd w:val="clear" w:color="auto" w:fill="auto"/>
            <w:vAlign w:val="bottom"/>
          </w:tcPr>
          <w:p w14:paraId="4677A8EC" w14:textId="599BA5C9" w:rsidR="006C5471" w:rsidRPr="00CA7025" w:rsidRDefault="003A4EC1" w:rsidP="006C5471">
            <w:pPr>
              <w:rPr>
                <w:sz w:val="18"/>
                <w:szCs w:val="18"/>
              </w:rPr>
            </w:pPr>
            <w:r w:rsidRPr="003A4EC1">
              <w:rPr>
                <w:sz w:val="20"/>
                <w:szCs w:val="20"/>
              </w:rPr>
              <w:t>The Tenderer must provide a current OEM partnership Premier reseller Certificate with Ivanti. The accreditation must include licensing, Servicing, Support and Integration.</w:t>
            </w:r>
            <w:r>
              <w:rPr>
                <w:sz w:val="20"/>
                <w:szCs w:val="20"/>
              </w:rPr>
              <w:t xml:space="preserve"> </w:t>
            </w:r>
          </w:p>
        </w:tc>
        <w:tc>
          <w:tcPr>
            <w:tcW w:w="992" w:type="dxa"/>
          </w:tcPr>
          <w:p w14:paraId="296C5DD0" w14:textId="77777777" w:rsidR="006C5471" w:rsidRPr="00CA7025" w:rsidRDefault="006C5471" w:rsidP="006C5471">
            <w:pPr>
              <w:rPr>
                <w:sz w:val="18"/>
                <w:szCs w:val="18"/>
              </w:rPr>
            </w:pPr>
          </w:p>
        </w:tc>
      </w:tr>
      <w:tr w:rsidR="006C5471" w:rsidRPr="00CA7025" w14:paraId="4CE5C96B" w14:textId="77777777" w:rsidTr="006C5471">
        <w:trPr>
          <w:trHeight w:val="388"/>
        </w:trPr>
        <w:tc>
          <w:tcPr>
            <w:tcW w:w="992" w:type="dxa"/>
          </w:tcPr>
          <w:p w14:paraId="4C8B0A4E" w14:textId="34BABCE5" w:rsidR="006C5471" w:rsidRPr="00CA7025" w:rsidRDefault="006C5471" w:rsidP="006C5471">
            <w:pPr>
              <w:jc w:val="center"/>
              <w:rPr>
                <w:sz w:val="18"/>
                <w:szCs w:val="18"/>
              </w:rPr>
            </w:pPr>
            <w:r w:rsidRPr="00CA7025">
              <w:rPr>
                <w:sz w:val="18"/>
                <w:szCs w:val="18"/>
              </w:rPr>
              <w:t>3</w:t>
            </w:r>
            <w:r>
              <w:rPr>
                <w:sz w:val="18"/>
                <w:szCs w:val="18"/>
              </w:rPr>
              <w:t>J</w:t>
            </w:r>
          </w:p>
        </w:tc>
        <w:tc>
          <w:tcPr>
            <w:tcW w:w="7513" w:type="dxa"/>
            <w:tcBorders>
              <w:top w:val="nil"/>
              <w:left w:val="nil"/>
              <w:bottom w:val="single" w:sz="8" w:space="0" w:color="auto"/>
              <w:right w:val="single" w:sz="8" w:space="0" w:color="auto"/>
            </w:tcBorders>
            <w:shd w:val="clear" w:color="auto" w:fill="auto"/>
            <w:vAlign w:val="bottom"/>
          </w:tcPr>
          <w:p w14:paraId="0D173565" w14:textId="5910AE15" w:rsidR="006C5471" w:rsidRPr="00E11099" w:rsidRDefault="006C5471" w:rsidP="006C5471">
            <w:pPr>
              <w:rPr>
                <w:sz w:val="18"/>
                <w:szCs w:val="18"/>
              </w:rPr>
            </w:pPr>
            <w:r w:rsidRPr="00A51896">
              <w:rPr>
                <w:color w:val="000000"/>
                <w:sz w:val="20"/>
                <w:szCs w:val="20"/>
              </w:rPr>
              <w:t>proposed Ivanti solution must meet all mandatory requirements as listed in the Schedule 4 Compliance schedule and be able to demonstrate this if required.</w:t>
            </w:r>
          </w:p>
        </w:tc>
        <w:tc>
          <w:tcPr>
            <w:tcW w:w="992" w:type="dxa"/>
          </w:tcPr>
          <w:p w14:paraId="0B0B55C3" w14:textId="77777777" w:rsidR="006C5471" w:rsidRPr="00CA7025" w:rsidRDefault="006C5471" w:rsidP="006C5471">
            <w:pPr>
              <w:rPr>
                <w:sz w:val="18"/>
                <w:szCs w:val="18"/>
              </w:rPr>
            </w:pPr>
          </w:p>
        </w:tc>
      </w:tr>
      <w:tr w:rsidR="006C5471" w:rsidRPr="00CA7025" w14:paraId="5E27EE68" w14:textId="77777777" w:rsidTr="006C5471">
        <w:trPr>
          <w:trHeight w:val="544"/>
        </w:trPr>
        <w:tc>
          <w:tcPr>
            <w:tcW w:w="992" w:type="dxa"/>
          </w:tcPr>
          <w:p w14:paraId="160482D9" w14:textId="027245CA" w:rsidR="006C5471" w:rsidRPr="00DC3F01" w:rsidRDefault="006C5471" w:rsidP="006C5471">
            <w:pPr>
              <w:jc w:val="center"/>
              <w:rPr>
                <w:sz w:val="18"/>
                <w:szCs w:val="18"/>
              </w:rPr>
            </w:pPr>
            <w:r w:rsidRPr="00DC3F01">
              <w:rPr>
                <w:sz w:val="18"/>
                <w:szCs w:val="18"/>
              </w:rPr>
              <w:t>3</w:t>
            </w:r>
            <w:r>
              <w:rPr>
                <w:sz w:val="18"/>
                <w:szCs w:val="18"/>
              </w:rPr>
              <w:t>K</w:t>
            </w:r>
          </w:p>
        </w:tc>
        <w:tc>
          <w:tcPr>
            <w:tcW w:w="7513" w:type="dxa"/>
            <w:tcBorders>
              <w:top w:val="nil"/>
              <w:left w:val="nil"/>
              <w:bottom w:val="single" w:sz="8" w:space="0" w:color="auto"/>
              <w:right w:val="single" w:sz="8" w:space="0" w:color="auto"/>
            </w:tcBorders>
            <w:shd w:val="clear" w:color="auto" w:fill="auto"/>
            <w:vAlign w:val="bottom"/>
          </w:tcPr>
          <w:p w14:paraId="461C89AF" w14:textId="4E15144B" w:rsidR="006C5471" w:rsidRPr="00016DA9" w:rsidRDefault="006C5471" w:rsidP="006C5471">
            <w:pPr>
              <w:widowControl/>
              <w:spacing w:before="0" w:after="0"/>
              <w:contextualSpacing/>
              <w:jc w:val="left"/>
              <w:rPr>
                <w:sz w:val="18"/>
                <w:szCs w:val="18"/>
              </w:rPr>
            </w:pPr>
            <w:r>
              <w:rPr>
                <w:sz w:val="20"/>
                <w:szCs w:val="20"/>
              </w:rPr>
              <w:t xml:space="preserve">provide their Insurances - </w:t>
            </w:r>
            <w:r>
              <w:rPr>
                <w:sz w:val="20"/>
                <w:szCs w:val="20"/>
              </w:rPr>
              <w:br/>
            </w:r>
            <w:r w:rsidRPr="00FF615F">
              <w:rPr>
                <w:sz w:val="20"/>
                <w:szCs w:val="20"/>
              </w:rPr>
              <w:t>A Tenderer must demonstrate that it has an adequate insurance cover to meet the minimum requirements as set out in the Scope of Work or obtain a letter of confirmation from its insurers indicating that the Tenderer will qualify for adequate insurance cover to satisfy the minimum requirements or provide their commitment to having the insurance in place at time of contract conclusion if awarded. The Tenderer will have to establish its standard company insurance (please refer to Annexure B: Returnable Schedules and Documents)</w:t>
            </w:r>
            <w:r w:rsidR="003A4EC1">
              <w:rPr>
                <w:sz w:val="20"/>
                <w:szCs w:val="20"/>
              </w:rPr>
              <w:t>.</w:t>
            </w:r>
          </w:p>
        </w:tc>
        <w:tc>
          <w:tcPr>
            <w:tcW w:w="992" w:type="dxa"/>
          </w:tcPr>
          <w:p w14:paraId="1C50ADCA" w14:textId="77777777" w:rsidR="006C5471" w:rsidRPr="00CA7025" w:rsidRDefault="006C5471" w:rsidP="006C5471">
            <w:pPr>
              <w:rPr>
                <w:sz w:val="18"/>
                <w:szCs w:val="18"/>
              </w:rPr>
            </w:pPr>
          </w:p>
        </w:tc>
      </w:tr>
      <w:tr w:rsidR="006C5471" w:rsidRPr="00CA7025" w14:paraId="5359A84E" w14:textId="77777777" w:rsidTr="006C5471">
        <w:trPr>
          <w:trHeight w:val="544"/>
        </w:trPr>
        <w:tc>
          <w:tcPr>
            <w:tcW w:w="992" w:type="dxa"/>
          </w:tcPr>
          <w:p w14:paraId="17A9ECC9" w14:textId="1F1D84C5" w:rsidR="006C5471" w:rsidRPr="00DC3F01" w:rsidRDefault="006C5471" w:rsidP="006C5471">
            <w:pPr>
              <w:jc w:val="center"/>
              <w:rPr>
                <w:sz w:val="18"/>
                <w:szCs w:val="18"/>
              </w:rPr>
            </w:pPr>
            <w:r>
              <w:rPr>
                <w:sz w:val="18"/>
                <w:szCs w:val="18"/>
              </w:rPr>
              <w:t>3L</w:t>
            </w:r>
          </w:p>
        </w:tc>
        <w:tc>
          <w:tcPr>
            <w:tcW w:w="7513" w:type="dxa"/>
            <w:tcBorders>
              <w:top w:val="nil"/>
              <w:left w:val="nil"/>
              <w:bottom w:val="single" w:sz="8" w:space="0" w:color="auto"/>
              <w:right w:val="single" w:sz="8" w:space="0" w:color="auto"/>
            </w:tcBorders>
            <w:shd w:val="clear" w:color="auto" w:fill="auto"/>
            <w:vAlign w:val="center"/>
          </w:tcPr>
          <w:p w14:paraId="6CED8726" w14:textId="57ED9B0F" w:rsidR="006C5471" w:rsidRDefault="006C5471" w:rsidP="006C5471">
            <w:pPr>
              <w:widowControl/>
              <w:spacing w:before="0" w:after="0"/>
              <w:contextualSpacing/>
              <w:jc w:val="left"/>
              <w:rPr>
                <w:color w:val="000000"/>
                <w:sz w:val="20"/>
                <w:szCs w:val="20"/>
              </w:rPr>
            </w:pPr>
            <w:r>
              <w:rPr>
                <w:color w:val="000000"/>
                <w:sz w:val="20"/>
                <w:szCs w:val="20"/>
              </w:rPr>
              <w:t>must provide Annexure C: Pricing schedule information.</w:t>
            </w:r>
          </w:p>
        </w:tc>
        <w:tc>
          <w:tcPr>
            <w:tcW w:w="992" w:type="dxa"/>
          </w:tcPr>
          <w:p w14:paraId="6F66BC7B" w14:textId="77777777" w:rsidR="006C5471" w:rsidRPr="00CA7025" w:rsidRDefault="006C5471" w:rsidP="006C5471">
            <w:pPr>
              <w:rPr>
                <w:sz w:val="18"/>
                <w:szCs w:val="18"/>
              </w:rPr>
            </w:pPr>
          </w:p>
        </w:tc>
      </w:tr>
    </w:tbl>
    <w:p w14:paraId="41EC33A5" w14:textId="4B7F9D66" w:rsidR="00016DA9" w:rsidRDefault="00016DA9">
      <w:pPr>
        <w:widowControl/>
        <w:spacing w:before="0" w:after="0"/>
        <w:jc w:val="left"/>
        <w:rPr>
          <w:sz w:val="18"/>
          <w:szCs w:val="18"/>
        </w:rPr>
      </w:pPr>
    </w:p>
    <w:p w14:paraId="74A08612" w14:textId="77777777" w:rsidR="00DE6411" w:rsidRDefault="00DE6411">
      <w:pPr>
        <w:widowControl/>
        <w:spacing w:before="0" w:after="0"/>
        <w:jc w:val="left"/>
        <w:rPr>
          <w:sz w:val="18"/>
          <w:szCs w:val="18"/>
        </w:rPr>
      </w:pPr>
    </w:p>
    <w:p w14:paraId="39B05F81" w14:textId="77777777" w:rsidR="00016DA9" w:rsidRDefault="00016DA9">
      <w:pPr>
        <w:widowControl/>
        <w:spacing w:before="0" w:after="0"/>
        <w:jc w:val="left"/>
        <w:rPr>
          <w:sz w:val="18"/>
          <w:szCs w:val="18"/>
        </w:rPr>
      </w:pPr>
    </w:p>
    <w:tbl>
      <w:tblPr>
        <w:tblStyle w:val="TableGrid"/>
        <w:tblW w:w="9496" w:type="dxa"/>
        <w:tblInd w:w="704" w:type="dxa"/>
        <w:tblLook w:val="04A0" w:firstRow="1" w:lastRow="0" w:firstColumn="1" w:lastColumn="0" w:noHBand="0" w:noVBand="1"/>
      </w:tblPr>
      <w:tblGrid>
        <w:gridCol w:w="976"/>
        <w:gridCol w:w="6486"/>
        <w:gridCol w:w="1017"/>
        <w:gridCol w:w="1017"/>
      </w:tblGrid>
      <w:tr w:rsidR="004F67A8" w:rsidRPr="00CA7025" w14:paraId="6DB7F629" w14:textId="77777777" w:rsidTr="004F67A8">
        <w:trPr>
          <w:trHeight w:val="85"/>
        </w:trPr>
        <w:tc>
          <w:tcPr>
            <w:tcW w:w="992" w:type="dxa"/>
            <w:shd w:val="clear" w:color="auto" w:fill="D9D9D9" w:themeFill="background1" w:themeFillShade="D9"/>
          </w:tcPr>
          <w:p w14:paraId="659E9B45" w14:textId="77777777" w:rsidR="004F67A8" w:rsidRPr="00CA7025" w:rsidRDefault="004F67A8" w:rsidP="00021032">
            <w:pPr>
              <w:jc w:val="center"/>
              <w:rPr>
                <w:b/>
                <w:sz w:val="18"/>
                <w:szCs w:val="18"/>
              </w:rPr>
            </w:pPr>
          </w:p>
        </w:tc>
        <w:tc>
          <w:tcPr>
            <w:tcW w:w="8504" w:type="dxa"/>
            <w:gridSpan w:val="3"/>
            <w:shd w:val="clear" w:color="auto" w:fill="D9D9D9" w:themeFill="background1" w:themeFillShade="D9"/>
          </w:tcPr>
          <w:p w14:paraId="10B79410" w14:textId="77777777" w:rsidR="004F67A8" w:rsidRPr="00CA7025" w:rsidRDefault="004F67A8" w:rsidP="00021032">
            <w:pPr>
              <w:jc w:val="center"/>
              <w:rPr>
                <w:b/>
                <w:sz w:val="18"/>
                <w:szCs w:val="18"/>
              </w:rPr>
            </w:pPr>
            <w:r w:rsidRPr="00CA7025">
              <w:rPr>
                <w:b/>
                <w:sz w:val="18"/>
                <w:szCs w:val="18"/>
              </w:rPr>
              <w:t xml:space="preserve">Proof of </w:t>
            </w:r>
            <w:r w:rsidRPr="00662A5B">
              <w:rPr>
                <w:b/>
                <w:sz w:val="18"/>
                <w:szCs w:val="18"/>
              </w:rPr>
              <w:t>NON-Mandatory</w:t>
            </w:r>
            <w:r>
              <w:rPr>
                <w:b/>
                <w:sz w:val="18"/>
                <w:szCs w:val="18"/>
              </w:rPr>
              <w:t xml:space="preserve"> </w:t>
            </w:r>
            <w:r w:rsidRPr="00CA7025">
              <w:rPr>
                <w:b/>
                <w:sz w:val="18"/>
                <w:szCs w:val="18"/>
              </w:rPr>
              <w:t>Documentation</w:t>
            </w:r>
          </w:p>
        </w:tc>
      </w:tr>
      <w:tr w:rsidR="004F67A8" w:rsidRPr="00CA7025" w14:paraId="60DCE066" w14:textId="77777777" w:rsidTr="004F67A8">
        <w:trPr>
          <w:trHeight w:val="86"/>
        </w:trPr>
        <w:tc>
          <w:tcPr>
            <w:tcW w:w="992" w:type="dxa"/>
            <w:shd w:val="clear" w:color="auto" w:fill="F2F2F2" w:themeFill="background1" w:themeFillShade="F2"/>
          </w:tcPr>
          <w:p w14:paraId="456B869E" w14:textId="77777777" w:rsidR="004F67A8" w:rsidRPr="00CA7025" w:rsidRDefault="004F67A8" w:rsidP="00021032">
            <w:pPr>
              <w:jc w:val="center"/>
              <w:rPr>
                <w:b/>
                <w:i/>
                <w:sz w:val="18"/>
                <w:szCs w:val="18"/>
              </w:rPr>
            </w:pPr>
          </w:p>
        </w:tc>
        <w:tc>
          <w:tcPr>
            <w:tcW w:w="6946" w:type="dxa"/>
            <w:vMerge w:val="restart"/>
            <w:shd w:val="clear" w:color="auto" w:fill="F2F2F2" w:themeFill="background1" w:themeFillShade="F2"/>
            <w:vAlign w:val="center"/>
          </w:tcPr>
          <w:p w14:paraId="491841D3" w14:textId="77777777" w:rsidR="004F67A8" w:rsidRPr="00CA7025" w:rsidRDefault="004F67A8" w:rsidP="00021032">
            <w:pPr>
              <w:jc w:val="center"/>
              <w:rPr>
                <w:sz w:val="18"/>
                <w:szCs w:val="18"/>
              </w:rPr>
            </w:pPr>
            <w:r w:rsidRPr="00CA7025">
              <w:rPr>
                <w:b/>
                <w:i/>
                <w:sz w:val="18"/>
                <w:szCs w:val="18"/>
              </w:rPr>
              <w:t>Description</w:t>
            </w:r>
          </w:p>
        </w:tc>
        <w:tc>
          <w:tcPr>
            <w:tcW w:w="1558" w:type="dxa"/>
            <w:gridSpan w:val="2"/>
            <w:shd w:val="clear" w:color="auto" w:fill="F2F2F2" w:themeFill="background1" w:themeFillShade="F2"/>
          </w:tcPr>
          <w:p w14:paraId="42A2211B" w14:textId="77777777" w:rsidR="004F67A8" w:rsidRPr="00CA7025" w:rsidRDefault="004F67A8" w:rsidP="00021032">
            <w:pPr>
              <w:rPr>
                <w:sz w:val="18"/>
                <w:szCs w:val="18"/>
              </w:rPr>
            </w:pPr>
            <w:r w:rsidRPr="00CA7025">
              <w:rPr>
                <w:b/>
                <w:sz w:val="18"/>
                <w:szCs w:val="18"/>
              </w:rPr>
              <w:t xml:space="preserve">Tick </w:t>
            </w:r>
            <w:r w:rsidRPr="00CA7025">
              <w:rPr>
                <w:b/>
                <w:sz w:val="18"/>
                <w:szCs w:val="18"/>
                <w:lang w:val="en-GB"/>
              </w:rPr>
              <w:t>(</w:t>
            </w:r>
            <w:r w:rsidRPr="00CA7025">
              <w:rPr>
                <w:b/>
                <w:sz w:val="18"/>
                <w:szCs w:val="18"/>
                <w:lang w:val="en-GB"/>
              </w:rPr>
              <w:sym w:font="Wingdings" w:char="F0FC"/>
            </w:r>
            <w:r w:rsidRPr="00CA7025">
              <w:rPr>
                <w:b/>
                <w:sz w:val="18"/>
                <w:szCs w:val="18"/>
                <w:lang w:val="en-GB"/>
              </w:rPr>
              <w:t xml:space="preserve">) </w:t>
            </w:r>
            <w:r w:rsidRPr="00CA7025">
              <w:rPr>
                <w:b/>
                <w:sz w:val="18"/>
                <w:szCs w:val="18"/>
              </w:rPr>
              <w:t>if submitted</w:t>
            </w:r>
          </w:p>
        </w:tc>
      </w:tr>
      <w:tr w:rsidR="004F67A8" w:rsidRPr="00CA7025" w14:paraId="7723D990" w14:textId="77777777" w:rsidTr="004F67A8">
        <w:trPr>
          <w:trHeight w:val="85"/>
        </w:trPr>
        <w:tc>
          <w:tcPr>
            <w:tcW w:w="992" w:type="dxa"/>
            <w:shd w:val="clear" w:color="auto" w:fill="F2F2F2" w:themeFill="background1" w:themeFillShade="F2"/>
            <w:vAlign w:val="center"/>
          </w:tcPr>
          <w:p w14:paraId="14998FDC" w14:textId="77777777" w:rsidR="004F67A8" w:rsidRPr="00CA7025" w:rsidRDefault="004F67A8" w:rsidP="00021032">
            <w:pPr>
              <w:jc w:val="center"/>
              <w:rPr>
                <w:b/>
                <w:i/>
                <w:sz w:val="18"/>
                <w:szCs w:val="18"/>
              </w:rPr>
            </w:pPr>
            <w:r w:rsidRPr="00CA7025">
              <w:rPr>
                <w:b/>
                <w:i/>
                <w:sz w:val="18"/>
                <w:szCs w:val="18"/>
              </w:rPr>
              <w:t>Please label as:</w:t>
            </w:r>
          </w:p>
        </w:tc>
        <w:tc>
          <w:tcPr>
            <w:tcW w:w="6946" w:type="dxa"/>
            <w:vMerge/>
            <w:shd w:val="clear" w:color="auto" w:fill="F2F2F2" w:themeFill="background1" w:themeFillShade="F2"/>
          </w:tcPr>
          <w:p w14:paraId="6230A67D" w14:textId="77777777" w:rsidR="004F67A8" w:rsidRPr="00CA7025" w:rsidRDefault="004F67A8" w:rsidP="00021032">
            <w:pPr>
              <w:jc w:val="center"/>
              <w:rPr>
                <w:b/>
                <w:i/>
                <w:sz w:val="18"/>
                <w:szCs w:val="18"/>
              </w:rPr>
            </w:pPr>
          </w:p>
        </w:tc>
        <w:tc>
          <w:tcPr>
            <w:tcW w:w="541" w:type="dxa"/>
            <w:shd w:val="clear" w:color="auto" w:fill="F2F2F2" w:themeFill="background1" w:themeFillShade="F2"/>
            <w:vAlign w:val="center"/>
          </w:tcPr>
          <w:p w14:paraId="7F6FF2C1" w14:textId="77777777" w:rsidR="004F67A8" w:rsidRPr="00CA7025" w:rsidRDefault="004F67A8" w:rsidP="00021032">
            <w:pPr>
              <w:jc w:val="center"/>
              <w:rPr>
                <w:b/>
                <w:sz w:val="18"/>
                <w:szCs w:val="18"/>
              </w:rPr>
            </w:pPr>
            <w:r w:rsidRPr="00CA7025">
              <w:rPr>
                <w:sz w:val="18"/>
                <w:szCs w:val="18"/>
              </w:rPr>
              <w:t>Tenderer Checkbox</w:t>
            </w:r>
          </w:p>
        </w:tc>
        <w:tc>
          <w:tcPr>
            <w:tcW w:w="1017" w:type="dxa"/>
            <w:shd w:val="clear" w:color="auto" w:fill="F2F2F2" w:themeFill="background1" w:themeFillShade="F2"/>
          </w:tcPr>
          <w:p w14:paraId="04C0E528" w14:textId="77777777" w:rsidR="004F67A8" w:rsidRPr="00CA7025" w:rsidRDefault="004F67A8" w:rsidP="00021032">
            <w:pPr>
              <w:jc w:val="center"/>
              <w:rPr>
                <w:sz w:val="18"/>
                <w:szCs w:val="18"/>
              </w:rPr>
            </w:pPr>
            <w:r w:rsidRPr="00CA7025">
              <w:rPr>
                <w:b/>
                <w:szCs w:val="18"/>
                <w:u w:val="single"/>
              </w:rPr>
              <w:t>For Office Use Only</w:t>
            </w:r>
            <w:r w:rsidRPr="00CA7025">
              <w:rPr>
                <w:szCs w:val="18"/>
              </w:rPr>
              <w:t xml:space="preserve">: </w:t>
            </w:r>
            <w:r w:rsidRPr="00CA7025">
              <w:rPr>
                <w:sz w:val="18"/>
                <w:szCs w:val="18"/>
              </w:rPr>
              <w:t>University Checkbox</w:t>
            </w:r>
          </w:p>
        </w:tc>
      </w:tr>
      <w:tr w:rsidR="004F67A8" w:rsidRPr="00CA7025" w14:paraId="4650C117" w14:textId="77777777" w:rsidTr="004F67A8">
        <w:trPr>
          <w:trHeight w:val="85"/>
        </w:trPr>
        <w:tc>
          <w:tcPr>
            <w:tcW w:w="992" w:type="dxa"/>
            <w:shd w:val="clear" w:color="auto" w:fill="D9D9D9" w:themeFill="background1" w:themeFillShade="D9"/>
          </w:tcPr>
          <w:p w14:paraId="355E65B2" w14:textId="77777777" w:rsidR="004F67A8" w:rsidRPr="00CA7025" w:rsidRDefault="004F67A8" w:rsidP="00021032">
            <w:pPr>
              <w:jc w:val="center"/>
              <w:rPr>
                <w:b/>
                <w:sz w:val="18"/>
                <w:szCs w:val="18"/>
              </w:rPr>
            </w:pPr>
          </w:p>
        </w:tc>
        <w:tc>
          <w:tcPr>
            <w:tcW w:w="8504" w:type="dxa"/>
            <w:gridSpan w:val="3"/>
            <w:shd w:val="clear" w:color="auto" w:fill="D9D9D9" w:themeFill="background1" w:themeFillShade="D9"/>
          </w:tcPr>
          <w:p w14:paraId="0170253A" w14:textId="77777777" w:rsidR="004F67A8" w:rsidRPr="00CA7025" w:rsidRDefault="004F67A8" w:rsidP="00021032">
            <w:pPr>
              <w:rPr>
                <w:b/>
                <w:sz w:val="18"/>
                <w:szCs w:val="18"/>
              </w:rPr>
            </w:pPr>
            <w:r>
              <w:rPr>
                <w:b/>
                <w:sz w:val="18"/>
                <w:szCs w:val="18"/>
              </w:rPr>
              <w:t xml:space="preserve">                             </w:t>
            </w:r>
            <w:r w:rsidRPr="00CA7025">
              <w:rPr>
                <w:b/>
                <w:sz w:val="18"/>
                <w:szCs w:val="18"/>
              </w:rPr>
              <w:t xml:space="preserve">Procurement </w:t>
            </w:r>
            <w:r>
              <w:rPr>
                <w:b/>
                <w:sz w:val="18"/>
                <w:szCs w:val="18"/>
              </w:rPr>
              <w:t>NON-Mandatory documentation</w:t>
            </w:r>
          </w:p>
        </w:tc>
      </w:tr>
      <w:tr w:rsidR="004F67A8" w:rsidRPr="00CA7025" w14:paraId="6DF85026" w14:textId="77777777" w:rsidTr="004F67A8">
        <w:trPr>
          <w:trHeight w:val="85"/>
        </w:trPr>
        <w:tc>
          <w:tcPr>
            <w:tcW w:w="992" w:type="dxa"/>
          </w:tcPr>
          <w:p w14:paraId="230C70D7" w14:textId="1F9C8F6E" w:rsidR="004F67A8" w:rsidRPr="004B3B41" w:rsidRDefault="004F67A8" w:rsidP="00021032">
            <w:pPr>
              <w:jc w:val="center"/>
              <w:rPr>
                <w:sz w:val="18"/>
                <w:szCs w:val="18"/>
              </w:rPr>
            </w:pPr>
            <w:r>
              <w:rPr>
                <w:sz w:val="18"/>
                <w:szCs w:val="18"/>
              </w:rPr>
              <w:t>3</w:t>
            </w:r>
            <w:r w:rsidR="006C5471">
              <w:rPr>
                <w:sz w:val="18"/>
                <w:szCs w:val="18"/>
              </w:rPr>
              <w:t>M</w:t>
            </w:r>
          </w:p>
        </w:tc>
        <w:tc>
          <w:tcPr>
            <w:tcW w:w="6946" w:type="dxa"/>
          </w:tcPr>
          <w:p w14:paraId="2F51B31C" w14:textId="77777777" w:rsidR="004F67A8" w:rsidRPr="004B3B41" w:rsidRDefault="004F67A8" w:rsidP="00021032">
            <w:pPr>
              <w:rPr>
                <w:sz w:val="18"/>
                <w:szCs w:val="18"/>
              </w:rPr>
            </w:pPr>
            <w:r w:rsidRPr="004B3B41">
              <w:rPr>
                <w:sz w:val="18"/>
                <w:szCs w:val="18"/>
              </w:rPr>
              <w:t>Please submit a current, valid B-BBEE certificate issued by a SANAS accredited verification agency unless the Tenderer is an exempted micro enterprise (EME) or a qualifying small enterprise (QSE), in which case the Tenderer may submit a</w:t>
            </w:r>
            <w:r>
              <w:rPr>
                <w:sz w:val="18"/>
                <w:szCs w:val="18"/>
              </w:rPr>
              <w:t xml:space="preserve"> sworn </w:t>
            </w:r>
            <w:r w:rsidRPr="004B3B41">
              <w:rPr>
                <w:sz w:val="18"/>
                <w:szCs w:val="18"/>
              </w:rPr>
              <w:t xml:space="preserve">affidavit in accordance with the </w:t>
            </w:r>
          </w:p>
          <w:p w14:paraId="6C510C31" w14:textId="77777777" w:rsidR="004F67A8" w:rsidRPr="00CA7025" w:rsidRDefault="004F67A8" w:rsidP="00021032">
            <w:pPr>
              <w:rPr>
                <w:sz w:val="18"/>
                <w:szCs w:val="18"/>
              </w:rPr>
            </w:pPr>
            <w:r w:rsidRPr="004B3B41">
              <w:rPr>
                <w:sz w:val="18"/>
                <w:szCs w:val="18"/>
              </w:rPr>
              <w:t>B-BBEE Act: Codes of Good Practice published in Government Gazette No. 36928.</w:t>
            </w:r>
          </w:p>
        </w:tc>
        <w:tc>
          <w:tcPr>
            <w:tcW w:w="541" w:type="dxa"/>
          </w:tcPr>
          <w:p w14:paraId="7C4D9787" w14:textId="77777777" w:rsidR="004F67A8" w:rsidRPr="00CA7025" w:rsidRDefault="004F67A8" w:rsidP="00021032">
            <w:pPr>
              <w:rPr>
                <w:sz w:val="18"/>
                <w:szCs w:val="18"/>
              </w:rPr>
            </w:pPr>
          </w:p>
        </w:tc>
        <w:tc>
          <w:tcPr>
            <w:tcW w:w="1017" w:type="dxa"/>
          </w:tcPr>
          <w:p w14:paraId="47BB0D41" w14:textId="77777777" w:rsidR="004F67A8" w:rsidRPr="00CA7025" w:rsidRDefault="004F67A8" w:rsidP="00021032">
            <w:pPr>
              <w:rPr>
                <w:sz w:val="18"/>
                <w:szCs w:val="18"/>
              </w:rPr>
            </w:pPr>
          </w:p>
        </w:tc>
      </w:tr>
    </w:tbl>
    <w:p w14:paraId="57F5DADF" w14:textId="77777777" w:rsidR="009134D7" w:rsidRDefault="009134D7">
      <w:pPr>
        <w:widowControl/>
        <w:spacing w:before="0" w:after="0"/>
        <w:jc w:val="left"/>
        <w:rPr>
          <w:sz w:val="18"/>
          <w:szCs w:val="18"/>
        </w:rPr>
      </w:pPr>
    </w:p>
    <w:p w14:paraId="112570D7" w14:textId="77777777" w:rsidR="009134D7" w:rsidRDefault="009134D7">
      <w:pPr>
        <w:widowControl/>
        <w:spacing w:before="0" w:after="0"/>
        <w:jc w:val="left"/>
        <w:rPr>
          <w:sz w:val="18"/>
          <w:szCs w:val="18"/>
        </w:rPr>
      </w:pPr>
    </w:p>
    <w:p w14:paraId="70274E19" w14:textId="77777777" w:rsidR="00DE6411" w:rsidRDefault="00DE6411">
      <w:pPr>
        <w:widowControl/>
        <w:spacing w:before="0" w:after="0"/>
        <w:jc w:val="left"/>
        <w:rPr>
          <w:sz w:val="18"/>
          <w:szCs w:val="18"/>
        </w:rPr>
      </w:pPr>
    </w:p>
    <w:p w14:paraId="30FC6EA6" w14:textId="77777777" w:rsidR="00DE6411" w:rsidRDefault="00DE6411">
      <w:pPr>
        <w:widowControl/>
        <w:spacing w:before="0" w:after="0"/>
        <w:jc w:val="left"/>
        <w:rPr>
          <w:sz w:val="18"/>
          <w:szCs w:val="18"/>
        </w:rPr>
      </w:pPr>
    </w:p>
    <w:p w14:paraId="313425EF" w14:textId="77777777" w:rsidR="003E0F61" w:rsidRDefault="003E0F61">
      <w:pPr>
        <w:widowControl/>
        <w:spacing w:before="0" w:after="0"/>
        <w:jc w:val="left"/>
        <w:rPr>
          <w:sz w:val="18"/>
          <w:szCs w:val="18"/>
        </w:rPr>
      </w:pPr>
    </w:p>
    <w:p w14:paraId="6D94E57E" w14:textId="77777777" w:rsidR="003E0F61" w:rsidRDefault="003E0F61">
      <w:pPr>
        <w:widowControl/>
        <w:spacing w:before="0" w:after="0"/>
        <w:jc w:val="left"/>
        <w:rPr>
          <w:sz w:val="18"/>
          <w:szCs w:val="18"/>
        </w:rPr>
      </w:pPr>
    </w:p>
    <w:p w14:paraId="7B216F46" w14:textId="410563E9" w:rsidR="003E0F61" w:rsidRPr="008A0F1F" w:rsidRDefault="003E0F61" w:rsidP="009134D7">
      <w:pPr>
        <w:widowControl/>
        <w:pBdr>
          <w:top w:val="single" w:sz="4" w:space="1" w:color="auto"/>
          <w:left w:val="single" w:sz="4" w:space="4" w:color="auto"/>
          <w:bottom w:val="single" w:sz="4" w:space="1" w:color="auto"/>
          <w:right w:val="single" w:sz="4" w:space="15" w:color="auto"/>
        </w:pBdr>
        <w:shd w:val="clear" w:color="auto" w:fill="F2F2F2" w:themeFill="background1" w:themeFillShade="F2"/>
        <w:spacing w:before="0" w:after="0"/>
        <w:rPr>
          <w:b/>
          <w:snapToGrid/>
          <w:sz w:val="18"/>
          <w:szCs w:val="18"/>
        </w:rPr>
      </w:pPr>
      <w:r w:rsidRPr="008A0F1F">
        <w:rPr>
          <w:b/>
          <w:caps/>
          <w:snapToGrid/>
          <w:sz w:val="18"/>
          <w:szCs w:val="18"/>
        </w:rPr>
        <w:t>S</w:t>
      </w:r>
      <w:r w:rsidRPr="008A0F1F">
        <w:rPr>
          <w:b/>
          <w:snapToGrid/>
          <w:sz w:val="18"/>
          <w:szCs w:val="18"/>
        </w:rPr>
        <w:t>chedule</w:t>
      </w:r>
      <w:r w:rsidRPr="008A0F1F">
        <w:rPr>
          <w:b/>
          <w:caps/>
          <w:snapToGrid/>
          <w:sz w:val="18"/>
          <w:szCs w:val="18"/>
        </w:rPr>
        <w:t xml:space="preserve"> </w:t>
      </w:r>
      <w:r>
        <w:rPr>
          <w:b/>
          <w:snapToGrid/>
          <w:sz w:val="18"/>
          <w:szCs w:val="18"/>
        </w:rPr>
        <w:t>3</w:t>
      </w:r>
      <w:r w:rsidR="004F67A8">
        <w:rPr>
          <w:b/>
          <w:snapToGrid/>
          <w:sz w:val="18"/>
          <w:szCs w:val="18"/>
        </w:rPr>
        <w:t>G</w:t>
      </w:r>
      <w:r w:rsidRPr="008A0F1F">
        <w:rPr>
          <w:b/>
          <w:snapToGrid/>
          <w:sz w:val="18"/>
          <w:szCs w:val="18"/>
        </w:rPr>
        <w:t xml:space="preserve"> template </w:t>
      </w:r>
    </w:p>
    <w:p w14:paraId="4CB6CB76" w14:textId="4D2E2073" w:rsidR="003E0F61" w:rsidRPr="008A0F1F" w:rsidRDefault="003E0F61" w:rsidP="009134D7">
      <w:pPr>
        <w:widowControl/>
        <w:pBdr>
          <w:top w:val="single" w:sz="4" w:space="1" w:color="auto"/>
          <w:left w:val="single" w:sz="4" w:space="4" w:color="auto"/>
          <w:bottom w:val="single" w:sz="4" w:space="1" w:color="auto"/>
          <w:right w:val="single" w:sz="4" w:space="15" w:color="auto"/>
        </w:pBdr>
        <w:shd w:val="clear" w:color="auto" w:fill="F2F2F2" w:themeFill="background1" w:themeFillShade="F2"/>
        <w:spacing w:before="0" w:after="0"/>
        <w:jc w:val="left"/>
        <w:rPr>
          <w:b/>
          <w:caps/>
          <w:snapToGrid/>
          <w:sz w:val="18"/>
          <w:szCs w:val="18"/>
        </w:rPr>
      </w:pPr>
      <w:r w:rsidRPr="008A0F1F">
        <w:rPr>
          <w:b/>
          <w:caps/>
          <w:snapToGrid/>
          <w:sz w:val="18"/>
          <w:szCs w:val="18"/>
        </w:rPr>
        <w:t>T</w:t>
      </w:r>
      <w:r w:rsidRPr="008A0F1F">
        <w:rPr>
          <w:b/>
          <w:snapToGrid/>
          <w:sz w:val="18"/>
          <w:szCs w:val="18"/>
        </w:rPr>
        <w:t>rack record</w:t>
      </w:r>
      <w:r w:rsidRPr="008A0F1F">
        <w:rPr>
          <w:b/>
          <w:caps/>
          <w:snapToGrid/>
          <w:sz w:val="18"/>
          <w:szCs w:val="18"/>
        </w:rPr>
        <w:t xml:space="preserve">. </w:t>
      </w:r>
      <w:r w:rsidR="009355FB" w:rsidRPr="009355FB">
        <w:rPr>
          <w:sz w:val="18"/>
          <w:szCs w:val="18"/>
        </w:rPr>
        <w:t>At minimum the tenderer must show a Track record/experience of 5 years track record/experience in implementing and supporting Ivanti</w:t>
      </w:r>
      <w:r w:rsidR="003A4EC1">
        <w:rPr>
          <w:sz w:val="18"/>
          <w:szCs w:val="18"/>
        </w:rPr>
        <w:t xml:space="preserve"> </w:t>
      </w:r>
      <w:r w:rsidR="009355FB" w:rsidRPr="009355FB">
        <w:rPr>
          <w:sz w:val="18"/>
          <w:szCs w:val="18"/>
        </w:rPr>
        <w:t>Service Manager. The track record must be within the last 5 years</w:t>
      </w:r>
      <w:r w:rsidR="009D48BD" w:rsidRPr="009D48BD">
        <w:rPr>
          <w:sz w:val="18"/>
          <w:szCs w:val="18"/>
        </w:rPr>
        <w:t>.</w:t>
      </w:r>
    </w:p>
    <w:p w14:paraId="1BA85199" w14:textId="77777777" w:rsidR="003E0F61" w:rsidRPr="008A0F1F" w:rsidRDefault="003E0F61" w:rsidP="003E0F61">
      <w:pPr>
        <w:widowControl/>
        <w:spacing w:before="0" w:after="0"/>
        <w:jc w:val="left"/>
        <w:rPr>
          <w:b/>
          <w:caps/>
          <w:snapToGrid/>
          <w:sz w:val="18"/>
          <w:szCs w:val="18"/>
        </w:rPr>
      </w:pPr>
    </w:p>
    <w:tbl>
      <w:tblPr>
        <w:tblStyle w:val="TableGrid"/>
        <w:tblW w:w="10915" w:type="dxa"/>
        <w:tblInd w:w="-147" w:type="dxa"/>
        <w:tblLook w:val="04A0" w:firstRow="1" w:lastRow="0" w:firstColumn="1" w:lastColumn="0" w:noHBand="0" w:noVBand="1"/>
      </w:tblPr>
      <w:tblGrid>
        <w:gridCol w:w="1815"/>
        <w:gridCol w:w="1304"/>
        <w:gridCol w:w="2299"/>
        <w:gridCol w:w="1387"/>
        <w:gridCol w:w="4110"/>
      </w:tblGrid>
      <w:tr w:rsidR="003E0F61" w:rsidRPr="008A0F1F" w14:paraId="1D9FB92D" w14:textId="77777777" w:rsidTr="004F67A8">
        <w:trPr>
          <w:trHeight w:val="495"/>
        </w:trPr>
        <w:tc>
          <w:tcPr>
            <w:tcW w:w="1815" w:type="dxa"/>
            <w:shd w:val="clear" w:color="auto" w:fill="D9D9D9" w:themeFill="background1" w:themeFillShade="D9"/>
          </w:tcPr>
          <w:p w14:paraId="234F2B5B" w14:textId="77777777" w:rsidR="003E0F61" w:rsidRPr="008A0F1F" w:rsidRDefault="003E0F61" w:rsidP="00AD56FD">
            <w:pPr>
              <w:widowControl/>
              <w:spacing w:before="0" w:after="0"/>
              <w:jc w:val="left"/>
              <w:rPr>
                <w:b/>
                <w:caps/>
                <w:snapToGrid/>
                <w:sz w:val="18"/>
                <w:szCs w:val="18"/>
              </w:rPr>
            </w:pPr>
            <w:r w:rsidRPr="008A0F1F">
              <w:rPr>
                <w:b/>
                <w:snapToGrid/>
                <w:sz w:val="18"/>
                <w:szCs w:val="18"/>
              </w:rPr>
              <w:t>Client Name</w:t>
            </w:r>
          </w:p>
        </w:tc>
        <w:tc>
          <w:tcPr>
            <w:tcW w:w="1304" w:type="dxa"/>
            <w:shd w:val="clear" w:color="auto" w:fill="D9D9D9" w:themeFill="background1" w:themeFillShade="D9"/>
          </w:tcPr>
          <w:p w14:paraId="2F3F148E" w14:textId="77777777" w:rsidR="003E0F61" w:rsidRPr="008A0F1F" w:rsidRDefault="003E0F61" w:rsidP="00AD56FD">
            <w:pPr>
              <w:widowControl/>
              <w:spacing w:before="0" w:after="0"/>
              <w:jc w:val="left"/>
              <w:rPr>
                <w:b/>
                <w:caps/>
                <w:snapToGrid/>
                <w:sz w:val="18"/>
                <w:szCs w:val="18"/>
              </w:rPr>
            </w:pPr>
            <w:r w:rsidRPr="008A0F1F">
              <w:rPr>
                <w:b/>
                <w:snapToGrid/>
                <w:sz w:val="18"/>
                <w:szCs w:val="18"/>
              </w:rPr>
              <w:t>Years of experience</w:t>
            </w:r>
          </w:p>
        </w:tc>
        <w:tc>
          <w:tcPr>
            <w:tcW w:w="7796" w:type="dxa"/>
            <w:gridSpan w:val="3"/>
            <w:shd w:val="clear" w:color="auto" w:fill="D9D9D9" w:themeFill="background1" w:themeFillShade="D9"/>
          </w:tcPr>
          <w:p w14:paraId="220464E7" w14:textId="77777777" w:rsidR="003E0F61" w:rsidRPr="008A0F1F" w:rsidRDefault="003E0F61" w:rsidP="00AD56FD">
            <w:pPr>
              <w:widowControl/>
              <w:spacing w:before="0" w:after="0"/>
              <w:jc w:val="center"/>
              <w:rPr>
                <w:b/>
                <w:caps/>
                <w:snapToGrid/>
                <w:sz w:val="18"/>
                <w:szCs w:val="18"/>
              </w:rPr>
            </w:pPr>
            <w:r w:rsidRPr="008A0F1F">
              <w:rPr>
                <w:b/>
                <w:caps/>
                <w:snapToGrid/>
                <w:sz w:val="18"/>
                <w:szCs w:val="18"/>
              </w:rPr>
              <w:t>T</w:t>
            </w:r>
            <w:r w:rsidRPr="008A0F1F">
              <w:rPr>
                <w:b/>
                <w:snapToGrid/>
                <w:sz w:val="18"/>
                <w:szCs w:val="18"/>
              </w:rPr>
              <w:t>rack record</w:t>
            </w:r>
          </w:p>
        </w:tc>
      </w:tr>
      <w:tr w:rsidR="003E0F61" w:rsidRPr="008A0F1F" w14:paraId="1DAB67E3" w14:textId="77777777" w:rsidTr="004F67A8">
        <w:trPr>
          <w:trHeight w:val="495"/>
        </w:trPr>
        <w:tc>
          <w:tcPr>
            <w:tcW w:w="1815" w:type="dxa"/>
          </w:tcPr>
          <w:p w14:paraId="138FC339" w14:textId="77777777" w:rsidR="003E0F61" w:rsidRPr="008A0F1F" w:rsidRDefault="003E0F61" w:rsidP="00AD56FD">
            <w:pPr>
              <w:widowControl/>
              <w:spacing w:before="0" w:after="0"/>
              <w:jc w:val="left"/>
              <w:rPr>
                <w:b/>
                <w:caps/>
                <w:snapToGrid/>
                <w:sz w:val="18"/>
                <w:szCs w:val="18"/>
              </w:rPr>
            </w:pPr>
          </w:p>
        </w:tc>
        <w:tc>
          <w:tcPr>
            <w:tcW w:w="1304" w:type="dxa"/>
          </w:tcPr>
          <w:p w14:paraId="0D412D50" w14:textId="77777777" w:rsidR="003E0F61" w:rsidRPr="008A0F1F" w:rsidRDefault="003E0F61" w:rsidP="00AD56FD">
            <w:pPr>
              <w:widowControl/>
              <w:spacing w:before="0" w:after="0"/>
              <w:jc w:val="left"/>
              <w:rPr>
                <w:b/>
                <w:caps/>
                <w:snapToGrid/>
                <w:sz w:val="18"/>
                <w:szCs w:val="18"/>
              </w:rPr>
            </w:pPr>
          </w:p>
        </w:tc>
        <w:tc>
          <w:tcPr>
            <w:tcW w:w="2299" w:type="dxa"/>
            <w:shd w:val="clear" w:color="auto" w:fill="D9D9D9" w:themeFill="background1" w:themeFillShade="D9"/>
          </w:tcPr>
          <w:p w14:paraId="1874141B" w14:textId="77777777" w:rsidR="003E0F61" w:rsidRPr="008A0F1F" w:rsidRDefault="003E0F61" w:rsidP="00AD56FD">
            <w:pPr>
              <w:widowControl/>
              <w:spacing w:before="0" w:after="0"/>
              <w:jc w:val="left"/>
              <w:rPr>
                <w:b/>
                <w:caps/>
                <w:snapToGrid/>
                <w:sz w:val="18"/>
                <w:szCs w:val="18"/>
              </w:rPr>
            </w:pPr>
            <w:r w:rsidRPr="008A0F1F">
              <w:rPr>
                <w:b/>
                <w:caps/>
                <w:snapToGrid/>
                <w:sz w:val="18"/>
                <w:szCs w:val="18"/>
              </w:rPr>
              <w:t>c</w:t>
            </w:r>
            <w:r w:rsidRPr="008A0F1F">
              <w:rPr>
                <w:b/>
                <w:snapToGrid/>
                <w:sz w:val="18"/>
                <w:szCs w:val="18"/>
              </w:rPr>
              <w:t>lient details</w:t>
            </w:r>
          </w:p>
        </w:tc>
        <w:tc>
          <w:tcPr>
            <w:tcW w:w="1387" w:type="dxa"/>
            <w:shd w:val="clear" w:color="auto" w:fill="D9D9D9" w:themeFill="background1" w:themeFillShade="D9"/>
          </w:tcPr>
          <w:p w14:paraId="38341292" w14:textId="5783048F" w:rsidR="003E0F61" w:rsidRPr="008A0F1F" w:rsidRDefault="003E0F61" w:rsidP="00AD56FD">
            <w:pPr>
              <w:widowControl/>
              <w:spacing w:before="0" w:after="0"/>
              <w:jc w:val="left"/>
              <w:rPr>
                <w:b/>
                <w:caps/>
                <w:snapToGrid/>
                <w:sz w:val="18"/>
                <w:szCs w:val="18"/>
              </w:rPr>
            </w:pPr>
            <w:r w:rsidRPr="008A0F1F">
              <w:rPr>
                <w:b/>
                <w:caps/>
                <w:snapToGrid/>
                <w:sz w:val="18"/>
                <w:szCs w:val="18"/>
              </w:rPr>
              <w:t>f</w:t>
            </w:r>
            <w:r w:rsidRPr="008A0F1F">
              <w:rPr>
                <w:b/>
                <w:snapToGrid/>
                <w:sz w:val="18"/>
                <w:szCs w:val="18"/>
              </w:rPr>
              <w:t xml:space="preserve">rom and </w:t>
            </w:r>
            <w:r w:rsidR="0029153C" w:rsidRPr="008A0F1F">
              <w:rPr>
                <w:b/>
                <w:caps/>
                <w:snapToGrid/>
                <w:sz w:val="18"/>
                <w:szCs w:val="18"/>
              </w:rPr>
              <w:t>t</w:t>
            </w:r>
            <w:r w:rsidR="0029153C" w:rsidRPr="008A0F1F">
              <w:rPr>
                <w:b/>
                <w:snapToGrid/>
                <w:sz w:val="18"/>
                <w:szCs w:val="18"/>
              </w:rPr>
              <w:t>o</w:t>
            </w:r>
            <w:r w:rsidRPr="008A0F1F">
              <w:rPr>
                <w:b/>
                <w:snapToGrid/>
                <w:sz w:val="18"/>
                <w:szCs w:val="18"/>
              </w:rPr>
              <w:t xml:space="preserve"> period</w:t>
            </w:r>
          </w:p>
        </w:tc>
        <w:tc>
          <w:tcPr>
            <w:tcW w:w="4110" w:type="dxa"/>
            <w:shd w:val="clear" w:color="auto" w:fill="D9D9D9" w:themeFill="background1" w:themeFillShade="D9"/>
          </w:tcPr>
          <w:p w14:paraId="40B93ECF" w14:textId="77777777" w:rsidR="003E0F61" w:rsidRPr="008A0F1F" w:rsidRDefault="003E0F61" w:rsidP="00AD56FD">
            <w:pPr>
              <w:widowControl/>
              <w:spacing w:before="0" w:after="0"/>
              <w:jc w:val="left"/>
              <w:rPr>
                <w:b/>
                <w:caps/>
                <w:snapToGrid/>
                <w:sz w:val="18"/>
                <w:szCs w:val="18"/>
              </w:rPr>
            </w:pPr>
            <w:r w:rsidRPr="008A0F1F">
              <w:rPr>
                <w:b/>
                <w:caps/>
                <w:snapToGrid/>
                <w:sz w:val="18"/>
                <w:szCs w:val="18"/>
              </w:rPr>
              <w:t>d</w:t>
            </w:r>
            <w:r w:rsidRPr="008A0F1F">
              <w:rPr>
                <w:b/>
                <w:snapToGrid/>
                <w:sz w:val="18"/>
                <w:szCs w:val="18"/>
              </w:rPr>
              <w:t>escription of services rendered</w:t>
            </w:r>
          </w:p>
        </w:tc>
      </w:tr>
      <w:tr w:rsidR="003E0F61" w:rsidRPr="008A0F1F" w14:paraId="0EEE8C18" w14:textId="77777777" w:rsidTr="004F67A8">
        <w:trPr>
          <w:trHeight w:val="603"/>
        </w:trPr>
        <w:tc>
          <w:tcPr>
            <w:tcW w:w="1815" w:type="dxa"/>
          </w:tcPr>
          <w:p w14:paraId="53BD3D64" w14:textId="77777777" w:rsidR="003E0F61" w:rsidRPr="008A0F1F" w:rsidRDefault="003E0F61" w:rsidP="00AD56FD">
            <w:pPr>
              <w:widowControl/>
              <w:spacing w:before="0" w:after="0"/>
              <w:jc w:val="left"/>
              <w:rPr>
                <w:b/>
                <w:caps/>
                <w:snapToGrid/>
                <w:sz w:val="18"/>
                <w:szCs w:val="18"/>
              </w:rPr>
            </w:pPr>
          </w:p>
        </w:tc>
        <w:tc>
          <w:tcPr>
            <w:tcW w:w="1304" w:type="dxa"/>
          </w:tcPr>
          <w:p w14:paraId="1DE8FB93" w14:textId="77777777" w:rsidR="003E0F61" w:rsidRPr="008A0F1F" w:rsidRDefault="003E0F61" w:rsidP="00AD56FD">
            <w:pPr>
              <w:widowControl/>
              <w:spacing w:before="0" w:after="0"/>
              <w:jc w:val="left"/>
              <w:rPr>
                <w:b/>
                <w:caps/>
                <w:snapToGrid/>
                <w:sz w:val="18"/>
                <w:szCs w:val="18"/>
              </w:rPr>
            </w:pPr>
          </w:p>
        </w:tc>
        <w:tc>
          <w:tcPr>
            <w:tcW w:w="2299" w:type="dxa"/>
          </w:tcPr>
          <w:p w14:paraId="0E07EC81" w14:textId="77777777" w:rsidR="003E0F61" w:rsidRPr="008A0F1F" w:rsidRDefault="003E0F61" w:rsidP="00AD56FD">
            <w:pPr>
              <w:widowControl/>
              <w:spacing w:before="0" w:after="0"/>
              <w:jc w:val="left"/>
              <w:rPr>
                <w:b/>
                <w:caps/>
                <w:snapToGrid/>
                <w:sz w:val="18"/>
                <w:szCs w:val="18"/>
              </w:rPr>
            </w:pPr>
          </w:p>
        </w:tc>
        <w:tc>
          <w:tcPr>
            <w:tcW w:w="1387" w:type="dxa"/>
          </w:tcPr>
          <w:p w14:paraId="6108C9E2" w14:textId="77777777" w:rsidR="003E0F61" w:rsidRPr="008A0F1F" w:rsidRDefault="003E0F61" w:rsidP="00AD56FD">
            <w:pPr>
              <w:widowControl/>
              <w:spacing w:before="0" w:after="0"/>
              <w:jc w:val="left"/>
              <w:rPr>
                <w:b/>
                <w:caps/>
                <w:snapToGrid/>
                <w:sz w:val="18"/>
                <w:szCs w:val="18"/>
              </w:rPr>
            </w:pPr>
          </w:p>
        </w:tc>
        <w:tc>
          <w:tcPr>
            <w:tcW w:w="4110" w:type="dxa"/>
          </w:tcPr>
          <w:p w14:paraId="2935C5B5" w14:textId="77777777" w:rsidR="003E0F61" w:rsidRPr="008A0F1F" w:rsidRDefault="003E0F61" w:rsidP="00AD56FD">
            <w:pPr>
              <w:widowControl/>
              <w:spacing w:before="0" w:after="0"/>
              <w:jc w:val="left"/>
              <w:rPr>
                <w:b/>
                <w:caps/>
                <w:snapToGrid/>
                <w:sz w:val="18"/>
                <w:szCs w:val="18"/>
              </w:rPr>
            </w:pPr>
          </w:p>
        </w:tc>
      </w:tr>
      <w:tr w:rsidR="003E0F61" w:rsidRPr="008A0F1F" w14:paraId="339D6462" w14:textId="77777777" w:rsidTr="004F67A8">
        <w:trPr>
          <w:trHeight w:val="555"/>
        </w:trPr>
        <w:tc>
          <w:tcPr>
            <w:tcW w:w="1815" w:type="dxa"/>
          </w:tcPr>
          <w:p w14:paraId="7081384D" w14:textId="77777777" w:rsidR="003E0F61" w:rsidRPr="008A0F1F" w:rsidRDefault="003E0F61" w:rsidP="00AD56FD">
            <w:pPr>
              <w:widowControl/>
              <w:spacing w:before="0" w:after="0"/>
              <w:jc w:val="left"/>
              <w:rPr>
                <w:b/>
                <w:caps/>
                <w:snapToGrid/>
                <w:sz w:val="18"/>
                <w:szCs w:val="18"/>
              </w:rPr>
            </w:pPr>
          </w:p>
        </w:tc>
        <w:tc>
          <w:tcPr>
            <w:tcW w:w="1304" w:type="dxa"/>
          </w:tcPr>
          <w:p w14:paraId="2859DC08" w14:textId="77777777" w:rsidR="003E0F61" w:rsidRPr="008A0F1F" w:rsidRDefault="003E0F61" w:rsidP="00AD56FD">
            <w:pPr>
              <w:widowControl/>
              <w:spacing w:before="0" w:after="0"/>
              <w:jc w:val="left"/>
              <w:rPr>
                <w:b/>
                <w:caps/>
                <w:snapToGrid/>
                <w:sz w:val="18"/>
                <w:szCs w:val="18"/>
              </w:rPr>
            </w:pPr>
          </w:p>
        </w:tc>
        <w:tc>
          <w:tcPr>
            <w:tcW w:w="2299" w:type="dxa"/>
          </w:tcPr>
          <w:p w14:paraId="1A5AF4B4" w14:textId="77777777" w:rsidR="003E0F61" w:rsidRPr="008A0F1F" w:rsidRDefault="003E0F61" w:rsidP="00AD56FD">
            <w:pPr>
              <w:widowControl/>
              <w:spacing w:before="0" w:after="0"/>
              <w:jc w:val="left"/>
              <w:rPr>
                <w:b/>
                <w:caps/>
                <w:snapToGrid/>
                <w:sz w:val="18"/>
                <w:szCs w:val="18"/>
              </w:rPr>
            </w:pPr>
          </w:p>
        </w:tc>
        <w:tc>
          <w:tcPr>
            <w:tcW w:w="1387" w:type="dxa"/>
          </w:tcPr>
          <w:p w14:paraId="2E6A500B" w14:textId="77777777" w:rsidR="003E0F61" w:rsidRPr="008A0F1F" w:rsidRDefault="003E0F61" w:rsidP="00AD56FD">
            <w:pPr>
              <w:widowControl/>
              <w:spacing w:before="0" w:after="0"/>
              <w:jc w:val="left"/>
              <w:rPr>
                <w:b/>
                <w:caps/>
                <w:snapToGrid/>
                <w:sz w:val="18"/>
                <w:szCs w:val="18"/>
              </w:rPr>
            </w:pPr>
          </w:p>
        </w:tc>
        <w:tc>
          <w:tcPr>
            <w:tcW w:w="4110" w:type="dxa"/>
          </w:tcPr>
          <w:p w14:paraId="3F8D87BE" w14:textId="77777777" w:rsidR="003E0F61" w:rsidRPr="008A0F1F" w:rsidRDefault="003E0F61" w:rsidP="00AD56FD">
            <w:pPr>
              <w:widowControl/>
              <w:spacing w:before="0" w:after="0"/>
              <w:jc w:val="left"/>
              <w:rPr>
                <w:b/>
                <w:caps/>
                <w:snapToGrid/>
                <w:sz w:val="18"/>
                <w:szCs w:val="18"/>
              </w:rPr>
            </w:pPr>
          </w:p>
        </w:tc>
      </w:tr>
      <w:tr w:rsidR="003E0F61" w:rsidRPr="008A0F1F" w14:paraId="46531044" w14:textId="77777777" w:rsidTr="004F67A8">
        <w:trPr>
          <w:trHeight w:val="562"/>
        </w:trPr>
        <w:tc>
          <w:tcPr>
            <w:tcW w:w="1815" w:type="dxa"/>
          </w:tcPr>
          <w:p w14:paraId="3820CDB5" w14:textId="77777777" w:rsidR="003E0F61" w:rsidRPr="008A0F1F" w:rsidRDefault="003E0F61" w:rsidP="00AD56FD">
            <w:pPr>
              <w:widowControl/>
              <w:spacing w:before="0" w:after="0"/>
              <w:jc w:val="left"/>
              <w:rPr>
                <w:b/>
                <w:caps/>
                <w:snapToGrid/>
                <w:sz w:val="18"/>
                <w:szCs w:val="18"/>
              </w:rPr>
            </w:pPr>
          </w:p>
        </w:tc>
        <w:tc>
          <w:tcPr>
            <w:tcW w:w="1304" w:type="dxa"/>
          </w:tcPr>
          <w:p w14:paraId="5D8064E1" w14:textId="77777777" w:rsidR="003E0F61" w:rsidRPr="008A0F1F" w:rsidRDefault="003E0F61" w:rsidP="00AD56FD">
            <w:pPr>
              <w:widowControl/>
              <w:spacing w:before="0" w:after="0"/>
              <w:jc w:val="left"/>
              <w:rPr>
                <w:b/>
                <w:caps/>
                <w:snapToGrid/>
                <w:sz w:val="18"/>
                <w:szCs w:val="18"/>
              </w:rPr>
            </w:pPr>
          </w:p>
        </w:tc>
        <w:tc>
          <w:tcPr>
            <w:tcW w:w="2299" w:type="dxa"/>
          </w:tcPr>
          <w:p w14:paraId="21AAFA8F" w14:textId="77777777" w:rsidR="003E0F61" w:rsidRPr="008A0F1F" w:rsidRDefault="003E0F61" w:rsidP="00AD56FD">
            <w:pPr>
              <w:widowControl/>
              <w:spacing w:before="0" w:after="0"/>
              <w:jc w:val="left"/>
              <w:rPr>
                <w:b/>
                <w:caps/>
                <w:snapToGrid/>
                <w:sz w:val="18"/>
                <w:szCs w:val="18"/>
              </w:rPr>
            </w:pPr>
          </w:p>
        </w:tc>
        <w:tc>
          <w:tcPr>
            <w:tcW w:w="1387" w:type="dxa"/>
          </w:tcPr>
          <w:p w14:paraId="375B0C3A" w14:textId="77777777" w:rsidR="003E0F61" w:rsidRPr="008A0F1F" w:rsidRDefault="003E0F61" w:rsidP="00AD56FD">
            <w:pPr>
              <w:widowControl/>
              <w:spacing w:before="0" w:after="0"/>
              <w:jc w:val="left"/>
              <w:rPr>
                <w:b/>
                <w:caps/>
                <w:snapToGrid/>
                <w:sz w:val="18"/>
                <w:szCs w:val="18"/>
              </w:rPr>
            </w:pPr>
          </w:p>
        </w:tc>
        <w:tc>
          <w:tcPr>
            <w:tcW w:w="4110" w:type="dxa"/>
          </w:tcPr>
          <w:p w14:paraId="3AF0E377" w14:textId="77777777" w:rsidR="003E0F61" w:rsidRPr="008A0F1F" w:rsidRDefault="003E0F61" w:rsidP="00AD56FD">
            <w:pPr>
              <w:widowControl/>
              <w:spacing w:before="0" w:after="0"/>
              <w:jc w:val="left"/>
              <w:rPr>
                <w:b/>
                <w:caps/>
                <w:snapToGrid/>
                <w:sz w:val="18"/>
                <w:szCs w:val="18"/>
              </w:rPr>
            </w:pPr>
          </w:p>
        </w:tc>
      </w:tr>
      <w:tr w:rsidR="003E0F61" w:rsidRPr="008A0F1F" w14:paraId="563C9389" w14:textId="77777777" w:rsidTr="004F67A8">
        <w:trPr>
          <w:trHeight w:val="545"/>
        </w:trPr>
        <w:tc>
          <w:tcPr>
            <w:tcW w:w="1815" w:type="dxa"/>
          </w:tcPr>
          <w:p w14:paraId="7BA3D7D7" w14:textId="77777777" w:rsidR="003E0F61" w:rsidRPr="008A0F1F" w:rsidRDefault="003E0F61" w:rsidP="00AD56FD">
            <w:pPr>
              <w:widowControl/>
              <w:spacing w:before="0" w:after="0"/>
              <w:jc w:val="left"/>
              <w:rPr>
                <w:b/>
                <w:caps/>
                <w:snapToGrid/>
                <w:sz w:val="18"/>
                <w:szCs w:val="18"/>
              </w:rPr>
            </w:pPr>
          </w:p>
        </w:tc>
        <w:tc>
          <w:tcPr>
            <w:tcW w:w="1304" w:type="dxa"/>
          </w:tcPr>
          <w:p w14:paraId="579C5CD3" w14:textId="77777777" w:rsidR="003E0F61" w:rsidRPr="008A0F1F" w:rsidRDefault="003E0F61" w:rsidP="00AD56FD">
            <w:pPr>
              <w:widowControl/>
              <w:spacing w:before="0" w:after="0"/>
              <w:jc w:val="left"/>
              <w:rPr>
                <w:b/>
                <w:caps/>
                <w:snapToGrid/>
                <w:sz w:val="18"/>
                <w:szCs w:val="18"/>
              </w:rPr>
            </w:pPr>
          </w:p>
        </w:tc>
        <w:tc>
          <w:tcPr>
            <w:tcW w:w="2299" w:type="dxa"/>
          </w:tcPr>
          <w:p w14:paraId="24A1DF19" w14:textId="77777777" w:rsidR="003E0F61" w:rsidRPr="008A0F1F" w:rsidRDefault="003E0F61" w:rsidP="00AD56FD">
            <w:pPr>
              <w:widowControl/>
              <w:spacing w:before="0" w:after="0"/>
              <w:jc w:val="left"/>
              <w:rPr>
                <w:b/>
                <w:caps/>
                <w:snapToGrid/>
                <w:sz w:val="18"/>
                <w:szCs w:val="18"/>
              </w:rPr>
            </w:pPr>
          </w:p>
        </w:tc>
        <w:tc>
          <w:tcPr>
            <w:tcW w:w="1387" w:type="dxa"/>
          </w:tcPr>
          <w:p w14:paraId="70F890C1" w14:textId="77777777" w:rsidR="003E0F61" w:rsidRPr="008A0F1F" w:rsidRDefault="003E0F61" w:rsidP="00AD56FD">
            <w:pPr>
              <w:widowControl/>
              <w:spacing w:before="0" w:after="0"/>
              <w:jc w:val="left"/>
              <w:rPr>
                <w:b/>
                <w:caps/>
                <w:snapToGrid/>
                <w:sz w:val="18"/>
                <w:szCs w:val="18"/>
              </w:rPr>
            </w:pPr>
          </w:p>
        </w:tc>
        <w:tc>
          <w:tcPr>
            <w:tcW w:w="4110" w:type="dxa"/>
          </w:tcPr>
          <w:p w14:paraId="0AD631AE" w14:textId="77777777" w:rsidR="003E0F61" w:rsidRPr="008A0F1F" w:rsidRDefault="003E0F61" w:rsidP="00AD56FD">
            <w:pPr>
              <w:widowControl/>
              <w:spacing w:before="0" w:after="0"/>
              <w:jc w:val="left"/>
              <w:rPr>
                <w:b/>
                <w:caps/>
                <w:snapToGrid/>
                <w:sz w:val="18"/>
                <w:szCs w:val="18"/>
              </w:rPr>
            </w:pPr>
          </w:p>
        </w:tc>
      </w:tr>
    </w:tbl>
    <w:p w14:paraId="5330D25B" w14:textId="77777777" w:rsidR="00DE6411" w:rsidRDefault="00DE6411" w:rsidP="00975438"/>
    <w:p w14:paraId="6C71F461" w14:textId="77777777" w:rsidR="00D74EF9" w:rsidRDefault="00D74EF9" w:rsidP="00975438"/>
    <w:p w14:paraId="5A3F9A2F" w14:textId="77777777" w:rsidR="00D74EF9" w:rsidRDefault="00D74EF9" w:rsidP="00975438"/>
    <w:p w14:paraId="36C3CD9A" w14:textId="77777777" w:rsidR="004F67A8" w:rsidRDefault="004F67A8" w:rsidP="00975438"/>
    <w:p w14:paraId="4A9B1FCC" w14:textId="77777777" w:rsidR="004F67A8" w:rsidRDefault="004F67A8" w:rsidP="00975438"/>
    <w:p w14:paraId="2956119F" w14:textId="77777777" w:rsidR="004F67A8" w:rsidRDefault="004F67A8" w:rsidP="00975438"/>
    <w:p w14:paraId="19DFF570" w14:textId="77777777" w:rsidR="004F03C2" w:rsidRDefault="004F03C2" w:rsidP="00975438"/>
    <w:p w14:paraId="43037000" w14:textId="77777777" w:rsidR="006C5471" w:rsidRDefault="006C5471" w:rsidP="00975438"/>
    <w:p w14:paraId="10313A9B" w14:textId="77777777" w:rsidR="006C5471" w:rsidRDefault="006C5471" w:rsidP="00975438"/>
    <w:p w14:paraId="2237842D" w14:textId="77777777" w:rsidR="006C5471" w:rsidRDefault="006C5471" w:rsidP="00975438"/>
    <w:p w14:paraId="2A9CDADC" w14:textId="77777777" w:rsidR="006C5471" w:rsidRDefault="006C5471" w:rsidP="00975438"/>
    <w:p w14:paraId="2DBABADC" w14:textId="77777777" w:rsidR="006C5471" w:rsidRDefault="006C5471" w:rsidP="00975438"/>
    <w:p w14:paraId="4C4D9EDF" w14:textId="77777777" w:rsidR="004F03C2" w:rsidRDefault="004F03C2" w:rsidP="00975438"/>
    <w:p w14:paraId="74D01AA7" w14:textId="77777777" w:rsidR="004F03C2" w:rsidRDefault="004F03C2" w:rsidP="00975438"/>
    <w:p w14:paraId="6B1E17DF" w14:textId="77777777" w:rsidR="009134D7" w:rsidRDefault="009134D7" w:rsidP="00975438"/>
    <w:p w14:paraId="484234AE" w14:textId="77777777" w:rsidR="00167AC0" w:rsidRPr="008F1478" w:rsidRDefault="00167AC0" w:rsidP="00167AC0">
      <w:pPr>
        <w:pStyle w:val="Level1"/>
        <w:tabs>
          <w:tab w:val="clear" w:pos="510"/>
          <w:tab w:val="num" w:pos="567"/>
        </w:tabs>
        <w:rPr>
          <w:szCs w:val="18"/>
        </w:rPr>
      </w:pPr>
      <w:bookmarkStart w:id="3" w:name="_Toc52536200"/>
      <w:bookmarkStart w:id="4" w:name="_Toc191544881"/>
      <w:bookmarkStart w:id="5" w:name="_Hlk191565555"/>
      <w:r w:rsidRPr="008F1478">
        <w:rPr>
          <w:szCs w:val="18"/>
        </w:rPr>
        <w:t>SCHEDULE 4: COMPLIANCE SCHEDULE</w:t>
      </w:r>
      <w:bookmarkEnd w:id="3"/>
      <w:bookmarkEnd w:id="4"/>
    </w:p>
    <w:p w14:paraId="2EEBE0F0" w14:textId="77777777" w:rsidR="00167AC0" w:rsidRPr="008F1478" w:rsidRDefault="00167AC0" w:rsidP="00167AC0">
      <w:pPr>
        <w:pStyle w:val="Level2"/>
        <w:rPr>
          <w:szCs w:val="18"/>
        </w:rPr>
      </w:pPr>
      <w:r w:rsidRPr="008F1478">
        <w:rPr>
          <w:b/>
          <w:szCs w:val="18"/>
        </w:rPr>
        <w:t>Instructions</w:t>
      </w:r>
      <w:r w:rsidRPr="008F1478">
        <w:rPr>
          <w:szCs w:val="18"/>
        </w:rPr>
        <w:t>:</w:t>
      </w:r>
    </w:p>
    <w:p w14:paraId="2A2115FB" w14:textId="77777777" w:rsidR="00167AC0" w:rsidRPr="008F1478" w:rsidRDefault="00167AC0" w:rsidP="00167AC0">
      <w:pPr>
        <w:pStyle w:val="Level3"/>
        <w:rPr>
          <w:szCs w:val="18"/>
        </w:rPr>
      </w:pPr>
      <w:r w:rsidRPr="008F1478">
        <w:rPr>
          <w:szCs w:val="18"/>
        </w:rPr>
        <w:t xml:space="preserve">Tenderers are required to indicate, in the spaces provided, compliance or non-compliance with the requirement. Tenderers are to enter one of the following compliance codes in the Comply column of the tables in: </w:t>
      </w:r>
    </w:p>
    <w:p w14:paraId="5254F9E7" w14:textId="77777777" w:rsidR="00167AC0" w:rsidRPr="008F1478" w:rsidRDefault="00167AC0" w:rsidP="00167AC0">
      <w:pPr>
        <w:pStyle w:val="Level2"/>
        <w:numPr>
          <w:ilvl w:val="0"/>
          <w:numId w:val="0"/>
        </w:numPr>
        <w:ind w:left="1440"/>
        <w:rPr>
          <w:szCs w:val="18"/>
        </w:rPr>
      </w:pPr>
      <w:r w:rsidRPr="008F1478">
        <w:rPr>
          <w:szCs w:val="18"/>
        </w:rPr>
        <w:t>Y = Fully Compliant</w:t>
      </w:r>
    </w:p>
    <w:p w14:paraId="2103E3D8" w14:textId="77777777" w:rsidR="00167AC0" w:rsidRPr="008F1478" w:rsidRDefault="00167AC0" w:rsidP="00167AC0">
      <w:pPr>
        <w:pStyle w:val="Level2"/>
        <w:numPr>
          <w:ilvl w:val="0"/>
          <w:numId w:val="0"/>
        </w:numPr>
        <w:ind w:left="1440"/>
        <w:rPr>
          <w:szCs w:val="18"/>
        </w:rPr>
      </w:pPr>
      <w:r w:rsidRPr="008F1478">
        <w:rPr>
          <w:szCs w:val="18"/>
        </w:rPr>
        <w:t>N = Partially Compliant or Not Compliant</w:t>
      </w:r>
    </w:p>
    <w:p w14:paraId="2D488F8A" w14:textId="77777777" w:rsidR="00167AC0" w:rsidRPr="008F1478" w:rsidRDefault="00167AC0" w:rsidP="00167AC0">
      <w:pPr>
        <w:pStyle w:val="Level2"/>
        <w:numPr>
          <w:ilvl w:val="0"/>
          <w:numId w:val="0"/>
        </w:numPr>
        <w:ind w:left="1134"/>
        <w:rPr>
          <w:szCs w:val="18"/>
        </w:rPr>
      </w:pPr>
      <w:r w:rsidRPr="008F1478">
        <w:rPr>
          <w:b/>
          <w:szCs w:val="18"/>
        </w:rPr>
        <w:t>Note</w:t>
      </w:r>
      <w:r w:rsidRPr="008F1478">
        <w:rPr>
          <w:szCs w:val="18"/>
        </w:rPr>
        <w:t>: Partial Compliance or no response will be assessed as Not Compliant with the requirement as stated.</w:t>
      </w:r>
    </w:p>
    <w:p w14:paraId="53B77234" w14:textId="77777777" w:rsidR="00167AC0" w:rsidRPr="000B6304" w:rsidRDefault="00167AC0" w:rsidP="00167AC0">
      <w:pPr>
        <w:pStyle w:val="Level3"/>
        <w:rPr>
          <w:szCs w:val="18"/>
        </w:rPr>
      </w:pPr>
      <w:r w:rsidRPr="000B6304">
        <w:rPr>
          <w:szCs w:val="18"/>
        </w:rPr>
        <w:t>The Schedule 4: Compliance Schedule must be submitted in an editable and printable softcopy in both the original Excel (.xlsx) as attached hereto and .pdf formats.</w:t>
      </w:r>
    </w:p>
    <w:bookmarkEnd w:id="5"/>
    <w:p w14:paraId="50B50859" w14:textId="77777777" w:rsidR="00167AC0" w:rsidRDefault="00167AC0" w:rsidP="00975438"/>
    <w:p w14:paraId="6A79CF11" w14:textId="77777777" w:rsidR="00167AC0" w:rsidRDefault="00167AC0" w:rsidP="00975438"/>
    <w:p w14:paraId="2DCD094D" w14:textId="77777777" w:rsidR="00167AC0" w:rsidRDefault="00167AC0" w:rsidP="00975438"/>
    <w:p w14:paraId="54FB82BE" w14:textId="77777777" w:rsidR="00167AC0" w:rsidRDefault="00167AC0" w:rsidP="00975438"/>
    <w:p w14:paraId="13170A42" w14:textId="77777777" w:rsidR="00167AC0" w:rsidRDefault="00167AC0" w:rsidP="00975438"/>
    <w:p w14:paraId="0A54DAE0" w14:textId="77777777" w:rsidR="00167AC0" w:rsidRDefault="00167AC0" w:rsidP="00975438"/>
    <w:p w14:paraId="5A780864" w14:textId="77777777" w:rsidR="00167AC0" w:rsidRDefault="00167AC0" w:rsidP="00975438"/>
    <w:p w14:paraId="2ECC066C" w14:textId="77777777" w:rsidR="00167AC0" w:rsidRDefault="00167AC0" w:rsidP="00975438"/>
    <w:p w14:paraId="4C4D3300" w14:textId="77777777" w:rsidR="00167AC0" w:rsidRDefault="00167AC0" w:rsidP="00975438"/>
    <w:p w14:paraId="65DA9E2A" w14:textId="77777777" w:rsidR="00167AC0" w:rsidRDefault="00167AC0" w:rsidP="00975438"/>
    <w:p w14:paraId="71DA7C6D" w14:textId="77777777" w:rsidR="00167AC0" w:rsidRDefault="00167AC0" w:rsidP="00975438"/>
    <w:p w14:paraId="19F668E8" w14:textId="77777777" w:rsidR="00167AC0" w:rsidRDefault="00167AC0" w:rsidP="00975438"/>
    <w:p w14:paraId="646EC8CA" w14:textId="77777777" w:rsidR="00167AC0" w:rsidRDefault="00167AC0" w:rsidP="00975438"/>
    <w:p w14:paraId="38CBB857" w14:textId="77777777" w:rsidR="00167AC0" w:rsidRDefault="00167AC0" w:rsidP="00975438"/>
    <w:p w14:paraId="088D7E9B" w14:textId="77777777" w:rsidR="00167AC0" w:rsidRDefault="00167AC0" w:rsidP="00975438"/>
    <w:p w14:paraId="5CB6E9D8" w14:textId="77777777" w:rsidR="00167AC0" w:rsidRDefault="00167AC0" w:rsidP="00975438"/>
    <w:p w14:paraId="5C63C258" w14:textId="77777777" w:rsidR="00167AC0" w:rsidRDefault="00167AC0" w:rsidP="00975438"/>
    <w:p w14:paraId="6247395D" w14:textId="77777777" w:rsidR="00167AC0" w:rsidRDefault="00167AC0" w:rsidP="00975438"/>
    <w:p w14:paraId="319307AB" w14:textId="77777777" w:rsidR="00167AC0" w:rsidRDefault="00167AC0" w:rsidP="00975438"/>
    <w:p w14:paraId="727F819D" w14:textId="77777777" w:rsidR="00167AC0" w:rsidRDefault="00167AC0" w:rsidP="00975438"/>
    <w:p w14:paraId="6F5E9199" w14:textId="77777777" w:rsidR="00167AC0" w:rsidRDefault="00167AC0" w:rsidP="00975438"/>
    <w:p w14:paraId="13217A4A" w14:textId="77777777" w:rsidR="00167AC0" w:rsidRDefault="00167AC0" w:rsidP="00975438"/>
    <w:p w14:paraId="7BCECFCC" w14:textId="77777777" w:rsidR="00167AC0" w:rsidRDefault="00167AC0" w:rsidP="00975438"/>
    <w:p w14:paraId="1A369DE0" w14:textId="77777777" w:rsidR="00167AC0" w:rsidRDefault="00167AC0" w:rsidP="00975438"/>
    <w:p w14:paraId="1CDF5B56" w14:textId="77777777" w:rsidR="00167AC0" w:rsidRDefault="00167AC0" w:rsidP="00975438"/>
    <w:p w14:paraId="7B169AAD" w14:textId="77777777" w:rsidR="00167AC0" w:rsidRDefault="00167AC0" w:rsidP="00975438"/>
    <w:p w14:paraId="56798E32" w14:textId="77777777" w:rsidR="00167AC0" w:rsidRDefault="00167AC0" w:rsidP="00975438"/>
    <w:p w14:paraId="76EB9A93" w14:textId="77777777" w:rsidR="00167AC0" w:rsidRDefault="00167AC0" w:rsidP="00975438"/>
    <w:p w14:paraId="705D24BC" w14:textId="77777777" w:rsidR="00167AC0" w:rsidRDefault="00167AC0" w:rsidP="00975438"/>
    <w:p w14:paraId="19DF7922" w14:textId="77777777" w:rsidR="00167AC0" w:rsidRDefault="00167AC0" w:rsidP="00975438"/>
    <w:p w14:paraId="2AB2F754" w14:textId="77777777" w:rsidR="00167AC0" w:rsidRDefault="00167AC0" w:rsidP="00975438"/>
    <w:p w14:paraId="5F866C6B" w14:textId="77777777" w:rsidR="00167AC0" w:rsidRDefault="00167AC0" w:rsidP="00975438"/>
    <w:p w14:paraId="23E5A8FB" w14:textId="77777777" w:rsidR="00167AC0" w:rsidRDefault="00167AC0" w:rsidP="00975438"/>
    <w:p w14:paraId="0E801A1B" w14:textId="77777777" w:rsidR="00167AC0" w:rsidRDefault="00167AC0" w:rsidP="00975438"/>
    <w:p w14:paraId="441CE9CD" w14:textId="77777777" w:rsidR="00167AC0" w:rsidRDefault="00167AC0" w:rsidP="00975438"/>
    <w:p w14:paraId="1BCC196C" w14:textId="77777777" w:rsidR="00167AC0" w:rsidRDefault="00167AC0" w:rsidP="00975438"/>
    <w:p w14:paraId="49834336" w14:textId="77777777" w:rsidR="00167AC0" w:rsidRDefault="00167AC0" w:rsidP="00975438"/>
    <w:p w14:paraId="43A35023" w14:textId="77777777" w:rsidR="00167AC0" w:rsidRDefault="00167AC0" w:rsidP="00975438"/>
    <w:p w14:paraId="05DCEA62" w14:textId="77777777" w:rsidR="00167AC0" w:rsidRDefault="00167AC0" w:rsidP="00975438"/>
    <w:p w14:paraId="643F9FB5" w14:textId="77777777" w:rsidR="00167AC0" w:rsidRDefault="00167AC0" w:rsidP="00975438"/>
    <w:p w14:paraId="190225F5" w14:textId="77777777" w:rsidR="00167AC0" w:rsidRDefault="00167AC0" w:rsidP="00975438"/>
    <w:p w14:paraId="111E3B92" w14:textId="77777777" w:rsidR="00167AC0" w:rsidRDefault="00167AC0" w:rsidP="00975438"/>
    <w:p w14:paraId="3E466D9D" w14:textId="77777777" w:rsidR="00167AC0" w:rsidRDefault="00167AC0" w:rsidP="00975438"/>
    <w:p w14:paraId="3D8828C9" w14:textId="77777777" w:rsidR="00167AC0" w:rsidRDefault="00167AC0" w:rsidP="00975438"/>
    <w:p w14:paraId="7BF8C500" w14:textId="77777777" w:rsidR="00167AC0" w:rsidRDefault="00167AC0" w:rsidP="00975438"/>
    <w:p w14:paraId="2F84EC7E" w14:textId="77777777" w:rsidR="00167AC0" w:rsidRDefault="00167AC0" w:rsidP="00975438"/>
    <w:p w14:paraId="5CF49AB5" w14:textId="77777777" w:rsidR="004F03C2" w:rsidRDefault="004F03C2" w:rsidP="00975438"/>
    <w:p w14:paraId="66E56365" w14:textId="71ABD05B" w:rsidR="00236015" w:rsidRPr="008F1478" w:rsidRDefault="00236015" w:rsidP="00F92C9F">
      <w:pPr>
        <w:pStyle w:val="Level1"/>
        <w:rPr>
          <w:caps w:val="0"/>
          <w:szCs w:val="18"/>
        </w:rPr>
      </w:pPr>
      <w:bookmarkStart w:id="6" w:name="_Toc191544882"/>
      <w:r w:rsidRPr="008F1478">
        <w:rPr>
          <w:caps w:val="0"/>
          <w:szCs w:val="18"/>
        </w:rPr>
        <w:t>SCHEDULE</w:t>
      </w:r>
      <w:r w:rsidR="008B56EC" w:rsidRPr="008F1478">
        <w:rPr>
          <w:caps w:val="0"/>
          <w:szCs w:val="18"/>
        </w:rPr>
        <w:t xml:space="preserve"> </w:t>
      </w:r>
      <w:r w:rsidR="00167AC0">
        <w:rPr>
          <w:caps w:val="0"/>
          <w:szCs w:val="18"/>
        </w:rPr>
        <w:t>5</w:t>
      </w:r>
      <w:r w:rsidRPr="008F1478">
        <w:rPr>
          <w:caps w:val="0"/>
          <w:szCs w:val="18"/>
        </w:rPr>
        <w:t>: FUNCTIONALITY</w:t>
      </w:r>
      <w:r w:rsidR="000A0EB8" w:rsidRPr="008F1478">
        <w:rPr>
          <w:caps w:val="0"/>
          <w:szCs w:val="18"/>
        </w:rPr>
        <w:t xml:space="preserve"> (INCLUDING TECHNICAL)</w:t>
      </w:r>
      <w:r w:rsidRPr="008F1478">
        <w:rPr>
          <w:caps w:val="0"/>
          <w:szCs w:val="18"/>
        </w:rPr>
        <w:t xml:space="preserve"> RESPONSE DOCUMENT PACK</w:t>
      </w:r>
      <w:bookmarkEnd w:id="6"/>
    </w:p>
    <w:p w14:paraId="5D2CDAAC" w14:textId="762F3D71" w:rsidR="008B56EC" w:rsidRPr="008F1478" w:rsidRDefault="00291BE3" w:rsidP="008B56EC">
      <w:pPr>
        <w:pStyle w:val="Level2"/>
        <w:rPr>
          <w:szCs w:val="18"/>
        </w:rPr>
      </w:pPr>
      <w:r w:rsidRPr="008F1478">
        <w:rPr>
          <w:szCs w:val="18"/>
        </w:rPr>
        <w:t>All documents submitted by the Tenderer mus</w:t>
      </w:r>
      <w:r w:rsidR="008B56EC" w:rsidRPr="008F1478">
        <w:rPr>
          <w:szCs w:val="18"/>
        </w:rPr>
        <w:t>t be attached to this Schedule 5</w:t>
      </w:r>
      <w:r w:rsidRPr="008F1478">
        <w:rPr>
          <w:szCs w:val="18"/>
        </w:rPr>
        <w:t xml:space="preserve">, compiled in the </w:t>
      </w:r>
      <w:r w:rsidR="00CA3CE4" w:rsidRPr="008F1478">
        <w:rPr>
          <w:szCs w:val="18"/>
        </w:rPr>
        <w:t>order,</w:t>
      </w:r>
      <w:r w:rsidRPr="008F1478">
        <w:rPr>
          <w:szCs w:val="18"/>
        </w:rPr>
        <w:t xml:space="preserve"> and corresponding to the headings as set out in the table below within each section.</w:t>
      </w:r>
    </w:p>
    <w:p w14:paraId="6D3755EA" w14:textId="1CCDED13" w:rsidR="00291BE3" w:rsidRPr="008F1478" w:rsidRDefault="00291BE3" w:rsidP="008B56EC">
      <w:pPr>
        <w:pStyle w:val="Level2"/>
        <w:tabs>
          <w:tab w:val="clear" w:pos="851"/>
        </w:tabs>
        <w:rPr>
          <w:szCs w:val="18"/>
        </w:rPr>
      </w:pPr>
      <w:r w:rsidRPr="008F1478">
        <w:rPr>
          <w:szCs w:val="18"/>
        </w:rPr>
        <w:t xml:space="preserve">The Tenderers response functionality response </w:t>
      </w:r>
      <w:r w:rsidR="008B56EC" w:rsidRPr="008F1478">
        <w:rPr>
          <w:szCs w:val="18"/>
        </w:rPr>
        <w:t>pack must contain the documentation in the table below, sequenced and attached as instructed:</w:t>
      </w:r>
    </w:p>
    <w:tbl>
      <w:tblPr>
        <w:tblStyle w:val="TableGrid"/>
        <w:tblW w:w="10206" w:type="dxa"/>
        <w:tblInd w:w="421" w:type="dxa"/>
        <w:tblLook w:val="04A0" w:firstRow="1" w:lastRow="0" w:firstColumn="1" w:lastColumn="0" w:noHBand="0" w:noVBand="1"/>
      </w:tblPr>
      <w:tblGrid>
        <w:gridCol w:w="1134"/>
        <w:gridCol w:w="7995"/>
        <w:gridCol w:w="1077"/>
      </w:tblGrid>
      <w:tr w:rsidR="001E7946" w:rsidRPr="001E7946" w14:paraId="68B646BD" w14:textId="77777777" w:rsidTr="00D12168">
        <w:trPr>
          <w:trHeight w:val="88"/>
        </w:trPr>
        <w:tc>
          <w:tcPr>
            <w:tcW w:w="10206" w:type="dxa"/>
            <w:gridSpan w:val="3"/>
            <w:shd w:val="clear" w:color="auto" w:fill="D9D9D9" w:themeFill="background1" w:themeFillShade="D9"/>
          </w:tcPr>
          <w:p w14:paraId="67CAC361" w14:textId="5380CC36" w:rsidR="00C11336" w:rsidRPr="001E7946" w:rsidRDefault="00C11336" w:rsidP="0048239F">
            <w:pPr>
              <w:jc w:val="center"/>
              <w:rPr>
                <w:b/>
                <w:sz w:val="18"/>
                <w:szCs w:val="18"/>
              </w:rPr>
            </w:pPr>
            <w:r w:rsidRPr="001E7946">
              <w:rPr>
                <w:b/>
                <w:sz w:val="18"/>
                <w:szCs w:val="18"/>
              </w:rPr>
              <w:t xml:space="preserve">Proof of </w:t>
            </w:r>
            <w:r w:rsidR="000A0EB8" w:rsidRPr="001E7946">
              <w:rPr>
                <w:b/>
                <w:sz w:val="18"/>
                <w:szCs w:val="18"/>
              </w:rPr>
              <w:t>Functionality (including Technical)</w:t>
            </w:r>
            <w:r w:rsidRPr="001E7946">
              <w:rPr>
                <w:b/>
                <w:sz w:val="18"/>
                <w:szCs w:val="18"/>
              </w:rPr>
              <w:t xml:space="preserve"> Response</w:t>
            </w:r>
          </w:p>
        </w:tc>
      </w:tr>
      <w:tr w:rsidR="001E7946" w:rsidRPr="001E7946" w14:paraId="7B25F262" w14:textId="77777777" w:rsidTr="00D12168">
        <w:trPr>
          <w:trHeight w:val="89"/>
        </w:trPr>
        <w:tc>
          <w:tcPr>
            <w:tcW w:w="1134" w:type="dxa"/>
            <w:vMerge w:val="restart"/>
            <w:shd w:val="clear" w:color="auto" w:fill="F2F2F2" w:themeFill="background1" w:themeFillShade="F2"/>
            <w:vAlign w:val="center"/>
          </w:tcPr>
          <w:p w14:paraId="33C4AD15" w14:textId="77777777" w:rsidR="00C11336" w:rsidRPr="001E7946" w:rsidRDefault="00C11336" w:rsidP="00432BE1">
            <w:pPr>
              <w:jc w:val="center"/>
              <w:rPr>
                <w:b/>
                <w:i/>
                <w:sz w:val="18"/>
                <w:szCs w:val="18"/>
              </w:rPr>
            </w:pPr>
            <w:r w:rsidRPr="001E7946">
              <w:rPr>
                <w:b/>
                <w:i/>
                <w:sz w:val="18"/>
                <w:szCs w:val="18"/>
              </w:rPr>
              <w:t>Please label as:</w:t>
            </w:r>
          </w:p>
        </w:tc>
        <w:tc>
          <w:tcPr>
            <w:tcW w:w="7995" w:type="dxa"/>
            <w:vMerge w:val="restart"/>
            <w:shd w:val="clear" w:color="auto" w:fill="F2F2F2" w:themeFill="background1" w:themeFillShade="F2"/>
            <w:vAlign w:val="center"/>
          </w:tcPr>
          <w:p w14:paraId="1B30D21A" w14:textId="77777777" w:rsidR="00C11336" w:rsidRPr="001E7946" w:rsidRDefault="00C11336" w:rsidP="00432BE1">
            <w:pPr>
              <w:jc w:val="center"/>
              <w:rPr>
                <w:sz w:val="18"/>
                <w:szCs w:val="18"/>
              </w:rPr>
            </w:pPr>
            <w:r w:rsidRPr="001E7946">
              <w:rPr>
                <w:b/>
                <w:i/>
                <w:sz w:val="18"/>
                <w:szCs w:val="18"/>
              </w:rPr>
              <w:t>Description</w:t>
            </w:r>
          </w:p>
        </w:tc>
        <w:tc>
          <w:tcPr>
            <w:tcW w:w="1077" w:type="dxa"/>
            <w:shd w:val="clear" w:color="auto" w:fill="F2F2F2" w:themeFill="background1" w:themeFillShade="F2"/>
          </w:tcPr>
          <w:p w14:paraId="3AF8F042" w14:textId="77777777" w:rsidR="00C11336" w:rsidRPr="001E7946" w:rsidRDefault="00C11336" w:rsidP="0048239F">
            <w:pPr>
              <w:rPr>
                <w:sz w:val="18"/>
                <w:szCs w:val="18"/>
              </w:rPr>
            </w:pPr>
            <w:r w:rsidRPr="001E7946">
              <w:rPr>
                <w:b/>
                <w:sz w:val="18"/>
                <w:szCs w:val="18"/>
              </w:rPr>
              <w:t xml:space="preserve">Tick </w:t>
            </w:r>
            <w:r w:rsidRPr="001E7946">
              <w:rPr>
                <w:b/>
                <w:sz w:val="18"/>
                <w:szCs w:val="18"/>
                <w:lang w:val="en-GB"/>
              </w:rPr>
              <w:t>(</w:t>
            </w:r>
            <w:r w:rsidRPr="001E7946">
              <w:rPr>
                <w:b/>
                <w:sz w:val="18"/>
                <w:szCs w:val="18"/>
                <w:lang w:val="en-GB"/>
              </w:rPr>
              <w:sym w:font="Wingdings" w:char="F0FC"/>
            </w:r>
            <w:r w:rsidRPr="001E7946">
              <w:rPr>
                <w:b/>
                <w:sz w:val="18"/>
                <w:szCs w:val="18"/>
                <w:lang w:val="en-GB"/>
              </w:rPr>
              <w:t xml:space="preserve">) </w:t>
            </w:r>
            <w:r w:rsidRPr="001E7946">
              <w:rPr>
                <w:b/>
                <w:sz w:val="18"/>
                <w:szCs w:val="18"/>
              </w:rPr>
              <w:t>if submitted</w:t>
            </w:r>
          </w:p>
        </w:tc>
      </w:tr>
      <w:tr w:rsidR="00975438" w:rsidRPr="001E7946" w14:paraId="211D4708" w14:textId="77777777" w:rsidTr="00D12168">
        <w:trPr>
          <w:trHeight w:val="88"/>
        </w:trPr>
        <w:tc>
          <w:tcPr>
            <w:tcW w:w="1134" w:type="dxa"/>
            <w:vMerge/>
            <w:shd w:val="clear" w:color="auto" w:fill="F2F2F2" w:themeFill="background1" w:themeFillShade="F2"/>
          </w:tcPr>
          <w:p w14:paraId="79D094B5" w14:textId="77777777" w:rsidR="00975438" w:rsidRPr="001E7946" w:rsidRDefault="00975438" w:rsidP="0048239F">
            <w:pPr>
              <w:rPr>
                <w:b/>
                <w:i/>
                <w:sz w:val="18"/>
                <w:szCs w:val="18"/>
              </w:rPr>
            </w:pPr>
          </w:p>
        </w:tc>
        <w:tc>
          <w:tcPr>
            <w:tcW w:w="7995" w:type="dxa"/>
            <w:vMerge/>
            <w:shd w:val="clear" w:color="auto" w:fill="F2F2F2" w:themeFill="background1" w:themeFillShade="F2"/>
          </w:tcPr>
          <w:p w14:paraId="51E5CE60" w14:textId="77777777" w:rsidR="00975438" w:rsidRPr="001E7946" w:rsidRDefault="00975438" w:rsidP="0048239F">
            <w:pPr>
              <w:jc w:val="center"/>
              <w:rPr>
                <w:b/>
                <w:i/>
                <w:sz w:val="18"/>
                <w:szCs w:val="18"/>
              </w:rPr>
            </w:pPr>
          </w:p>
        </w:tc>
        <w:tc>
          <w:tcPr>
            <w:tcW w:w="1077" w:type="dxa"/>
            <w:shd w:val="clear" w:color="auto" w:fill="F2F2F2" w:themeFill="background1" w:themeFillShade="F2"/>
            <w:vAlign w:val="center"/>
          </w:tcPr>
          <w:p w14:paraId="2A372899" w14:textId="4E78DDDE" w:rsidR="00975438" w:rsidRPr="001E7946" w:rsidRDefault="00975438" w:rsidP="0048239F">
            <w:pPr>
              <w:jc w:val="center"/>
              <w:rPr>
                <w:sz w:val="18"/>
                <w:szCs w:val="18"/>
              </w:rPr>
            </w:pPr>
            <w:r w:rsidRPr="001E7946">
              <w:rPr>
                <w:sz w:val="18"/>
                <w:szCs w:val="18"/>
              </w:rPr>
              <w:t>Tenderer Checkbox</w:t>
            </w:r>
          </w:p>
        </w:tc>
      </w:tr>
      <w:tr w:rsidR="00975438" w:rsidRPr="001E7946" w14:paraId="34C2F05C" w14:textId="77777777" w:rsidTr="00D12168">
        <w:trPr>
          <w:trHeight w:val="934"/>
        </w:trPr>
        <w:tc>
          <w:tcPr>
            <w:tcW w:w="1134" w:type="dxa"/>
          </w:tcPr>
          <w:p w14:paraId="7B3AC263" w14:textId="2FF68877" w:rsidR="00975438" w:rsidRPr="001E7946" w:rsidRDefault="00167AC0" w:rsidP="0048239F">
            <w:pPr>
              <w:jc w:val="center"/>
              <w:rPr>
                <w:sz w:val="18"/>
                <w:szCs w:val="18"/>
              </w:rPr>
            </w:pPr>
            <w:r>
              <w:rPr>
                <w:sz w:val="18"/>
                <w:szCs w:val="18"/>
              </w:rPr>
              <w:t>5</w:t>
            </w:r>
            <w:r w:rsidR="00975438" w:rsidRPr="001E7946">
              <w:rPr>
                <w:sz w:val="18"/>
                <w:szCs w:val="18"/>
              </w:rPr>
              <w:t>A</w:t>
            </w:r>
          </w:p>
        </w:tc>
        <w:tc>
          <w:tcPr>
            <w:tcW w:w="7995" w:type="dxa"/>
          </w:tcPr>
          <w:p w14:paraId="44877DD6" w14:textId="4D78AE94" w:rsidR="00975438" w:rsidRPr="00437367" w:rsidRDefault="004F67A8" w:rsidP="000B6304">
            <w:pPr>
              <w:rPr>
                <w:sz w:val="18"/>
                <w:szCs w:val="18"/>
              </w:rPr>
            </w:pPr>
            <w:r w:rsidRPr="004F67A8">
              <w:rPr>
                <w:b/>
                <w:sz w:val="18"/>
                <w:szCs w:val="18"/>
              </w:rPr>
              <w:t>Project Management and Technical team competencies and structure</w:t>
            </w:r>
            <w:r w:rsidR="00975438" w:rsidRPr="00437367">
              <w:rPr>
                <w:b/>
                <w:sz w:val="18"/>
                <w:szCs w:val="18"/>
              </w:rPr>
              <w:t>:</w:t>
            </w:r>
          </w:p>
          <w:p w14:paraId="2226C4F2" w14:textId="77777777" w:rsidR="006C5471" w:rsidRPr="006C5471" w:rsidRDefault="006C5471" w:rsidP="006C5471">
            <w:pPr>
              <w:tabs>
                <w:tab w:val="left" w:pos="0"/>
              </w:tabs>
              <w:spacing w:before="0" w:after="0"/>
              <w:jc w:val="left"/>
              <w:outlineLvl w:val="1"/>
              <w:rPr>
                <w:sz w:val="18"/>
                <w:szCs w:val="18"/>
              </w:rPr>
            </w:pPr>
            <w:r w:rsidRPr="006C5471">
              <w:rPr>
                <w:sz w:val="18"/>
                <w:szCs w:val="18"/>
              </w:rPr>
              <w:t xml:space="preserve">Team structure (present the composition of the available resources that are proposing for this project and evidence of qualifications)- Indicate the size of the team. It is expected that the team should consist of at minimum two types of roles, the Project Manager role/Account Manager role, and Technical Resource team. The Technical Resource team will conduct installation, testing, configuration, maintenance and training. The Technical team should also consist of Ivanti developers. Indicate if the team members have the relevant Ivanti certifications/qualifications and years of experience. Indicate if team members have installer certificates. The technical team size is expected to be at minimum three people. </w:t>
            </w:r>
          </w:p>
          <w:p w14:paraId="445E3BF3" w14:textId="77777777" w:rsidR="006C5471" w:rsidRPr="006C5471" w:rsidRDefault="006C5471" w:rsidP="006C5471">
            <w:pPr>
              <w:tabs>
                <w:tab w:val="left" w:pos="0"/>
              </w:tabs>
              <w:spacing w:before="0" w:after="0"/>
              <w:jc w:val="left"/>
              <w:outlineLvl w:val="1"/>
              <w:rPr>
                <w:sz w:val="18"/>
                <w:szCs w:val="18"/>
              </w:rPr>
            </w:pPr>
          </w:p>
          <w:p w14:paraId="184050EB" w14:textId="6E2EB06B" w:rsidR="00975438" w:rsidRPr="00975438" w:rsidRDefault="006C5471" w:rsidP="006C5471">
            <w:pPr>
              <w:pStyle w:val="Level3"/>
              <w:numPr>
                <w:ilvl w:val="0"/>
                <w:numId w:val="0"/>
              </w:numPr>
              <w:tabs>
                <w:tab w:val="left" w:pos="0"/>
              </w:tabs>
              <w:spacing w:before="0" w:after="0"/>
              <w:jc w:val="left"/>
              <w:rPr>
                <w:szCs w:val="20"/>
              </w:rPr>
            </w:pPr>
            <w:r w:rsidRPr="006C5471">
              <w:rPr>
                <w:szCs w:val="18"/>
              </w:rPr>
              <w:t>Note: The above proposed team structure should always be available during the contract duration.</w:t>
            </w:r>
          </w:p>
        </w:tc>
        <w:tc>
          <w:tcPr>
            <w:tcW w:w="1077" w:type="dxa"/>
          </w:tcPr>
          <w:p w14:paraId="515B406A" w14:textId="77777777" w:rsidR="00975438" w:rsidRPr="001E7946" w:rsidRDefault="00975438" w:rsidP="0048239F">
            <w:pPr>
              <w:rPr>
                <w:sz w:val="18"/>
                <w:szCs w:val="18"/>
              </w:rPr>
            </w:pPr>
          </w:p>
        </w:tc>
      </w:tr>
      <w:tr w:rsidR="00975438" w:rsidRPr="001E7946" w14:paraId="3B4B8A57" w14:textId="77777777" w:rsidTr="00D12168">
        <w:trPr>
          <w:trHeight w:val="88"/>
        </w:trPr>
        <w:tc>
          <w:tcPr>
            <w:tcW w:w="1134" w:type="dxa"/>
          </w:tcPr>
          <w:p w14:paraId="047878F0" w14:textId="24C08F61" w:rsidR="00975438" w:rsidRPr="001E7946" w:rsidRDefault="00167AC0" w:rsidP="0048239F">
            <w:pPr>
              <w:jc w:val="center"/>
              <w:rPr>
                <w:sz w:val="18"/>
                <w:szCs w:val="18"/>
              </w:rPr>
            </w:pPr>
            <w:r>
              <w:rPr>
                <w:sz w:val="18"/>
                <w:szCs w:val="18"/>
              </w:rPr>
              <w:t>5</w:t>
            </w:r>
            <w:r w:rsidR="00975438" w:rsidRPr="001E7946">
              <w:rPr>
                <w:sz w:val="18"/>
                <w:szCs w:val="18"/>
              </w:rPr>
              <w:t>B</w:t>
            </w:r>
          </w:p>
        </w:tc>
        <w:tc>
          <w:tcPr>
            <w:tcW w:w="7995" w:type="dxa"/>
          </w:tcPr>
          <w:p w14:paraId="1F59DF55" w14:textId="7612626D" w:rsidR="00975438" w:rsidRPr="00437367" w:rsidRDefault="006C5471" w:rsidP="00437367">
            <w:pPr>
              <w:pStyle w:val="Level3"/>
              <w:numPr>
                <w:ilvl w:val="0"/>
                <w:numId w:val="0"/>
              </w:numPr>
              <w:tabs>
                <w:tab w:val="left" w:pos="0"/>
              </w:tabs>
              <w:spacing w:before="0" w:after="0"/>
              <w:jc w:val="left"/>
              <w:rPr>
                <w:b/>
                <w:bCs/>
                <w:szCs w:val="20"/>
              </w:rPr>
            </w:pPr>
            <w:r w:rsidRPr="006C5471">
              <w:rPr>
                <w:b/>
                <w:bCs/>
                <w:szCs w:val="20"/>
              </w:rPr>
              <w:t>Integrations</w:t>
            </w:r>
            <w:r w:rsidR="00975438">
              <w:rPr>
                <w:b/>
                <w:bCs/>
                <w:szCs w:val="20"/>
              </w:rPr>
              <w:t>:</w:t>
            </w:r>
          </w:p>
          <w:p w14:paraId="1CC44331" w14:textId="1BA862E7" w:rsidR="009D48BD" w:rsidRPr="004F67A8" w:rsidRDefault="006C5471" w:rsidP="004F67A8">
            <w:pPr>
              <w:rPr>
                <w:sz w:val="18"/>
                <w:szCs w:val="18"/>
              </w:rPr>
            </w:pPr>
            <w:r w:rsidRPr="006C5471">
              <w:rPr>
                <w:sz w:val="18"/>
                <w:szCs w:val="18"/>
              </w:rPr>
              <w:t>Provide successful implementation projects of this nature. Describe high level experience where integration was done, including from and to platforms and scale of the integration and whether APIs or other standards used or if custom written. please attach at least three (3) reference letters detailing the above request.</w:t>
            </w:r>
          </w:p>
        </w:tc>
        <w:tc>
          <w:tcPr>
            <w:tcW w:w="1077" w:type="dxa"/>
          </w:tcPr>
          <w:p w14:paraId="63E74B95" w14:textId="77777777" w:rsidR="00975438" w:rsidRPr="001E7946" w:rsidRDefault="00975438" w:rsidP="0048239F">
            <w:pPr>
              <w:rPr>
                <w:sz w:val="18"/>
                <w:szCs w:val="18"/>
              </w:rPr>
            </w:pPr>
          </w:p>
        </w:tc>
      </w:tr>
      <w:tr w:rsidR="00975438" w:rsidRPr="001E7946" w14:paraId="73DEE421" w14:textId="77777777" w:rsidTr="00D12168">
        <w:trPr>
          <w:trHeight w:val="88"/>
        </w:trPr>
        <w:tc>
          <w:tcPr>
            <w:tcW w:w="1134" w:type="dxa"/>
          </w:tcPr>
          <w:p w14:paraId="0B5C69ED" w14:textId="371C959B" w:rsidR="00975438" w:rsidRPr="001E7946" w:rsidRDefault="00167AC0" w:rsidP="0048239F">
            <w:pPr>
              <w:jc w:val="center"/>
              <w:rPr>
                <w:sz w:val="18"/>
                <w:szCs w:val="18"/>
              </w:rPr>
            </w:pPr>
            <w:r>
              <w:rPr>
                <w:sz w:val="18"/>
                <w:szCs w:val="18"/>
              </w:rPr>
              <w:t>5</w:t>
            </w:r>
            <w:r w:rsidR="00975438" w:rsidRPr="001E7946">
              <w:rPr>
                <w:sz w:val="18"/>
                <w:szCs w:val="18"/>
              </w:rPr>
              <w:t>C</w:t>
            </w:r>
          </w:p>
        </w:tc>
        <w:tc>
          <w:tcPr>
            <w:tcW w:w="7995" w:type="dxa"/>
          </w:tcPr>
          <w:p w14:paraId="605D6459" w14:textId="7E021534" w:rsidR="00975438" w:rsidRPr="00437367" w:rsidRDefault="00996B9E" w:rsidP="00C11336">
            <w:pPr>
              <w:rPr>
                <w:b/>
                <w:bCs/>
                <w:sz w:val="18"/>
                <w:szCs w:val="18"/>
              </w:rPr>
            </w:pPr>
            <w:r w:rsidRPr="00996B9E">
              <w:rPr>
                <w:b/>
                <w:bCs/>
                <w:sz w:val="18"/>
                <w:szCs w:val="18"/>
              </w:rPr>
              <w:t>Accredited implementor of Ivanti Service Management System</w:t>
            </w:r>
            <w:r w:rsidR="00DD32B2" w:rsidRPr="00DD32B2">
              <w:rPr>
                <w:b/>
                <w:bCs/>
                <w:sz w:val="18"/>
                <w:szCs w:val="18"/>
              </w:rPr>
              <w:t>:</w:t>
            </w:r>
          </w:p>
          <w:p w14:paraId="7CCADD95" w14:textId="77777777" w:rsidR="003A4EC1" w:rsidRPr="003A4EC1" w:rsidRDefault="003A4EC1" w:rsidP="003A4EC1">
            <w:pPr>
              <w:pStyle w:val="Level3"/>
              <w:numPr>
                <w:ilvl w:val="0"/>
                <w:numId w:val="0"/>
              </w:numPr>
              <w:spacing w:before="0" w:after="0"/>
              <w:rPr>
                <w:szCs w:val="20"/>
              </w:rPr>
            </w:pPr>
            <w:r w:rsidRPr="003A4EC1">
              <w:rPr>
                <w:szCs w:val="20"/>
              </w:rPr>
              <w:t>provide official documentation confirming your accreditation as an authorized reseller/partner for Ivanti ITSM products and services, document should not be more than a 1-year-old and it should have contact details, email address, full names, and telephone numbers.</w:t>
            </w:r>
          </w:p>
          <w:p w14:paraId="0DA38E0D" w14:textId="77777777" w:rsidR="003A4EC1" w:rsidRPr="003A4EC1" w:rsidRDefault="003A4EC1" w:rsidP="003A4EC1">
            <w:pPr>
              <w:pStyle w:val="Level3"/>
              <w:numPr>
                <w:ilvl w:val="0"/>
                <w:numId w:val="0"/>
              </w:numPr>
              <w:spacing w:before="0" w:after="0"/>
              <w:rPr>
                <w:szCs w:val="20"/>
              </w:rPr>
            </w:pPr>
          </w:p>
          <w:p w14:paraId="73586902" w14:textId="4BAF520A" w:rsidR="00975438" w:rsidRPr="009D48BD" w:rsidRDefault="003A4EC1" w:rsidP="003A4EC1">
            <w:pPr>
              <w:pStyle w:val="Level3"/>
              <w:numPr>
                <w:ilvl w:val="0"/>
                <w:numId w:val="0"/>
              </w:numPr>
              <w:spacing w:before="0" w:after="0"/>
              <w:rPr>
                <w:szCs w:val="20"/>
              </w:rPr>
            </w:pPr>
            <w:r w:rsidRPr="003A4EC1">
              <w:rPr>
                <w:szCs w:val="20"/>
              </w:rPr>
              <w:t>Have you previously been listed as an Ivanti-approved service provider in tenders within the Higher Education sector? If so, please provide a signed reference letter from the relevant institution as proof.</w:t>
            </w:r>
          </w:p>
        </w:tc>
        <w:tc>
          <w:tcPr>
            <w:tcW w:w="1077" w:type="dxa"/>
          </w:tcPr>
          <w:p w14:paraId="14E36D25" w14:textId="77777777" w:rsidR="00975438" w:rsidRPr="001E7946" w:rsidRDefault="00975438" w:rsidP="0048239F">
            <w:pPr>
              <w:rPr>
                <w:sz w:val="18"/>
                <w:szCs w:val="18"/>
              </w:rPr>
            </w:pPr>
          </w:p>
        </w:tc>
      </w:tr>
      <w:tr w:rsidR="00996B9E" w:rsidRPr="001E7946" w14:paraId="48081B32" w14:textId="77777777" w:rsidTr="00D12168">
        <w:trPr>
          <w:trHeight w:val="88"/>
        </w:trPr>
        <w:tc>
          <w:tcPr>
            <w:tcW w:w="1134" w:type="dxa"/>
          </w:tcPr>
          <w:p w14:paraId="5F6F853A" w14:textId="7B5DC958" w:rsidR="00996B9E" w:rsidRDefault="00996B9E" w:rsidP="0048239F">
            <w:pPr>
              <w:jc w:val="center"/>
              <w:rPr>
                <w:sz w:val="18"/>
                <w:szCs w:val="18"/>
              </w:rPr>
            </w:pPr>
            <w:r>
              <w:rPr>
                <w:sz w:val="18"/>
                <w:szCs w:val="18"/>
              </w:rPr>
              <w:t>5D</w:t>
            </w:r>
          </w:p>
        </w:tc>
        <w:tc>
          <w:tcPr>
            <w:tcW w:w="7995" w:type="dxa"/>
          </w:tcPr>
          <w:p w14:paraId="4E01479E" w14:textId="77777777" w:rsidR="00996B9E" w:rsidRDefault="00996B9E" w:rsidP="00C11336">
            <w:pPr>
              <w:rPr>
                <w:b/>
                <w:bCs/>
                <w:sz w:val="18"/>
                <w:szCs w:val="18"/>
              </w:rPr>
            </w:pPr>
            <w:r w:rsidRPr="00996B9E">
              <w:rPr>
                <w:b/>
                <w:bCs/>
                <w:sz w:val="18"/>
                <w:szCs w:val="18"/>
              </w:rPr>
              <w:t>Training, Support &amp; Knowledge Transfer</w:t>
            </w:r>
            <w:r>
              <w:rPr>
                <w:b/>
                <w:bCs/>
                <w:sz w:val="18"/>
                <w:szCs w:val="18"/>
              </w:rPr>
              <w:t>:</w:t>
            </w:r>
          </w:p>
          <w:p w14:paraId="5456E74C" w14:textId="6CD461DB" w:rsidR="00996B9E" w:rsidRPr="00996B9E" w:rsidRDefault="00996B9E" w:rsidP="00C11336">
            <w:pPr>
              <w:rPr>
                <w:b/>
                <w:bCs/>
                <w:sz w:val="18"/>
                <w:szCs w:val="18"/>
              </w:rPr>
            </w:pPr>
            <w:r w:rsidRPr="00996B9E">
              <w:rPr>
                <w:sz w:val="18"/>
                <w:szCs w:val="18"/>
              </w:rPr>
              <w:t>User training to WITS Support Staff for the solution that is being implemented. Bidders must be able to provide a comprehensive training program for each user role (including train the trainer) with training manuals/ material to support comprehensive operation of the system including all integration and middleware components of the system. The trainers must have the appropriate experience and qualifications to conduct support staff and end-user training. Attach the required CV and qualification in relation to this.</w:t>
            </w:r>
          </w:p>
        </w:tc>
        <w:tc>
          <w:tcPr>
            <w:tcW w:w="1077" w:type="dxa"/>
          </w:tcPr>
          <w:p w14:paraId="24F437A9" w14:textId="77777777" w:rsidR="00996B9E" w:rsidRPr="001E7946" w:rsidRDefault="00996B9E" w:rsidP="0048239F">
            <w:pPr>
              <w:rPr>
                <w:sz w:val="18"/>
                <w:szCs w:val="18"/>
              </w:rPr>
            </w:pPr>
          </w:p>
        </w:tc>
      </w:tr>
    </w:tbl>
    <w:p w14:paraId="1C730F0E" w14:textId="77777777" w:rsidR="001C5E67" w:rsidRDefault="001C5E67" w:rsidP="001C5E67">
      <w:pPr>
        <w:pStyle w:val="Level1"/>
        <w:numPr>
          <w:ilvl w:val="0"/>
          <w:numId w:val="0"/>
        </w:numPr>
        <w:ind w:left="567" w:hanging="567"/>
        <w:outlineLvl w:val="9"/>
        <w:rPr>
          <w:szCs w:val="18"/>
        </w:rPr>
      </w:pPr>
    </w:p>
    <w:p w14:paraId="5AA78176" w14:textId="77777777" w:rsidR="001C5E67" w:rsidRDefault="001C5E67" w:rsidP="001C5E67"/>
    <w:p w14:paraId="166F8890" w14:textId="77777777" w:rsidR="001C5E67" w:rsidRDefault="001C5E67" w:rsidP="001C5E67"/>
    <w:p w14:paraId="1CD40504" w14:textId="77777777" w:rsidR="001C5E67" w:rsidRDefault="001C5E67" w:rsidP="001C5E67"/>
    <w:p w14:paraId="5224AF34" w14:textId="77777777" w:rsidR="001C5E67" w:rsidRDefault="001C5E67" w:rsidP="001C5E67"/>
    <w:p w14:paraId="281D65CE" w14:textId="77777777" w:rsidR="001C5E67" w:rsidRDefault="001C5E67" w:rsidP="001C5E67"/>
    <w:p w14:paraId="3964E62E" w14:textId="77777777" w:rsidR="001C5E67" w:rsidRDefault="001C5E67" w:rsidP="001C5E67"/>
    <w:p w14:paraId="1C2C9A14" w14:textId="77777777" w:rsidR="003A4EC1" w:rsidRDefault="003A4EC1" w:rsidP="001C5E67"/>
    <w:p w14:paraId="3AD8E2D5" w14:textId="77777777" w:rsidR="003A4EC1" w:rsidRDefault="003A4EC1" w:rsidP="001C5E67"/>
    <w:p w14:paraId="2CCC0773" w14:textId="77777777" w:rsidR="003A4EC1" w:rsidRDefault="003A4EC1" w:rsidP="001C5E67"/>
    <w:p w14:paraId="10E9F9FE" w14:textId="77777777" w:rsidR="003A4EC1" w:rsidRDefault="003A4EC1" w:rsidP="001C5E67"/>
    <w:p w14:paraId="299D3EF9" w14:textId="5D35DD5D" w:rsidR="008C2C1B" w:rsidRPr="008F1478" w:rsidRDefault="008B56EC" w:rsidP="00934EF7">
      <w:pPr>
        <w:pStyle w:val="Level1"/>
        <w:rPr>
          <w:szCs w:val="18"/>
        </w:rPr>
      </w:pPr>
      <w:bookmarkStart w:id="7" w:name="_Toc191544883"/>
      <w:r w:rsidRPr="008F1478">
        <w:rPr>
          <w:caps w:val="0"/>
          <w:szCs w:val="18"/>
        </w:rPr>
        <w:t xml:space="preserve">SCHEDULE </w:t>
      </w:r>
      <w:r w:rsidR="00167AC0">
        <w:rPr>
          <w:caps w:val="0"/>
          <w:szCs w:val="18"/>
        </w:rPr>
        <w:t>6</w:t>
      </w:r>
      <w:r w:rsidR="00934EF7" w:rsidRPr="008F1478">
        <w:rPr>
          <w:caps w:val="0"/>
          <w:szCs w:val="18"/>
        </w:rPr>
        <w:t>: CONTACTABLE CLIENT REFERENCES</w:t>
      </w:r>
      <w:bookmarkEnd w:id="7"/>
    </w:p>
    <w:tbl>
      <w:tblPr>
        <w:tblW w:w="10206" w:type="dxa"/>
        <w:tblInd w:w="-25"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ayout w:type="fixed"/>
        <w:tblLook w:val="01E0" w:firstRow="1" w:lastRow="1" w:firstColumn="1" w:lastColumn="1" w:noHBand="0" w:noVBand="0"/>
      </w:tblPr>
      <w:tblGrid>
        <w:gridCol w:w="1276"/>
        <w:gridCol w:w="2835"/>
        <w:gridCol w:w="3262"/>
        <w:gridCol w:w="2833"/>
      </w:tblGrid>
      <w:tr w:rsidR="007E606C" w:rsidRPr="007E606C" w14:paraId="69FC0A50" w14:textId="77777777" w:rsidTr="00930672">
        <w:trPr>
          <w:trHeight w:val="250"/>
        </w:trPr>
        <w:tc>
          <w:tcPr>
            <w:tcW w:w="5000" w:type="pct"/>
            <w:gridSpan w:val="4"/>
            <w:shd w:val="clear" w:color="auto" w:fill="D9D9D9"/>
          </w:tcPr>
          <w:p w14:paraId="45C5599D" w14:textId="7C809C03" w:rsidR="007E606C" w:rsidRPr="007E606C" w:rsidRDefault="007E606C" w:rsidP="007E606C">
            <w:pPr>
              <w:tabs>
                <w:tab w:val="left" w:pos="6600"/>
              </w:tabs>
              <w:spacing w:before="60" w:after="60"/>
              <w:rPr>
                <w:snapToGrid/>
                <w:kern w:val="0"/>
                <w:sz w:val="18"/>
              </w:rPr>
            </w:pPr>
            <w:bookmarkStart w:id="8" w:name="_Hlk136422808"/>
            <w:r w:rsidRPr="007E606C">
              <w:rPr>
                <w:snapToGrid/>
                <w:kern w:val="0"/>
                <w:sz w:val="18"/>
              </w:rPr>
              <w:t xml:space="preserve">Include detailed references (as per the below table): </w:t>
            </w:r>
          </w:p>
          <w:p w14:paraId="69A271E7" w14:textId="4A873414" w:rsidR="00D06092" w:rsidRDefault="00D06092" w:rsidP="007E606C">
            <w:pPr>
              <w:widowControl/>
              <w:numPr>
                <w:ilvl w:val="0"/>
                <w:numId w:val="17"/>
              </w:numPr>
              <w:tabs>
                <w:tab w:val="left" w:pos="6600"/>
              </w:tabs>
              <w:spacing w:before="60" w:after="60"/>
              <w:contextualSpacing/>
              <w:jc w:val="left"/>
              <w:rPr>
                <w:rFonts w:eastAsiaTheme="minorHAnsi"/>
                <w:snapToGrid/>
                <w:kern w:val="0"/>
                <w:sz w:val="18"/>
              </w:rPr>
            </w:pPr>
            <w:r>
              <w:rPr>
                <w:rFonts w:eastAsiaTheme="minorHAnsi"/>
                <w:snapToGrid/>
                <w:kern w:val="0"/>
                <w:sz w:val="18"/>
              </w:rPr>
              <w:t xml:space="preserve">Wits references will </w:t>
            </w:r>
            <w:r w:rsidRPr="00904CD9">
              <w:rPr>
                <w:rFonts w:eastAsiaTheme="minorHAnsi"/>
                <w:b/>
                <w:bCs/>
                <w:snapToGrid/>
                <w:kern w:val="0"/>
                <w:sz w:val="18"/>
              </w:rPr>
              <w:t>not</w:t>
            </w:r>
            <w:r>
              <w:rPr>
                <w:rFonts w:eastAsiaTheme="minorHAnsi"/>
                <w:snapToGrid/>
                <w:kern w:val="0"/>
                <w:sz w:val="18"/>
              </w:rPr>
              <w:t xml:space="preserve"> be accepted for this Tender.</w:t>
            </w:r>
          </w:p>
          <w:p w14:paraId="3F0BA5C4" w14:textId="3797CDF0" w:rsidR="007E606C" w:rsidRPr="007E606C" w:rsidRDefault="007E606C" w:rsidP="007E606C">
            <w:pPr>
              <w:widowControl/>
              <w:numPr>
                <w:ilvl w:val="0"/>
                <w:numId w:val="17"/>
              </w:numPr>
              <w:tabs>
                <w:tab w:val="left" w:pos="6600"/>
              </w:tabs>
              <w:spacing w:before="60" w:after="60"/>
              <w:contextualSpacing/>
              <w:jc w:val="left"/>
              <w:rPr>
                <w:rFonts w:eastAsiaTheme="minorHAnsi"/>
                <w:snapToGrid/>
                <w:kern w:val="0"/>
                <w:sz w:val="18"/>
              </w:rPr>
            </w:pPr>
            <w:r w:rsidRPr="007E606C">
              <w:rPr>
                <w:rFonts w:eastAsiaTheme="minorHAnsi"/>
                <w:snapToGrid/>
                <w:kern w:val="0"/>
                <w:sz w:val="18"/>
              </w:rPr>
              <w:t xml:space="preserve">Tenderers must provide recent client references where they have provided a similar requirement in the last </w:t>
            </w:r>
            <w:r>
              <w:rPr>
                <w:rFonts w:eastAsiaTheme="minorHAnsi"/>
                <w:snapToGrid/>
                <w:kern w:val="0"/>
                <w:sz w:val="18"/>
              </w:rPr>
              <w:br/>
            </w:r>
            <w:r w:rsidR="002F13E8">
              <w:rPr>
                <w:rFonts w:eastAsiaTheme="minorHAnsi"/>
                <w:snapToGrid/>
                <w:kern w:val="0"/>
                <w:sz w:val="18"/>
              </w:rPr>
              <w:t>3</w:t>
            </w:r>
            <w:r w:rsidRPr="00144EF4">
              <w:rPr>
                <w:rFonts w:eastAsiaTheme="minorHAnsi"/>
                <w:snapToGrid/>
                <w:kern w:val="0"/>
                <w:sz w:val="18"/>
              </w:rPr>
              <w:t xml:space="preserve"> (</w:t>
            </w:r>
            <w:r w:rsidR="002F13E8">
              <w:rPr>
                <w:rFonts w:eastAsiaTheme="minorHAnsi"/>
                <w:snapToGrid/>
                <w:kern w:val="0"/>
                <w:sz w:val="18"/>
              </w:rPr>
              <w:t>three</w:t>
            </w:r>
            <w:r w:rsidRPr="00144EF4">
              <w:rPr>
                <w:rFonts w:eastAsiaTheme="minorHAnsi"/>
                <w:snapToGrid/>
                <w:kern w:val="0"/>
                <w:sz w:val="18"/>
              </w:rPr>
              <w:t>)</w:t>
            </w:r>
            <w:r w:rsidRPr="007E606C">
              <w:rPr>
                <w:rFonts w:eastAsiaTheme="minorHAnsi"/>
                <w:snapToGrid/>
                <w:kern w:val="0"/>
                <w:sz w:val="18"/>
              </w:rPr>
              <w:t xml:space="preserve"> years. The references must have similar or greater technical capacity and complexity to that of this Tender. </w:t>
            </w:r>
          </w:p>
          <w:p w14:paraId="7049CB41" w14:textId="4D23A568" w:rsidR="007E606C" w:rsidRPr="007E606C" w:rsidRDefault="007E606C" w:rsidP="007E606C">
            <w:pPr>
              <w:widowControl/>
              <w:numPr>
                <w:ilvl w:val="0"/>
                <w:numId w:val="17"/>
              </w:numPr>
              <w:tabs>
                <w:tab w:val="left" w:pos="6600"/>
              </w:tabs>
              <w:spacing w:before="60" w:after="60"/>
              <w:contextualSpacing/>
              <w:jc w:val="left"/>
              <w:rPr>
                <w:rFonts w:eastAsiaTheme="minorHAnsi"/>
                <w:snapToGrid/>
                <w:kern w:val="0"/>
                <w:sz w:val="18"/>
              </w:rPr>
            </w:pPr>
            <w:r w:rsidRPr="007E606C">
              <w:rPr>
                <w:rFonts w:eastAsiaTheme="minorHAnsi"/>
                <w:snapToGrid/>
                <w:kern w:val="0"/>
                <w:sz w:val="18"/>
              </w:rPr>
              <w:t xml:space="preserve">Please indicate (if any) similar work for higher education institutions that you may have performed. </w:t>
            </w:r>
          </w:p>
          <w:p w14:paraId="22DFBDC9" w14:textId="3E399245" w:rsidR="007E606C" w:rsidRDefault="007E606C" w:rsidP="007E606C">
            <w:pPr>
              <w:widowControl/>
              <w:numPr>
                <w:ilvl w:val="0"/>
                <w:numId w:val="17"/>
              </w:numPr>
              <w:tabs>
                <w:tab w:val="left" w:pos="6600"/>
              </w:tabs>
              <w:spacing w:before="60" w:after="60"/>
              <w:contextualSpacing/>
              <w:jc w:val="left"/>
              <w:rPr>
                <w:rFonts w:eastAsiaTheme="minorHAnsi"/>
                <w:snapToGrid/>
                <w:kern w:val="0"/>
                <w:sz w:val="18"/>
              </w:rPr>
            </w:pPr>
            <w:r w:rsidRPr="007E606C">
              <w:rPr>
                <w:rFonts w:eastAsiaTheme="minorHAnsi"/>
                <w:snapToGrid/>
                <w:kern w:val="0"/>
                <w:sz w:val="18"/>
              </w:rPr>
              <w:t xml:space="preserve">List contract reference numbers, the contract period of performance including the contract start and end dates, contact persons, telephone numbers, </w:t>
            </w:r>
            <w:r w:rsidR="008765A2">
              <w:rPr>
                <w:rFonts w:eastAsiaTheme="minorHAnsi"/>
                <w:snapToGrid/>
                <w:kern w:val="0"/>
                <w:sz w:val="18"/>
              </w:rPr>
              <w:t xml:space="preserve">and </w:t>
            </w:r>
            <w:r w:rsidRPr="007E606C">
              <w:rPr>
                <w:rFonts w:eastAsiaTheme="minorHAnsi"/>
                <w:snapToGrid/>
                <w:kern w:val="0"/>
                <w:sz w:val="18"/>
              </w:rPr>
              <w:t xml:space="preserve">email addresses and indicate the value and complexity of the </w:t>
            </w:r>
            <w:r w:rsidR="00CA3CE4" w:rsidRPr="007E606C">
              <w:rPr>
                <w:rFonts w:eastAsiaTheme="minorHAnsi"/>
                <w:snapToGrid/>
                <w:kern w:val="0"/>
                <w:sz w:val="18"/>
              </w:rPr>
              <w:t>project</w:t>
            </w:r>
            <w:r w:rsidRPr="007E606C">
              <w:rPr>
                <w:rFonts w:eastAsiaTheme="minorHAnsi"/>
                <w:snapToGrid/>
                <w:kern w:val="0"/>
                <w:sz w:val="18"/>
              </w:rPr>
              <w:t>.</w:t>
            </w:r>
            <w:r w:rsidR="009063EB">
              <w:rPr>
                <w:rFonts w:eastAsiaTheme="minorHAnsi"/>
                <w:snapToGrid/>
                <w:kern w:val="0"/>
                <w:sz w:val="18"/>
              </w:rPr>
              <w:t xml:space="preserve"> </w:t>
            </w:r>
          </w:p>
          <w:p w14:paraId="5108DC85" w14:textId="77777777" w:rsidR="009063EB" w:rsidRDefault="009063EB" w:rsidP="009063EB">
            <w:pPr>
              <w:widowControl/>
              <w:numPr>
                <w:ilvl w:val="0"/>
                <w:numId w:val="17"/>
              </w:numPr>
              <w:tabs>
                <w:tab w:val="left" w:pos="6600"/>
              </w:tabs>
              <w:spacing w:before="60" w:after="60"/>
              <w:contextualSpacing/>
              <w:jc w:val="left"/>
              <w:rPr>
                <w:rFonts w:eastAsiaTheme="minorHAnsi"/>
                <w:snapToGrid/>
                <w:kern w:val="0"/>
                <w:sz w:val="18"/>
              </w:rPr>
            </w:pPr>
            <w:r w:rsidRPr="007E606C">
              <w:rPr>
                <w:rFonts w:eastAsiaTheme="minorHAnsi"/>
                <w:snapToGrid/>
                <w:kern w:val="0"/>
                <w:sz w:val="18"/>
              </w:rPr>
              <w:t>If in the University’s opinion, the client reference does not meet the University’s requirements, additional references may be requested</w:t>
            </w:r>
            <w:r>
              <w:rPr>
                <w:rFonts w:eastAsiaTheme="minorHAnsi"/>
                <w:snapToGrid/>
                <w:kern w:val="0"/>
                <w:sz w:val="18"/>
              </w:rPr>
              <w:t xml:space="preserve"> from the Tenderer</w:t>
            </w:r>
            <w:r w:rsidRPr="007E606C">
              <w:rPr>
                <w:rFonts w:eastAsiaTheme="minorHAnsi"/>
                <w:snapToGrid/>
                <w:kern w:val="0"/>
                <w:sz w:val="18"/>
              </w:rPr>
              <w:t xml:space="preserve">, and visits to the reference sites might be required. </w:t>
            </w:r>
            <w:r w:rsidRPr="009063EB">
              <w:rPr>
                <w:rFonts w:eastAsiaTheme="minorHAnsi"/>
                <w:snapToGrid/>
                <w:kern w:val="0"/>
                <w:sz w:val="18"/>
                <w:u w:val="single"/>
              </w:rPr>
              <w:t>Note</w:t>
            </w:r>
            <w:r>
              <w:rPr>
                <w:rFonts w:eastAsiaTheme="minorHAnsi"/>
                <w:snapToGrid/>
                <w:kern w:val="0"/>
                <w:sz w:val="18"/>
              </w:rPr>
              <w:t>: All i</w:t>
            </w:r>
            <w:r w:rsidRPr="007E606C">
              <w:rPr>
                <w:rFonts w:eastAsiaTheme="minorHAnsi"/>
                <w:snapToGrid/>
                <w:kern w:val="0"/>
                <w:sz w:val="18"/>
              </w:rPr>
              <w:t>nterviews held will be confidential.</w:t>
            </w:r>
          </w:p>
          <w:p w14:paraId="5A076D61" w14:textId="663850E8" w:rsidR="00BC5782" w:rsidRPr="007E606C" w:rsidRDefault="00D06092" w:rsidP="009063EB">
            <w:pPr>
              <w:widowControl/>
              <w:numPr>
                <w:ilvl w:val="0"/>
                <w:numId w:val="17"/>
              </w:numPr>
              <w:tabs>
                <w:tab w:val="left" w:pos="6600"/>
              </w:tabs>
              <w:spacing w:before="60" w:after="60"/>
              <w:contextualSpacing/>
              <w:jc w:val="left"/>
              <w:rPr>
                <w:rFonts w:eastAsiaTheme="minorHAnsi"/>
                <w:snapToGrid/>
                <w:kern w:val="0"/>
                <w:sz w:val="18"/>
              </w:rPr>
            </w:pPr>
            <w:r w:rsidRPr="00D06092">
              <w:rPr>
                <w:rFonts w:eastAsiaTheme="minorHAnsi"/>
                <w:snapToGrid/>
                <w:kern w:val="0"/>
                <w:sz w:val="18"/>
              </w:rPr>
              <w:t xml:space="preserve">It is preferable that reference </w:t>
            </w:r>
            <w:r w:rsidRPr="00D06092">
              <w:rPr>
                <w:rFonts w:eastAsiaTheme="minorHAnsi"/>
                <w:b/>
                <w:bCs/>
                <w:snapToGrid/>
                <w:kern w:val="0"/>
                <w:sz w:val="18"/>
              </w:rPr>
              <w:t xml:space="preserve">Schedule </w:t>
            </w:r>
            <w:r w:rsidR="00167AC0">
              <w:rPr>
                <w:rFonts w:eastAsiaTheme="minorHAnsi"/>
                <w:b/>
                <w:bCs/>
                <w:snapToGrid/>
                <w:kern w:val="0"/>
                <w:sz w:val="18"/>
              </w:rPr>
              <w:t>6</w:t>
            </w:r>
            <w:r w:rsidR="002A7CEF">
              <w:rPr>
                <w:rFonts w:eastAsiaTheme="minorHAnsi"/>
                <w:b/>
                <w:bCs/>
                <w:snapToGrid/>
                <w:kern w:val="0"/>
                <w:sz w:val="18"/>
              </w:rPr>
              <w:t>A</w:t>
            </w:r>
            <w:r w:rsidRPr="00D06092">
              <w:rPr>
                <w:rFonts w:eastAsiaTheme="minorHAnsi"/>
                <w:snapToGrid/>
                <w:kern w:val="0"/>
                <w:sz w:val="18"/>
              </w:rPr>
              <w:t xml:space="preserve"> can be completed by referees. In the absence of Schedule </w:t>
            </w:r>
            <w:r w:rsidR="00167AC0">
              <w:rPr>
                <w:rFonts w:eastAsiaTheme="minorHAnsi"/>
                <w:snapToGrid/>
                <w:kern w:val="0"/>
                <w:sz w:val="18"/>
              </w:rPr>
              <w:t>6</w:t>
            </w:r>
            <w:r w:rsidR="002A7CEF">
              <w:rPr>
                <w:rFonts w:eastAsiaTheme="minorHAnsi"/>
                <w:snapToGrid/>
                <w:kern w:val="0"/>
                <w:sz w:val="18"/>
              </w:rPr>
              <w:t>A</w:t>
            </w:r>
            <w:r w:rsidRPr="00D06092">
              <w:rPr>
                <w:rFonts w:eastAsiaTheme="minorHAnsi"/>
                <w:snapToGrid/>
                <w:kern w:val="0"/>
                <w:sz w:val="18"/>
              </w:rPr>
              <w:t xml:space="preserve"> being completed, reference letters can also be attached to support the summaries below. Reference letters should be on a company (the referee’s letterhead) and describe the contract period, description of works and whether the service was acceptable or not.</w:t>
            </w:r>
          </w:p>
        </w:tc>
      </w:tr>
      <w:tr w:rsidR="007E606C" w:rsidRPr="007E606C" w14:paraId="6158FF22" w14:textId="77777777" w:rsidTr="00930672">
        <w:trPr>
          <w:trHeight w:val="250"/>
        </w:trPr>
        <w:tc>
          <w:tcPr>
            <w:tcW w:w="2014" w:type="pct"/>
            <w:gridSpan w:val="2"/>
            <w:shd w:val="clear" w:color="auto" w:fill="F2F2F2"/>
          </w:tcPr>
          <w:p w14:paraId="0524845F" w14:textId="77777777" w:rsidR="007E606C" w:rsidRPr="007E606C" w:rsidRDefault="007E606C" w:rsidP="007E606C">
            <w:pPr>
              <w:tabs>
                <w:tab w:val="left" w:pos="6600"/>
              </w:tabs>
              <w:spacing w:before="60" w:after="60"/>
              <w:rPr>
                <w:b/>
                <w:snapToGrid/>
                <w:kern w:val="0"/>
                <w:sz w:val="18"/>
              </w:rPr>
            </w:pPr>
            <w:r w:rsidRPr="007E606C">
              <w:rPr>
                <w:b/>
                <w:snapToGrid/>
                <w:kern w:val="0"/>
                <w:sz w:val="18"/>
              </w:rPr>
              <w:t>Contactable reference #1</w:t>
            </w:r>
          </w:p>
        </w:tc>
        <w:tc>
          <w:tcPr>
            <w:tcW w:w="1598" w:type="pct"/>
            <w:shd w:val="clear" w:color="auto" w:fill="F2F2F2"/>
          </w:tcPr>
          <w:p w14:paraId="64F6D3CD" w14:textId="77777777" w:rsidR="007E606C" w:rsidRPr="007E606C" w:rsidRDefault="007E606C" w:rsidP="007E606C">
            <w:pPr>
              <w:tabs>
                <w:tab w:val="left" w:pos="6600"/>
              </w:tabs>
              <w:rPr>
                <w:snapToGrid/>
                <w:kern w:val="0"/>
                <w:sz w:val="18"/>
              </w:rPr>
            </w:pPr>
            <w:r w:rsidRPr="007E606C">
              <w:rPr>
                <w:b/>
                <w:snapToGrid/>
                <w:kern w:val="0"/>
                <w:sz w:val="18"/>
              </w:rPr>
              <w:t>Description of goods/services provided</w:t>
            </w:r>
          </w:p>
        </w:tc>
        <w:tc>
          <w:tcPr>
            <w:tcW w:w="1388" w:type="pct"/>
            <w:shd w:val="clear" w:color="auto" w:fill="F2F2F2"/>
          </w:tcPr>
          <w:p w14:paraId="6C284E84" w14:textId="77777777" w:rsidR="007E606C" w:rsidRPr="007E606C" w:rsidRDefault="007E606C" w:rsidP="007E606C">
            <w:pPr>
              <w:tabs>
                <w:tab w:val="left" w:pos="6600"/>
              </w:tabs>
              <w:spacing w:before="60" w:after="60"/>
              <w:rPr>
                <w:b/>
                <w:snapToGrid/>
                <w:kern w:val="0"/>
                <w:sz w:val="18"/>
              </w:rPr>
            </w:pPr>
            <w:r w:rsidRPr="007E606C">
              <w:rPr>
                <w:b/>
                <w:snapToGrid/>
                <w:kern w:val="0"/>
                <w:sz w:val="18"/>
              </w:rPr>
              <w:t>Particulars</w:t>
            </w:r>
          </w:p>
        </w:tc>
      </w:tr>
      <w:tr w:rsidR="007E606C" w:rsidRPr="007E606C" w14:paraId="279901BC" w14:textId="77777777" w:rsidTr="00930672">
        <w:trPr>
          <w:trHeight w:val="369"/>
        </w:trPr>
        <w:tc>
          <w:tcPr>
            <w:tcW w:w="625" w:type="pct"/>
          </w:tcPr>
          <w:p w14:paraId="2E40ABD2" w14:textId="77777777" w:rsidR="007E606C" w:rsidRPr="007E606C" w:rsidRDefault="007E606C" w:rsidP="007E606C">
            <w:pPr>
              <w:tabs>
                <w:tab w:val="left" w:pos="6600"/>
              </w:tabs>
              <w:spacing w:before="60" w:after="60"/>
              <w:jc w:val="left"/>
              <w:rPr>
                <w:b/>
                <w:snapToGrid/>
                <w:kern w:val="0"/>
                <w:sz w:val="18"/>
              </w:rPr>
            </w:pPr>
            <w:r w:rsidRPr="007E606C">
              <w:rPr>
                <w:snapToGrid/>
                <w:kern w:val="0"/>
                <w:sz w:val="18"/>
              </w:rPr>
              <w:t>Name of the organisation</w:t>
            </w:r>
            <w:r w:rsidRPr="007E606C">
              <w:rPr>
                <w:b/>
                <w:snapToGrid/>
                <w:kern w:val="0"/>
                <w:sz w:val="18"/>
              </w:rPr>
              <w:t>:</w:t>
            </w:r>
          </w:p>
        </w:tc>
        <w:tc>
          <w:tcPr>
            <w:tcW w:w="1389" w:type="pct"/>
          </w:tcPr>
          <w:p w14:paraId="020C636C" w14:textId="77777777" w:rsidR="007E606C" w:rsidRPr="007E606C" w:rsidRDefault="007E606C" w:rsidP="007E606C">
            <w:pPr>
              <w:tabs>
                <w:tab w:val="left" w:pos="6600"/>
              </w:tabs>
              <w:rPr>
                <w:b/>
                <w:snapToGrid/>
                <w:kern w:val="0"/>
                <w:sz w:val="18"/>
              </w:rPr>
            </w:pPr>
          </w:p>
        </w:tc>
        <w:tc>
          <w:tcPr>
            <w:tcW w:w="1598" w:type="pct"/>
            <w:vMerge w:val="restart"/>
          </w:tcPr>
          <w:p w14:paraId="65298827"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05592925"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488C3646"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460B005C"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2F199699"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03B348DF"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0FFF4BF6" w14:textId="77777777" w:rsidR="007E606C" w:rsidRPr="007E606C" w:rsidRDefault="007E606C" w:rsidP="007E606C">
            <w:pPr>
              <w:tabs>
                <w:tab w:val="left" w:pos="6600"/>
              </w:tabs>
              <w:rPr>
                <w:b/>
                <w:snapToGrid/>
                <w:kern w:val="0"/>
                <w:sz w:val="18"/>
              </w:rPr>
            </w:pPr>
            <w:r w:rsidRPr="007E606C">
              <w:rPr>
                <w:b/>
                <w:snapToGrid/>
                <w:kern w:val="0"/>
                <w:sz w:val="18"/>
              </w:rPr>
              <w:t>___________________</w:t>
            </w:r>
            <w:r>
              <w:rPr>
                <w:b/>
                <w:snapToGrid/>
                <w:kern w:val="0"/>
                <w:sz w:val="18"/>
              </w:rPr>
              <w:t>___________</w:t>
            </w:r>
          </w:p>
          <w:p w14:paraId="5011D1A4" w14:textId="77777777" w:rsidR="007E606C" w:rsidRDefault="007E606C" w:rsidP="007E606C">
            <w:pPr>
              <w:tabs>
                <w:tab w:val="left" w:pos="6600"/>
              </w:tabs>
              <w:rPr>
                <w:b/>
                <w:snapToGrid/>
                <w:kern w:val="0"/>
                <w:sz w:val="18"/>
              </w:rPr>
            </w:pPr>
            <w:r>
              <w:rPr>
                <w:b/>
                <w:snapToGrid/>
                <w:kern w:val="0"/>
                <w:sz w:val="18"/>
              </w:rPr>
              <w:t>______________________________</w:t>
            </w:r>
          </w:p>
          <w:p w14:paraId="56A46009"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7B0522D7"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174B6E36" w14:textId="7448E130"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tc>
        <w:tc>
          <w:tcPr>
            <w:tcW w:w="1388" w:type="pct"/>
            <w:vMerge w:val="restart"/>
            <w:shd w:val="clear" w:color="auto" w:fill="auto"/>
          </w:tcPr>
          <w:p w14:paraId="43CFD16D" w14:textId="77777777" w:rsidR="007E606C" w:rsidRPr="007E606C" w:rsidRDefault="007E606C" w:rsidP="007E606C">
            <w:pPr>
              <w:tabs>
                <w:tab w:val="left" w:pos="6600"/>
              </w:tabs>
              <w:spacing w:before="60" w:after="60"/>
              <w:rPr>
                <w:snapToGrid/>
                <w:kern w:val="0"/>
                <w:sz w:val="18"/>
              </w:rPr>
            </w:pPr>
            <w:r w:rsidRPr="007E606C">
              <w:rPr>
                <w:snapToGrid/>
                <w:kern w:val="0"/>
                <w:sz w:val="18"/>
              </w:rPr>
              <w:t>Total Contract Value</w:t>
            </w:r>
            <w:r w:rsidRPr="007E606C" w:rsidDel="00BA13AF">
              <w:rPr>
                <w:snapToGrid/>
                <w:kern w:val="0"/>
                <w:sz w:val="18"/>
              </w:rPr>
              <w:t xml:space="preserve"> </w:t>
            </w:r>
            <w:r w:rsidRPr="007E606C">
              <w:rPr>
                <w:snapToGrid/>
                <w:kern w:val="0"/>
                <w:sz w:val="18"/>
              </w:rPr>
              <w:t>including VAT:</w:t>
            </w:r>
          </w:p>
          <w:p w14:paraId="16A22B33" w14:textId="77777777" w:rsidR="007E606C" w:rsidRPr="007E606C" w:rsidRDefault="007E606C" w:rsidP="007E606C">
            <w:pPr>
              <w:tabs>
                <w:tab w:val="left" w:pos="6600"/>
              </w:tabs>
              <w:spacing w:before="60" w:after="60"/>
              <w:rPr>
                <w:snapToGrid/>
                <w:kern w:val="0"/>
                <w:sz w:val="18"/>
              </w:rPr>
            </w:pPr>
            <w:r w:rsidRPr="007E606C">
              <w:rPr>
                <w:snapToGrid/>
                <w:kern w:val="0"/>
                <w:sz w:val="18"/>
              </w:rPr>
              <w:t>__________________</w:t>
            </w:r>
          </w:p>
          <w:p w14:paraId="66600CE1" w14:textId="77777777" w:rsidR="007E606C" w:rsidRPr="007E606C" w:rsidRDefault="007E606C" w:rsidP="007E606C">
            <w:pPr>
              <w:tabs>
                <w:tab w:val="left" w:pos="6600"/>
              </w:tabs>
              <w:spacing w:before="60" w:after="60"/>
              <w:rPr>
                <w:snapToGrid/>
                <w:kern w:val="0"/>
                <w:sz w:val="18"/>
              </w:rPr>
            </w:pPr>
            <w:r w:rsidRPr="007E606C">
              <w:rPr>
                <w:snapToGrid/>
                <w:kern w:val="0"/>
                <w:sz w:val="18"/>
              </w:rPr>
              <w:t>__________________</w:t>
            </w:r>
          </w:p>
          <w:p w14:paraId="0DDB0D46" w14:textId="77777777" w:rsidR="007E606C" w:rsidRPr="007E606C" w:rsidRDefault="007E606C" w:rsidP="007E606C">
            <w:pPr>
              <w:tabs>
                <w:tab w:val="left" w:pos="6600"/>
              </w:tabs>
              <w:rPr>
                <w:b/>
                <w:snapToGrid/>
                <w:kern w:val="0"/>
                <w:sz w:val="18"/>
              </w:rPr>
            </w:pPr>
            <w:r w:rsidRPr="007E606C">
              <w:rPr>
                <w:snapToGrid/>
                <w:kern w:val="0"/>
                <w:sz w:val="18"/>
              </w:rPr>
              <w:t xml:space="preserve">Contract Period </w:t>
            </w:r>
            <w:r w:rsidRPr="007E606C">
              <w:rPr>
                <w:b/>
                <w:snapToGrid/>
                <w:kern w:val="0"/>
                <w:sz w:val="18"/>
              </w:rPr>
              <w:t>__________________</w:t>
            </w:r>
          </w:p>
        </w:tc>
      </w:tr>
      <w:tr w:rsidR="007E606C" w:rsidRPr="007E606C" w14:paraId="2469FD09" w14:textId="77777777" w:rsidTr="00930672">
        <w:trPr>
          <w:trHeight w:val="367"/>
        </w:trPr>
        <w:tc>
          <w:tcPr>
            <w:tcW w:w="625" w:type="pct"/>
          </w:tcPr>
          <w:p w14:paraId="33E451D4" w14:textId="77777777" w:rsidR="007E606C" w:rsidRPr="007E606C" w:rsidRDefault="007E606C" w:rsidP="007E606C">
            <w:pPr>
              <w:tabs>
                <w:tab w:val="left" w:pos="6600"/>
              </w:tabs>
              <w:spacing w:before="60" w:after="60"/>
              <w:rPr>
                <w:snapToGrid/>
                <w:kern w:val="0"/>
                <w:sz w:val="18"/>
              </w:rPr>
            </w:pPr>
            <w:r w:rsidRPr="007E606C">
              <w:rPr>
                <w:snapToGrid/>
                <w:kern w:val="0"/>
                <w:sz w:val="18"/>
              </w:rPr>
              <w:t>Contact Person:</w:t>
            </w:r>
          </w:p>
        </w:tc>
        <w:tc>
          <w:tcPr>
            <w:tcW w:w="1389" w:type="pct"/>
          </w:tcPr>
          <w:p w14:paraId="59240542" w14:textId="77777777" w:rsidR="007E606C" w:rsidRPr="007E606C" w:rsidRDefault="007E606C" w:rsidP="007E606C">
            <w:pPr>
              <w:tabs>
                <w:tab w:val="left" w:pos="6600"/>
              </w:tabs>
              <w:rPr>
                <w:b/>
                <w:snapToGrid/>
                <w:kern w:val="0"/>
                <w:sz w:val="18"/>
              </w:rPr>
            </w:pPr>
          </w:p>
        </w:tc>
        <w:tc>
          <w:tcPr>
            <w:tcW w:w="1598" w:type="pct"/>
            <w:vMerge/>
          </w:tcPr>
          <w:p w14:paraId="55EAAD9C" w14:textId="77777777" w:rsidR="007E606C" w:rsidRPr="007E606C" w:rsidRDefault="007E606C" w:rsidP="007E606C">
            <w:pPr>
              <w:tabs>
                <w:tab w:val="left" w:pos="6600"/>
              </w:tabs>
              <w:rPr>
                <w:b/>
                <w:snapToGrid/>
                <w:kern w:val="0"/>
                <w:sz w:val="18"/>
              </w:rPr>
            </w:pPr>
          </w:p>
        </w:tc>
        <w:tc>
          <w:tcPr>
            <w:tcW w:w="1388" w:type="pct"/>
            <w:vMerge/>
            <w:shd w:val="clear" w:color="auto" w:fill="auto"/>
          </w:tcPr>
          <w:p w14:paraId="27132472" w14:textId="77777777" w:rsidR="007E606C" w:rsidRPr="007E606C" w:rsidRDefault="007E606C" w:rsidP="007E606C">
            <w:pPr>
              <w:tabs>
                <w:tab w:val="left" w:pos="6600"/>
              </w:tabs>
              <w:rPr>
                <w:b/>
                <w:snapToGrid/>
                <w:kern w:val="0"/>
                <w:sz w:val="18"/>
              </w:rPr>
            </w:pPr>
          </w:p>
        </w:tc>
      </w:tr>
      <w:tr w:rsidR="007E606C" w:rsidRPr="007E606C" w14:paraId="41114FFE" w14:textId="77777777" w:rsidTr="00930672">
        <w:trPr>
          <w:trHeight w:val="843"/>
        </w:trPr>
        <w:tc>
          <w:tcPr>
            <w:tcW w:w="625" w:type="pct"/>
          </w:tcPr>
          <w:p w14:paraId="111D1106" w14:textId="77777777" w:rsidR="007E606C" w:rsidRPr="007E606C" w:rsidRDefault="007E606C" w:rsidP="007E606C">
            <w:pPr>
              <w:tabs>
                <w:tab w:val="left" w:pos="6600"/>
              </w:tabs>
              <w:spacing w:before="60" w:after="60"/>
              <w:rPr>
                <w:snapToGrid/>
                <w:kern w:val="0"/>
                <w:sz w:val="18"/>
              </w:rPr>
            </w:pPr>
            <w:r w:rsidRPr="007E606C">
              <w:rPr>
                <w:snapToGrid/>
                <w:kern w:val="0"/>
                <w:sz w:val="18"/>
              </w:rPr>
              <w:t>Contact Details</w:t>
            </w:r>
          </w:p>
        </w:tc>
        <w:tc>
          <w:tcPr>
            <w:tcW w:w="1389" w:type="pct"/>
          </w:tcPr>
          <w:p w14:paraId="2322C2FC" w14:textId="77777777" w:rsidR="007E606C" w:rsidRPr="007E606C" w:rsidRDefault="007E606C" w:rsidP="007E606C">
            <w:pPr>
              <w:tabs>
                <w:tab w:val="left" w:pos="6600"/>
              </w:tabs>
              <w:rPr>
                <w:snapToGrid/>
                <w:kern w:val="0"/>
                <w:sz w:val="18"/>
              </w:rPr>
            </w:pPr>
            <w:r w:rsidRPr="007E606C">
              <w:rPr>
                <w:snapToGrid/>
                <w:kern w:val="0"/>
                <w:sz w:val="18"/>
              </w:rPr>
              <w:t>Tel: __________________________</w:t>
            </w:r>
          </w:p>
          <w:p w14:paraId="079F130B" w14:textId="77777777" w:rsidR="007E606C" w:rsidRPr="007E606C" w:rsidRDefault="007E606C" w:rsidP="007E606C">
            <w:pPr>
              <w:tabs>
                <w:tab w:val="left" w:pos="6600"/>
              </w:tabs>
              <w:rPr>
                <w:snapToGrid/>
                <w:kern w:val="0"/>
                <w:sz w:val="18"/>
              </w:rPr>
            </w:pPr>
            <w:r w:rsidRPr="007E606C">
              <w:rPr>
                <w:snapToGrid/>
                <w:kern w:val="0"/>
                <w:sz w:val="18"/>
              </w:rPr>
              <w:t>Email: ________________________</w:t>
            </w:r>
          </w:p>
          <w:p w14:paraId="7CAA4A22" w14:textId="77777777" w:rsidR="007E606C" w:rsidRPr="007E606C" w:rsidRDefault="007E606C" w:rsidP="007E606C">
            <w:pPr>
              <w:tabs>
                <w:tab w:val="left" w:pos="6600"/>
              </w:tabs>
              <w:rPr>
                <w:b/>
                <w:snapToGrid/>
                <w:kern w:val="0"/>
                <w:sz w:val="18"/>
              </w:rPr>
            </w:pPr>
            <w:r w:rsidRPr="007E606C">
              <w:rPr>
                <w:snapToGrid/>
                <w:kern w:val="0"/>
                <w:sz w:val="18"/>
              </w:rPr>
              <w:t>Mobile: _________________________</w:t>
            </w:r>
          </w:p>
        </w:tc>
        <w:tc>
          <w:tcPr>
            <w:tcW w:w="1598" w:type="pct"/>
            <w:vMerge/>
          </w:tcPr>
          <w:p w14:paraId="2BEB02F3" w14:textId="77777777" w:rsidR="007E606C" w:rsidRPr="007E606C" w:rsidRDefault="007E606C" w:rsidP="007E606C">
            <w:pPr>
              <w:tabs>
                <w:tab w:val="left" w:pos="6600"/>
              </w:tabs>
              <w:rPr>
                <w:b/>
                <w:snapToGrid/>
                <w:kern w:val="0"/>
                <w:sz w:val="18"/>
              </w:rPr>
            </w:pPr>
          </w:p>
        </w:tc>
        <w:tc>
          <w:tcPr>
            <w:tcW w:w="1388" w:type="pct"/>
            <w:vMerge/>
            <w:shd w:val="clear" w:color="auto" w:fill="auto"/>
          </w:tcPr>
          <w:p w14:paraId="71DCDCD8" w14:textId="77777777" w:rsidR="007E606C" w:rsidRPr="007E606C" w:rsidRDefault="007E606C" w:rsidP="007E606C">
            <w:pPr>
              <w:tabs>
                <w:tab w:val="left" w:pos="6600"/>
              </w:tabs>
              <w:rPr>
                <w:b/>
                <w:snapToGrid/>
                <w:kern w:val="0"/>
                <w:sz w:val="18"/>
              </w:rPr>
            </w:pPr>
          </w:p>
        </w:tc>
      </w:tr>
      <w:tr w:rsidR="007E606C" w:rsidRPr="007E606C" w14:paraId="5D31D4B9" w14:textId="77777777" w:rsidTr="00930672">
        <w:trPr>
          <w:trHeight w:val="250"/>
        </w:trPr>
        <w:tc>
          <w:tcPr>
            <w:tcW w:w="2014" w:type="pct"/>
            <w:gridSpan w:val="2"/>
            <w:shd w:val="clear" w:color="auto" w:fill="F2F2F2"/>
          </w:tcPr>
          <w:p w14:paraId="50369120" w14:textId="77777777" w:rsidR="007E606C" w:rsidRPr="007E606C" w:rsidRDefault="007E606C" w:rsidP="007E606C">
            <w:pPr>
              <w:tabs>
                <w:tab w:val="left" w:pos="6600"/>
              </w:tabs>
              <w:spacing w:before="60" w:after="60"/>
              <w:rPr>
                <w:b/>
                <w:snapToGrid/>
                <w:kern w:val="0"/>
                <w:sz w:val="18"/>
              </w:rPr>
            </w:pPr>
            <w:r w:rsidRPr="007E606C">
              <w:rPr>
                <w:b/>
                <w:snapToGrid/>
                <w:kern w:val="0"/>
                <w:sz w:val="18"/>
              </w:rPr>
              <w:t>Contactable reference #2</w:t>
            </w:r>
          </w:p>
        </w:tc>
        <w:tc>
          <w:tcPr>
            <w:tcW w:w="1598" w:type="pct"/>
            <w:shd w:val="clear" w:color="auto" w:fill="F2F2F2"/>
          </w:tcPr>
          <w:p w14:paraId="586A47E6" w14:textId="77777777" w:rsidR="007E606C" w:rsidRPr="007E606C" w:rsidRDefault="007E606C" w:rsidP="007E606C">
            <w:pPr>
              <w:tabs>
                <w:tab w:val="left" w:pos="6600"/>
              </w:tabs>
              <w:rPr>
                <w:snapToGrid/>
                <w:kern w:val="0"/>
                <w:sz w:val="18"/>
              </w:rPr>
            </w:pPr>
            <w:r w:rsidRPr="007E606C">
              <w:rPr>
                <w:b/>
                <w:snapToGrid/>
                <w:kern w:val="0"/>
                <w:sz w:val="18"/>
              </w:rPr>
              <w:t>Description of goods/services provided</w:t>
            </w:r>
          </w:p>
        </w:tc>
        <w:tc>
          <w:tcPr>
            <w:tcW w:w="1388" w:type="pct"/>
            <w:shd w:val="clear" w:color="auto" w:fill="F2F2F2"/>
          </w:tcPr>
          <w:p w14:paraId="00552324" w14:textId="77777777" w:rsidR="007E606C" w:rsidRPr="007E606C" w:rsidRDefault="007E606C" w:rsidP="007E606C">
            <w:pPr>
              <w:tabs>
                <w:tab w:val="left" w:pos="6600"/>
              </w:tabs>
              <w:spacing w:before="60" w:after="60"/>
              <w:rPr>
                <w:b/>
                <w:snapToGrid/>
                <w:kern w:val="0"/>
                <w:sz w:val="18"/>
              </w:rPr>
            </w:pPr>
            <w:r w:rsidRPr="007E606C">
              <w:rPr>
                <w:b/>
                <w:snapToGrid/>
                <w:kern w:val="0"/>
                <w:sz w:val="18"/>
              </w:rPr>
              <w:t>Particulars</w:t>
            </w:r>
          </w:p>
        </w:tc>
      </w:tr>
      <w:tr w:rsidR="007E606C" w:rsidRPr="007E606C" w14:paraId="5BC19AF4" w14:textId="77777777" w:rsidTr="00930672">
        <w:trPr>
          <w:trHeight w:val="369"/>
        </w:trPr>
        <w:tc>
          <w:tcPr>
            <w:tcW w:w="625" w:type="pct"/>
          </w:tcPr>
          <w:p w14:paraId="5BBAA356" w14:textId="77777777" w:rsidR="007E606C" w:rsidRPr="007E606C" w:rsidRDefault="007E606C" w:rsidP="007E606C">
            <w:pPr>
              <w:tabs>
                <w:tab w:val="left" w:pos="6600"/>
              </w:tabs>
              <w:spacing w:before="60" w:after="60"/>
              <w:jc w:val="left"/>
              <w:rPr>
                <w:b/>
                <w:snapToGrid/>
                <w:kern w:val="0"/>
                <w:sz w:val="18"/>
              </w:rPr>
            </w:pPr>
            <w:r w:rsidRPr="007E606C">
              <w:rPr>
                <w:snapToGrid/>
                <w:kern w:val="0"/>
                <w:sz w:val="18"/>
              </w:rPr>
              <w:t>Name of the organisation</w:t>
            </w:r>
            <w:r w:rsidRPr="007E606C">
              <w:rPr>
                <w:b/>
                <w:snapToGrid/>
                <w:kern w:val="0"/>
                <w:sz w:val="18"/>
              </w:rPr>
              <w:t>:</w:t>
            </w:r>
          </w:p>
        </w:tc>
        <w:tc>
          <w:tcPr>
            <w:tcW w:w="1389" w:type="pct"/>
          </w:tcPr>
          <w:p w14:paraId="2218F236" w14:textId="77777777" w:rsidR="007E606C" w:rsidRPr="007E606C" w:rsidRDefault="007E606C" w:rsidP="007E606C">
            <w:pPr>
              <w:tabs>
                <w:tab w:val="left" w:pos="6600"/>
              </w:tabs>
              <w:rPr>
                <w:b/>
                <w:snapToGrid/>
                <w:kern w:val="0"/>
                <w:sz w:val="18"/>
              </w:rPr>
            </w:pPr>
          </w:p>
        </w:tc>
        <w:tc>
          <w:tcPr>
            <w:tcW w:w="1598" w:type="pct"/>
            <w:vMerge w:val="restart"/>
          </w:tcPr>
          <w:p w14:paraId="1C3B34D0"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2665BE8B"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284BB011"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7AAE4048"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09E50EA2"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336F15B9"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47A12EE0" w14:textId="77777777" w:rsidR="007E606C" w:rsidRPr="007E606C" w:rsidRDefault="007E606C" w:rsidP="007E606C">
            <w:pPr>
              <w:tabs>
                <w:tab w:val="left" w:pos="6600"/>
              </w:tabs>
              <w:rPr>
                <w:b/>
                <w:snapToGrid/>
                <w:kern w:val="0"/>
                <w:sz w:val="18"/>
              </w:rPr>
            </w:pPr>
            <w:r w:rsidRPr="007E606C">
              <w:rPr>
                <w:b/>
                <w:snapToGrid/>
                <w:kern w:val="0"/>
                <w:sz w:val="18"/>
              </w:rPr>
              <w:t>___________________</w:t>
            </w:r>
            <w:r>
              <w:rPr>
                <w:b/>
                <w:snapToGrid/>
                <w:kern w:val="0"/>
                <w:sz w:val="18"/>
              </w:rPr>
              <w:t>___________</w:t>
            </w:r>
          </w:p>
          <w:p w14:paraId="6ECCBBD6" w14:textId="77777777" w:rsidR="007E606C" w:rsidRDefault="007E606C" w:rsidP="007E606C">
            <w:pPr>
              <w:tabs>
                <w:tab w:val="left" w:pos="6600"/>
              </w:tabs>
              <w:rPr>
                <w:b/>
                <w:snapToGrid/>
                <w:kern w:val="0"/>
                <w:sz w:val="18"/>
              </w:rPr>
            </w:pPr>
            <w:r>
              <w:rPr>
                <w:b/>
                <w:snapToGrid/>
                <w:kern w:val="0"/>
                <w:sz w:val="18"/>
              </w:rPr>
              <w:t>______________________________</w:t>
            </w:r>
          </w:p>
          <w:p w14:paraId="00C57CA8"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334BDAFA"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5E6A0331" w14:textId="77904235"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tc>
        <w:tc>
          <w:tcPr>
            <w:tcW w:w="1388" w:type="pct"/>
            <w:vMerge w:val="restart"/>
            <w:shd w:val="clear" w:color="auto" w:fill="auto"/>
          </w:tcPr>
          <w:p w14:paraId="2409651D" w14:textId="77777777" w:rsidR="007E606C" w:rsidRPr="007E606C" w:rsidRDefault="007E606C" w:rsidP="007E606C">
            <w:pPr>
              <w:tabs>
                <w:tab w:val="left" w:pos="6600"/>
              </w:tabs>
              <w:spacing w:before="60" w:after="60"/>
              <w:rPr>
                <w:snapToGrid/>
                <w:kern w:val="0"/>
                <w:sz w:val="18"/>
              </w:rPr>
            </w:pPr>
            <w:r w:rsidRPr="007E606C">
              <w:rPr>
                <w:snapToGrid/>
                <w:kern w:val="0"/>
                <w:sz w:val="18"/>
              </w:rPr>
              <w:t>Total Contract Value</w:t>
            </w:r>
            <w:r w:rsidRPr="007E606C" w:rsidDel="00BA13AF">
              <w:rPr>
                <w:snapToGrid/>
                <w:kern w:val="0"/>
                <w:sz w:val="18"/>
              </w:rPr>
              <w:t xml:space="preserve"> </w:t>
            </w:r>
            <w:r w:rsidRPr="007E606C">
              <w:rPr>
                <w:snapToGrid/>
                <w:kern w:val="0"/>
                <w:sz w:val="18"/>
              </w:rPr>
              <w:t>including VAT:</w:t>
            </w:r>
          </w:p>
          <w:p w14:paraId="1778DC1C" w14:textId="77777777" w:rsidR="007E606C" w:rsidRPr="007E606C" w:rsidRDefault="007E606C" w:rsidP="007E606C">
            <w:pPr>
              <w:tabs>
                <w:tab w:val="left" w:pos="6600"/>
              </w:tabs>
              <w:spacing w:before="60" w:after="60"/>
              <w:rPr>
                <w:snapToGrid/>
                <w:kern w:val="0"/>
                <w:sz w:val="18"/>
              </w:rPr>
            </w:pPr>
            <w:r w:rsidRPr="007E606C">
              <w:rPr>
                <w:snapToGrid/>
                <w:kern w:val="0"/>
                <w:sz w:val="18"/>
              </w:rPr>
              <w:t>__________________</w:t>
            </w:r>
          </w:p>
          <w:p w14:paraId="12A0D818" w14:textId="77777777" w:rsidR="007E606C" w:rsidRPr="007E606C" w:rsidRDefault="007E606C" w:rsidP="007E606C">
            <w:pPr>
              <w:tabs>
                <w:tab w:val="left" w:pos="6600"/>
              </w:tabs>
              <w:spacing w:before="60" w:after="60"/>
              <w:rPr>
                <w:snapToGrid/>
                <w:kern w:val="0"/>
                <w:sz w:val="18"/>
              </w:rPr>
            </w:pPr>
            <w:r w:rsidRPr="007E606C">
              <w:rPr>
                <w:snapToGrid/>
                <w:kern w:val="0"/>
                <w:sz w:val="18"/>
              </w:rPr>
              <w:t>__________________</w:t>
            </w:r>
          </w:p>
          <w:p w14:paraId="3F8ED3DB" w14:textId="77777777" w:rsidR="007E606C" w:rsidRPr="007E606C" w:rsidRDefault="007E606C" w:rsidP="007E606C">
            <w:pPr>
              <w:tabs>
                <w:tab w:val="left" w:pos="6600"/>
              </w:tabs>
              <w:spacing w:before="60" w:after="60"/>
              <w:rPr>
                <w:snapToGrid/>
                <w:kern w:val="0"/>
                <w:sz w:val="18"/>
              </w:rPr>
            </w:pPr>
            <w:r w:rsidRPr="007E606C">
              <w:rPr>
                <w:snapToGrid/>
                <w:kern w:val="0"/>
                <w:sz w:val="18"/>
              </w:rPr>
              <w:t>Contract Period</w:t>
            </w:r>
          </w:p>
          <w:p w14:paraId="656248CE" w14:textId="77777777" w:rsidR="007E606C" w:rsidRPr="007E606C" w:rsidRDefault="007E606C" w:rsidP="007E606C">
            <w:pPr>
              <w:tabs>
                <w:tab w:val="left" w:pos="6600"/>
              </w:tabs>
              <w:rPr>
                <w:snapToGrid/>
                <w:kern w:val="0"/>
                <w:sz w:val="18"/>
              </w:rPr>
            </w:pPr>
          </w:p>
          <w:p w14:paraId="068FF549" w14:textId="77777777" w:rsidR="007E606C" w:rsidRPr="007E606C" w:rsidRDefault="007E606C" w:rsidP="007E606C">
            <w:pPr>
              <w:tabs>
                <w:tab w:val="left" w:pos="6600"/>
              </w:tabs>
              <w:rPr>
                <w:b/>
                <w:snapToGrid/>
                <w:kern w:val="0"/>
                <w:sz w:val="18"/>
              </w:rPr>
            </w:pPr>
            <w:r w:rsidRPr="007E606C">
              <w:rPr>
                <w:b/>
                <w:snapToGrid/>
                <w:kern w:val="0"/>
                <w:sz w:val="18"/>
              </w:rPr>
              <w:t>__________________</w:t>
            </w:r>
          </w:p>
        </w:tc>
      </w:tr>
      <w:tr w:rsidR="007E606C" w:rsidRPr="007E606C" w14:paraId="0397F39F" w14:textId="77777777" w:rsidTr="00930672">
        <w:trPr>
          <w:trHeight w:val="369"/>
        </w:trPr>
        <w:tc>
          <w:tcPr>
            <w:tcW w:w="625" w:type="pct"/>
          </w:tcPr>
          <w:p w14:paraId="2D626DA4" w14:textId="77777777" w:rsidR="007E606C" w:rsidRPr="007E606C" w:rsidRDefault="007E606C" w:rsidP="007E606C">
            <w:pPr>
              <w:tabs>
                <w:tab w:val="left" w:pos="6600"/>
              </w:tabs>
              <w:spacing w:before="60" w:after="60"/>
              <w:jc w:val="left"/>
              <w:rPr>
                <w:snapToGrid/>
                <w:kern w:val="0"/>
                <w:sz w:val="18"/>
              </w:rPr>
            </w:pPr>
            <w:r w:rsidRPr="007E606C">
              <w:rPr>
                <w:snapToGrid/>
                <w:kern w:val="0"/>
                <w:sz w:val="18"/>
              </w:rPr>
              <w:t>Contact Person:</w:t>
            </w:r>
          </w:p>
        </w:tc>
        <w:tc>
          <w:tcPr>
            <w:tcW w:w="1389" w:type="pct"/>
          </w:tcPr>
          <w:p w14:paraId="3414EEBE" w14:textId="77777777" w:rsidR="007E606C" w:rsidRPr="007E606C" w:rsidRDefault="007E606C" w:rsidP="007E606C">
            <w:pPr>
              <w:tabs>
                <w:tab w:val="left" w:pos="6600"/>
              </w:tabs>
              <w:rPr>
                <w:b/>
                <w:snapToGrid/>
                <w:kern w:val="0"/>
                <w:sz w:val="18"/>
              </w:rPr>
            </w:pPr>
          </w:p>
        </w:tc>
        <w:tc>
          <w:tcPr>
            <w:tcW w:w="1598" w:type="pct"/>
            <w:vMerge/>
          </w:tcPr>
          <w:p w14:paraId="2217B169" w14:textId="77777777" w:rsidR="007E606C" w:rsidRPr="007E606C" w:rsidRDefault="007E606C" w:rsidP="007E606C">
            <w:pPr>
              <w:tabs>
                <w:tab w:val="left" w:pos="6600"/>
              </w:tabs>
              <w:rPr>
                <w:b/>
                <w:snapToGrid/>
                <w:kern w:val="0"/>
                <w:sz w:val="18"/>
              </w:rPr>
            </w:pPr>
          </w:p>
        </w:tc>
        <w:tc>
          <w:tcPr>
            <w:tcW w:w="1388" w:type="pct"/>
            <w:vMerge/>
            <w:shd w:val="clear" w:color="auto" w:fill="auto"/>
          </w:tcPr>
          <w:p w14:paraId="01FDE071" w14:textId="77777777" w:rsidR="007E606C" w:rsidRPr="007E606C" w:rsidRDefault="007E606C" w:rsidP="007E606C">
            <w:pPr>
              <w:tabs>
                <w:tab w:val="left" w:pos="6600"/>
              </w:tabs>
              <w:spacing w:before="60" w:after="60"/>
              <w:rPr>
                <w:snapToGrid/>
                <w:kern w:val="0"/>
                <w:sz w:val="18"/>
              </w:rPr>
            </w:pPr>
          </w:p>
        </w:tc>
      </w:tr>
      <w:tr w:rsidR="007E606C" w:rsidRPr="007E606C" w14:paraId="253D7A40" w14:textId="77777777" w:rsidTr="00930672">
        <w:trPr>
          <w:trHeight w:val="369"/>
        </w:trPr>
        <w:tc>
          <w:tcPr>
            <w:tcW w:w="625" w:type="pct"/>
          </w:tcPr>
          <w:p w14:paraId="7769C073" w14:textId="77777777" w:rsidR="007E606C" w:rsidRPr="007E606C" w:rsidRDefault="007E606C" w:rsidP="007E606C">
            <w:pPr>
              <w:tabs>
                <w:tab w:val="left" w:pos="6600"/>
              </w:tabs>
              <w:spacing w:before="60" w:after="60"/>
              <w:jc w:val="left"/>
              <w:rPr>
                <w:snapToGrid/>
                <w:kern w:val="0"/>
                <w:sz w:val="18"/>
              </w:rPr>
            </w:pPr>
            <w:r w:rsidRPr="007E606C">
              <w:rPr>
                <w:snapToGrid/>
                <w:kern w:val="0"/>
                <w:sz w:val="18"/>
              </w:rPr>
              <w:t>Contact Details</w:t>
            </w:r>
          </w:p>
        </w:tc>
        <w:tc>
          <w:tcPr>
            <w:tcW w:w="1389" w:type="pct"/>
          </w:tcPr>
          <w:p w14:paraId="2F08FA9F" w14:textId="77777777" w:rsidR="007E606C" w:rsidRPr="007E606C" w:rsidRDefault="007E606C" w:rsidP="007E606C">
            <w:pPr>
              <w:tabs>
                <w:tab w:val="left" w:pos="6600"/>
              </w:tabs>
              <w:rPr>
                <w:snapToGrid/>
                <w:kern w:val="0"/>
                <w:sz w:val="18"/>
              </w:rPr>
            </w:pPr>
            <w:r w:rsidRPr="007E606C">
              <w:rPr>
                <w:snapToGrid/>
                <w:kern w:val="0"/>
                <w:sz w:val="18"/>
              </w:rPr>
              <w:t>Tel: __________________________</w:t>
            </w:r>
          </w:p>
          <w:p w14:paraId="06838440" w14:textId="77777777" w:rsidR="007E606C" w:rsidRPr="007E606C" w:rsidRDefault="007E606C" w:rsidP="007E606C">
            <w:pPr>
              <w:tabs>
                <w:tab w:val="left" w:pos="6600"/>
              </w:tabs>
              <w:rPr>
                <w:snapToGrid/>
                <w:kern w:val="0"/>
                <w:sz w:val="18"/>
              </w:rPr>
            </w:pPr>
            <w:r w:rsidRPr="007E606C">
              <w:rPr>
                <w:snapToGrid/>
                <w:kern w:val="0"/>
                <w:sz w:val="18"/>
              </w:rPr>
              <w:t>Email: ________________________</w:t>
            </w:r>
          </w:p>
          <w:p w14:paraId="7E754098" w14:textId="77777777" w:rsidR="007E606C" w:rsidRPr="007E606C" w:rsidRDefault="007E606C" w:rsidP="007E606C">
            <w:pPr>
              <w:tabs>
                <w:tab w:val="left" w:pos="6600"/>
              </w:tabs>
              <w:rPr>
                <w:b/>
                <w:snapToGrid/>
                <w:kern w:val="0"/>
                <w:sz w:val="18"/>
              </w:rPr>
            </w:pPr>
            <w:r w:rsidRPr="007E606C">
              <w:rPr>
                <w:snapToGrid/>
                <w:kern w:val="0"/>
                <w:sz w:val="18"/>
              </w:rPr>
              <w:t>Mobile: _________________________</w:t>
            </w:r>
          </w:p>
        </w:tc>
        <w:tc>
          <w:tcPr>
            <w:tcW w:w="1598" w:type="pct"/>
            <w:vMerge/>
          </w:tcPr>
          <w:p w14:paraId="733C1402" w14:textId="77777777" w:rsidR="007E606C" w:rsidRPr="007E606C" w:rsidRDefault="007E606C" w:rsidP="007E606C">
            <w:pPr>
              <w:tabs>
                <w:tab w:val="left" w:pos="6600"/>
              </w:tabs>
              <w:rPr>
                <w:b/>
                <w:snapToGrid/>
                <w:kern w:val="0"/>
                <w:sz w:val="18"/>
              </w:rPr>
            </w:pPr>
          </w:p>
        </w:tc>
        <w:tc>
          <w:tcPr>
            <w:tcW w:w="1388" w:type="pct"/>
            <w:vMerge/>
            <w:shd w:val="clear" w:color="auto" w:fill="auto"/>
          </w:tcPr>
          <w:p w14:paraId="62D87641" w14:textId="77777777" w:rsidR="007E606C" w:rsidRPr="007E606C" w:rsidRDefault="007E606C" w:rsidP="007E606C">
            <w:pPr>
              <w:tabs>
                <w:tab w:val="left" w:pos="6600"/>
              </w:tabs>
              <w:spacing w:before="60" w:after="60"/>
              <w:rPr>
                <w:snapToGrid/>
                <w:kern w:val="0"/>
                <w:sz w:val="18"/>
              </w:rPr>
            </w:pPr>
          </w:p>
        </w:tc>
      </w:tr>
      <w:tr w:rsidR="007E606C" w:rsidRPr="007E606C" w14:paraId="3278B605" w14:textId="77777777" w:rsidTr="00930672">
        <w:trPr>
          <w:trHeight w:val="250"/>
        </w:trPr>
        <w:tc>
          <w:tcPr>
            <w:tcW w:w="2014" w:type="pct"/>
            <w:gridSpan w:val="2"/>
            <w:shd w:val="clear" w:color="auto" w:fill="F2F2F2"/>
          </w:tcPr>
          <w:p w14:paraId="4287AC89" w14:textId="77777777" w:rsidR="007E606C" w:rsidRPr="007E606C" w:rsidRDefault="007E606C" w:rsidP="007E606C">
            <w:pPr>
              <w:tabs>
                <w:tab w:val="left" w:pos="6600"/>
              </w:tabs>
              <w:spacing w:before="60" w:after="60"/>
              <w:rPr>
                <w:b/>
                <w:snapToGrid/>
                <w:kern w:val="0"/>
                <w:sz w:val="18"/>
              </w:rPr>
            </w:pPr>
            <w:bookmarkStart w:id="9" w:name="_Hlk136422741"/>
            <w:r w:rsidRPr="007E606C">
              <w:rPr>
                <w:b/>
                <w:snapToGrid/>
                <w:kern w:val="0"/>
                <w:sz w:val="18"/>
              </w:rPr>
              <w:t>Contactable reference #3</w:t>
            </w:r>
          </w:p>
        </w:tc>
        <w:tc>
          <w:tcPr>
            <w:tcW w:w="1598" w:type="pct"/>
            <w:shd w:val="clear" w:color="auto" w:fill="F2F2F2"/>
          </w:tcPr>
          <w:p w14:paraId="69F2E1F4" w14:textId="77777777" w:rsidR="007E606C" w:rsidRPr="007E606C" w:rsidRDefault="007E606C" w:rsidP="007E606C">
            <w:pPr>
              <w:tabs>
                <w:tab w:val="left" w:pos="6600"/>
              </w:tabs>
              <w:rPr>
                <w:snapToGrid/>
                <w:kern w:val="0"/>
                <w:sz w:val="18"/>
              </w:rPr>
            </w:pPr>
            <w:r w:rsidRPr="007E606C">
              <w:rPr>
                <w:b/>
                <w:snapToGrid/>
                <w:kern w:val="0"/>
                <w:sz w:val="18"/>
              </w:rPr>
              <w:t>Description of goods/services provided</w:t>
            </w:r>
          </w:p>
        </w:tc>
        <w:tc>
          <w:tcPr>
            <w:tcW w:w="1388" w:type="pct"/>
            <w:shd w:val="clear" w:color="auto" w:fill="F2F2F2"/>
          </w:tcPr>
          <w:p w14:paraId="25D333D8" w14:textId="77777777" w:rsidR="007E606C" w:rsidRPr="007E606C" w:rsidRDefault="007E606C" w:rsidP="007E606C">
            <w:pPr>
              <w:tabs>
                <w:tab w:val="left" w:pos="6600"/>
              </w:tabs>
              <w:spacing w:before="60" w:after="60"/>
              <w:rPr>
                <w:b/>
                <w:snapToGrid/>
                <w:kern w:val="0"/>
                <w:sz w:val="18"/>
              </w:rPr>
            </w:pPr>
            <w:r w:rsidRPr="007E606C">
              <w:rPr>
                <w:b/>
                <w:snapToGrid/>
                <w:kern w:val="0"/>
                <w:sz w:val="18"/>
              </w:rPr>
              <w:t>Particulars</w:t>
            </w:r>
          </w:p>
        </w:tc>
      </w:tr>
      <w:tr w:rsidR="007E606C" w:rsidRPr="007E606C" w14:paraId="0BCC6FAA" w14:textId="77777777" w:rsidTr="00930672">
        <w:trPr>
          <w:trHeight w:val="369"/>
        </w:trPr>
        <w:tc>
          <w:tcPr>
            <w:tcW w:w="625" w:type="pct"/>
          </w:tcPr>
          <w:p w14:paraId="5BEB9B68" w14:textId="77777777" w:rsidR="007E606C" w:rsidRPr="007E606C" w:rsidRDefault="007E606C" w:rsidP="007E606C">
            <w:pPr>
              <w:tabs>
                <w:tab w:val="left" w:pos="6600"/>
              </w:tabs>
              <w:spacing w:before="60" w:after="60"/>
              <w:jc w:val="left"/>
              <w:rPr>
                <w:b/>
                <w:snapToGrid/>
                <w:kern w:val="0"/>
                <w:sz w:val="18"/>
              </w:rPr>
            </w:pPr>
            <w:r w:rsidRPr="007E606C">
              <w:rPr>
                <w:snapToGrid/>
                <w:kern w:val="0"/>
                <w:sz w:val="18"/>
              </w:rPr>
              <w:t>Name of the organisation</w:t>
            </w:r>
            <w:r w:rsidRPr="007E606C">
              <w:rPr>
                <w:b/>
                <w:snapToGrid/>
                <w:kern w:val="0"/>
                <w:sz w:val="18"/>
              </w:rPr>
              <w:t>:</w:t>
            </w:r>
          </w:p>
        </w:tc>
        <w:tc>
          <w:tcPr>
            <w:tcW w:w="1389" w:type="pct"/>
          </w:tcPr>
          <w:p w14:paraId="78B5CA75" w14:textId="77777777" w:rsidR="007E606C" w:rsidRPr="007E606C" w:rsidRDefault="007E606C" w:rsidP="007E606C">
            <w:pPr>
              <w:tabs>
                <w:tab w:val="left" w:pos="6600"/>
              </w:tabs>
              <w:rPr>
                <w:b/>
                <w:snapToGrid/>
                <w:kern w:val="0"/>
                <w:sz w:val="18"/>
              </w:rPr>
            </w:pPr>
          </w:p>
        </w:tc>
        <w:tc>
          <w:tcPr>
            <w:tcW w:w="1598" w:type="pct"/>
            <w:vMerge w:val="restart"/>
          </w:tcPr>
          <w:p w14:paraId="78E245BA"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1B99D833"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7807D818"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5FF9FA11"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13FB4701"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29DFA943"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046D3627" w14:textId="77777777" w:rsidR="007E606C" w:rsidRPr="007E606C" w:rsidRDefault="007E606C" w:rsidP="007E606C">
            <w:pPr>
              <w:tabs>
                <w:tab w:val="left" w:pos="6600"/>
              </w:tabs>
              <w:rPr>
                <w:b/>
                <w:snapToGrid/>
                <w:kern w:val="0"/>
                <w:sz w:val="18"/>
              </w:rPr>
            </w:pPr>
            <w:r w:rsidRPr="007E606C">
              <w:rPr>
                <w:b/>
                <w:snapToGrid/>
                <w:kern w:val="0"/>
                <w:sz w:val="18"/>
              </w:rPr>
              <w:t>___________________</w:t>
            </w:r>
            <w:r>
              <w:rPr>
                <w:b/>
                <w:snapToGrid/>
                <w:kern w:val="0"/>
                <w:sz w:val="18"/>
              </w:rPr>
              <w:t>___________</w:t>
            </w:r>
          </w:p>
          <w:p w14:paraId="6CC31C3B" w14:textId="77777777" w:rsidR="007E606C" w:rsidRDefault="007E606C" w:rsidP="007E606C">
            <w:pPr>
              <w:tabs>
                <w:tab w:val="left" w:pos="6600"/>
              </w:tabs>
              <w:rPr>
                <w:b/>
                <w:snapToGrid/>
                <w:kern w:val="0"/>
                <w:sz w:val="18"/>
              </w:rPr>
            </w:pPr>
            <w:r>
              <w:rPr>
                <w:b/>
                <w:snapToGrid/>
                <w:kern w:val="0"/>
                <w:sz w:val="18"/>
              </w:rPr>
              <w:t>______________________________</w:t>
            </w:r>
          </w:p>
          <w:p w14:paraId="141EE7C4"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00AE0613" w14:textId="77777777"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p w14:paraId="372913DC" w14:textId="3C5A843F" w:rsidR="007E606C" w:rsidRPr="007E606C" w:rsidRDefault="007E606C" w:rsidP="007E606C">
            <w:pPr>
              <w:tabs>
                <w:tab w:val="left" w:pos="6600"/>
              </w:tabs>
              <w:rPr>
                <w:b/>
                <w:snapToGrid/>
                <w:kern w:val="0"/>
                <w:sz w:val="18"/>
              </w:rPr>
            </w:pPr>
            <w:r w:rsidRPr="007E606C">
              <w:rPr>
                <w:b/>
                <w:snapToGrid/>
                <w:kern w:val="0"/>
                <w:sz w:val="18"/>
              </w:rPr>
              <w:t>__</w:t>
            </w:r>
            <w:r>
              <w:rPr>
                <w:b/>
                <w:snapToGrid/>
                <w:kern w:val="0"/>
                <w:sz w:val="18"/>
              </w:rPr>
              <w:t>____________________________</w:t>
            </w:r>
          </w:p>
        </w:tc>
        <w:tc>
          <w:tcPr>
            <w:tcW w:w="1388" w:type="pct"/>
            <w:vMerge w:val="restart"/>
            <w:shd w:val="clear" w:color="auto" w:fill="auto"/>
          </w:tcPr>
          <w:p w14:paraId="3DEBBA43" w14:textId="77777777" w:rsidR="007E606C" w:rsidRPr="007E606C" w:rsidRDefault="007E606C" w:rsidP="007E606C">
            <w:pPr>
              <w:tabs>
                <w:tab w:val="left" w:pos="6600"/>
              </w:tabs>
              <w:spacing w:before="60" w:after="60"/>
              <w:rPr>
                <w:snapToGrid/>
                <w:kern w:val="0"/>
                <w:sz w:val="18"/>
              </w:rPr>
            </w:pPr>
            <w:r w:rsidRPr="007E606C">
              <w:rPr>
                <w:snapToGrid/>
                <w:kern w:val="0"/>
                <w:sz w:val="18"/>
              </w:rPr>
              <w:t>Total Contract Value</w:t>
            </w:r>
            <w:r w:rsidRPr="007E606C" w:rsidDel="00BA13AF">
              <w:rPr>
                <w:snapToGrid/>
                <w:kern w:val="0"/>
                <w:sz w:val="18"/>
              </w:rPr>
              <w:t xml:space="preserve"> </w:t>
            </w:r>
            <w:r w:rsidRPr="007E606C">
              <w:rPr>
                <w:snapToGrid/>
                <w:kern w:val="0"/>
                <w:sz w:val="18"/>
              </w:rPr>
              <w:t>including VAT:</w:t>
            </w:r>
          </w:p>
          <w:p w14:paraId="17555FEE" w14:textId="77777777" w:rsidR="007E606C" w:rsidRPr="007E606C" w:rsidRDefault="007E606C" w:rsidP="007E606C">
            <w:pPr>
              <w:tabs>
                <w:tab w:val="left" w:pos="6600"/>
              </w:tabs>
              <w:spacing w:before="60" w:after="60"/>
              <w:rPr>
                <w:snapToGrid/>
                <w:kern w:val="0"/>
                <w:sz w:val="18"/>
              </w:rPr>
            </w:pPr>
            <w:r w:rsidRPr="007E606C">
              <w:rPr>
                <w:snapToGrid/>
                <w:kern w:val="0"/>
                <w:sz w:val="18"/>
              </w:rPr>
              <w:t>__________________</w:t>
            </w:r>
          </w:p>
          <w:p w14:paraId="414DDACB" w14:textId="77777777" w:rsidR="007E606C" w:rsidRPr="007E606C" w:rsidRDefault="007E606C" w:rsidP="007E606C">
            <w:pPr>
              <w:tabs>
                <w:tab w:val="left" w:pos="6600"/>
              </w:tabs>
              <w:spacing w:before="60" w:after="60"/>
              <w:rPr>
                <w:snapToGrid/>
                <w:kern w:val="0"/>
                <w:sz w:val="18"/>
              </w:rPr>
            </w:pPr>
            <w:r w:rsidRPr="007E606C">
              <w:rPr>
                <w:snapToGrid/>
                <w:kern w:val="0"/>
                <w:sz w:val="18"/>
              </w:rPr>
              <w:t>__________________</w:t>
            </w:r>
          </w:p>
          <w:p w14:paraId="62CF7376" w14:textId="77777777" w:rsidR="007E606C" w:rsidRPr="007E606C" w:rsidRDefault="007E606C" w:rsidP="007E606C">
            <w:pPr>
              <w:tabs>
                <w:tab w:val="left" w:pos="6600"/>
              </w:tabs>
              <w:spacing w:before="60" w:after="60"/>
              <w:rPr>
                <w:snapToGrid/>
                <w:kern w:val="0"/>
                <w:sz w:val="18"/>
              </w:rPr>
            </w:pPr>
            <w:r w:rsidRPr="007E606C">
              <w:rPr>
                <w:snapToGrid/>
                <w:kern w:val="0"/>
                <w:sz w:val="18"/>
              </w:rPr>
              <w:t>Contract Period</w:t>
            </w:r>
          </w:p>
          <w:p w14:paraId="4B8D6E47" w14:textId="77777777" w:rsidR="007E606C" w:rsidRPr="007E606C" w:rsidRDefault="007E606C" w:rsidP="007E606C">
            <w:pPr>
              <w:tabs>
                <w:tab w:val="left" w:pos="6600"/>
              </w:tabs>
              <w:rPr>
                <w:b/>
                <w:snapToGrid/>
                <w:kern w:val="0"/>
                <w:sz w:val="18"/>
              </w:rPr>
            </w:pPr>
            <w:r w:rsidRPr="007E606C">
              <w:rPr>
                <w:b/>
                <w:snapToGrid/>
                <w:kern w:val="0"/>
                <w:sz w:val="18"/>
              </w:rPr>
              <w:t>__________________</w:t>
            </w:r>
          </w:p>
        </w:tc>
      </w:tr>
      <w:bookmarkEnd w:id="9"/>
      <w:tr w:rsidR="007E606C" w:rsidRPr="007E606C" w14:paraId="2B7E1FF2" w14:textId="77777777" w:rsidTr="00930672">
        <w:trPr>
          <w:trHeight w:val="369"/>
        </w:trPr>
        <w:tc>
          <w:tcPr>
            <w:tcW w:w="625" w:type="pct"/>
          </w:tcPr>
          <w:p w14:paraId="3CE48661" w14:textId="77777777" w:rsidR="007E606C" w:rsidRPr="007E606C" w:rsidRDefault="007E606C" w:rsidP="007E606C">
            <w:pPr>
              <w:tabs>
                <w:tab w:val="left" w:pos="6600"/>
              </w:tabs>
              <w:spacing w:before="60" w:after="60"/>
              <w:jc w:val="left"/>
              <w:rPr>
                <w:snapToGrid/>
                <w:kern w:val="0"/>
                <w:sz w:val="18"/>
              </w:rPr>
            </w:pPr>
            <w:r w:rsidRPr="007E606C">
              <w:rPr>
                <w:snapToGrid/>
                <w:kern w:val="0"/>
                <w:sz w:val="18"/>
              </w:rPr>
              <w:t>Contact Person:</w:t>
            </w:r>
          </w:p>
        </w:tc>
        <w:tc>
          <w:tcPr>
            <w:tcW w:w="1389" w:type="pct"/>
          </w:tcPr>
          <w:p w14:paraId="260404DE" w14:textId="77777777" w:rsidR="007E606C" w:rsidRPr="007E606C" w:rsidRDefault="007E606C" w:rsidP="007E606C">
            <w:pPr>
              <w:tabs>
                <w:tab w:val="left" w:pos="6600"/>
              </w:tabs>
              <w:rPr>
                <w:b/>
                <w:snapToGrid/>
                <w:kern w:val="0"/>
                <w:sz w:val="18"/>
              </w:rPr>
            </w:pPr>
          </w:p>
        </w:tc>
        <w:tc>
          <w:tcPr>
            <w:tcW w:w="1598" w:type="pct"/>
            <w:vMerge/>
          </w:tcPr>
          <w:p w14:paraId="033B7306" w14:textId="77777777" w:rsidR="007E606C" w:rsidRPr="007E606C" w:rsidRDefault="007E606C" w:rsidP="007E606C">
            <w:pPr>
              <w:tabs>
                <w:tab w:val="left" w:pos="6600"/>
              </w:tabs>
              <w:rPr>
                <w:b/>
                <w:snapToGrid/>
                <w:kern w:val="0"/>
                <w:sz w:val="18"/>
              </w:rPr>
            </w:pPr>
          </w:p>
        </w:tc>
        <w:tc>
          <w:tcPr>
            <w:tcW w:w="1388" w:type="pct"/>
            <w:vMerge/>
            <w:shd w:val="clear" w:color="auto" w:fill="auto"/>
          </w:tcPr>
          <w:p w14:paraId="1AB84D67" w14:textId="77777777" w:rsidR="007E606C" w:rsidRPr="007E606C" w:rsidRDefault="007E606C" w:rsidP="007E606C">
            <w:pPr>
              <w:tabs>
                <w:tab w:val="left" w:pos="6600"/>
              </w:tabs>
              <w:spacing w:before="60" w:after="60"/>
              <w:rPr>
                <w:snapToGrid/>
                <w:kern w:val="0"/>
                <w:sz w:val="18"/>
              </w:rPr>
            </w:pPr>
          </w:p>
        </w:tc>
      </w:tr>
      <w:tr w:rsidR="007E606C" w:rsidRPr="007E606C" w14:paraId="64950B74" w14:textId="77777777" w:rsidTr="00930672">
        <w:trPr>
          <w:trHeight w:val="369"/>
        </w:trPr>
        <w:tc>
          <w:tcPr>
            <w:tcW w:w="625" w:type="pct"/>
          </w:tcPr>
          <w:p w14:paraId="209C41E3" w14:textId="77777777" w:rsidR="007E606C" w:rsidRPr="007E606C" w:rsidRDefault="007E606C" w:rsidP="007E606C">
            <w:pPr>
              <w:tabs>
                <w:tab w:val="left" w:pos="6600"/>
              </w:tabs>
              <w:spacing w:before="60" w:after="60"/>
              <w:jc w:val="left"/>
              <w:rPr>
                <w:snapToGrid/>
                <w:kern w:val="0"/>
                <w:sz w:val="18"/>
              </w:rPr>
            </w:pPr>
            <w:r w:rsidRPr="007E606C">
              <w:rPr>
                <w:snapToGrid/>
                <w:kern w:val="0"/>
                <w:sz w:val="18"/>
              </w:rPr>
              <w:t>Contact Details</w:t>
            </w:r>
          </w:p>
        </w:tc>
        <w:tc>
          <w:tcPr>
            <w:tcW w:w="1389" w:type="pct"/>
          </w:tcPr>
          <w:p w14:paraId="25985312" w14:textId="77777777" w:rsidR="007E606C" w:rsidRPr="007E606C" w:rsidRDefault="007E606C" w:rsidP="007E606C">
            <w:pPr>
              <w:tabs>
                <w:tab w:val="left" w:pos="6600"/>
              </w:tabs>
              <w:rPr>
                <w:b/>
                <w:snapToGrid/>
                <w:kern w:val="0"/>
                <w:sz w:val="18"/>
              </w:rPr>
            </w:pPr>
            <w:r w:rsidRPr="007E606C">
              <w:rPr>
                <w:b/>
                <w:snapToGrid/>
                <w:kern w:val="0"/>
                <w:sz w:val="18"/>
              </w:rPr>
              <w:t>Tel: __________________________</w:t>
            </w:r>
          </w:p>
          <w:p w14:paraId="5FB79674" w14:textId="77777777" w:rsidR="007E606C" w:rsidRPr="007E606C" w:rsidRDefault="007E606C" w:rsidP="007E606C">
            <w:pPr>
              <w:tabs>
                <w:tab w:val="left" w:pos="6600"/>
              </w:tabs>
              <w:rPr>
                <w:b/>
                <w:snapToGrid/>
                <w:kern w:val="0"/>
                <w:sz w:val="18"/>
              </w:rPr>
            </w:pPr>
            <w:r w:rsidRPr="007E606C">
              <w:rPr>
                <w:b/>
                <w:snapToGrid/>
                <w:kern w:val="0"/>
                <w:sz w:val="18"/>
              </w:rPr>
              <w:t>Email: ________________________</w:t>
            </w:r>
          </w:p>
          <w:p w14:paraId="2113D3D5" w14:textId="77777777" w:rsidR="007E606C" w:rsidRPr="007E606C" w:rsidRDefault="007E606C" w:rsidP="007E606C">
            <w:pPr>
              <w:tabs>
                <w:tab w:val="left" w:pos="6600"/>
              </w:tabs>
              <w:rPr>
                <w:b/>
                <w:snapToGrid/>
                <w:kern w:val="0"/>
                <w:sz w:val="18"/>
              </w:rPr>
            </w:pPr>
            <w:r w:rsidRPr="007E606C">
              <w:rPr>
                <w:b/>
                <w:snapToGrid/>
                <w:kern w:val="0"/>
                <w:sz w:val="18"/>
              </w:rPr>
              <w:t>Mobile: _________________________</w:t>
            </w:r>
          </w:p>
        </w:tc>
        <w:tc>
          <w:tcPr>
            <w:tcW w:w="1598" w:type="pct"/>
            <w:vMerge/>
          </w:tcPr>
          <w:p w14:paraId="10B2573E" w14:textId="77777777" w:rsidR="007E606C" w:rsidRPr="007E606C" w:rsidRDefault="007E606C" w:rsidP="007E606C">
            <w:pPr>
              <w:tabs>
                <w:tab w:val="left" w:pos="6600"/>
              </w:tabs>
              <w:rPr>
                <w:b/>
                <w:snapToGrid/>
                <w:kern w:val="0"/>
                <w:sz w:val="18"/>
              </w:rPr>
            </w:pPr>
          </w:p>
        </w:tc>
        <w:tc>
          <w:tcPr>
            <w:tcW w:w="1388" w:type="pct"/>
            <w:vMerge/>
            <w:shd w:val="clear" w:color="auto" w:fill="auto"/>
          </w:tcPr>
          <w:p w14:paraId="24C9963B" w14:textId="77777777" w:rsidR="007E606C" w:rsidRPr="007E606C" w:rsidRDefault="007E606C" w:rsidP="007E606C">
            <w:pPr>
              <w:tabs>
                <w:tab w:val="left" w:pos="6600"/>
              </w:tabs>
              <w:spacing w:before="60" w:after="60"/>
              <w:rPr>
                <w:snapToGrid/>
                <w:kern w:val="0"/>
                <w:sz w:val="18"/>
              </w:rPr>
            </w:pPr>
          </w:p>
        </w:tc>
      </w:tr>
      <w:bookmarkEnd w:id="8"/>
      <w:tr w:rsidR="00144EF4" w:rsidRPr="007E606C" w14:paraId="63AE0752" w14:textId="77777777" w:rsidTr="00657A31">
        <w:trPr>
          <w:trHeight w:val="250"/>
        </w:trPr>
        <w:tc>
          <w:tcPr>
            <w:tcW w:w="2014" w:type="pct"/>
            <w:gridSpan w:val="2"/>
            <w:shd w:val="clear" w:color="auto" w:fill="F2F2F2"/>
          </w:tcPr>
          <w:p w14:paraId="6197B964" w14:textId="63C05324" w:rsidR="00144EF4" w:rsidRPr="007E606C" w:rsidRDefault="00144EF4" w:rsidP="00657A31">
            <w:pPr>
              <w:tabs>
                <w:tab w:val="left" w:pos="6600"/>
              </w:tabs>
              <w:spacing w:before="60" w:after="60"/>
              <w:rPr>
                <w:b/>
                <w:snapToGrid/>
                <w:kern w:val="0"/>
                <w:sz w:val="18"/>
              </w:rPr>
            </w:pPr>
            <w:r w:rsidRPr="007E606C">
              <w:rPr>
                <w:b/>
                <w:snapToGrid/>
                <w:kern w:val="0"/>
                <w:sz w:val="18"/>
              </w:rPr>
              <w:t>Contactable reference #</w:t>
            </w:r>
            <w:r>
              <w:rPr>
                <w:b/>
                <w:snapToGrid/>
                <w:kern w:val="0"/>
                <w:sz w:val="18"/>
              </w:rPr>
              <w:t>4</w:t>
            </w:r>
          </w:p>
        </w:tc>
        <w:tc>
          <w:tcPr>
            <w:tcW w:w="1598" w:type="pct"/>
            <w:shd w:val="clear" w:color="auto" w:fill="F2F2F2"/>
          </w:tcPr>
          <w:p w14:paraId="14B00C12" w14:textId="77777777" w:rsidR="00144EF4" w:rsidRPr="007E606C" w:rsidRDefault="00144EF4" w:rsidP="00657A31">
            <w:pPr>
              <w:tabs>
                <w:tab w:val="left" w:pos="6600"/>
              </w:tabs>
              <w:rPr>
                <w:snapToGrid/>
                <w:kern w:val="0"/>
                <w:sz w:val="18"/>
              </w:rPr>
            </w:pPr>
            <w:r w:rsidRPr="007E606C">
              <w:rPr>
                <w:b/>
                <w:snapToGrid/>
                <w:kern w:val="0"/>
                <w:sz w:val="18"/>
              </w:rPr>
              <w:t>Description of goods/services provided</w:t>
            </w:r>
          </w:p>
        </w:tc>
        <w:tc>
          <w:tcPr>
            <w:tcW w:w="1388" w:type="pct"/>
            <w:shd w:val="clear" w:color="auto" w:fill="F2F2F2"/>
          </w:tcPr>
          <w:p w14:paraId="40CBC0BE" w14:textId="77777777" w:rsidR="00144EF4" w:rsidRPr="007E606C" w:rsidRDefault="00144EF4" w:rsidP="00657A31">
            <w:pPr>
              <w:tabs>
                <w:tab w:val="left" w:pos="6600"/>
              </w:tabs>
              <w:spacing w:before="60" w:after="60"/>
              <w:rPr>
                <w:b/>
                <w:snapToGrid/>
                <w:kern w:val="0"/>
                <w:sz w:val="18"/>
              </w:rPr>
            </w:pPr>
            <w:r w:rsidRPr="007E606C">
              <w:rPr>
                <w:b/>
                <w:snapToGrid/>
                <w:kern w:val="0"/>
                <w:sz w:val="18"/>
              </w:rPr>
              <w:t>Particulars</w:t>
            </w:r>
          </w:p>
        </w:tc>
      </w:tr>
      <w:tr w:rsidR="00144EF4" w:rsidRPr="007E606C" w14:paraId="0A0C8834" w14:textId="77777777" w:rsidTr="00657A31">
        <w:trPr>
          <w:trHeight w:val="369"/>
        </w:trPr>
        <w:tc>
          <w:tcPr>
            <w:tcW w:w="625" w:type="pct"/>
          </w:tcPr>
          <w:p w14:paraId="265BCDE0" w14:textId="77777777" w:rsidR="00144EF4" w:rsidRPr="007E606C" w:rsidRDefault="00144EF4" w:rsidP="00657A31">
            <w:pPr>
              <w:tabs>
                <w:tab w:val="left" w:pos="6600"/>
              </w:tabs>
              <w:spacing w:before="60" w:after="60"/>
              <w:jc w:val="left"/>
              <w:rPr>
                <w:b/>
                <w:snapToGrid/>
                <w:kern w:val="0"/>
                <w:sz w:val="18"/>
              </w:rPr>
            </w:pPr>
            <w:r w:rsidRPr="007E606C">
              <w:rPr>
                <w:snapToGrid/>
                <w:kern w:val="0"/>
                <w:sz w:val="18"/>
              </w:rPr>
              <w:t>Name of the organisation</w:t>
            </w:r>
            <w:r w:rsidRPr="007E606C">
              <w:rPr>
                <w:b/>
                <w:snapToGrid/>
                <w:kern w:val="0"/>
                <w:sz w:val="18"/>
              </w:rPr>
              <w:t>:</w:t>
            </w:r>
          </w:p>
        </w:tc>
        <w:tc>
          <w:tcPr>
            <w:tcW w:w="1389" w:type="pct"/>
          </w:tcPr>
          <w:p w14:paraId="2AF5D23C" w14:textId="77777777" w:rsidR="00144EF4" w:rsidRPr="007E606C" w:rsidRDefault="00144EF4" w:rsidP="00657A31">
            <w:pPr>
              <w:tabs>
                <w:tab w:val="left" w:pos="6600"/>
              </w:tabs>
              <w:rPr>
                <w:b/>
                <w:snapToGrid/>
                <w:kern w:val="0"/>
                <w:sz w:val="18"/>
              </w:rPr>
            </w:pPr>
          </w:p>
        </w:tc>
        <w:tc>
          <w:tcPr>
            <w:tcW w:w="1598" w:type="pct"/>
            <w:vMerge w:val="restart"/>
          </w:tcPr>
          <w:p w14:paraId="338F02B1"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p w14:paraId="1067114D"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p w14:paraId="5D0F7802"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p w14:paraId="357BD80B"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p w14:paraId="6B1BE660"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p w14:paraId="2861DC8C"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p w14:paraId="4D56C172" w14:textId="77777777" w:rsidR="00144EF4" w:rsidRPr="007E606C" w:rsidRDefault="00144EF4" w:rsidP="00657A31">
            <w:pPr>
              <w:tabs>
                <w:tab w:val="left" w:pos="6600"/>
              </w:tabs>
              <w:rPr>
                <w:b/>
                <w:snapToGrid/>
                <w:kern w:val="0"/>
                <w:sz w:val="18"/>
              </w:rPr>
            </w:pPr>
            <w:r w:rsidRPr="007E606C">
              <w:rPr>
                <w:b/>
                <w:snapToGrid/>
                <w:kern w:val="0"/>
                <w:sz w:val="18"/>
              </w:rPr>
              <w:t>___________________</w:t>
            </w:r>
            <w:r>
              <w:rPr>
                <w:b/>
                <w:snapToGrid/>
                <w:kern w:val="0"/>
                <w:sz w:val="18"/>
              </w:rPr>
              <w:t>___________</w:t>
            </w:r>
          </w:p>
          <w:p w14:paraId="14482369" w14:textId="77777777" w:rsidR="00144EF4" w:rsidRDefault="00144EF4" w:rsidP="00657A31">
            <w:pPr>
              <w:tabs>
                <w:tab w:val="left" w:pos="6600"/>
              </w:tabs>
              <w:rPr>
                <w:b/>
                <w:snapToGrid/>
                <w:kern w:val="0"/>
                <w:sz w:val="18"/>
              </w:rPr>
            </w:pPr>
            <w:r>
              <w:rPr>
                <w:b/>
                <w:snapToGrid/>
                <w:kern w:val="0"/>
                <w:sz w:val="18"/>
              </w:rPr>
              <w:t>______________________________</w:t>
            </w:r>
          </w:p>
          <w:p w14:paraId="2E832353"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p w14:paraId="77EEF91F"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p w14:paraId="25D80F87"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tc>
        <w:tc>
          <w:tcPr>
            <w:tcW w:w="1388" w:type="pct"/>
            <w:vMerge w:val="restart"/>
            <w:shd w:val="clear" w:color="auto" w:fill="auto"/>
          </w:tcPr>
          <w:p w14:paraId="6CD86BDB" w14:textId="77777777" w:rsidR="00144EF4" w:rsidRPr="007E606C" w:rsidRDefault="00144EF4" w:rsidP="00657A31">
            <w:pPr>
              <w:tabs>
                <w:tab w:val="left" w:pos="6600"/>
              </w:tabs>
              <w:spacing w:before="60" w:after="60"/>
              <w:rPr>
                <w:snapToGrid/>
                <w:kern w:val="0"/>
                <w:sz w:val="18"/>
              </w:rPr>
            </w:pPr>
            <w:r w:rsidRPr="007E606C">
              <w:rPr>
                <w:snapToGrid/>
                <w:kern w:val="0"/>
                <w:sz w:val="18"/>
              </w:rPr>
              <w:t>Total Contract Value</w:t>
            </w:r>
            <w:r w:rsidRPr="007E606C" w:rsidDel="00BA13AF">
              <w:rPr>
                <w:snapToGrid/>
                <w:kern w:val="0"/>
                <w:sz w:val="18"/>
              </w:rPr>
              <w:t xml:space="preserve"> </w:t>
            </w:r>
            <w:r w:rsidRPr="007E606C">
              <w:rPr>
                <w:snapToGrid/>
                <w:kern w:val="0"/>
                <w:sz w:val="18"/>
              </w:rPr>
              <w:t>including VAT:</w:t>
            </w:r>
          </w:p>
          <w:p w14:paraId="45AEAB24" w14:textId="77777777" w:rsidR="00144EF4" w:rsidRPr="007E606C" w:rsidRDefault="00144EF4" w:rsidP="00657A31">
            <w:pPr>
              <w:tabs>
                <w:tab w:val="left" w:pos="6600"/>
              </w:tabs>
              <w:spacing w:before="60" w:after="60"/>
              <w:rPr>
                <w:snapToGrid/>
                <w:kern w:val="0"/>
                <w:sz w:val="18"/>
              </w:rPr>
            </w:pPr>
            <w:r w:rsidRPr="007E606C">
              <w:rPr>
                <w:snapToGrid/>
                <w:kern w:val="0"/>
                <w:sz w:val="18"/>
              </w:rPr>
              <w:t>__________________</w:t>
            </w:r>
          </w:p>
          <w:p w14:paraId="58E86436" w14:textId="77777777" w:rsidR="00144EF4" w:rsidRPr="007E606C" w:rsidRDefault="00144EF4" w:rsidP="00657A31">
            <w:pPr>
              <w:tabs>
                <w:tab w:val="left" w:pos="6600"/>
              </w:tabs>
              <w:spacing w:before="60" w:after="60"/>
              <w:rPr>
                <w:snapToGrid/>
                <w:kern w:val="0"/>
                <w:sz w:val="18"/>
              </w:rPr>
            </w:pPr>
            <w:r w:rsidRPr="007E606C">
              <w:rPr>
                <w:snapToGrid/>
                <w:kern w:val="0"/>
                <w:sz w:val="18"/>
              </w:rPr>
              <w:t>__________________</w:t>
            </w:r>
          </w:p>
          <w:p w14:paraId="6659472D" w14:textId="77777777" w:rsidR="00144EF4" w:rsidRPr="007E606C" w:rsidRDefault="00144EF4" w:rsidP="00657A31">
            <w:pPr>
              <w:tabs>
                <w:tab w:val="left" w:pos="6600"/>
              </w:tabs>
              <w:rPr>
                <w:b/>
                <w:snapToGrid/>
                <w:kern w:val="0"/>
                <w:sz w:val="18"/>
              </w:rPr>
            </w:pPr>
            <w:r w:rsidRPr="007E606C">
              <w:rPr>
                <w:snapToGrid/>
                <w:kern w:val="0"/>
                <w:sz w:val="18"/>
              </w:rPr>
              <w:t xml:space="preserve">Contract Period </w:t>
            </w:r>
            <w:r w:rsidRPr="007E606C">
              <w:rPr>
                <w:b/>
                <w:snapToGrid/>
                <w:kern w:val="0"/>
                <w:sz w:val="18"/>
              </w:rPr>
              <w:t>__________________</w:t>
            </w:r>
          </w:p>
        </w:tc>
      </w:tr>
      <w:tr w:rsidR="00144EF4" w:rsidRPr="007E606C" w14:paraId="13A0243A" w14:textId="77777777" w:rsidTr="00657A31">
        <w:trPr>
          <w:trHeight w:val="367"/>
        </w:trPr>
        <w:tc>
          <w:tcPr>
            <w:tcW w:w="625" w:type="pct"/>
          </w:tcPr>
          <w:p w14:paraId="1DD1FA3A" w14:textId="77777777" w:rsidR="00144EF4" w:rsidRPr="007E606C" w:rsidRDefault="00144EF4" w:rsidP="00657A31">
            <w:pPr>
              <w:tabs>
                <w:tab w:val="left" w:pos="6600"/>
              </w:tabs>
              <w:spacing w:before="60" w:after="60"/>
              <w:rPr>
                <w:snapToGrid/>
                <w:kern w:val="0"/>
                <w:sz w:val="18"/>
              </w:rPr>
            </w:pPr>
            <w:r w:rsidRPr="007E606C">
              <w:rPr>
                <w:snapToGrid/>
                <w:kern w:val="0"/>
                <w:sz w:val="18"/>
              </w:rPr>
              <w:t>Contact Person:</w:t>
            </w:r>
          </w:p>
        </w:tc>
        <w:tc>
          <w:tcPr>
            <w:tcW w:w="1389" w:type="pct"/>
          </w:tcPr>
          <w:p w14:paraId="1B79338D" w14:textId="77777777" w:rsidR="00144EF4" w:rsidRPr="007E606C" w:rsidRDefault="00144EF4" w:rsidP="00657A31">
            <w:pPr>
              <w:tabs>
                <w:tab w:val="left" w:pos="6600"/>
              </w:tabs>
              <w:rPr>
                <w:b/>
                <w:snapToGrid/>
                <w:kern w:val="0"/>
                <w:sz w:val="18"/>
              </w:rPr>
            </w:pPr>
          </w:p>
        </w:tc>
        <w:tc>
          <w:tcPr>
            <w:tcW w:w="1598" w:type="pct"/>
            <w:vMerge/>
          </w:tcPr>
          <w:p w14:paraId="13BB6FB5" w14:textId="77777777" w:rsidR="00144EF4" w:rsidRPr="007E606C" w:rsidRDefault="00144EF4" w:rsidP="00657A31">
            <w:pPr>
              <w:tabs>
                <w:tab w:val="left" w:pos="6600"/>
              </w:tabs>
              <w:rPr>
                <w:b/>
                <w:snapToGrid/>
                <w:kern w:val="0"/>
                <w:sz w:val="18"/>
              </w:rPr>
            </w:pPr>
          </w:p>
        </w:tc>
        <w:tc>
          <w:tcPr>
            <w:tcW w:w="1388" w:type="pct"/>
            <w:vMerge/>
            <w:shd w:val="clear" w:color="auto" w:fill="auto"/>
          </w:tcPr>
          <w:p w14:paraId="18B9312C" w14:textId="77777777" w:rsidR="00144EF4" w:rsidRPr="007E606C" w:rsidRDefault="00144EF4" w:rsidP="00657A31">
            <w:pPr>
              <w:tabs>
                <w:tab w:val="left" w:pos="6600"/>
              </w:tabs>
              <w:rPr>
                <w:b/>
                <w:snapToGrid/>
                <w:kern w:val="0"/>
                <w:sz w:val="18"/>
              </w:rPr>
            </w:pPr>
          </w:p>
        </w:tc>
      </w:tr>
      <w:tr w:rsidR="00144EF4" w:rsidRPr="007E606C" w14:paraId="44F1A55F" w14:textId="77777777" w:rsidTr="00657A31">
        <w:trPr>
          <w:trHeight w:val="843"/>
        </w:trPr>
        <w:tc>
          <w:tcPr>
            <w:tcW w:w="625" w:type="pct"/>
          </w:tcPr>
          <w:p w14:paraId="019A843D" w14:textId="77777777" w:rsidR="00144EF4" w:rsidRPr="007E606C" w:rsidRDefault="00144EF4" w:rsidP="00657A31">
            <w:pPr>
              <w:tabs>
                <w:tab w:val="left" w:pos="6600"/>
              </w:tabs>
              <w:spacing w:before="60" w:after="60"/>
              <w:rPr>
                <w:snapToGrid/>
                <w:kern w:val="0"/>
                <w:sz w:val="18"/>
              </w:rPr>
            </w:pPr>
            <w:r w:rsidRPr="007E606C">
              <w:rPr>
                <w:snapToGrid/>
                <w:kern w:val="0"/>
                <w:sz w:val="18"/>
              </w:rPr>
              <w:t>Contact Details</w:t>
            </w:r>
          </w:p>
        </w:tc>
        <w:tc>
          <w:tcPr>
            <w:tcW w:w="1389" w:type="pct"/>
          </w:tcPr>
          <w:p w14:paraId="1FCFD05C" w14:textId="77777777" w:rsidR="00144EF4" w:rsidRPr="007E606C" w:rsidRDefault="00144EF4" w:rsidP="00657A31">
            <w:pPr>
              <w:tabs>
                <w:tab w:val="left" w:pos="6600"/>
              </w:tabs>
              <w:rPr>
                <w:snapToGrid/>
                <w:kern w:val="0"/>
                <w:sz w:val="18"/>
              </w:rPr>
            </w:pPr>
            <w:r w:rsidRPr="007E606C">
              <w:rPr>
                <w:snapToGrid/>
                <w:kern w:val="0"/>
                <w:sz w:val="18"/>
              </w:rPr>
              <w:t>Tel: __________________________</w:t>
            </w:r>
          </w:p>
          <w:p w14:paraId="027915BF" w14:textId="77777777" w:rsidR="00144EF4" w:rsidRPr="007E606C" w:rsidRDefault="00144EF4" w:rsidP="00657A31">
            <w:pPr>
              <w:tabs>
                <w:tab w:val="left" w:pos="6600"/>
              </w:tabs>
              <w:rPr>
                <w:snapToGrid/>
                <w:kern w:val="0"/>
                <w:sz w:val="18"/>
              </w:rPr>
            </w:pPr>
            <w:r w:rsidRPr="007E606C">
              <w:rPr>
                <w:snapToGrid/>
                <w:kern w:val="0"/>
                <w:sz w:val="18"/>
              </w:rPr>
              <w:t>Email: ________________________</w:t>
            </w:r>
          </w:p>
          <w:p w14:paraId="7A43E177" w14:textId="77777777" w:rsidR="00144EF4" w:rsidRPr="007E606C" w:rsidRDefault="00144EF4" w:rsidP="00657A31">
            <w:pPr>
              <w:tabs>
                <w:tab w:val="left" w:pos="6600"/>
              </w:tabs>
              <w:rPr>
                <w:b/>
                <w:snapToGrid/>
                <w:kern w:val="0"/>
                <w:sz w:val="18"/>
              </w:rPr>
            </w:pPr>
            <w:r w:rsidRPr="007E606C">
              <w:rPr>
                <w:snapToGrid/>
                <w:kern w:val="0"/>
                <w:sz w:val="18"/>
              </w:rPr>
              <w:t>Mobile: _________________________</w:t>
            </w:r>
          </w:p>
        </w:tc>
        <w:tc>
          <w:tcPr>
            <w:tcW w:w="1598" w:type="pct"/>
            <w:vMerge/>
          </w:tcPr>
          <w:p w14:paraId="192D86B6" w14:textId="77777777" w:rsidR="00144EF4" w:rsidRPr="007E606C" w:rsidRDefault="00144EF4" w:rsidP="00657A31">
            <w:pPr>
              <w:tabs>
                <w:tab w:val="left" w:pos="6600"/>
              </w:tabs>
              <w:rPr>
                <w:b/>
                <w:snapToGrid/>
                <w:kern w:val="0"/>
                <w:sz w:val="18"/>
              </w:rPr>
            </w:pPr>
          </w:p>
        </w:tc>
        <w:tc>
          <w:tcPr>
            <w:tcW w:w="1388" w:type="pct"/>
            <w:vMerge/>
            <w:shd w:val="clear" w:color="auto" w:fill="auto"/>
          </w:tcPr>
          <w:p w14:paraId="0295B948" w14:textId="77777777" w:rsidR="00144EF4" w:rsidRPr="007E606C" w:rsidRDefault="00144EF4" w:rsidP="00657A31">
            <w:pPr>
              <w:tabs>
                <w:tab w:val="left" w:pos="6600"/>
              </w:tabs>
              <w:rPr>
                <w:b/>
                <w:snapToGrid/>
                <w:kern w:val="0"/>
                <w:sz w:val="18"/>
              </w:rPr>
            </w:pPr>
          </w:p>
        </w:tc>
      </w:tr>
      <w:tr w:rsidR="00144EF4" w:rsidRPr="007E606C" w14:paraId="27026714" w14:textId="77777777" w:rsidTr="00657A31">
        <w:trPr>
          <w:trHeight w:val="250"/>
        </w:trPr>
        <w:tc>
          <w:tcPr>
            <w:tcW w:w="2014" w:type="pct"/>
            <w:gridSpan w:val="2"/>
            <w:shd w:val="clear" w:color="auto" w:fill="F2F2F2"/>
          </w:tcPr>
          <w:p w14:paraId="0561F96C" w14:textId="622A3B98" w:rsidR="00144EF4" w:rsidRPr="007E606C" w:rsidRDefault="00144EF4" w:rsidP="00657A31">
            <w:pPr>
              <w:tabs>
                <w:tab w:val="left" w:pos="6600"/>
              </w:tabs>
              <w:spacing w:before="60" w:after="60"/>
              <w:rPr>
                <w:b/>
                <w:snapToGrid/>
                <w:kern w:val="0"/>
                <w:sz w:val="18"/>
              </w:rPr>
            </w:pPr>
            <w:r w:rsidRPr="007E606C">
              <w:rPr>
                <w:b/>
                <w:snapToGrid/>
                <w:kern w:val="0"/>
                <w:sz w:val="18"/>
              </w:rPr>
              <w:t>Contactable reference #</w:t>
            </w:r>
            <w:r>
              <w:rPr>
                <w:b/>
                <w:snapToGrid/>
                <w:kern w:val="0"/>
                <w:sz w:val="18"/>
              </w:rPr>
              <w:t>5</w:t>
            </w:r>
          </w:p>
        </w:tc>
        <w:tc>
          <w:tcPr>
            <w:tcW w:w="1598" w:type="pct"/>
            <w:shd w:val="clear" w:color="auto" w:fill="F2F2F2"/>
          </w:tcPr>
          <w:p w14:paraId="1AAA486D" w14:textId="77777777" w:rsidR="00144EF4" w:rsidRPr="007E606C" w:rsidRDefault="00144EF4" w:rsidP="00657A31">
            <w:pPr>
              <w:tabs>
                <w:tab w:val="left" w:pos="6600"/>
              </w:tabs>
              <w:rPr>
                <w:snapToGrid/>
                <w:kern w:val="0"/>
                <w:sz w:val="18"/>
              </w:rPr>
            </w:pPr>
            <w:r w:rsidRPr="007E606C">
              <w:rPr>
                <w:b/>
                <w:snapToGrid/>
                <w:kern w:val="0"/>
                <w:sz w:val="18"/>
              </w:rPr>
              <w:t>Description of goods/services provided</w:t>
            </w:r>
          </w:p>
        </w:tc>
        <w:tc>
          <w:tcPr>
            <w:tcW w:w="1388" w:type="pct"/>
            <w:shd w:val="clear" w:color="auto" w:fill="F2F2F2"/>
          </w:tcPr>
          <w:p w14:paraId="11A94D2D" w14:textId="77777777" w:rsidR="00144EF4" w:rsidRPr="007E606C" w:rsidRDefault="00144EF4" w:rsidP="00657A31">
            <w:pPr>
              <w:tabs>
                <w:tab w:val="left" w:pos="6600"/>
              </w:tabs>
              <w:spacing w:before="60" w:after="60"/>
              <w:rPr>
                <w:b/>
                <w:snapToGrid/>
                <w:kern w:val="0"/>
                <w:sz w:val="18"/>
              </w:rPr>
            </w:pPr>
            <w:r w:rsidRPr="007E606C">
              <w:rPr>
                <w:b/>
                <w:snapToGrid/>
                <w:kern w:val="0"/>
                <w:sz w:val="18"/>
              </w:rPr>
              <w:t>Particulars</w:t>
            </w:r>
          </w:p>
        </w:tc>
      </w:tr>
      <w:tr w:rsidR="00144EF4" w:rsidRPr="007E606C" w14:paraId="4885F0C7" w14:textId="77777777" w:rsidTr="00657A31">
        <w:trPr>
          <w:trHeight w:val="369"/>
        </w:trPr>
        <w:tc>
          <w:tcPr>
            <w:tcW w:w="625" w:type="pct"/>
          </w:tcPr>
          <w:p w14:paraId="223938CB" w14:textId="77777777" w:rsidR="00144EF4" w:rsidRPr="007E606C" w:rsidRDefault="00144EF4" w:rsidP="00657A31">
            <w:pPr>
              <w:tabs>
                <w:tab w:val="left" w:pos="6600"/>
              </w:tabs>
              <w:spacing w:before="60" w:after="60"/>
              <w:jc w:val="left"/>
              <w:rPr>
                <w:b/>
                <w:snapToGrid/>
                <w:kern w:val="0"/>
                <w:sz w:val="18"/>
              </w:rPr>
            </w:pPr>
            <w:r w:rsidRPr="007E606C">
              <w:rPr>
                <w:snapToGrid/>
                <w:kern w:val="0"/>
                <w:sz w:val="18"/>
              </w:rPr>
              <w:t>Name of the organisation</w:t>
            </w:r>
            <w:r w:rsidRPr="007E606C">
              <w:rPr>
                <w:b/>
                <w:snapToGrid/>
                <w:kern w:val="0"/>
                <w:sz w:val="18"/>
              </w:rPr>
              <w:t>:</w:t>
            </w:r>
          </w:p>
        </w:tc>
        <w:tc>
          <w:tcPr>
            <w:tcW w:w="1389" w:type="pct"/>
          </w:tcPr>
          <w:p w14:paraId="08448503" w14:textId="77777777" w:rsidR="00144EF4" w:rsidRPr="007E606C" w:rsidRDefault="00144EF4" w:rsidP="00657A31">
            <w:pPr>
              <w:tabs>
                <w:tab w:val="left" w:pos="6600"/>
              </w:tabs>
              <w:rPr>
                <w:b/>
                <w:snapToGrid/>
                <w:kern w:val="0"/>
                <w:sz w:val="18"/>
              </w:rPr>
            </w:pPr>
          </w:p>
        </w:tc>
        <w:tc>
          <w:tcPr>
            <w:tcW w:w="1598" w:type="pct"/>
            <w:vMerge w:val="restart"/>
          </w:tcPr>
          <w:p w14:paraId="47AF7F95"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p w14:paraId="32BE5983"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p w14:paraId="4B7CBD06"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p w14:paraId="0B6C5F22"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p w14:paraId="578A478F"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p w14:paraId="6EE8193B"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p w14:paraId="591CD5EE" w14:textId="77777777" w:rsidR="00144EF4" w:rsidRPr="007E606C" w:rsidRDefault="00144EF4" w:rsidP="00657A31">
            <w:pPr>
              <w:tabs>
                <w:tab w:val="left" w:pos="6600"/>
              </w:tabs>
              <w:rPr>
                <w:b/>
                <w:snapToGrid/>
                <w:kern w:val="0"/>
                <w:sz w:val="18"/>
              </w:rPr>
            </w:pPr>
            <w:r w:rsidRPr="007E606C">
              <w:rPr>
                <w:b/>
                <w:snapToGrid/>
                <w:kern w:val="0"/>
                <w:sz w:val="18"/>
              </w:rPr>
              <w:t>___________________</w:t>
            </w:r>
            <w:r>
              <w:rPr>
                <w:b/>
                <w:snapToGrid/>
                <w:kern w:val="0"/>
                <w:sz w:val="18"/>
              </w:rPr>
              <w:t>___________</w:t>
            </w:r>
          </w:p>
          <w:p w14:paraId="42480213" w14:textId="77777777" w:rsidR="00144EF4" w:rsidRDefault="00144EF4" w:rsidP="00657A31">
            <w:pPr>
              <w:tabs>
                <w:tab w:val="left" w:pos="6600"/>
              </w:tabs>
              <w:rPr>
                <w:b/>
                <w:snapToGrid/>
                <w:kern w:val="0"/>
                <w:sz w:val="18"/>
              </w:rPr>
            </w:pPr>
            <w:r>
              <w:rPr>
                <w:b/>
                <w:snapToGrid/>
                <w:kern w:val="0"/>
                <w:sz w:val="18"/>
              </w:rPr>
              <w:t>______________________________</w:t>
            </w:r>
          </w:p>
          <w:p w14:paraId="5F845AFB"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p w14:paraId="73A34558"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p w14:paraId="59A82BF7" w14:textId="77777777" w:rsidR="00144EF4" w:rsidRPr="007E606C" w:rsidRDefault="00144EF4" w:rsidP="00657A31">
            <w:pPr>
              <w:tabs>
                <w:tab w:val="left" w:pos="6600"/>
              </w:tabs>
              <w:rPr>
                <w:b/>
                <w:snapToGrid/>
                <w:kern w:val="0"/>
                <w:sz w:val="18"/>
              </w:rPr>
            </w:pPr>
            <w:r w:rsidRPr="007E606C">
              <w:rPr>
                <w:b/>
                <w:snapToGrid/>
                <w:kern w:val="0"/>
                <w:sz w:val="18"/>
              </w:rPr>
              <w:t>__</w:t>
            </w:r>
            <w:r>
              <w:rPr>
                <w:b/>
                <w:snapToGrid/>
                <w:kern w:val="0"/>
                <w:sz w:val="18"/>
              </w:rPr>
              <w:t>____________________________</w:t>
            </w:r>
          </w:p>
        </w:tc>
        <w:tc>
          <w:tcPr>
            <w:tcW w:w="1388" w:type="pct"/>
            <w:vMerge w:val="restart"/>
            <w:shd w:val="clear" w:color="auto" w:fill="auto"/>
          </w:tcPr>
          <w:p w14:paraId="23AB8B42" w14:textId="77777777" w:rsidR="00144EF4" w:rsidRPr="007E606C" w:rsidRDefault="00144EF4" w:rsidP="00657A31">
            <w:pPr>
              <w:tabs>
                <w:tab w:val="left" w:pos="6600"/>
              </w:tabs>
              <w:spacing w:before="60" w:after="60"/>
              <w:rPr>
                <w:snapToGrid/>
                <w:kern w:val="0"/>
                <w:sz w:val="18"/>
              </w:rPr>
            </w:pPr>
            <w:r w:rsidRPr="007E606C">
              <w:rPr>
                <w:snapToGrid/>
                <w:kern w:val="0"/>
                <w:sz w:val="18"/>
              </w:rPr>
              <w:t>Total Contract Value</w:t>
            </w:r>
            <w:r w:rsidRPr="007E606C" w:rsidDel="00BA13AF">
              <w:rPr>
                <w:snapToGrid/>
                <w:kern w:val="0"/>
                <w:sz w:val="18"/>
              </w:rPr>
              <w:t xml:space="preserve"> </w:t>
            </w:r>
            <w:r w:rsidRPr="007E606C">
              <w:rPr>
                <w:snapToGrid/>
                <w:kern w:val="0"/>
                <w:sz w:val="18"/>
              </w:rPr>
              <w:t>including VAT:</w:t>
            </w:r>
          </w:p>
          <w:p w14:paraId="070A255E" w14:textId="77777777" w:rsidR="00144EF4" w:rsidRPr="007E606C" w:rsidRDefault="00144EF4" w:rsidP="00657A31">
            <w:pPr>
              <w:tabs>
                <w:tab w:val="left" w:pos="6600"/>
              </w:tabs>
              <w:spacing w:before="60" w:after="60"/>
              <w:rPr>
                <w:snapToGrid/>
                <w:kern w:val="0"/>
                <w:sz w:val="18"/>
              </w:rPr>
            </w:pPr>
            <w:r w:rsidRPr="007E606C">
              <w:rPr>
                <w:snapToGrid/>
                <w:kern w:val="0"/>
                <w:sz w:val="18"/>
              </w:rPr>
              <w:t>__________________</w:t>
            </w:r>
          </w:p>
          <w:p w14:paraId="2B483814" w14:textId="77777777" w:rsidR="00144EF4" w:rsidRPr="007E606C" w:rsidRDefault="00144EF4" w:rsidP="00657A31">
            <w:pPr>
              <w:tabs>
                <w:tab w:val="left" w:pos="6600"/>
              </w:tabs>
              <w:spacing w:before="60" w:after="60"/>
              <w:rPr>
                <w:snapToGrid/>
                <w:kern w:val="0"/>
                <w:sz w:val="18"/>
              </w:rPr>
            </w:pPr>
            <w:r w:rsidRPr="007E606C">
              <w:rPr>
                <w:snapToGrid/>
                <w:kern w:val="0"/>
                <w:sz w:val="18"/>
              </w:rPr>
              <w:t>__________________</w:t>
            </w:r>
          </w:p>
          <w:p w14:paraId="0C9C2233" w14:textId="77777777" w:rsidR="00144EF4" w:rsidRPr="007E606C" w:rsidRDefault="00144EF4" w:rsidP="00657A31">
            <w:pPr>
              <w:tabs>
                <w:tab w:val="left" w:pos="6600"/>
              </w:tabs>
              <w:spacing w:before="60" w:after="60"/>
              <w:rPr>
                <w:snapToGrid/>
                <w:kern w:val="0"/>
                <w:sz w:val="18"/>
              </w:rPr>
            </w:pPr>
            <w:r w:rsidRPr="007E606C">
              <w:rPr>
                <w:snapToGrid/>
                <w:kern w:val="0"/>
                <w:sz w:val="18"/>
              </w:rPr>
              <w:t>Contract Period</w:t>
            </w:r>
          </w:p>
          <w:p w14:paraId="5CD8A437" w14:textId="77777777" w:rsidR="00144EF4" w:rsidRPr="007E606C" w:rsidRDefault="00144EF4" w:rsidP="00657A31">
            <w:pPr>
              <w:tabs>
                <w:tab w:val="left" w:pos="6600"/>
              </w:tabs>
              <w:rPr>
                <w:snapToGrid/>
                <w:kern w:val="0"/>
                <w:sz w:val="18"/>
              </w:rPr>
            </w:pPr>
          </w:p>
          <w:p w14:paraId="7E20B9D4" w14:textId="77777777" w:rsidR="00144EF4" w:rsidRPr="007E606C" w:rsidRDefault="00144EF4" w:rsidP="00657A31">
            <w:pPr>
              <w:tabs>
                <w:tab w:val="left" w:pos="6600"/>
              </w:tabs>
              <w:rPr>
                <w:b/>
                <w:snapToGrid/>
                <w:kern w:val="0"/>
                <w:sz w:val="18"/>
              </w:rPr>
            </w:pPr>
            <w:r w:rsidRPr="007E606C">
              <w:rPr>
                <w:b/>
                <w:snapToGrid/>
                <w:kern w:val="0"/>
                <w:sz w:val="18"/>
              </w:rPr>
              <w:t>__________________</w:t>
            </w:r>
          </w:p>
        </w:tc>
      </w:tr>
      <w:tr w:rsidR="00144EF4" w:rsidRPr="007E606C" w14:paraId="1381A402" w14:textId="77777777" w:rsidTr="00657A31">
        <w:trPr>
          <w:trHeight w:val="369"/>
        </w:trPr>
        <w:tc>
          <w:tcPr>
            <w:tcW w:w="625" w:type="pct"/>
          </w:tcPr>
          <w:p w14:paraId="5572D862" w14:textId="77777777" w:rsidR="00144EF4" w:rsidRPr="007E606C" w:rsidRDefault="00144EF4" w:rsidP="00657A31">
            <w:pPr>
              <w:tabs>
                <w:tab w:val="left" w:pos="6600"/>
              </w:tabs>
              <w:spacing w:before="60" w:after="60"/>
              <w:jc w:val="left"/>
              <w:rPr>
                <w:snapToGrid/>
                <w:kern w:val="0"/>
                <w:sz w:val="18"/>
              </w:rPr>
            </w:pPr>
            <w:r w:rsidRPr="007E606C">
              <w:rPr>
                <w:snapToGrid/>
                <w:kern w:val="0"/>
                <w:sz w:val="18"/>
              </w:rPr>
              <w:t>Contact Person:</w:t>
            </w:r>
          </w:p>
        </w:tc>
        <w:tc>
          <w:tcPr>
            <w:tcW w:w="1389" w:type="pct"/>
          </w:tcPr>
          <w:p w14:paraId="31E41C7E" w14:textId="77777777" w:rsidR="00144EF4" w:rsidRPr="007E606C" w:rsidRDefault="00144EF4" w:rsidP="00657A31">
            <w:pPr>
              <w:tabs>
                <w:tab w:val="left" w:pos="6600"/>
              </w:tabs>
              <w:rPr>
                <w:b/>
                <w:snapToGrid/>
                <w:kern w:val="0"/>
                <w:sz w:val="18"/>
              </w:rPr>
            </w:pPr>
          </w:p>
        </w:tc>
        <w:tc>
          <w:tcPr>
            <w:tcW w:w="1598" w:type="pct"/>
            <w:vMerge/>
          </w:tcPr>
          <w:p w14:paraId="1725CF0A" w14:textId="77777777" w:rsidR="00144EF4" w:rsidRPr="007E606C" w:rsidRDefault="00144EF4" w:rsidP="00657A31">
            <w:pPr>
              <w:tabs>
                <w:tab w:val="left" w:pos="6600"/>
              </w:tabs>
              <w:rPr>
                <w:b/>
                <w:snapToGrid/>
                <w:kern w:val="0"/>
                <w:sz w:val="18"/>
              </w:rPr>
            </w:pPr>
          </w:p>
        </w:tc>
        <w:tc>
          <w:tcPr>
            <w:tcW w:w="1388" w:type="pct"/>
            <w:vMerge/>
            <w:shd w:val="clear" w:color="auto" w:fill="auto"/>
          </w:tcPr>
          <w:p w14:paraId="20846E21" w14:textId="77777777" w:rsidR="00144EF4" w:rsidRPr="007E606C" w:rsidRDefault="00144EF4" w:rsidP="00657A31">
            <w:pPr>
              <w:tabs>
                <w:tab w:val="left" w:pos="6600"/>
              </w:tabs>
              <w:spacing w:before="60" w:after="60"/>
              <w:rPr>
                <w:snapToGrid/>
                <w:kern w:val="0"/>
                <w:sz w:val="18"/>
              </w:rPr>
            </w:pPr>
          </w:p>
        </w:tc>
      </w:tr>
      <w:tr w:rsidR="00144EF4" w:rsidRPr="007E606C" w14:paraId="30AA5FA4" w14:textId="77777777" w:rsidTr="00657A31">
        <w:trPr>
          <w:trHeight w:val="369"/>
        </w:trPr>
        <w:tc>
          <w:tcPr>
            <w:tcW w:w="625" w:type="pct"/>
          </w:tcPr>
          <w:p w14:paraId="6F7DA728" w14:textId="77777777" w:rsidR="00144EF4" w:rsidRPr="007E606C" w:rsidRDefault="00144EF4" w:rsidP="00657A31">
            <w:pPr>
              <w:tabs>
                <w:tab w:val="left" w:pos="6600"/>
              </w:tabs>
              <w:spacing w:before="60" w:after="60"/>
              <w:jc w:val="left"/>
              <w:rPr>
                <w:snapToGrid/>
                <w:kern w:val="0"/>
                <w:sz w:val="18"/>
              </w:rPr>
            </w:pPr>
            <w:r w:rsidRPr="007E606C">
              <w:rPr>
                <w:snapToGrid/>
                <w:kern w:val="0"/>
                <w:sz w:val="18"/>
              </w:rPr>
              <w:t>Contact Details</w:t>
            </w:r>
          </w:p>
        </w:tc>
        <w:tc>
          <w:tcPr>
            <w:tcW w:w="1389" w:type="pct"/>
          </w:tcPr>
          <w:p w14:paraId="42829FD8" w14:textId="77777777" w:rsidR="00144EF4" w:rsidRPr="007E606C" w:rsidRDefault="00144EF4" w:rsidP="00657A31">
            <w:pPr>
              <w:tabs>
                <w:tab w:val="left" w:pos="6600"/>
              </w:tabs>
              <w:rPr>
                <w:snapToGrid/>
                <w:kern w:val="0"/>
                <w:sz w:val="18"/>
              </w:rPr>
            </w:pPr>
            <w:r w:rsidRPr="007E606C">
              <w:rPr>
                <w:snapToGrid/>
                <w:kern w:val="0"/>
                <w:sz w:val="18"/>
              </w:rPr>
              <w:t>Tel: __________________________</w:t>
            </w:r>
          </w:p>
          <w:p w14:paraId="283AF41E" w14:textId="77777777" w:rsidR="00144EF4" w:rsidRPr="007E606C" w:rsidRDefault="00144EF4" w:rsidP="00657A31">
            <w:pPr>
              <w:tabs>
                <w:tab w:val="left" w:pos="6600"/>
              </w:tabs>
              <w:rPr>
                <w:snapToGrid/>
                <w:kern w:val="0"/>
                <w:sz w:val="18"/>
              </w:rPr>
            </w:pPr>
            <w:r w:rsidRPr="007E606C">
              <w:rPr>
                <w:snapToGrid/>
                <w:kern w:val="0"/>
                <w:sz w:val="18"/>
              </w:rPr>
              <w:t>Email: ________________________</w:t>
            </w:r>
          </w:p>
          <w:p w14:paraId="78B3E3C9" w14:textId="77777777" w:rsidR="00144EF4" w:rsidRPr="007E606C" w:rsidRDefault="00144EF4" w:rsidP="00657A31">
            <w:pPr>
              <w:tabs>
                <w:tab w:val="left" w:pos="6600"/>
              </w:tabs>
              <w:rPr>
                <w:b/>
                <w:snapToGrid/>
                <w:kern w:val="0"/>
                <w:sz w:val="18"/>
              </w:rPr>
            </w:pPr>
            <w:r w:rsidRPr="007E606C">
              <w:rPr>
                <w:snapToGrid/>
                <w:kern w:val="0"/>
                <w:sz w:val="18"/>
              </w:rPr>
              <w:t>Mobile: _________________________</w:t>
            </w:r>
          </w:p>
        </w:tc>
        <w:tc>
          <w:tcPr>
            <w:tcW w:w="1598" w:type="pct"/>
            <w:vMerge/>
          </w:tcPr>
          <w:p w14:paraId="28367B66" w14:textId="77777777" w:rsidR="00144EF4" w:rsidRPr="007E606C" w:rsidRDefault="00144EF4" w:rsidP="00657A31">
            <w:pPr>
              <w:tabs>
                <w:tab w:val="left" w:pos="6600"/>
              </w:tabs>
              <w:rPr>
                <w:b/>
                <w:snapToGrid/>
                <w:kern w:val="0"/>
                <w:sz w:val="18"/>
              </w:rPr>
            </w:pPr>
          </w:p>
        </w:tc>
        <w:tc>
          <w:tcPr>
            <w:tcW w:w="1388" w:type="pct"/>
            <w:vMerge/>
            <w:shd w:val="clear" w:color="auto" w:fill="auto"/>
          </w:tcPr>
          <w:p w14:paraId="4D28C8C1" w14:textId="77777777" w:rsidR="00144EF4" w:rsidRPr="007E606C" w:rsidRDefault="00144EF4" w:rsidP="00657A31">
            <w:pPr>
              <w:tabs>
                <w:tab w:val="left" w:pos="6600"/>
              </w:tabs>
              <w:spacing w:before="60" w:after="60"/>
              <w:rPr>
                <w:snapToGrid/>
                <w:kern w:val="0"/>
                <w:sz w:val="18"/>
              </w:rPr>
            </w:pPr>
          </w:p>
        </w:tc>
      </w:tr>
    </w:tbl>
    <w:p w14:paraId="55A21D45" w14:textId="77777777" w:rsidR="00144EF4" w:rsidRDefault="00144EF4" w:rsidP="00934EF7">
      <w:pPr>
        <w:rPr>
          <w:sz w:val="18"/>
          <w:szCs w:val="18"/>
        </w:rPr>
      </w:pPr>
    </w:p>
    <w:p w14:paraId="72B5A7B8" w14:textId="77777777" w:rsidR="00144EF4" w:rsidRDefault="00144EF4" w:rsidP="00934EF7">
      <w:pPr>
        <w:rPr>
          <w:sz w:val="18"/>
          <w:szCs w:val="18"/>
        </w:rPr>
      </w:pPr>
    </w:p>
    <w:p w14:paraId="4086F25A" w14:textId="77777777" w:rsidR="00144EF4" w:rsidRDefault="00144EF4" w:rsidP="00934EF7">
      <w:pPr>
        <w:rPr>
          <w:sz w:val="18"/>
          <w:szCs w:val="18"/>
        </w:rPr>
      </w:pPr>
    </w:p>
    <w:p w14:paraId="335CCD3B" w14:textId="77777777" w:rsidR="00144EF4" w:rsidRDefault="00144EF4" w:rsidP="00934EF7">
      <w:pPr>
        <w:rPr>
          <w:sz w:val="18"/>
          <w:szCs w:val="18"/>
        </w:rPr>
      </w:pPr>
    </w:p>
    <w:p w14:paraId="71249740" w14:textId="77777777" w:rsidR="00144EF4" w:rsidRDefault="00144EF4" w:rsidP="00934EF7">
      <w:pPr>
        <w:rPr>
          <w:sz w:val="18"/>
          <w:szCs w:val="18"/>
        </w:rPr>
      </w:pPr>
    </w:p>
    <w:p w14:paraId="4D18534D" w14:textId="77777777" w:rsidR="00144EF4" w:rsidRDefault="00144EF4" w:rsidP="00934EF7">
      <w:pPr>
        <w:rPr>
          <w:sz w:val="18"/>
          <w:szCs w:val="18"/>
        </w:rPr>
      </w:pPr>
    </w:p>
    <w:p w14:paraId="7C8A3A30" w14:textId="77777777" w:rsidR="00144EF4" w:rsidRDefault="00144EF4" w:rsidP="00934EF7">
      <w:pPr>
        <w:rPr>
          <w:sz w:val="18"/>
          <w:szCs w:val="18"/>
        </w:rPr>
      </w:pPr>
    </w:p>
    <w:p w14:paraId="0AF2A993" w14:textId="77777777" w:rsidR="00144EF4" w:rsidRDefault="00144EF4" w:rsidP="00934EF7">
      <w:pPr>
        <w:rPr>
          <w:sz w:val="18"/>
          <w:szCs w:val="18"/>
        </w:rPr>
      </w:pPr>
    </w:p>
    <w:p w14:paraId="750168EA" w14:textId="77777777" w:rsidR="00144EF4" w:rsidRDefault="00144EF4" w:rsidP="00934EF7">
      <w:pPr>
        <w:rPr>
          <w:sz w:val="18"/>
          <w:szCs w:val="18"/>
        </w:rPr>
      </w:pPr>
    </w:p>
    <w:p w14:paraId="1E751879" w14:textId="77777777" w:rsidR="00144EF4" w:rsidRPr="008F1478" w:rsidRDefault="00144EF4" w:rsidP="00934EF7">
      <w:pPr>
        <w:rPr>
          <w:sz w:val="18"/>
          <w:szCs w:val="18"/>
        </w:rPr>
      </w:pPr>
    </w:p>
    <w:p w14:paraId="13EA34E9" w14:textId="77777777" w:rsidR="00770EDA" w:rsidRPr="008F1478" w:rsidRDefault="00770EDA">
      <w:pPr>
        <w:widowControl/>
        <w:spacing w:before="0" w:after="0"/>
        <w:jc w:val="left"/>
        <w:rPr>
          <w:sz w:val="18"/>
          <w:szCs w:val="18"/>
        </w:rPr>
      </w:pPr>
      <w:r w:rsidRPr="008F1478">
        <w:rPr>
          <w:sz w:val="18"/>
          <w:szCs w:val="18"/>
        </w:rPr>
        <w:br w:type="page"/>
      </w:r>
    </w:p>
    <w:p w14:paraId="62F1917E" w14:textId="1679BA80" w:rsidR="00770EDA" w:rsidRPr="008F1478" w:rsidRDefault="008B56EC" w:rsidP="00BE734A">
      <w:pPr>
        <w:pStyle w:val="Level1"/>
        <w:rPr>
          <w:szCs w:val="18"/>
        </w:rPr>
      </w:pPr>
      <w:bookmarkStart w:id="10" w:name="_Toc191544884"/>
      <w:r w:rsidRPr="008F1478">
        <w:rPr>
          <w:szCs w:val="18"/>
        </w:rPr>
        <w:t xml:space="preserve">SCHEDULE </w:t>
      </w:r>
      <w:r w:rsidR="00167AC0">
        <w:rPr>
          <w:szCs w:val="18"/>
        </w:rPr>
        <w:t>7</w:t>
      </w:r>
      <w:r w:rsidR="00BE734A" w:rsidRPr="008F1478">
        <w:rPr>
          <w:szCs w:val="18"/>
        </w:rPr>
        <w:t>: CONTRACT DEVIATIONS</w:t>
      </w:r>
      <w:bookmarkEnd w:id="10"/>
    </w:p>
    <w:tbl>
      <w:tblPr>
        <w:tblStyle w:val="TableGrid8"/>
        <w:tblW w:w="5000" w:type="pct"/>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263"/>
        <w:gridCol w:w="639"/>
        <w:gridCol w:w="639"/>
        <w:gridCol w:w="796"/>
        <w:gridCol w:w="3189"/>
        <w:gridCol w:w="3648"/>
      </w:tblGrid>
      <w:tr w:rsidR="00BE734A" w:rsidRPr="008F1478" w14:paraId="727A0966" w14:textId="77777777" w:rsidTr="009313E5">
        <w:trPr>
          <w:trHeight w:val="320"/>
        </w:trPr>
        <w:tc>
          <w:tcPr>
            <w:tcW w:w="5000" w:type="pct"/>
            <w:gridSpan w:val="6"/>
            <w:shd w:val="clear" w:color="auto" w:fill="F2F2F2"/>
          </w:tcPr>
          <w:p w14:paraId="046AA60A" w14:textId="77777777" w:rsidR="00BE734A" w:rsidRPr="008F1478" w:rsidRDefault="00BE734A" w:rsidP="002663B3">
            <w:pPr>
              <w:spacing w:after="0" w:line="276" w:lineRule="auto"/>
              <w:jc w:val="center"/>
              <w:rPr>
                <w:rFonts w:ascii="Arial" w:hAnsi="Arial"/>
                <w:b/>
                <w:color w:val="000000"/>
                <w:sz w:val="18"/>
                <w:szCs w:val="18"/>
              </w:rPr>
            </w:pPr>
            <w:r w:rsidRPr="008F1478">
              <w:rPr>
                <w:rFonts w:ascii="Arial" w:hAnsi="Arial"/>
                <w:b/>
                <w:color w:val="000000"/>
                <w:sz w:val="18"/>
                <w:szCs w:val="18"/>
              </w:rPr>
              <w:t>CONTRACT MARK-UP</w:t>
            </w:r>
          </w:p>
          <w:p w14:paraId="3542AB44" w14:textId="57548D57" w:rsidR="00661360" w:rsidRPr="008F1478" w:rsidRDefault="00966264" w:rsidP="00661360">
            <w:pPr>
              <w:spacing w:after="0" w:line="276" w:lineRule="auto"/>
              <w:rPr>
                <w:rFonts w:ascii="Arial" w:hAnsi="Arial"/>
                <w:color w:val="000000"/>
                <w:sz w:val="18"/>
                <w:szCs w:val="18"/>
              </w:rPr>
            </w:pPr>
            <w:r w:rsidRPr="008F1478">
              <w:rPr>
                <w:rFonts w:ascii="Arial" w:hAnsi="Arial"/>
                <w:b/>
                <w:color w:val="000000"/>
                <w:sz w:val="18"/>
                <w:szCs w:val="18"/>
              </w:rPr>
              <w:t>Disclaimer</w:t>
            </w:r>
            <w:r w:rsidRPr="008F1478">
              <w:rPr>
                <w:rFonts w:ascii="Arial" w:hAnsi="Arial"/>
                <w:color w:val="000000"/>
                <w:sz w:val="18"/>
                <w:szCs w:val="18"/>
              </w:rPr>
              <w:t xml:space="preserve">: </w:t>
            </w:r>
            <w:r w:rsidR="009A2792" w:rsidRPr="008F1478">
              <w:rPr>
                <w:rFonts w:ascii="Arial" w:hAnsi="Arial"/>
                <w:color w:val="000000"/>
                <w:sz w:val="18"/>
                <w:szCs w:val="18"/>
              </w:rPr>
              <w:t>By submitting this contract deviations schedule</w:t>
            </w:r>
            <w:r w:rsidR="00661360" w:rsidRPr="008F1478">
              <w:rPr>
                <w:rFonts w:ascii="Arial" w:hAnsi="Arial"/>
                <w:color w:val="000000"/>
                <w:sz w:val="18"/>
                <w:szCs w:val="18"/>
              </w:rPr>
              <w:t xml:space="preserve">, the Tenderer </w:t>
            </w:r>
            <w:r w:rsidR="009A2792" w:rsidRPr="008F1478">
              <w:rPr>
                <w:rFonts w:ascii="Arial" w:hAnsi="Arial"/>
                <w:color w:val="000000"/>
                <w:sz w:val="18"/>
                <w:szCs w:val="18"/>
              </w:rPr>
              <w:t xml:space="preserve">unequivocally </w:t>
            </w:r>
            <w:r w:rsidR="00661360" w:rsidRPr="008F1478">
              <w:rPr>
                <w:rFonts w:ascii="Arial" w:hAnsi="Arial"/>
                <w:color w:val="000000"/>
                <w:sz w:val="18"/>
                <w:szCs w:val="18"/>
              </w:rPr>
              <w:t>agrees that:</w:t>
            </w:r>
          </w:p>
          <w:p w14:paraId="59B110D1" w14:textId="2C77B670" w:rsidR="00661360" w:rsidRPr="008F1478" w:rsidRDefault="00661360" w:rsidP="00661360">
            <w:pPr>
              <w:pStyle w:val="ListParagraph"/>
              <w:numPr>
                <w:ilvl w:val="0"/>
                <w:numId w:val="14"/>
              </w:numPr>
              <w:spacing w:after="0" w:line="276" w:lineRule="auto"/>
              <w:rPr>
                <w:rFonts w:ascii="Arial" w:eastAsia="Calibri" w:hAnsi="Arial" w:cs="Arial"/>
                <w:snapToGrid/>
                <w:color w:val="000000"/>
                <w:sz w:val="18"/>
                <w:szCs w:val="18"/>
              </w:rPr>
            </w:pPr>
            <w:r w:rsidRPr="008F1478">
              <w:rPr>
                <w:rFonts w:ascii="Arial" w:eastAsia="Calibri" w:hAnsi="Arial" w:cs="Arial"/>
                <w:snapToGrid/>
                <w:color w:val="000000"/>
                <w:sz w:val="18"/>
                <w:szCs w:val="18"/>
              </w:rPr>
              <w:t xml:space="preserve">Any award made </w:t>
            </w:r>
            <w:r w:rsidR="00CA3CE4" w:rsidRPr="008F1478">
              <w:rPr>
                <w:rFonts w:ascii="Arial" w:eastAsia="Calibri" w:hAnsi="Arial" w:cs="Arial"/>
                <w:snapToGrid/>
                <w:color w:val="000000"/>
                <w:sz w:val="18"/>
                <w:szCs w:val="18"/>
              </w:rPr>
              <w:t>because of</w:t>
            </w:r>
            <w:r w:rsidRPr="008F1478">
              <w:rPr>
                <w:rFonts w:ascii="Arial" w:eastAsia="Calibri" w:hAnsi="Arial" w:cs="Arial"/>
                <w:snapToGrid/>
                <w:color w:val="000000"/>
                <w:sz w:val="18"/>
                <w:szCs w:val="18"/>
              </w:rPr>
              <w:t xml:space="preserve"> this Tender process will be governed </w:t>
            </w:r>
            <w:r w:rsidR="009A2792" w:rsidRPr="008F1478">
              <w:rPr>
                <w:rFonts w:ascii="Arial" w:eastAsia="Calibri" w:hAnsi="Arial" w:cs="Arial"/>
                <w:snapToGrid/>
                <w:color w:val="000000"/>
                <w:sz w:val="18"/>
                <w:szCs w:val="18"/>
              </w:rPr>
              <w:t>by the regents of the Contract.</w:t>
            </w:r>
          </w:p>
          <w:p w14:paraId="78DEF5D8" w14:textId="62FEE8D0" w:rsidR="00661360" w:rsidRPr="008F1478" w:rsidRDefault="00661360" w:rsidP="00661360">
            <w:pPr>
              <w:pStyle w:val="ListParagraph"/>
              <w:numPr>
                <w:ilvl w:val="0"/>
                <w:numId w:val="14"/>
              </w:numPr>
              <w:spacing w:after="0" w:line="276" w:lineRule="auto"/>
              <w:rPr>
                <w:rFonts w:ascii="Arial" w:eastAsia="Calibri" w:hAnsi="Arial" w:cs="Arial"/>
                <w:snapToGrid/>
                <w:color w:val="000000"/>
                <w:sz w:val="18"/>
                <w:szCs w:val="18"/>
              </w:rPr>
            </w:pPr>
            <w:r w:rsidRPr="008F1478">
              <w:rPr>
                <w:rFonts w:ascii="Arial" w:eastAsia="Calibri" w:hAnsi="Arial" w:cs="Arial"/>
                <w:snapToGrid/>
                <w:color w:val="000000"/>
                <w:sz w:val="18"/>
                <w:szCs w:val="18"/>
              </w:rPr>
              <w:t>The University reserves the right to in each instance:</w:t>
            </w:r>
          </w:p>
          <w:p w14:paraId="1C8A4A18" w14:textId="77777777" w:rsidR="00661360" w:rsidRPr="008F1478" w:rsidRDefault="00661360" w:rsidP="00661360">
            <w:pPr>
              <w:spacing w:after="0" w:line="276" w:lineRule="auto"/>
              <w:ind w:left="1226"/>
              <w:rPr>
                <w:rFonts w:ascii="Arial" w:hAnsi="Arial"/>
                <w:color w:val="000000"/>
                <w:sz w:val="18"/>
                <w:szCs w:val="18"/>
              </w:rPr>
            </w:pPr>
            <w:r w:rsidRPr="008F1478">
              <w:rPr>
                <w:rFonts w:ascii="Arial" w:hAnsi="Arial"/>
                <w:color w:val="000000"/>
                <w:sz w:val="18"/>
                <w:szCs w:val="18"/>
              </w:rPr>
              <w:t>i.</w:t>
            </w:r>
            <w:r w:rsidRPr="008F1478">
              <w:rPr>
                <w:rFonts w:ascii="Arial" w:hAnsi="Arial"/>
                <w:color w:val="000000"/>
                <w:sz w:val="18"/>
                <w:szCs w:val="18"/>
              </w:rPr>
              <w:tab/>
              <w:t>Accept the deviations or exceptions; or</w:t>
            </w:r>
          </w:p>
          <w:p w14:paraId="0049407B" w14:textId="77777777" w:rsidR="00661360" w:rsidRPr="008F1478" w:rsidRDefault="00661360" w:rsidP="00661360">
            <w:pPr>
              <w:spacing w:after="0" w:line="276" w:lineRule="auto"/>
              <w:ind w:left="1226"/>
              <w:rPr>
                <w:rFonts w:ascii="Arial" w:hAnsi="Arial"/>
                <w:color w:val="000000"/>
                <w:sz w:val="18"/>
                <w:szCs w:val="18"/>
              </w:rPr>
            </w:pPr>
            <w:r w:rsidRPr="008F1478">
              <w:rPr>
                <w:rFonts w:ascii="Arial" w:hAnsi="Arial"/>
                <w:color w:val="000000"/>
                <w:sz w:val="18"/>
                <w:szCs w:val="18"/>
              </w:rPr>
              <w:t>ii.</w:t>
            </w:r>
            <w:r w:rsidRPr="008F1478">
              <w:rPr>
                <w:rFonts w:ascii="Arial" w:hAnsi="Arial"/>
                <w:color w:val="000000"/>
                <w:sz w:val="18"/>
                <w:szCs w:val="18"/>
              </w:rPr>
              <w:tab/>
              <w:t>Negotiate the deviations or exceptions; or</w:t>
            </w:r>
          </w:p>
          <w:p w14:paraId="153B6649" w14:textId="77777777" w:rsidR="00661360" w:rsidRPr="008F1478" w:rsidRDefault="00661360" w:rsidP="00661360">
            <w:pPr>
              <w:spacing w:after="0" w:line="276" w:lineRule="auto"/>
              <w:ind w:left="1226"/>
              <w:rPr>
                <w:rFonts w:ascii="Arial" w:hAnsi="Arial"/>
                <w:color w:val="000000"/>
                <w:sz w:val="18"/>
                <w:szCs w:val="18"/>
              </w:rPr>
            </w:pPr>
            <w:r w:rsidRPr="008F1478">
              <w:rPr>
                <w:rFonts w:ascii="Arial" w:hAnsi="Arial"/>
                <w:color w:val="000000"/>
                <w:sz w:val="18"/>
                <w:szCs w:val="18"/>
              </w:rPr>
              <w:t>iii.</w:t>
            </w:r>
            <w:r w:rsidRPr="008F1478">
              <w:rPr>
                <w:rFonts w:ascii="Arial" w:hAnsi="Arial"/>
                <w:color w:val="000000"/>
                <w:sz w:val="18"/>
                <w:szCs w:val="18"/>
              </w:rPr>
              <w:tab/>
              <w:t>Reject a proposal with deviations or exceptions deemed unacceptable by the University at its option and in the exercise of its sole discretion.</w:t>
            </w:r>
          </w:p>
          <w:p w14:paraId="22CFA975" w14:textId="3128E1F6" w:rsidR="00661360" w:rsidRPr="008F1478" w:rsidRDefault="00661360" w:rsidP="00661360">
            <w:pPr>
              <w:pStyle w:val="ListParagraph"/>
              <w:numPr>
                <w:ilvl w:val="0"/>
                <w:numId w:val="14"/>
              </w:numPr>
              <w:spacing w:after="0" w:line="276" w:lineRule="auto"/>
              <w:rPr>
                <w:rFonts w:ascii="Arial" w:eastAsia="Calibri" w:hAnsi="Arial" w:cs="Arial"/>
                <w:snapToGrid/>
                <w:color w:val="000000"/>
                <w:sz w:val="18"/>
                <w:szCs w:val="18"/>
              </w:rPr>
            </w:pPr>
            <w:r w:rsidRPr="008F1478">
              <w:rPr>
                <w:rFonts w:ascii="Arial" w:eastAsia="Calibri" w:hAnsi="Arial" w:cs="Arial"/>
                <w:snapToGrid/>
                <w:color w:val="000000"/>
                <w:sz w:val="18"/>
                <w:szCs w:val="18"/>
              </w:rPr>
              <w:t>The Tenderer has not submitted its own contract, service level agreement or reserve</w:t>
            </w:r>
            <w:r w:rsidR="008765A2">
              <w:rPr>
                <w:rFonts w:ascii="Arial" w:eastAsia="Calibri" w:hAnsi="Arial" w:cs="Arial"/>
                <w:snapToGrid/>
                <w:color w:val="000000"/>
                <w:sz w:val="18"/>
                <w:szCs w:val="18"/>
              </w:rPr>
              <w:t>s</w:t>
            </w:r>
            <w:r w:rsidRPr="008F1478">
              <w:rPr>
                <w:rFonts w:ascii="Arial" w:eastAsia="Calibri" w:hAnsi="Arial" w:cs="Arial"/>
                <w:snapToGrid/>
                <w:color w:val="000000"/>
                <w:sz w:val="18"/>
                <w:szCs w:val="18"/>
              </w:rPr>
              <w:t xml:space="preserve"> the right to negotiate the</w:t>
            </w:r>
            <w:r w:rsidR="009A2792" w:rsidRPr="008F1478">
              <w:rPr>
                <w:rFonts w:ascii="Arial" w:eastAsia="Calibri" w:hAnsi="Arial" w:cs="Arial"/>
                <w:snapToGrid/>
                <w:color w:val="000000"/>
                <w:sz w:val="18"/>
                <w:szCs w:val="18"/>
              </w:rPr>
              <w:t xml:space="preserve"> </w:t>
            </w:r>
            <w:r w:rsidRPr="008F1478">
              <w:rPr>
                <w:rFonts w:ascii="Arial" w:eastAsia="Calibri" w:hAnsi="Arial" w:cs="Arial"/>
                <w:snapToGrid/>
                <w:color w:val="000000"/>
                <w:sz w:val="18"/>
                <w:szCs w:val="18"/>
              </w:rPr>
              <w:t>contract state</w:t>
            </w:r>
            <w:r w:rsidR="009A2792" w:rsidRPr="008F1478">
              <w:rPr>
                <w:rFonts w:ascii="Arial" w:eastAsia="Calibri" w:hAnsi="Arial" w:cs="Arial"/>
                <w:snapToGrid/>
                <w:color w:val="000000"/>
                <w:sz w:val="18"/>
                <w:szCs w:val="18"/>
              </w:rPr>
              <w:t>ment</w:t>
            </w:r>
            <w:r w:rsidR="008765A2">
              <w:rPr>
                <w:rFonts w:ascii="Arial" w:eastAsia="Calibri" w:hAnsi="Arial" w:cs="Arial"/>
                <w:snapToGrid/>
                <w:color w:val="000000"/>
                <w:sz w:val="18"/>
                <w:szCs w:val="18"/>
              </w:rPr>
              <w:t>/</w:t>
            </w:r>
            <w:r w:rsidR="009A2792" w:rsidRPr="008F1478">
              <w:rPr>
                <w:rFonts w:ascii="Arial" w:eastAsia="Calibri" w:hAnsi="Arial" w:cs="Arial"/>
                <w:snapToGrid/>
                <w:color w:val="000000"/>
                <w:sz w:val="18"/>
                <w:szCs w:val="18"/>
              </w:rPr>
              <w:t>letter as part of its Tender Submission</w:t>
            </w:r>
            <w:r w:rsidRPr="008F1478">
              <w:rPr>
                <w:rFonts w:ascii="Arial" w:eastAsia="Calibri" w:hAnsi="Arial" w:cs="Arial"/>
                <w:snapToGrid/>
                <w:color w:val="000000"/>
                <w:sz w:val="18"/>
                <w:szCs w:val="18"/>
              </w:rPr>
              <w:t>.</w:t>
            </w:r>
          </w:p>
          <w:p w14:paraId="753E4F6D" w14:textId="3A0966F8" w:rsidR="00661360" w:rsidRPr="008F1478" w:rsidRDefault="00661360" w:rsidP="009A2792">
            <w:pPr>
              <w:spacing w:after="0" w:line="276" w:lineRule="auto"/>
              <w:ind w:left="0" w:firstLine="0"/>
              <w:rPr>
                <w:rFonts w:ascii="Arial" w:hAnsi="Arial"/>
                <w:b/>
                <w:color w:val="000000"/>
                <w:sz w:val="18"/>
                <w:szCs w:val="18"/>
              </w:rPr>
            </w:pPr>
            <w:r w:rsidRPr="008F1478">
              <w:rPr>
                <w:rFonts w:ascii="Arial" w:hAnsi="Arial"/>
                <w:color w:val="000000"/>
                <w:sz w:val="18"/>
                <w:szCs w:val="18"/>
              </w:rPr>
              <w:t xml:space="preserve">The </w:t>
            </w:r>
            <w:r w:rsidR="009A2792" w:rsidRPr="008F1478">
              <w:rPr>
                <w:rFonts w:ascii="Arial" w:hAnsi="Arial"/>
                <w:color w:val="000000"/>
                <w:sz w:val="18"/>
                <w:szCs w:val="18"/>
              </w:rPr>
              <w:t xml:space="preserve">Tenderer acknowledges that a </w:t>
            </w:r>
            <w:r w:rsidRPr="008F1478">
              <w:rPr>
                <w:rFonts w:ascii="Arial" w:hAnsi="Arial"/>
                <w:color w:val="000000"/>
                <w:sz w:val="18"/>
                <w:szCs w:val="18"/>
              </w:rPr>
              <w:t>rejection or amendment of any terms and conditions contained in the Contract may increase the risk to the University</w:t>
            </w:r>
            <w:r w:rsidR="009A2792" w:rsidRPr="008F1478">
              <w:rPr>
                <w:rFonts w:ascii="Arial" w:hAnsi="Arial"/>
                <w:color w:val="000000"/>
                <w:sz w:val="18"/>
                <w:szCs w:val="18"/>
              </w:rPr>
              <w:t>.</w:t>
            </w:r>
          </w:p>
        </w:tc>
      </w:tr>
      <w:tr w:rsidR="00BE734A" w:rsidRPr="008F1478" w14:paraId="4C41E59D" w14:textId="77777777" w:rsidTr="009313E5">
        <w:trPr>
          <w:trHeight w:val="320"/>
        </w:trPr>
        <w:tc>
          <w:tcPr>
            <w:tcW w:w="621" w:type="pct"/>
            <w:vMerge w:val="restart"/>
            <w:vAlign w:val="center"/>
          </w:tcPr>
          <w:p w14:paraId="4EC7712F" w14:textId="77777777" w:rsidR="00BE734A" w:rsidRPr="008F1478" w:rsidRDefault="00BE734A" w:rsidP="002663B3">
            <w:pPr>
              <w:spacing w:after="0" w:line="276" w:lineRule="auto"/>
              <w:ind w:left="0" w:firstLine="0"/>
              <w:rPr>
                <w:rFonts w:ascii="Arial" w:hAnsi="Arial"/>
                <w:b/>
                <w:color w:val="000000"/>
                <w:sz w:val="18"/>
                <w:szCs w:val="18"/>
              </w:rPr>
            </w:pPr>
            <w:r w:rsidRPr="008F1478">
              <w:rPr>
                <w:rFonts w:ascii="Arial" w:hAnsi="Arial"/>
                <w:b/>
                <w:color w:val="000000"/>
                <w:sz w:val="18"/>
                <w:szCs w:val="18"/>
              </w:rPr>
              <w:t>Clause No.</w:t>
            </w:r>
          </w:p>
        </w:tc>
        <w:tc>
          <w:tcPr>
            <w:tcW w:w="1019" w:type="pct"/>
            <w:gridSpan w:val="3"/>
          </w:tcPr>
          <w:p w14:paraId="544DFDE7" w14:textId="77777777" w:rsidR="00BE734A" w:rsidRPr="008F1478" w:rsidRDefault="00BE734A" w:rsidP="002663B3">
            <w:pPr>
              <w:spacing w:after="0" w:line="276" w:lineRule="auto"/>
              <w:jc w:val="center"/>
              <w:rPr>
                <w:rFonts w:ascii="Arial" w:hAnsi="Arial"/>
                <w:b/>
                <w:color w:val="000000"/>
                <w:sz w:val="18"/>
                <w:szCs w:val="18"/>
              </w:rPr>
            </w:pPr>
            <w:r w:rsidRPr="008F1478">
              <w:rPr>
                <w:rFonts w:ascii="Arial" w:hAnsi="Arial"/>
                <w:b/>
                <w:color w:val="000000"/>
                <w:sz w:val="18"/>
                <w:szCs w:val="18"/>
              </w:rPr>
              <w:t>Mark with an X</w:t>
            </w:r>
          </w:p>
        </w:tc>
        <w:tc>
          <w:tcPr>
            <w:tcW w:w="1567" w:type="pct"/>
            <w:vMerge w:val="restart"/>
            <w:vAlign w:val="center"/>
          </w:tcPr>
          <w:p w14:paraId="4F125AFD" w14:textId="77777777" w:rsidR="00BE734A" w:rsidRPr="008F1478" w:rsidRDefault="00BE734A" w:rsidP="002663B3">
            <w:pPr>
              <w:spacing w:after="0" w:line="276" w:lineRule="auto"/>
              <w:jc w:val="center"/>
              <w:rPr>
                <w:rFonts w:ascii="Arial" w:hAnsi="Arial"/>
                <w:b/>
                <w:color w:val="000000"/>
                <w:sz w:val="18"/>
                <w:szCs w:val="18"/>
              </w:rPr>
            </w:pPr>
            <w:r w:rsidRPr="008F1478">
              <w:rPr>
                <w:rFonts w:ascii="Arial" w:hAnsi="Arial"/>
                <w:b/>
                <w:color w:val="000000"/>
                <w:sz w:val="18"/>
                <w:szCs w:val="18"/>
              </w:rPr>
              <w:t>Proposal</w:t>
            </w:r>
          </w:p>
        </w:tc>
        <w:tc>
          <w:tcPr>
            <w:tcW w:w="1794" w:type="pct"/>
            <w:vMerge w:val="restart"/>
            <w:vAlign w:val="center"/>
          </w:tcPr>
          <w:p w14:paraId="0E396E1C" w14:textId="77777777" w:rsidR="00BE734A" w:rsidRPr="008F1478" w:rsidRDefault="00BE734A" w:rsidP="002663B3">
            <w:pPr>
              <w:spacing w:after="0" w:line="276" w:lineRule="auto"/>
              <w:jc w:val="center"/>
              <w:rPr>
                <w:rFonts w:ascii="Arial" w:hAnsi="Arial"/>
                <w:b/>
                <w:color w:val="000000"/>
                <w:sz w:val="18"/>
                <w:szCs w:val="18"/>
              </w:rPr>
            </w:pPr>
            <w:r w:rsidRPr="008F1478">
              <w:rPr>
                <w:rFonts w:ascii="Arial" w:hAnsi="Arial"/>
                <w:b/>
                <w:color w:val="000000"/>
                <w:sz w:val="18"/>
                <w:szCs w:val="18"/>
              </w:rPr>
              <w:t>Detailed Motivation</w:t>
            </w:r>
          </w:p>
        </w:tc>
      </w:tr>
      <w:tr w:rsidR="00BE734A" w:rsidRPr="008F1478" w14:paraId="564442CB" w14:textId="77777777" w:rsidTr="009313E5">
        <w:trPr>
          <w:cantSplit/>
          <w:trHeight w:val="1441"/>
        </w:trPr>
        <w:tc>
          <w:tcPr>
            <w:tcW w:w="621" w:type="pct"/>
            <w:vMerge/>
          </w:tcPr>
          <w:p w14:paraId="17128FC7" w14:textId="77777777" w:rsidR="00BE734A" w:rsidRPr="008F1478" w:rsidRDefault="00BE734A" w:rsidP="002663B3">
            <w:pPr>
              <w:spacing w:after="0" w:line="276" w:lineRule="auto"/>
              <w:rPr>
                <w:rFonts w:ascii="Arial" w:hAnsi="Arial"/>
                <w:b/>
                <w:color w:val="000000"/>
                <w:sz w:val="18"/>
                <w:szCs w:val="18"/>
              </w:rPr>
            </w:pPr>
          </w:p>
        </w:tc>
        <w:tc>
          <w:tcPr>
            <w:tcW w:w="314" w:type="pct"/>
            <w:textDirection w:val="btLr"/>
          </w:tcPr>
          <w:p w14:paraId="3E2293AB" w14:textId="77777777" w:rsidR="00BE734A" w:rsidRPr="008F1478" w:rsidRDefault="00BE734A" w:rsidP="002663B3">
            <w:pPr>
              <w:spacing w:after="0" w:line="276" w:lineRule="auto"/>
              <w:ind w:left="113" w:right="113"/>
              <w:jc w:val="center"/>
              <w:rPr>
                <w:rFonts w:ascii="Arial" w:hAnsi="Arial"/>
                <w:b/>
                <w:color w:val="000000"/>
                <w:sz w:val="18"/>
                <w:szCs w:val="18"/>
              </w:rPr>
            </w:pPr>
            <w:r w:rsidRPr="008F1478">
              <w:rPr>
                <w:rFonts w:ascii="Arial" w:hAnsi="Arial"/>
                <w:b/>
                <w:color w:val="000000"/>
                <w:sz w:val="18"/>
                <w:szCs w:val="18"/>
              </w:rPr>
              <w:t>Amended</w:t>
            </w:r>
          </w:p>
        </w:tc>
        <w:tc>
          <w:tcPr>
            <w:tcW w:w="314" w:type="pct"/>
            <w:textDirection w:val="btLr"/>
          </w:tcPr>
          <w:p w14:paraId="4F87E0CF" w14:textId="77777777" w:rsidR="00BE734A" w:rsidRPr="008F1478" w:rsidRDefault="00BE734A" w:rsidP="002663B3">
            <w:pPr>
              <w:spacing w:after="0" w:line="276" w:lineRule="auto"/>
              <w:ind w:left="113" w:right="113"/>
              <w:jc w:val="center"/>
              <w:rPr>
                <w:rFonts w:ascii="Arial" w:hAnsi="Arial"/>
                <w:b/>
                <w:color w:val="000000"/>
                <w:sz w:val="18"/>
                <w:szCs w:val="18"/>
              </w:rPr>
            </w:pPr>
            <w:r w:rsidRPr="008F1478">
              <w:rPr>
                <w:rFonts w:ascii="Arial" w:hAnsi="Arial"/>
                <w:b/>
                <w:color w:val="000000"/>
                <w:sz w:val="18"/>
                <w:szCs w:val="18"/>
              </w:rPr>
              <w:t>Deleted</w:t>
            </w:r>
          </w:p>
        </w:tc>
        <w:tc>
          <w:tcPr>
            <w:tcW w:w="391" w:type="pct"/>
            <w:textDirection w:val="btLr"/>
          </w:tcPr>
          <w:p w14:paraId="2AC84F4D" w14:textId="77777777" w:rsidR="00BE734A" w:rsidRPr="008F1478" w:rsidRDefault="00BE734A" w:rsidP="002663B3">
            <w:pPr>
              <w:spacing w:after="0" w:line="276" w:lineRule="auto"/>
              <w:ind w:left="113" w:right="113"/>
              <w:jc w:val="center"/>
              <w:rPr>
                <w:rFonts w:ascii="Arial" w:hAnsi="Arial"/>
                <w:b/>
                <w:color w:val="000000"/>
                <w:sz w:val="18"/>
                <w:szCs w:val="18"/>
              </w:rPr>
            </w:pPr>
            <w:r w:rsidRPr="008F1478">
              <w:rPr>
                <w:rFonts w:ascii="Arial" w:hAnsi="Arial"/>
                <w:b/>
                <w:color w:val="000000"/>
                <w:sz w:val="18"/>
                <w:szCs w:val="18"/>
              </w:rPr>
              <w:t>New</w:t>
            </w:r>
          </w:p>
        </w:tc>
        <w:tc>
          <w:tcPr>
            <w:tcW w:w="1567" w:type="pct"/>
            <w:vMerge/>
          </w:tcPr>
          <w:p w14:paraId="6196F83D" w14:textId="77777777" w:rsidR="00BE734A" w:rsidRPr="008F1478" w:rsidRDefault="00BE734A" w:rsidP="002663B3">
            <w:pPr>
              <w:spacing w:after="0" w:line="276" w:lineRule="auto"/>
              <w:rPr>
                <w:rFonts w:ascii="Arial" w:hAnsi="Arial"/>
                <w:b/>
                <w:color w:val="000000"/>
                <w:sz w:val="18"/>
                <w:szCs w:val="18"/>
              </w:rPr>
            </w:pPr>
          </w:p>
        </w:tc>
        <w:tc>
          <w:tcPr>
            <w:tcW w:w="1794" w:type="pct"/>
            <w:vMerge/>
          </w:tcPr>
          <w:p w14:paraId="77BE2FFF" w14:textId="77777777" w:rsidR="00BE734A" w:rsidRPr="008F1478" w:rsidRDefault="00BE734A" w:rsidP="002663B3">
            <w:pPr>
              <w:spacing w:after="0" w:line="276" w:lineRule="auto"/>
              <w:rPr>
                <w:rFonts w:ascii="Arial" w:hAnsi="Arial"/>
                <w:b/>
                <w:color w:val="000000"/>
                <w:sz w:val="18"/>
                <w:szCs w:val="18"/>
              </w:rPr>
            </w:pPr>
          </w:p>
        </w:tc>
      </w:tr>
      <w:tr w:rsidR="00BE734A" w:rsidRPr="008F1478" w14:paraId="4626D66D" w14:textId="77777777" w:rsidTr="009313E5">
        <w:tc>
          <w:tcPr>
            <w:tcW w:w="621" w:type="pct"/>
          </w:tcPr>
          <w:p w14:paraId="13C35B03" w14:textId="77777777" w:rsidR="00BE734A" w:rsidRPr="008F1478" w:rsidRDefault="00BE734A" w:rsidP="002663B3">
            <w:pPr>
              <w:spacing w:after="0" w:line="276" w:lineRule="auto"/>
              <w:rPr>
                <w:rFonts w:ascii="Arial" w:hAnsi="Arial"/>
                <w:color w:val="000000"/>
                <w:sz w:val="18"/>
                <w:szCs w:val="18"/>
              </w:rPr>
            </w:pPr>
          </w:p>
        </w:tc>
        <w:tc>
          <w:tcPr>
            <w:tcW w:w="314" w:type="pct"/>
          </w:tcPr>
          <w:p w14:paraId="48873FD5" w14:textId="77777777" w:rsidR="00BE734A" w:rsidRPr="008F1478" w:rsidRDefault="00BE734A" w:rsidP="002663B3">
            <w:pPr>
              <w:spacing w:after="0" w:line="276" w:lineRule="auto"/>
              <w:ind w:left="-108"/>
              <w:jc w:val="center"/>
              <w:rPr>
                <w:rFonts w:ascii="Arial" w:hAnsi="Arial"/>
                <w:color w:val="000000"/>
                <w:sz w:val="18"/>
                <w:szCs w:val="18"/>
              </w:rPr>
            </w:pPr>
          </w:p>
        </w:tc>
        <w:tc>
          <w:tcPr>
            <w:tcW w:w="314" w:type="pct"/>
          </w:tcPr>
          <w:p w14:paraId="07A89BA2" w14:textId="77777777" w:rsidR="00BE734A" w:rsidRPr="008F1478" w:rsidRDefault="00BE734A" w:rsidP="002663B3">
            <w:pPr>
              <w:spacing w:after="0" w:line="276" w:lineRule="auto"/>
              <w:ind w:left="-108"/>
              <w:jc w:val="center"/>
              <w:rPr>
                <w:rFonts w:ascii="Arial" w:hAnsi="Arial"/>
                <w:color w:val="000000"/>
                <w:sz w:val="18"/>
                <w:szCs w:val="18"/>
              </w:rPr>
            </w:pPr>
          </w:p>
        </w:tc>
        <w:tc>
          <w:tcPr>
            <w:tcW w:w="391" w:type="pct"/>
          </w:tcPr>
          <w:p w14:paraId="6A6753BD" w14:textId="77777777" w:rsidR="00BE734A" w:rsidRPr="008F1478" w:rsidRDefault="00BE734A" w:rsidP="002663B3">
            <w:pPr>
              <w:spacing w:after="0" w:line="276" w:lineRule="auto"/>
              <w:ind w:left="-109"/>
              <w:jc w:val="center"/>
              <w:rPr>
                <w:rFonts w:ascii="Arial" w:hAnsi="Arial"/>
                <w:color w:val="000000"/>
                <w:sz w:val="18"/>
                <w:szCs w:val="18"/>
              </w:rPr>
            </w:pPr>
          </w:p>
        </w:tc>
        <w:tc>
          <w:tcPr>
            <w:tcW w:w="1567" w:type="pct"/>
          </w:tcPr>
          <w:p w14:paraId="19047B37" w14:textId="77777777" w:rsidR="00BE734A" w:rsidRPr="008F1478" w:rsidRDefault="00BE734A" w:rsidP="002663B3">
            <w:pPr>
              <w:spacing w:after="0" w:line="276" w:lineRule="auto"/>
              <w:rPr>
                <w:rFonts w:ascii="Arial" w:hAnsi="Arial"/>
                <w:color w:val="000000"/>
                <w:sz w:val="18"/>
                <w:szCs w:val="18"/>
              </w:rPr>
            </w:pPr>
          </w:p>
        </w:tc>
        <w:tc>
          <w:tcPr>
            <w:tcW w:w="1794" w:type="pct"/>
          </w:tcPr>
          <w:p w14:paraId="5BF7A2A1" w14:textId="77777777" w:rsidR="00BE734A" w:rsidRPr="008F1478" w:rsidRDefault="00BE734A" w:rsidP="002663B3">
            <w:pPr>
              <w:spacing w:after="0" w:line="276" w:lineRule="auto"/>
              <w:rPr>
                <w:rFonts w:ascii="Arial" w:hAnsi="Arial"/>
                <w:color w:val="000000"/>
                <w:sz w:val="18"/>
                <w:szCs w:val="18"/>
              </w:rPr>
            </w:pPr>
          </w:p>
        </w:tc>
      </w:tr>
      <w:tr w:rsidR="00BE734A" w:rsidRPr="008F1478" w14:paraId="6A5C6E24" w14:textId="77777777" w:rsidTr="009313E5">
        <w:tc>
          <w:tcPr>
            <w:tcW w:w="621" w:type="pct"/>
          </w:tcPr>
          <w:p w14:paraId="5AFCE891" w14:textId="77777777" w:rsidR="00BE734A" w:rsidRPr="008F1478" w:rsidRDefault="00BE734A" w:rsidP="002663B3">
            <w:pPr>
              <w:spacing w:after="0" w:line="276" w:lineRule="auto"/>
              <w:rPr>
                <w:rFonts w:ascii="Arial" w:hAnsi="Arial"/>
                <w:color w:val="000000"/>
                <w:sz w:val="18"/>
                <w:szCs w:val="18"/>
              </w:rPr>
            </w:pPr>
          </w:p>
        </w:tc>
        <w:tc>
          <w:tcPr>
            <w:tcW w:w="314" w:type="pct"/>
          </w:tcPr>
          <w:p w14:paraId="3372DBC4" w14:textId="77777777" w:rsidR="00BE734A" w:rsidRPr="008F1478" w:rsidRDefault="00BE734A" w:rsidP="002663B3">
            <w:pPr>
              <w:spacing w:after="0" w:line="276" w:lineRule="auto"/>
              <w:ind w:left="-108"/>
              <w:jc w:val="center"/>
              <w:rPr>
                <w:rFonts w:ascii="Arial" w:hAnsi="Arial"/>
                <w:color w:val="000000"/>
                <w:sz w:val="18"/>
                <w:szCs w:val="18"/>
              </w:rPr>
            </w:pPr>
          </w:p>
        </w:tc>
        <w:tc>
          <w:tcPr>
            <w:tcW w:w="314" w:type="pct"/>
          </w:tcPr>
          <w:p w14:paraId="5865C6EB" w14:textId="77777777" w:rsidR="00BE734A" w:rsidRPr="008F1478" w:rsidRDefault="00BE734A" w:rsidP="002663B3">
            <w:pPr>
              <w:spacing w:after="0" w:line="276" w:lineRule="auto"/>
              <w:ind w:left="-108"/>
              <w:jc w:val="center"/>
              <w:rPr>
                <w:rFonts w:ascii="Arial" w:hAnsi="Arial"/>
                <w:color w:val="000000"/>
                <w:sz w:val="18"/>
                <w:szCs w:val="18"/>
              </w:rPr>
            </w:pPr>
          </w:p>
        </w:tc>
        <w:tc>
          <w:tcPr>
            <w:tcW w:w="391" w:type="pct"/>
          </w:tcPr>
          <w:p w14:paraId="538D019B" w14:textId="77777777" w:rsidR="00BE734A" w:rsidRPr="008F1478" w:rsidRDefault="00BE734A" w:rsidP="002663B3">
            <w:pPr>
              <w:spacing w:after="0" w:line="276" w:lineRule="auto"/>
              <w:ind w:left="-109"/>
              <w:jc w:val="center"/>
              <w:rPr>
                <w:rFonts w:ascii="Arial" w:hAnsi="Arial"/>
                <w:color w:val="000000"/>
                <w:sz w:val="18"/>
                <w:szCs w:val="18"/>
              </w:rPr>
            </w:pPr>
          </w:p>
        </w:tc>
        <w:tc>
          <w:tcPr>
            <w:tcW w:w="1567" w:type="pct"/>
          </w:tcPr>
          <w:p w14:paraId="63838826" w14:textId="77777777" w:rsidR="00BE734A" w:rsidRPr="008F1478" w:rsidRDefault="00BE734A" w:rsidP="002663B3">
            <w:pPr>
              <w:spacing w:after="0" w:line="276" w:lineRule="auto"/>
              <w:rPr>
                <w:rFonts w:ascii="Arial" w:hAnsi="Arial"/>
                <w:color w:val="000000"/>
                <w:sz w:val="18"/>
                <w:szCs w:val="18"/>
              </w:rPr>
            </w:pPr>
          </w:p>
        </w:tc>
        <w:tc>
          <w:tcPr>
            <w:tcW w:w="1794" w:type="pct"/>
          </w:tcPr>
          <w:p w14:paraId="480B08C6" w14:textId="77777777" w:rsidR="00BE734A" w:rsidRPr="008F1478" w:rsidRDefault="00BE734A" w:rsidP="002663B3">
            <w:pPr>
              <w:spacing w:after="0" w:line="276" w:lineRule="auto"/>
              <w:rPr>
                <w:rFonts w:ascii="Arial" w:hAnsi="Arial"/>
                <w:color w:val="000000"/>
                <w:sz w:val="18"/>
                <w:szCs w:val="18"/>
              </w:rPr>
            </w:pPr>
          </w:p>
        </w:tc>
      </w:tr>
      <w:tr w:rsidR="00BE734A" w:rsidRPr="008F1478" w14:paraId="10C15920" w14:textId="77777777" w:rsidTr="009313E5">
        <w:tc>
          <w:tcPr>
            <w:tcW w:w="621" w:type="pct"/>
          </w:tcPr>
          <w:p w14:paraId="76FA4F97" w14:textId="77777777" w:rsidR="00BE734A" w:rsidRPr="008F1478" w:rsidRDefault="00BE734A" w:rsidP="002663B3">
            <w:pPr>
              <w:spacing w:after="0" w:line="276" w:lineRule="auto"/>
              <w:rPr>
                <w:rFonts w:ascii="Arial" w:hAnsi="Arial"/>
                <w:color w:val="000000"/>
                <w:sz w:val="18"/>
                <w:szCs w:val="18"/>
              </w:rPr>
            </w:pPr>
          </w:p>
        </w:tc>
        <w:tc>
          <w:tcPr>
            <w:tcW w:w="314" w:type="pct"/>
          </w:tcPr>
          <w:p w14:paraId="7BCC3F00" w14:textId="77777777" w:rsidR="00BE734A" w:rsidRPr="008F1478" w:rsidRDefault="00BE734A" w:rsidP="002663B3">
            <w:pPr>
              <w:spacing w:after="0" w:line="276" w:lineRule="auto"/>
              <w:ind w:left="-108"/>
              <w:jc w:val="center"/>
              <w:rPr>
                <w:rFonts w:ascii="Arial" w:hAnsi="Arial"/>
                <w:color w:val="000000"/>
                <w:sz w:val="18"/>
                <w:szCs w:val="18"/>
              </w:rPr>
            </w:pPr>
          </w:p>
        </w:tc>
        <w:tc>
          <w:tcPr>
            <w:tcW w:w="314" w:type="pct"/>
          </w:tcPr>
          <w:p w14:paraId="6599D99C" w14:textId="77777777" w:rsidR="00BE734A" w:rsidRPr="008F1478" w:rsidRDefault="00BE734A" w:rsidP="002663B3">
            <w:pPr>
              <w:spacing w:after="0" w:line="276" w:lineRule="auto"/>
              <w:ind w:left="-108"/>
              <w:jc w:val="center"/>
              <w:rPr>
                <w:rFonts w:ascii="Arial" w:hAnsi="Arial"/>
                <w:color w:val="000000"/>
                <w:sz w:val="18"/>
                <w:szCs w:val="18"/>
              </w:rPr>
            </w:pPr>
          </w:p>
        </w:tc>
        <w:tc>
          <w:tcPr>
            <w:tcW w:w="391" w:type="pct"/>
          </w:tcPr>
          <w:p w14:paraId="5A3E2431" w14:textId="77777777" w:rsidR="00BE734A" w:rsidRPr="008F1478" w:rsidRDefault="00BE734A" w:rsidP="002663B3">
            <w:pPr>
              <w:spacing w:after="0" w:line="276" w:lineRule="auto"/>
              <w:ind w:left="-109"/>
              <w:jc w:val="center"/>
              <w:rPr>
                <w:rFonts w:ascii="Arial" w:hAnsi="Arial"/>
                <w:color w:val="000000"/>
                <w:sz w:val="18"/>
                <w:szCs w:val="18"/>
              </w:rPr>
            </w:pPr>
          </w:p>
        </w:tc>
        <w:tc>
          <w:tcPr>
            <w:tcW w:w="1567" w:type="pct"/>
          </w:tcPr>
          <w:p w14:paraId="1CFF4292" w14:textId="77777777" w:rsidR="00BE734A" w:rsidRPr="008F1478" w:rsidRDefault="00BE734A" w:rsidP="002663B3">
            <w:pPr>
              <w:spacing w:after="0" w:line="276" w:lineRule="auto"/>
              <w:rPr>
                <w:rFonts w:ascii="Arial" w:hAnsi="Arial"/>
                <w:color w:val="000000"/>
                <w:sz w:val="18"/>
                <w:szCs w:val="18"/>
              </w:rPr>
            </w:pPr>
          </w:p>
        </w:tc>
        <w:tc>
          <w:tcPr>
            <w:tcW w:w="1794" w:type="pct"/>
          </w:tcPr>
          <w:p w14:paraId="07A99B8E" w14:textId="77777777" w:rsidR="00BE734A" w:rsidRPr="008F1478" w:rsidRDefault="00BE734A" w:rsidP="002663B3">
            <w:pPr>
              <w:spacing w:after="0" w:line="276" w:lineRule="auto"/>
              <w:rPr>
                <w:rFonts w:ascii="Arial" w:hAnsi="Arial"/>
                <w:color w:val="000000"/>
                <w:sz w:val="18"/>
                <w:szCs w:val="18"/>
              </w:rPr>
            </w:pPr>
          </w:p>
        </w:tc>
      </w:tr>
      <w:tr w:rsidR="00BE734A" w:rsidRPr="008F1478" w14:paraId="66F4F643" w14:textId="77777777" w:rsidTr="009313E5">
        <w:tc>
          <w:tcPr>
            <w:tcW w:w="621" w:type="pct"/>
          </w:tcPr>
          <w:p w14:paraId="6484DF7D" w14:textId="77777777" w:rsidR="00BE734A" w:rsidRPr="008F1478" w:rsidRDefault="00BE734A" w:rsidP="002663B3">
            <w:pPr>
              <w:spacing w:after="0" w:line="276" w:lineRule="auto"/>
              <w:rPr>
                <w:rFonts w:ascii="Arial" w:hAnsi="Arial"/>
                <w:color w:val="000000"/>
                <w:sz w:val="18"/>
                <w:szCs w:val="18"/>
              </w:rPr>
            </w:pPr>
          </w:p>
        </w:tc>
        <w:tc>
          <w:tcPr>
            <w:tcW w:w="314" w:type="pct"/>
          </w:tcPr>
          <w:p w14:paraId="587EA775" w14:textId="77777777" w:rsidR="00BE734A" w:rsidRPr="008F1478" w:rsidRDefault="00BE734A" w:rsidP="002663B3">
            <w:pPr>
              <w:spacing w:after="0" w:line="276" w:lineRule="auto"/>
              <w:ind w:left="-108"/>
              <w:jc w:val="center"/>
              <w:rPr>
                <w:rFonts w:ascii="Arial" w:hAnsi="Arial"/>
                <w:color w:val="000000"/>
                <w:sz w:val="18"/>
                <w:szCs w:val="18"/>
              </w:rPr>
            </w:pPr>
          </w:p>
        </w:tc>
        <w:tc>
          <w:tcPr>
            <w:tcW w:w="314" w:type="pct"/>
          </w:tcPr>
          <w:p w14:paraId="0DEB26AC" w14:textId="77777777" w:rsidR="00BE734A" w:rsidRPr="008F1478" w:rsidRDefault="00BE734A" w:rsidP="002663B3">
            <w:pPr>
              <w:spacing w:after="0" w:line="276" w:lineRule="auto"/>
              <w:ind w:left="-108"/>
              <w:jc w:val="center"/>
              <w:rPr>
                <w:rFonts w:ascii="Arial" w:hAnsi="Arial"/>
                <w:color w:val="000000"/>
                <w:sz w:val="18"/>
                <w:szCs w:val="18"/>
              </w:rPr>
            </w:pPr>
          </w:p>
        </w:tc>
        <w:tc>
          <w:tcPr>
            <w:tcW w:w="391" w:type="pct"/>
          </w:tcPr>
          <w:p w14:paraId="11374EEE" w14:textId="77777777" w:rsidR="00BE734A" w:rsidRPr="008F1478" w:rsidRDefault="00BE734A" w:rsidP="002663B3">
            <w:pPr>
              <w:spacing w:after="0" w:line="276" w:lineRule="auto"/>
              <w:ind w:left="-109"/>
              <w:jc w:val="center"/>
              <w:rPr>
                <w:rFonts w:ascii="Arial" w:hAnsi="Arial"/>
                <w:color w:val="000000"/>
                <w:sz w:val="18"/>
                <w:szCs w:val="18"/>
              </w:rPr>
            </w:pPr>
          </w:p>
        </w:tc>
        <w:tc>
          <w:tcPr>
            <w:tcW w:w="1567" w:type="pct"/>
          </w:tcPr>
          <w:p w14:paraId="11DBCE04" w14:textId="77777777" w:rsidR="00BE734A" w:rsidRPr="008F1478" w:rsidRDefault="00BE734A" w:rsidP="002663B3">
            <w:pPr>
              <w:spacing w:after="0" w:line="276" w:lineRule="auto"/>
              <w:rPr>
                <w:rFonts w:ascii="Arial" w:hAnsi="Arial"/>
                <w:color w:val="000000"/>
                <w:sz w:val="18"/>
                <w:szCs w:val="18"/>
              </w:rPr>
            </w:pPr>
          </w:p>
        </w:tc>
        <w:tc>
          <w:tcPr>
            <w:tcW w:w="1794" w:type="pct"/>
          </w:tcPr>
          <w:p w14:paraId="387B22DB" w14:textId="77777777" w:rsidR="00BE734A" w:rsidRPr="008F1478" w:rsidRDefault="00BE734A" w:rsidP="002663B3">
            <w:pPr>
              <w:spacing w:after="0" w:line="276" w:lineRule="auto"/>
              <w:rPr>
                <w:rFonts w:ascii="Arial" w:hAnsi="Arial"/>
                <w:color w:val="000000"/>
                <w:sz w:val="18"/>
                <w:szCs w:val="18"/>
              </w:rPr>
            </w:pPr>
          </w:p>
        </w:tc>
      </w:tr>
      <w:tr w:rsidR="00BE734A" w:rsidRPr="008F1478" w14:paraId="3755A64F" w14:textId="77777777" w:rsidTr="009313E5">
        <w:tc>
          <w:tcPr>
            <w:tcW w:w="621" w:type="pct"/>
          </w:tcPr>
          <w:p w14:paraId="5E9845D9" w14:textId="77777777" w:rsidR="00BE734A" w:rsidRPr="008F1478" w:rsidRDefault="00BE734A" w:rsidP="002663B3">
            <w:pPr>
              <w:spacing w:after="0" w:line="276" w:lineRule="auto"/>
              <w:rPr>
                <w:rFonts w:ascii="Arial" w:hAnsi="Arial"/>
                <w:color w:val="000000"/>
                <w:sz w:val="18"/>
                <w:szCs w:val="18"/>
              </w:rPr>
            </w:pPr>
          </w:p>
        </w:tc>
        <w:tc>
          <w:tcPr>
            <w:tcW w:w="314" w:type="pct"/>
          </w:tcPr>
          <w:p w14:paraId="12BC8A0D" w14:textId="77777777" w:rsidR="00BE734A" w:rsidRPr="008F1478" w:rsidRDefault="00BE734A" w:rsidP="002663B3">
            <w:pPr>
              <w:spacing w:after="0" w:line="276" w:lineRule="auto"/>
              <w:ind w:left="-108"/>
              <w:jc w:val="center"/>
              <w:rPr>
                <w:rFonts w:ascii="Arial" w:hAnsi="Arial"/>
                <w:color w:val="000000"/>
                <w:sz w:val="18"/>
                <w:szCs w:val="18"/>
              </w:rPr>
            </w:pPr>
          </w:p>
        </w:tc>
        <w:tc>
          <w:tcPr>
            <w:tcW w:w="314" w:type="pct"/>
          </w:tcPr>
          <w:p w14:paraId="6608BDA2" w14:textId="77777777" w:rsidR="00BE734A" w:rsidRPr="008F1478" w:rsidRDefault="00BE734A" w:rsidP="002663B3">
            <w:pPr>
              <w:spacing w:after="0" w:line="276" w:lineRule="auto"/>
              <w:ind w:left="-108"/>
              <w:jc w:val="center"/>
              <w:rPr>
                <w:rFonts w:ascii="Arial" w:hAnsi="Arial"/>
                <w:color w:val="000000"/>
                <w:sz w:val="18"/>
                <w:szCs w:val="18"/>
              </w:rPr>
            </w:pPr>
          </w:p>
        </w:tc>
        <w:tc>
          <w:tcPr>
            <w:tcW w:w="391" w:type="pct"/>
          </w:tcPr>
          <w:p w14:paraId="785FD06E" w14:textId="77777777" w:rsidR="00BE734A" w:rsidRPr="008F1478" w:rsidRDefault="00BE734A" w:rsidP="002663B3">
            <w:pPr>
              <w:spacing w:after="0" w:line="276" w:lineRule="auto"/>
              <w:ind w:left="-109"/>
              <w:jc w:val="center"/>
              <w:rPr>
                <w:rFonts w:ascii="Arial" w:hAnsi="Arial"/>
                <w:color w:val="000000"/>
                <w:sz w:val="18"/>
                <w:szCs w:val="18"/>
              </w:rPr>
            </w:pPr>
          </w:p>
        </w:tc>
        <w:tc>
          <w:tcPr>
            <w:tcW w:w="1567" w:type="pct"/>
          </w:tcPr>
          <w:p w14:paraId="0ECC1156" w14:textId="77777777" w:rsidR="00BE734A" w:rsidRPr="008F1478" w:rsidRDefault="00BE734A" w:rsidP="002663B3">
            <w:pPr>
              <w:spacing w:after="0" w:line="276" w:lineRule="auto"/>
              <w:rPr>
                <w:rFonts w:ascii="Arial" w:hAnsi="Arial"/>
                <w:color w:val="000000"/>
                <w:sz w:val="18"/>
                <w:szCs w:val="18"/>
              </w:rPr>
            </w:pPr>
          </w:p>
        </w:tc>
        <w:tc>
          <w:tcPr>
            <w:tcW w:w="1794" w:type="pct"/>
          </w:tcPr>
          <w:p w14:paraId="45C1D002" w14:textId="77777777" w:rsidR="00BE734A" w:rsidRPr="008F1478" w:rsidRDefault="00BE734A" w:rsidP="002663B3">
            <w:pPr>
              <w:spacing w:after="0" w:line="276" w:lineRule="auto"/>
              <w:rPr>
                <w:rFonts w:ascii="Arial" w:hAnsi="Arial"/>
                <w:color w:val="000000"/>
                <w:sz w:val="18"/>
                <w:szCs w:val="18"/>
              </w:rPr>
            </w:pPr>
          </w:p>
        </w:tc>
      </w:tr>
      <w:tr w:rsidR="00BE734A" w:rsidRPr="008F1478" w14:paraId="388551FD" w14:textId="77777777" w:rsidTr="009313E5">
        <w:tc>
          <w:tcPr>
            <w:tcW w:w="621" w:type="pct"/>
          </w:tcPr>
          <w:p w14:paraId="6BD9E669" w14:textId="77777777" w:rsidR="00BE734A" w:rsidRPr="008F1478" w:rsidRDefault="00BE734A" w:rsidP="002663B3">
            <w:pPr>
              <w:spacing w:after="0" w:line="276" w:lineRule="auto"/>
              <w:rPr>
                <w:rFonts w:ascii="Arial" w:hAnsi="Arial"/>
                <w:color w:val="000000"/>
                <w:sz w:val="18"/>
                <w:szCs w:val="18"/>
              </w:rPr>
            </w:pPr>
          </w:p>
        </w:tc>
        <w:tc>
          <w:tcPr>
            <w:tcW w:w="314" w:type="pct"/>
          </w:tcPr>
          <w:p w14:paraId="21692F73" w14:textId="77777777" w:rsidR="00BE734A" w:rsidRPr="008F1478" w:rsidRDefault="00BE734A" w:rsidP="002663B3">
            <w:pPr>
              <w:spacing w:after="0" w:line="276" w:lineRule="auto"/>
              <w:ind w:left="-108"/>
              <w:jc w:val="center"/>
              <w:rPr>
                <w:rFonts w:ascii="Arial" w:hAnsi="Arial"/>
                <w:color w:val="000000"/>
                <w:sz w:val="18"/>
                <w:szCs w:val="18"/>
              </w:rPr>
            </w:pPr>
          </w:p>
        </w:tc>
        <w:tc>
          <w:tcPr>
            <w:tcW w:w="314" w:type="pct"/>
          </w:tcPr>
          <w:p w14:paraId="5B4E186E" w14:textId="77777777" w:rsidR="00BE734A" w:rsidRPr="008F1478" w:rsidRDefault="00BE734A" w:rsidP="002663B3">
            <w:pPr>
              <w:spacing w:after="0" w:line="276" w:lineRule="auto"/>
              <w:ind w:left="-108"/>
              <w:jc w:val="center"/>
              <w:rPr>
                <w:rFonts w:ascii="Arial" w:hAnsi="Arial"/>
                <w:color w:val="000000"/>
                <w:sz w:val="18"/>
                <w:szCs w:val="18"/>
              </w:rPr>
            </w:pPr>
          </w:p>
        </w:tc>
        <w:tc>
          <w:tcPr>
            <w:tcW w:w="391" w:type="pct"/>
          </w:tcPr>
          <w:p w14:paraId="5E0C2301" w14:textId="77777777" w:rsidR="00BE734A" w:rsidRPr="008F1478" w:rsidRDefault="00BE734A" w:rsidP="002663B3">
            <w:pPr>
              <w:spacing w:after="0" w:line="276" w:lineRule="auto"/>
              <w:ind w:left="-109"/>
              <w:jc w:val="center"/>
              <w:rPr>
                <w:rFonts w:ascii="Arial" w:hAnsi="Arial"/>
                <w:color w:val="000000"/>
                <w:sz w:val="18"/>
                <w:szCs w:val="18"/>
              </w:rPr>
            </w:pPr>
          </w:p>
        </w:tc>
        <w:tc>
          <w:tcPr>
            <w:tcW w:w="1567" w:type="pct"/>
          </w:tcPr>
          <w:p w14:paraId="12A7BE8C" w14:textId="77777777" w:rsidR="00BE734A" w:rsidRPr="008F1478" w:rsidRDefault="00BE734A" w:rsidP="002663B3">
            <w:pPr>
              <w:spacing w:after="0" w:line="276" w:lineRule="auto"/>
              <w:rPr>
                <w:rFonts w:ascii="Arial" w:hAnsi="Arial"/>
                <w:color w:val="000000"/>
                <w:sz w:val="18"/>
                <w:szCs w:val="18"/>
              </w:rPr>
            </w:pPr>
          </w:p>
        </w:tc>
        <w:tc>
          <w:tcPr>
            <w:tcW w:w="1794" w:type="pct"/>
          </w:tcPr>
          <w:p w14:paraId="4845CAE3" w14:textId="77777777" w:rsidR="00BE734A" w:rsidRPr="008F1478" w:rsidRDefault="00BE734A" w:rsidP="002663B3">
            <w:pPr>
              <w:spacing w:after="0" w:line="276" w:lineRule="auto"/>
              <w:rPr>
                <w:rFonts w:ascii="Arial" w:hAnsi="Arial"/>
                <w:color w:val="000000"/>
                <w:sz w:val="18"/>
                <w:szCs w:val="18"/>
              </w:rPr>
            </w:pPr>
          </w:p>
        </w:tc>
      </w:tr>
      <w:tr w:rsidR="00BE734A" w:rsidRPr="008F1478" w14:paraId="79CDA6E5" w14:textId="77777777" w:rsidTr="009313E5">
        <w:tc>
          <w:tcPr>
            <w:tcW w:w="621" w:type="pct"/>
          </w:tcPr>
          <w:p w14:paraId="6DA7237C" w14:textId="77777777" w:rsidR="00BE734A" w:rsidRPr="008F1478" w:rsidRDefault="00BE734A" w:rsidP="002663B3">
            <w:pPr>
              <w:spacing w:after="0" w:line="276" w:lineRule="auto"/>
              <w:rPr>
                <w:rFonts w:ascii="Arial" w:hAnsi="Arial"/>
                <w:color w:val="000000"/>
                <w:sz w:val="18"/>
                <w:szCs w:val="18"/>
              </w:rPr>
            </w:pPr>
          </w:p>
        </w:tc>
        <w:tc>
          <w:tcPr>
            <w:tcW w:w="314" w:type="pct"/>
          </w:tcPr>
          <w:p w14:paraId="40093E50" w14:textId="77777777" w:rsidR="00BE734A" w:rsidRPr="008F1478" w:rsidRDefault="00BE734A" w:rsidP="002663B3">
            <w:pPr>
              <w:spacing w:after="0" w:line="276" w:lineRule="auto"/>
              <w:ind w:left="-108"/>
              <w:jc w:val="center"/>
              <w:rPr>
                <w:rFonts w:ascii="Arial" w:hAnsi="Arial"/>
                <w:color w:val="000000"/>
                <w:sz w:val="18"/>
                <w:szCs w:val="18"/>
              </w:rPr>
            </w:pPr>
          </w:p>
        </w:tc>
        <w:tc>
          <w:tcPr>
            <w:tcW w:w="314" w:type="pct"/>
          </w:tcPr>
          <w:p w14:paraId="3DA85D0D" w14:textId="77777777" w:rsidR="00BE734A" w:rsidRPr="008F1478" w:rsidRDefault="00BE734A" w:rsidP="002663B3">
            <w:pPr>
              <w:spacing w:after="0" w:line="276" w:lineRule="auto"/>
              <w:ind w:left="-108"/>
              <w:jc w:val="center"/>
              <w:rPr>
                <w:rFonts w:ascii="Arial" w:hAnsi="Arial"/>
                <w:color w:val="000000"/>
                <w:sz w:val="18"/>
                <w:szCs w:val="18"/>
              </w:rPr>
            </w:pPr>
          </w:p>
        </w:tc>
        <w:tc>
          <w:tcPr>
            <w:tcW w:w="391" w:type="pct"/>
          </w:tcPr>
          <w:p w14:paraId="7F069B54" w14:textId="77777777" w:rsidR="00BE734A" w:rsidRPr="008F1478" w:rsidRDefault="00BE734A" w:rsidP="002663B3">
            <w:pPr>
              <w:spacing w:after="0" w:line="276" w:lineRule="auto"/>
              <w:ind w:left="-109"/>
              <w:jc w:val="center"/>
              <w:rPr>
                <w:rFonts w:ascii="Arial" w:hAnsi="Arial"/>
                <w:color w:val="000000"/>
                <w:sz w:val="18"/>
                <w:szCs w:val="18"/>
              </w:rPr>
            </w:pPr>
          </w:p>
        </w:tc>
        <w:tc>
          <w:tcPr>
            <w:tcW w:w="1567" w:type="pct"/>
          </w:tcPr>
          <w:p w14:paraId="3B81DD07" w14:textId="77777777" w:rsidR="00BE734A" w:rsidRPr="008F1478" w:rsidRDefault="00BE734A" w:rsidP="002663B3">
            <w:pPr>
              <w:spacing w:after="0" w:line="276" w:lineRule="auto"/>
              <w:rPr>
                <w:rFonts w:ascii="Arial" w:hAnsi="Arial"/>
                <w:color w:val="000000"/>
                <w:sz w:val="18"/>
                <w:szCs w:val="18"/>
              </w:rPr>
            </w:pPr>
          </w:p>
        </w:tc>
        <w:tc>
          <w:tcPr>
            <w:tcW w:w="1794" w:type="pct"/>
          </w:tcPr>
          <w:p w14:paraId="00092499" w14:textId="77777777" w:rsidR="00BE734A" w:rsidRPr="008F1478" w:rsidRDefault="00BE734A" w:rsidP="002663B3">
            <w:pPr>
              <w:spacing w:after="0" w:line="276" w:lineRule="auto"/>
              <w:rPr>
                <w:rFonts w:ascii="Arial" w:hAnsi="Arial"/>
                <w:color w:val="000000"/>
                <w:sz w:val="18"/>
                <w:szCs w:val="18"/>
              </w:rPr>
            </w:pPr>
          </w:p>
        </w:tc>
      </w:tr>
      <w:tr w:rsidR="00BE734A" w:rsidRPr="008F1478" w14:paraId="05FD3BF1" w14:textId="77777777" w:rsidTr="009313E5">
        <w:tc>
          <w:tcPr>
            <w:tcW w:w="621" w:type="pct"/>
          </w:tcPr>
          <w:p w14:paraId="61888A90" w14:textId="77777777" w:rsidR="00BE734A" w:rsidRPr="008F1478" w:rsidRDefault="00BE734A" w:rsidP="002663B3">
            <w:pPr>
              <w:spacing w:after="0" w:line="276" w:lineRule="auto"/>
              <w:rPr>
                <w:rFonts w:ascii="Arial" w:hAnsi="Arial"/>
                <w:color w:val="000000"/>
                <w:sz w:val="18"/>
                <w:szCs w:val="18"/>
              </w:rPr>
            </w:pPr>
          </w:p>
        </w:tc>
        <w:tc>
          <w:tcPr>
            <w:tcW w:w="314" w:type="pct"/>
          </w:tcPr>
          <w:p w14:paraId="4E38A907" w14:textId="77777777" w:rsidR="00BE734A" w:rsidRPr="008F1478" w:rsidRDefault="00BE734A" w:rsidP="002663B3">
            <w:pPr>
              <w:spacing w:after="0" w:line="276" w:lineRule="auto"/>
              <w:ind w:left="-108"/>
              <w:jc w:val="center"/>
              <w:rPr>
                <w:rFonts w:ascii="Arial" w:hAnsi="Arial"/>
                <w:color w:val="000000"/>
                <w:sz w:val="18"/>
                <w:szCs w:val="18"/>
              </w:rPr>
            </w:pPr>
          </w:p>
        </w:tc>
        <w:tc>
          <w:tcPr>
            <w:tcW w:w="314" w:type="pct"/>
          </w:tcPr>
          <w:p w14:paraId="6EB94EE7" w14:textId="77777777" w:rsidR="00BE734A" w:rsidRPr="008F1478" w:rsidRDefault="00BE734A" w:rsidP="002663B3">
            <w:pPr>
              <w:spacing w:after="0" w:line="276" w:lineRule="auto"/>
              <w:ind w:left="-108"/>
              <w:jc w:val="center"/>
              <w:rPr>
                <w:rFonts w:ascii="Arial" w:hAnsi="Arial"/>
                <w:color w:val="000000"/>
                <w:sz w:val="18"/>
                <w:szCs w:val="18"/>
              </w:rPr>
            </w:pPr>
          </w:p>
        </w:tc>
        <w:tc>
          <w:tcPr>
            <w:tcW w:w="391" w:type="pct"/>
          </w:tcPr>
          <w:p w14:paraId="5614DA32" w14:textId="77777777" w:rsidR="00BE734A" w:rsidRPr="008F1478" w:rsidRDefault="00BE734A" w:rsidP="002663B3">
            <w:pPr>
              <w:spacing w:after="0" w:line="276" w:lineRule="auto"/>
              <w:ind w:left="-109"/>
              <w:jc w:val="center"/>
              <w:rPr>
                <w:rFonts w:ascii="Arial" w:hAnsi="Arial"/>
                <w:color w:val="000000"/>
                <w:sz w:val="18"/>
                <w:szCs w:val="18"/>
              </w:rPr>
            </w:pPr>
          </w:p>
        </w:tc>
        <w:tc>
          <w:tcPr>
            <w:tcW w:w="1567" w:type="pct"/>
          </w:tcPr>
          <w:p w14:paraId="790387C1" w14:textId="77777777" w:rsidR="00BE734A" w:rsidRPr="008F1478" w:rsidRDefault="00BE734A" w:rsidP="002663B3">
            <w:pPr>
              <w:spacing w:after="0" w:line="276" w:lineRule="auto"/>
              <w:rPr>
                <w:rFonts w:ascii="Arial" w:hAnsi="Arial"/>
                <w:color w:val="000000"/>
                <w:sz w:val="18"/>
                <w:szCs w:val="18"/>
              </w:rPr>
            </w:pPr>
          </w:p>
        </w:tc>
        <w:tc>
          <w:tcPr>
            <w:tcW w:w="1794" w:type="pct"/>
          </w:tcPr>
          <w:p w14:paraId="177BDDEB" w14:textId="77777777" w:rsidR="00BE734A" w:rsidRPr="008F1478" w:rsidRDefault="00BE734A" w:rsidP="002663B3">
            <w:pPr>
              <w:spacing w:after="0" w:line="276" w:lineRule="auto"/>
              <w:rPr>
                <w:rFonts w:ascii="Arial" w:hAnsi="Arial"/>
                <w:color w:val="000000"/>
                <w:sz w:val="18"/>
                <w:szCs w:val="18"/>
              </w:rPr>
            </w:pPr>
          </w:p>
        </w:tc>
      </w:tr>
      <w:tr w:rsidR="00BE734A" w:rsidRPr="008F1478" w14:paraId="52D818A4" w14:textId="77777777" w:rsidTr="009313E5">
        <w:tc>
          <w:tcPr>
            <w:tcW w:w="621" w:type="pct"/>
          </w:tcPr>
          <w:p w14:paraId="5EF14F89" w14:textId="77777777" w:rsidR="00BE734A" w:rsidRPr="008F1478" w:rsidRDefault="00BE734A" w:rsidP="002663B3">
            <w:pPr>
              <w:spacing w:after="0" w:line="276" w:lineRule="auto"/>
              <w:rPr>
                <w:rFonts w:ascii="Arial" w:hAnsi="Arial"/>
                <w:color w:val="000000"/>
                <w:sz w:val="18"/>
                <w:szCs w:val="18"/>
              </w:rPr>
            </w:pPr>
          </w:p>
        </w:tc>
        <w:tc>
          <w:tcPr>
            <w:tcW w:w="314" w:type="pct"/>
          </w:tcPr>
          <w:p w14:paraId="6A852371" w14:textId="77777777" w:rsidR="00BE734A" w:rsidRPr="008F1478" w:rsidRDefault="00BE734A" w:rsidP="002663B3">
            <w:pPr>
              <w:spacing w:after="0" w:line="276" w:lineRule="auto"/>
              <w:ind w:left="-108"/>
              <w:jc w:val="center"/>
              <w:rPr>
                <w:rFonts w:ascii="Arial" w:hAnsi="Arial"/>
                <w:color w:val="000000"/>
                <w:sz w:val="18"/>
                <w:szCs w:val="18"/>
              </w:rPr>
            </w:pPr>
          </w:p>
        </w:tc>
        <w:tc>
          <w:tcPr>
            <w:tcW w:w="314" w:type="pct"/>
          </w:tcPr>
          <w:p w14:paraId="10AD9CBE" w14:textId="77777777" w:rsidR="00BE734A" w:rsidRPr="008F1478" w:rsidRDefault="00BE734A" w:rsidP="002663B3">
            <w:pPr>
              <w:spacing w:after="0" w:line="276" w:lineRule="auto"/>
              <w:ind w:left="-108"/>
              <w:jc w:val="center"/>
              <w:rPr>
                <w:rFonts w:ascii="Arial" w:hAnsi="Arial"/>
                <w:color w:val="000000"/>
                <w:sz w:val="18"/>
                <w:szCs w:val="18"/>
              </w:rPr>
            </w:pPr>
          </w:p>
        </w:tc>
        <w:tc>
          <w:tcPr>
            <w:tcW w:w="391" w:type="pct"/>
          </w:tcPr>
          <w:p w14:paraId="6F62CDB5" w14:textId="77777777" w:rsidR="00BE734A" w:rsidRPr="008F1478" w:rsidRDefault="00BE734A" w:rsidP="002663B3">
            <w:pPr>
              <w:spacing w:after="0" w:line="276" w:lineRule="auto"/>
              <w:ind w:left="-109"/>
              <w:jc w:val="center"/>
              <w:rPr>
                <w:rFonts w:ascii="Arial" w:hAnsi="Arial"/>
                <w:color w:val="000000"/>
                <w:sz w:val="18"/>
                <w:szCs w:val="18"/>
              </w:rPr>
            </w:pPr>
          </w:p>
        </w:tc>
        <w:tc>
          <w:tcPr>
            <w:tcW w:w="1567" w:type="pct"/>
          </w:tcPr>
          <w:p w14:paraId="3C7A8ACC" w14:textId="77777777" w:rsidR="00BE734A" w:rsidRPr="008F1478" w:rsidRDefault="00BE734A" w:rsidP="002663B3">
            <w:pPr>
              <w:spacing w:after="0" w:line="276" w:lineRule="auto"/>
              <w:rPr>
                <w:rFonts w:ascii="Arial" w:hAnsi="Arial"/>
                <w:color w:val="000000"/>
                <w:sz w:val="18"/>
                <w:szCs w:val="18"/>
              </w:rPr>
            </w:pPr>
          </w:p>
        </w:tc>
        <w:tc>
          <w:tcPr>
            <w:tcW w:w="1794" w:type="pct"/>
          </w:tcPr>
          <w:p w14:paraId="442B7945" w14:textId="77777777" w:rsidR="00BE734A" w:rsidRPr="008F1478" w:rsidRDefault="00BE734A" w:rsidP="002663B3">
            <w:pPr>
              <w:spacing w:after="0" w:line="276" w:lineRule="auto"/>
              <w:rPr>
                <w:rFonts w:ascii="Arial" w:hAnsi="Arial"/>
                <w:color w:val="000000"/>
                <w:sz w:val="18"/>
                <w:szCs w:val="18"/>
              </w:rPr>
            </w:pPr>
          </w:p>
        </w:tc>
      </w:tr>
      <w:tr w:rsidR="00BE734A" w:rsidRPr="008F1478" w14:paraId="0F87520D" w14:textId="77777777" w:rsidTr="009313E5">
        <w:tc>
          <w:tcPr>
            <w:tcW w:w="621" w:type="pct"/>
          </w:tcPr>
          <w:p w14:paraId="47363DD8" w14:textId="77777777" w:rsidR="00BE734A" w:rsidRPr="008F1478" w:rsidRDefault="00BE734A" w:rsidP="002663B3">
            <w:pPr>
              <w:spacing w:after="0" w:line="276" w:lineRule="auto"/>
              <w:rPr>
                <w:rFonts w:ascii="Arial" w:hAnsi="Arial"/>
                <w:color w:val="000000"/>
                <w:sz w:val="18"/>
                <w:szCs w:val="18"/>
              </w:rPr>
            </w:pPr>
          </w:p>
        </w:tc>
        <w:tc>
          <w:tcPr>
            <w:tcW w:w="314" w:type="pct"/>
          </w:tcPr>
          <w:p w14:paraId="06EF6163" w14:textId="77777777" w:rsidR="00BE734A" w:rsidRPr="008F1478" w:rsidRDefault="00BE734A" w:rsidP="002663B3">
            <w:pPr>
              <w:spacing w:after="0" w:line="276" w:lineRule="auto"/>
              <w:ind w:left="-108"/>
              <w:jc w:val="center"/>
              <w:rPr>
                <w:rFonts w:ascii="Arial" w:hAnsi="Arial"/>
                <w:color w:val="000000"/>
                <w:sz w:val="18"/>
                <w:szCs w:val="18"/>
              </w:rPr>
            </w:pPr>
          </w:p>
        </w:tc>
        <w:tc>
          <w:tcPr>
            <w:tcW w:w="314" w:type="pct"/>
          </w:tcPr>
          <w:p w14:paraId="2877C53E" w14:textId="77777777" w:rsidR="00BE734A" w:rsidRPr="008F1478" w:rsidRDefault="00BE734A" w:rsidP="002663B3">
            <w:pPr>
              <w:spacing w:after="0" w:line="276" w:lineRule="auto"/>
              <w:ind w:left="-108"/>
              <w:jc w:val="center"/>
              <w:rPr>
                <w:rFonts w:ascii="Arial" w:hAnsi="Arial"/>
                <w:color w:val="000000"/>
                <w:sz w:val="18"/>
                <w:szCs w:val="18"/>
              </w:rPr>
            </w:pPr>
          </w:p>
        </w:tc>
        <w:tc>
          <w:tcPr>
            <w:tcW w:w="391" w:type="pct"/>
          </w:tcPr>
          <w:p w14:paraId="15D6B0CB" w14:textId="77777777" w:rsidR="00BE734A" w:rsidRPr="008F1478" w:rsidRDefault="00BE734A" w:rsidP="002663B3">
            <w:pPr>
              <w:spacing w:after="0" w:line="276" w:lineRule="auto"/>
              <w:ind w:left="-109"/>
              <w:jc w:val="center"/>
              <w:rPr>
                <w:rFonts w:ascii="Arial" w:hAnsi="Arial"/>
                <w:color w:val="000000"/>
                <w:sz w:val="18"/>
                <w:szCs w:val="18"/>
              </w:rPr>
            </w:pPr>
          </w:p>
        </w:tc>
        <w:tc>
          <w:tcPr>
            <w:tcW w:w="1567" w:type="pct"/>
          </w:tcPr>
          <w:p w14:paraId="68492A58" w14:textId="77777777" w:rsidR="00BE734A" w:rsidRPr="008F1478" w:rsidRDefault="00BE734A" w:rsidP="002663B3">
            <w:pPr>
              <w:spacing w:after="0" w:line="276" w:lineRule="auto"/>
              <w:rPr>
                <w:rFonts w:ascii="Arial" w:hAnsi="Arial"/>
                <w:color w:val="000000"/>
                <w:sz w:val="18"/>
                <w:szCs w:val="18"/>
              </w:rPr>
            </w:pPr>
          </w:p>
        </w:tc>
        <w:tc>
          <w:tcPr>
            <w:tcW w:w="1794" w:type="pct"/>
          </w:tcPr>
          <w:p w14:paraId="59EA6090" w14:textId="77777777" w:rsidR="00BE734A" w:rsidRPr="008F1478" w:rsidRDefault="00BE734A" w:rsidP="002663B3">
            <w:pPr>
              <w:spacing w:after="0" w:line="276" w:lineRule="auto"/>
              <w:rPr>
                <w:rFonts w:ascii="Arial" w:hAnsi="Arial"/>
                <w:color w:val="000000"/>
                <w:sz w:val="18"/>
                <w:szCs w:val="18"/>
              </w:rPr>
            </w:pPr>
          </w:p>
        </w:tc>
      </w:tr>
      <w:tr w:rsidR="00BE734A" w:rsidRPr="008F1478" w14:paraId="72D6BF9B" w14:textId="77777777" w:rsidTr="009313E5">
        <w:tc>
          <w:tcPr>
            <w:tcW w:w="621" w:type="pct"/>
          </w:tcPr>
          <w:p w14:paraId="5563791D" w14:textId="77777777" w:rsidR="00BE734A" w:rsidRPr="008F1478" w:rsidRDefault="00BE734A" w:rsidP="002663B3">
            <w:pPr>
              <w:spacing w:after="0" w:line="276" w:lineRule="auto"/>
              <w:rPr>
                <w:rFonts w:ascii="Arial" w:hAnsi="Arial"/>
                <w:color w:val="000000"/>
                <w:sz w:val="18"/>
                <w:szCs w:val="18"/>
              </w:rPr>
            </w:pPr>
          </w:p>
        </w:tc>
        <w:tc>
          <w:tcPr>
            <w:tcW w:w="314" w:type="pct"/>
          </w:tcPr>
          <w:p w14:paraId="642A36CF" w14:textId="77777777" w:rsidR="00BE734A" w:rsidRPr="008F1478" w:rsidRDefault="00BE734A" w:rsidP="002663B3">
            <w:pPr>
              <w:spacing w:after="0" w:line="276" w:lineRule="auto"/>
              <w:ind w:left="-108"/>
              <w:jc w:val="center"/>
              <w:rPr>
                <w:rFonts w:ascii="Arial" w:hAnsi="Arial"/>
                <w:color w:val="000000"/>
                <w:sz w:val="18"/>
                <w:szCs w:val="18"/>
              </w:rPr>
            </w:pPr>
          </w:p>
        </w:tc>
        <w:tc>
          <w:tcPr>
            <w:tcW w:w="314" w:type="pct"/>
          </w:tcPr>
          <w:p w14:paraId="428584E8" w14:textId="77777777" w:rsidR="00BE734A" w:rsidRPr="008F1478" w:rsidRDefault="00BE734A" w:rsidP="002663B3">
            <w:pPr>
              <w:spacing w:after="0" w:line="276" w:lineRule="auto"/>
              <w:ind w:left="-108"/>
              <w:jc w:val="center"/>
              <w:rPr>
                <w:rFonts w:ascii="Arial" w:hAnsi="Arial"/>
                <w:color w:val="000000"/>
                <w:sz w:val="18"/>
                <w:szCs w:val="18"/>
              </w:rPr>
            </w:pPr>
          </w:p>
        </w:tc>
        <w:tc>
          <w:tcPr>
            <w:tcW w:w="391" w:type="pct"/>
          </w:tcPr>
          <w:p w14:paraId="17488CBA" w14:textId="77777777" w:rsidR="00BE734A" w:rsidRPr="008F1478" w:rsidRDefault="00BE734A" w:rsidP="002663B3">
            <w:pPr>
              <w:spacing w:after="0" w:line="276" w:lineRule="auto"/>
              <w:ind w:left="-109"/>
              <w:jc w:val="center"/>
              <w:rPr>
                <w:rFonts w:ascii="Arial" w:hAnsi="Arial"/>
                <w:color w:val="000000"/>
                <w:sz w:val="18"/>
                <w:szCs w:val="18"/>
              </w:rPr>
            </w:pPr>
          </w:p>
        </w:tc>
        <w:tc>
          <w:tcPr>
            <w:tcW w:w="1567" w:type="pct"/>
          </w:tcPr>
          <w:p w14:paraId="554B8A3E" w14:textId="77777777" w:rsidR="00BE734A" w:rsidRPr="008F1478" w:rsidRDefault="00BE734A" w:rsidP="002663B3">
            <w:pPr>
              <w:spacing w:after="0" w:line="276" w:lineRule="auto"/>
              <w:rPr>
                <w:rFonts w:ascii="Arial" w:hAnsi="Arial"/>
                <w:color w:val="000000"/>
                <w:sz w:val="18"/>
                <w:szCs w:val="18"/>
              </w:rPr>
            </w:pPr>
          </w:p>
        </w:tc>
        <w:tc>
          <w:tcPr>
            <w:tcW w:w="1794" w:type="pct"/>
          </w:tcPr>
          <w:p w14:paraId="4E036216" w14:textId="77777777" w:rsidR="00BE734A" w:rsidRPr="008F1478" w:rsidRDefault="00BE734A" w:rsidP="002663B3">
            <w:pPr>
              <w:spacing w:after="0" w:line="276" w:lineRule="auto"/>
              <w:rPr>
                <w:rFonts w:ascii="Arial" w:hAnsi="Arial"/>
                <w:color w:val="000000"/>
                <w:sz w:val="18"/>
                <w:szCs w:val="18"/>
              </w:rPr>
            </w:pPr>
          </w:p>
        </w:tc>
      </w:tr>
      <w:tr w:rsidR="00BE734A" w:rsidRPr="008F1478" w14:paraId="7977EF62" w14:textId="77777777" w:rsidTr="009313E5">
        <w:tc>
          <w:tcPr>
            <w:tcW w:w="621" w:type="pct"/>
          </w:tcPr>
          <w:p w14:paraId="33818071" w14:textId="77777777" w:rsidR="00BE734A" w:rsidRPr="008F1478" w:rsidRDefault="00BE734A" w:rsidP="002663B3">
            <w:pPr>
              <w:spacing w:after="0" w:line="276" w:lineRule="auto"/>
              <w:rPr>
                <w:rFonts w:ascii="Arial" w:hAnsi="Arial"/>
                <w:color w:val="000000"/>
                <w:sz w:val="18"/>
                <w:szCs w:val="18"/>
              </w:rPr>
            </w:pPr>
          </w:p>
        </w:tc>
        <w:tc>
          <w:tcPr>
            <w:tcW w:w="314" w:type="pct"/>
          </w:tcPr>
          <w:p w14:paraId="0A292E85" w14:textId="77777777" w:rsidR="00BE734A" w:rsidRPr="008F1478" w:rsidRDefault="00BE734A" w:rsidP="002663B3">
            <w:pPr>
              <w:spacing w:after="0" w:line="276" w:lineRule="auto"/>
              <w:ind w:left="-108"/>
              <w:jc w:val="center"/>
              <w:rPr>
                <w:rFonts w:ascii="Arial" w:hAnsi="Arial"/>
                <w:color w:val="000000"/>
                <w:sz w:val="18"/>
                <w:szCs w:val="18"/>
              </w:rPr>
            </w:pPr>
          </w:p>
        </w:tc>
        <w:tc>
          <w:tcPr>
            <w:tcW w:w="314" w:type="pct"/>
          </w:tcPr>
          <w:p w14:paraId="68EA5205" w14:textId="77777777" w:rsidR="00BE734A" w:rsidRPr="008F1478" w:rsidRDefault="00BE734A" w:rsidP="002663B3">
            <w:pPr>
              <w:spacing w:after="0" w:line="276" w:lineRule="auto"/>
              <w:ind w:left="-108"/>
              <w:jc w:val="center"/>
              <w:rPr>
                <w:rFonts w:ascii="Arial" w:hAnsi="Arial"/>
                <w:color w:val="000000"/>
                <w:sz w:val="18"/>
                <w:szCs w:val="18"/>
              </w:rPr>
            </w:pPr>
          </w:p>
        </w:tc>
        <w:tc>
          <w:tcPr>
            <w:tcW w:w="391" w:type="pct"/>
          </w:tcPr>
          <w:p w14:paraId="00598261" w14:textId="77777777" w:rsidR="00BE734A" w:rsidRPr="008F1478" w:rsidRDefault="00BE734A" w:rsidP="002663B3">
            <w:pPr>
              <w:spacing w:after="0" w:line="276" w:lineRule="auto"/>
              <w:ind w:left="-109"/>
              <w:jc w:val="center"/>
              <w:rPr>
                <w:rFonts w:ascii="Arial" w:hAnsi="Arial"/>
                <w:color w:val="000000"/>
                <w:sz w:val="18"/>
                <w:szCs w:val="18"/>
              </w:rPr>
            </w:pPr>
          </w:p>
        </w:tc>
        <w:tc>
          <w:tcPr>
            <w:tcW w:w="1567" w:type="pct"/>
          </w:tcPr>
          <w:p w14:paraId="04EB80AF" w14:textId="77777777" w:rsidR="00BE734A" w:rsidRPr="008F1478" w:rsidRDefault="00BE734A" w:rsidP="002663B3">
            <w:pPr>
              <w:spacing w:after="0" w:line="276" w:lineRule="auto"/>
              <w:rPr>
                <w:rFonts w:ascii="Arial" w:hAnsi="Arial"/>
                <w:color w:val="000000"/>
                <w:sz w:val="18"/>
                <w:szCs w:val="18"/>
              </w:rPr>
            </w:pPr>
          </w:p>
        </w:tc>
        <w:tc>
          <w:tcPr>
            <w:tcW w:w="1794" w:type="pct"/>
          </w:tcPr>
          <w:p w14:paraId="59B46AF4" w14:textId="77777777" w:rsidR="00BE734A" w:rsidRPr="008F1478" w:rsidRDefault="00BE734A" w:rsidP="002663B3">
            <w:pPr>
              <w:spacing w:after="0" w:line="276" w:lineRule="auto"/>
              <w:rPr>
                <w:rFonts w:ascii="Arial" w:hAnsi="Arial"/>
                <w:color w:val="000000"/>
                <w:sz w:val="18"/>
                <w:szCs w:val="18"/>
              </w:rPr>
            </w:pPr>
          </w:p>
        </w:tc>
      </w:tr>
      <w:tr w:rsidR="00BE734A" w:rsidRPr="008F1478" w14:paraId="126A0425" w14:textId="77777777" w:rsidTr="009313E5">
        <w:tc>
          <w:tcPr>
            <w:tcW w:w="621" w:type="pct"/>
          </w:tcPr>
          <w:p w14:paraId="09278D5F" w14:textId="77777777" w:rsidR="00BE734A" w:rsidRPr="008F1478" w:rsidRDefault="00BE734A" w:rsidP="002663B3">
            <w:pPr>
              <w:spacing w:after="0" w:line="276" w:lineRule="auto"/>
              <w:rPr>
                <w:rFonts w:ascii="Arial" w:hAnsi="Arial"/>
                <w:color w:val="000000"/>
                <w:sz w:val="18"/>
                <w:szCs w:val="18"/>
              </w:rPr>
            </w:pPr>
          </w:p>
        </w:tc>
        <w:tc>
          <w:tcPr>
            <w:tcW w:w="314" w:type="pct"/>
          </w:tcPr>
          <w:p w14:paraId="4D673846" w14:textId="77777777" w:rsidR="00BE734A" w:rsidRPr="008F1478" w:rsidRDefault="00BE734A" w:rsidP="002663B3">
            <w:pPr>
              <w:spacing w:after="0" w:line="276" w:lineRule="auto"/>
              <w:ind w:left="-108"/>
              <w:jc w:val="center"/>
              <w:rPr>
                <w:rFonts w:ascii="Arial" w:hAnsi="Arial"/>
                <w:color w:val="000000"/>
                <w:sz w:val="18"/>
                <w:szCs w:val="18"/>
              </w:rPr>
            </w:pPr>
          </w:p>
        </w:tc>
        <w:tc>
          <w:tcPr>
            <w:tcW w:w="314" w:type="pct"/>
          </w:tcPr>
          <w:p w14:paraId="0BE6A934" w14:textId="77777777" w:rsidR="00BE734A" w:rsidRPr="008F1478" w:rsidRDefault="00BE734A" w:rsidP="002663B3">
            <w:pPr>
              <w:spacing w:after="0" w:line="276" w:lineRule="auto"/>
              <w:ind w:left="-108"/>
              <w:jc w:val="center"/>
              <w:rPr>
                <w:rFonts w:ascii="Arial" w:hAnsi="Arial"/>
                <w:color w:val="000000"/>
                <w:sz w:val="18"/>
                <w:szCs w:val="18"/>
              </w:rPr>
            </w:pPr>
          </w:p>
        </w:tc>
        <w:tc>
          <w:tcPr>
            <w:tcW w:w="391" w:type="pct"/>
          </w:tcPr>
          <w:p w14:paraId="2AF5E637" w14:textId="77777777" w:rsidR="00BE734A" w:rsidRPr="008F1478" w:rsidRDefault="00BE734A" w:rsidP="002663B3">
            <w:pPr>
              <w:spacing w:after="0" w:line="276" w:lineRule="auto"/>
              <w:ind w:left="-109"/>
              <w:jc w:val="center"/>
              <w:rPr>
                <w:rFonts w:ascii="Arial" w:hAnsi="Arial"/>
                <w:color w:val="000000"/>
                <w:sz w:val="18"/>
                <w:szCs w:val="18"/>
              </w:rPr>
            </w:pPr>
          </w:p>
        </w:tc>
        <w:tc>
          <w:tcPr>
            <w:tcW w:w="1567" w:type="pct"/>
          </w:tcPr>
          <w:p w14:paraId="368D99E8" w14:textId="77777777" w:rsidR="00BE734A" w:rsidRPr="008F1478" w:rsidRDefault="00BE734A" w:rsidP="002663B3">
            <w:pPr>
              <w:spacing w:after="0" w:line="276" w:lineRule="auto"/>
              <w:rPr>
                <w:rFonts w:ascii="Arial" w:hAnsi="Arial"/>
                <w:color w:val="000000"/>
                <w:sz w:val="18"/>
                <w:szCs w:val="18"/>
              </w:rPr>
            </w:pPr>
          </w:p>
        </w:tc>
        <w:tc>
          <w:tcPr>
            <w:tcW w:w="1794" w:type="pct"/>
          </w:tcPr>
          <w:p w14:paraId="71562F85" w14:textId="77777777" w:rsidR="00BE734A" w:rsidRPr="008F1478" w:rsidRDefault="00BE734A" w:rsidP="002663B3">
            <w:pPr>
              <w:spacing w:after="0" w:line="276" w:lineRule="auto"/>
              <w:rPr>
                <w:rFonts w:ascii="Arial" w:hAnsi="Arial"/>
                <w:color w:val="000000"/>
                <w:sz w:val="18"/>
                <w:szCs w:val="18"/>
              </w:rPr>
            </w:pPr>
          </w:p>
        </w:tc>
      </w:tr>
      <w:tr w:rsidR="00BE734A" w:rsidRPr="008F1478" w14:paraId="5BE87CEF" w14:textId="77777777" w:rsidTr="009313E5">
        <w:tc>
          <w:tcPr>
            <w:tcW w:w="621" w:type="pct"/>
          </w:tcPr>
          <w:p w14:paraId="082DB89E" w14:textId="77777777" w:rsidR="00BE734A" w:rsidRPr="008F1478" w:rsidRDefault="00BE734A" w:rsidP="002663B3">
            <w:pPr>
              <w:spacing w:after="0" w:line="276" w:lineRule="auto"/>
              <w:rPr>
                <w:rFonts w:ascii="Arial" w:hAnsi="Arial"/>
                <w:color w:val="000000"/>
                <w:sz w:val="18"/>
                <w:szCs w:val="18"/>
              </w:rPr>
            </w:pPr>
          </w:p>
        </w:tc>
        <w:tc>
          <w:tcPr>
            <w:tcW w:w="314" w:type="pct"/>
          </w:tcPr>
          <w:p w14:paraId="5D102936" w14:textId="77777777" w:rsidR="00BE734A" w:rsidRPr="008F1478" w:rsidRDefault="00BE734A" w:rsidP="002663B3">
            <w:pPr>
              <w:spacing w:after="0" w:line="276" w:lineRule="auto"/>
              <w:ind w:left="-108"/>
              <w:jc w:val="center"/>
              <w:rPr>
                <w:rFonts w:ascii="Arial" w:hAnsi="Arial"/>
                <w:color w:val="000000"/>
                <w:sz w:val="18"/>
                <w:szCs w:val="18"/>
              </w:rPr>
            </w:pPr>
          </w:p>
        </w:tc>
        <w:tc>
          <w:tcPr>
            <w:tcW w:w="314" w:type="pct"/>
          </w:tcPr>
          <w:p w14:paraId="5009F613" w14:textId="77777777" w:rsidR="00BE734A" w:rsidRPr="008F1478" w:rsidRDefault="00BE734A" w:rsidP="002663B3">
            <w:pPr>
              <w:spacing w:after="0" w:line="276" w:lineRule="auto"/>
              <w:ind w:left="-108"/>
              <w:jc w:val="center"/>
              <w:rPr>
                <w:rFonts w:ascii="Arial" w:hAnsi="Arial"/>
                <w:color w:val="000000"/>
                <w:sz w:val="18"/>
                <w:szCs w:val="18"/>
              </w:rPr>
            </w:pPr>
          </w:p>
        </w:tc>
        <w:tc>
          <w:tcPr>
            <w:tcW w:w="391" w:type="pct"/>
          </w:tcPr>
          <w:p w14:paraId="2932219A" w14:textId="77777777" w:rsidR="00BE734A" w:rsidRPr="008F1478" w:rsidRDefault="00BE734A" w:rsidP="002663B3">
            <w:pPr>
              <w:spacing w:after="0" w:line="276" w:lineRule="auto"/>
              <w:ind w:left="-109"/>
              <w:jc w:val="center"/>
              <w:rPr>
                <w:rFonts w:ascii="Arial" w:hAnsi="Arial"/>
                <w:color w:val="000000"/>
                <w:sz w:val="18"/>
                <w:szCs w:val="18"/>
              </w:rPr>
            </w:pPr>
          </w:p>
        </w:tc>
        <w:tc>
          <w:tcPr>
            <w:tcW w:w="1567" w:type="pct"/>
          </w:tcPr>
          <w:p w14:paraId="033FDD9A" w14:textId="77777777" w:rsidR="00BE734A" w:rsidRPr="008F1478" w:rsidRDefault="00BE734A" w:rsidP="002663B3">
            <w:pPr>
              <w:spacing w:after="0" w:line="276" w:lineRule="auto"/>
              <w:rPr>
                <w:rFonts w:ascii="Arial" w:hAnsi="Arial"/>
                <w:color w:val="000000"/>
                <w:sz w:val="18"/>
                <w:szCs w:val="18"/>
              </w:rPr>
            </w:pPr>
          </w:p>
        </w:tc>
        <w:tc>
          <w:tcPr>
            <w:tcW w:w="1794" w:type="pct"/>
          </w:tcPr>
          <w:p w14:paraId="44250974" w14:textId="77777777" w:rsidR="00BE734A" w:rsidRPr="008F1478" w:rsidRDefault="00BE734A" w:rsidP="002663B3">
            <w:pPr>
              <w:spacing w:after="0" w:line="276" w:lineRule="auto"/>
              <w:rPr>
                <w:rFonts w:ascii="Arial" w:hAnsi="Arial"/>
                <w:color w:val="000000"/>
                <w:sz w:val="18"/>
                <w:szCs w:val="18"/>
              </w:rPr>
            </w:pPr>
          </w:p>
        </w:tc>
      </w:tr>
      <w:tr w:rsidR="009A2792" w:rsidRPr="008F1478" w14:paraId="5DD17FD3" w14:textId="77777777" w:rsidTr="009313E5">
        <w:tc>
          <w:tcPr>
            <w:tcW w:w="621" w:type="pct"/>
          </w:tcPr>
          <w:p w14:paraId="7DC5E442" w14:textId="77777777" w:rsidR="009A2792" w:rsidRPr="008F1478" w:rsidRDefault="009A2792" w:rsidP="002663B3">
            <w:pPr>
              <w:spacing w:after="0" w:line="276" w:lineRule="auto"/>
              <w:rPr>
                <w:rFonts w:ascii="Arial" w:hAnsi="Arial"/>
                <w:color w:val="000000"/>
                <w:sz w:val="18"/>
                <w:szCs w:val="18"/>
              </w:rPr>
            </w:pPr>
          </w:p>
        </w:tc>
        <w:tc>
          <w:tcPr>
            <w:tcW w:w="314" w:type="pct"/>
          </w:tcPr>
          <w:p w14:paraId="2BD2B449" w14:textId="77777777" w:rsidR="009A2792" w:rsidRPr="008F1478" w:rsidRDefault="009A2792" w:rsidP="002663B3">
            <w:pPr>
              <w:spacing w:after="0" w:line="276" w:lineRule="auto"/>
              <w:ind w:left="-108"/>
              <w:jc w:val="center"/>
              <w:rPr>
                <w:rFonts w:ascii="Arial" w:hAnsi="Arial"/>
                <w:color w:val="000000"/>
                <w:sz w:val="18"/>
                <w:szCs w:val="18"/>
              </w:rPr>
            </w:pPr>
          </w:p>
        </w:tc>
        <w:tc>
          <w:tcPr>
            <w:tcW w:w="314" w:type="pct"/>
          </w:tcPr>
          <w:p w14:paraId="4D5B152F" w14:textId="77777777" w:rsidR="009A2792" w:rsidRPr="008F1478" w:rsidRDefault="009A2792" w:rsidP="002663B3">
            <w:pPr>
              <w:spacing w:after="0" w:line="276" w:lineRule="auto"/>
              <w:ind w:left="-108"/>
              <w:jc w:val="center"/>
              <w:rPr>
                <w:rFonts w:ascii="Arial" w:hAnsi="Arial"/>
                <w:color w:val="000000"/>
                <w:sz w:val="18"/>
                <w:szCs w:val="18"/>
              </w:rPr>
            </w:pPr>
          </w:p>
        </w:tc>
        <w:tc>
          <w:tcPr>
            <w:tcW w:w="391" w:type="pct"/>
          </w:tcPr>
          <w:p w14:paraId="3A487C8C" w14:textId="77777777" w:rsidR="009A2792" w:rsidRPr="008F1478" w:rsidRDefault="009A2792" w:rsidP="002663B3">
            <w:pPr>
              <w:spacing w:after="0" w:line="276" w:lineRule="auto"/>
              <w:ind w:left="-109"/>
              <w:jc w:val="center"/>
              <w:rPr>
                <w:rFonts w:ascii="Arial" w:hAnsi="Arial"/>
                <w:color w:val="000000"/>
                <w:sz w:val="18"/>
                <w:szCs w:val="18"/>
              </w:rPr>
            </w:pPr>
          </w:p>
        </w:tc>
        <w:tc>
          <w:tcPr>
            <w:tcW w:w="1567" w:type="pct"/>
          </w:tcPr>
          <w:p w14:paraId="09DEE3D9" w14:textId="77777777" w:rsidR="009A2792" w:rsidRPr="008F1478" w:rsidRDefault="009A2792" w:rsidP="002663B3">
            <w:pPr>
              <w:spacing w:after="0" w:line="276" w:lineRule="auto"/>
              <w:rPr>
                <w:rFonts w:ascii="Arial" w:hAnsi="Arial"/>
                <w:color w:val="000000"/>
                <w:sz w:val="18"/>
                <w:szCs w:val="18"/>
              </w:rPr>
            </w:pPr>
          </w:p>
        </w:tc>
        <w:tc>
          <w:tcPr>
            <w:tcW w:w="1794" w:type="pct"/>
          </w:tcPr>
          <w:p w14:paraId="46D7BF44" w14:textId="77777777" w:rsidR="009A2792" w:rsidRPr="008F1478" w:rsidRDefault="009A2792" w:rsidP="002663B3">
            <w:pPr>
              <w:spacing w:after="0" w:line="276" w:lineRule="auto"/>
              <w:rPr>
                <w:rFonts w:ascii="Arial" w:hAnsi="Arial"/>
                <w:color w:val="000000"/>
                <w:sz w:val="18"/>
                <w:szCs w:val="18"/>
              </w:rPr>
            </w:pPr>
          </w:p>
        </w:tc>
      </w:tr>
      <w:tr w:rsidR="009A2792" w:rsidRPr="008F1478" w14:paraId="4669EC8F" w14:textId="77777777" w:rsidTr="009313E5">
        <w:tc>
          <w:tcPr>
            <w:tcW w:w="621" w:type="pct"/>
          </w:tcPr>
          <w:p w14:paraId="405CE00C" w14:textId="77777777" w:rsidR="009A2792" w:rsidRPr="008F1478" w:rsidRDefault="009A2792" w:rsidP="002663B3">
            <w:pPr>
              <w:spacing w:after="0" w:line="276" w:lineRule="auto"/>
              <w:rPr>
                <w:rFonts w:ascii="Arial" w:hAnsi="Arial"/>
                <w:color w:val="000000"/>
                <w:sz w:val="18"/>
                <w:szCs w:val="18"/>
              </w:rPr>
            </w:pPr>
          </w:p>
        </w:tc>
        <w:tc>
          <w:tcPr>
            <w:tcW w:w="314" w:type="pct"/>
          </w:tcPr>
          <w:p w14:paraId="460BF783" w14:textId="77777777" w:rsidR="009A2792" w:rsidRPr="008F1478" w:rsidRDefault="009A2792" w:rsidP="002663B3">
            <w:pPr>
              <w:spacing w:after="0" w:line="276" w:lineRule="auto"/>
              <w:ind w:left="-108"/>
              <w:jc w:val="center"/>
              <w:rPr>
                <w:rFonts w:ascii="Arial" w:hAnsi="Arial"/>
                <w:color w:val="000000"/>
                <w:sz w:val="18"/>
                <w:szCs w:val="18"/>
              </w:rPr>
            </w:pPr>
          </w:p>
        </w:tc>
        <w:tc>
          <w:tcPr>
            <w:tcW w:w="314" w:type="pct"/>
          </w:tcPr>
          <w:p w14:paraId="54233D8C" w14:textId="77777777" w:rsidR="009A2792" w:rsidRPr="008F1478" w:rsidRDefault="009A2792" w:rsidP="002663B3">
            <w:pPr>
              <w:spacing w:after="0" w:line="276" w:lineRule="auto"/>
              <w:ind w:left="-108"/>
              <w:jc w:val="center"/>
              <w:rPr>
                <w:rFonts w:ascii="Arial" w:hAnsi="Arial"/>
                <w:color w:val="000000"/>
                <w:sz w:val="18"/>
                <w:szCs w:val="18"/>
              </w:rPr>
            </w:pPr>
          </w:p>
        </w:tc>
        <w:tc>
          <w:tcPr>
            <w:tcW w:w="391" w:type="pct"/>
          </w:tcPr>
          <w:p w14:paraId="66FCFF58" w14:textId="77777777" w:rsidR="009A2792" w:rsidRPr="008F1478" w:rsidRDefault="009A2792" w:rsidP="002663B3">
            <w:pPr>
              <w:spacing w:after="0" w:line="276" w:lineRule="auto"/>
              <w:ind w:left="-109"/>
              <w:jc w:val="center"/>
              <w:rPr>
                <w:rFonts w:ascii="Arial" w:hAnsi="Arial"/>
                <w:color w:val="000000"/>
                <w:sz w:val="18"/>
                <w:szCs w:val="18"/>
              </w:rPr>
            </w:pPr>
          </w:p>
        </w:tc>
        <w:tc>
          <w:tcPr>
            <w:tcW w:w="1567" w:type="pct"/>
          </w:tcPr>
          <w:p w14:paraId="12DCCADB" w14:textId="77777777" w:rsidR="009A2792" w:rsidRPr="008F1478" w:rsidRDefault="009A2792" w:rsidP="002663B3">
            <w:pPr>
              <w:spacing w:after="0" w:line="276" w:lineRule="auto"/>
              <w:rPr>
                <w:rFonts w:ascii="Arial" w:hAnsi="Arial"/>
                <w:color w:val="000000"/>
                <w:sz w:val="18"/>
                <w:szCs w:val="18"/>
              </w:rPr>
            </w:pPr>
          </w:p>
        </w:tc>
        <w:tc>
          <w:tcPr>
            <w:tcW w:w="1794" w:type="pct"/>
          </w:tcPr>
          <w:p w14:paraId="3B5EFF03" w14:textId="77777777" w:rsidR="009A2792" w:rsidRPr="008F1478" w:rsidRDefault="009A2792" w:rsidP="002663B3">
            <w:pPr>
              <w:spacing w:after="0" w:line="276" w:lineRule="auto"/>
              <w:rPr>
                <w:rFonts w:ascii="Arial" w:hAnsi="Arial"/>
                <w:color w:val="000000"/>
                <w:sz w:val="18"/>
                <w:szCs w:val="18"/>
              </w:rPr>
            </w:pPr>
          </w:p>
        </w:tc>
      </w:tr>
      <w:tr w:rsidR="009A2792" w:rsidRPr="008F1478" w14:paraId="78DB4350" w14:textId="77777777" w:rsidTr="009313E5">
        <w:tc>
          <w:tcPr>
            <w:tcW w:w="621" w:type="pct"/>
          </w:tcPr>
          <w:p w14:paraId="3045CC90" w14:textId="77777777" w:rsidR="009A2792" w:rsidRPr="008F1478" w:rsidRDefault="009A2792" w:rsidP="002663B3">
            <w:pPr>
              <w:spacing w:after="0" w:line="276" w:lineRule="auto"/>
              <w:rPr>
                <w:rFonts w:ascii="Arial" w:hAnsi="Arial"/>
                <w:color w:val="000000"/>
                <w:sz w:val="18"/>
                <w:szCs w:val="18"/>
              </w:rPr>
            </w:pPr>
          </w:p>
        </w:tc>
        <w:tc>
          <w:tcPr>
            <w:tcW w:w="314" w:type="pct"/>
          </w:tcPr>
          <w:p w14:paraId="00C5855C" w14:textId="77777777" w:rsidR="009A2792" w:rsidRPr="008F1478" w:rsidRDefault="009A2792" w:rsidP="002663B3">
            <w:pPr>
              <w:spacing w:after="0" w:line="276" w:lineRule="auto"/>
              <w:ind w:left="-108"/>
              <w:jc w:val="center"/>
              <w:rPr>
                <w:rFonts w:ascii="Arial" w:hAnsi="Arial"/>
                <w:color w:val="000000"/>
                <w:sz w:val="18"/>
                <w:szCs w:val="18"/>
              </w:rPr>
            </w:pPr>
          </w:p>
        </w:tc>
        <w:tc>
          <w:tcPr>
            <w:tcW w:w="314" w:type="pct"/>
          </w:tcPr>
          <w:p w14:paraId="3499D41E" w14:textId="77777777" w:rsidR="009A2792" w:rsidRPr="008F1478" w:rsidRDefault="009A2792" w:rsidP="002663B3">
            <w:pPr>
              <w:spacing w:after="0" w:line="276" w:lineRule="auto"/>
              <w:ind w:left="-108"/>
              <w:jc w:val="center"/>
              <w:rPr>
                <w:rFonts w:ascii="Arial" w:hAnsi="Arial"/>
                <w:color w:val="000000"/>
                <w:sz w:val="18"/>
                <w:szCs w:val="18"/>
              </w:rPr>
            </w:pPr>
          </w:p>
        </w:tc>
        <w:tc>
          <w:tcPr>
            <w:tcW w:w="391" w:type="pct"/>
          </w:tcPr>
          <w:p w14:paraId="0C6B577F" w14:textId="77777777" w:rsidR="009A2792" w:rsidRPr="008F1478" w:rsidRDefault="009A2792" w:rsidP="002663B3">
            <w:pPr>
              <w:spacing w:after="0" w:line="276" w:lineRule="auto"/>
              <w:ind w:left="-109"/>
              <w:jc w:val="center"/>
              <w:rPr>
                <w:rFonts w:ascii="Arial" w:hAnsi="Arial"/>
                <w:color w:val="000000"/>
                <w:sz w:val="18"/>
                <w:szCs w:val="18"/>
              </w:rPr>
            </w:pPr>
          </w:p>
        </w:tc>
        <w:tc>
          <w:tcPr>
            <w:tcW w:w="1567" w:type="pct"/>
          </w:tcPr>
          <w:p w14:paraId="0D0864E4" w14:textId="77777777" w:rsidR="009A2792" w:rsidRPr="008F1478" w:rsidRDefault="009A2792" w:rsidP="002663B3">
            <w:pPr>
              <w:spacing w:after="0" w:line="276" w:lineRule="auto"/>
              <w:rPr>
                <w:rFonts w:ascii="Arial" w:hAnsi="Arial"/>
                <w:color w:val="000000"/>
                <w:sz w:val="18"/>
                <w:szCs w:val="18"/>
              </w:rPr>
            </w:pPr>
          </w:p>
        </w:tc>
        <w:tc>
          <w:tcPr>
            <w:tcW w:w="1794" w:type="pct"/>
          </w:tcPr>
          <w:p w14:paraId="16132E13" w14:textId="77777777" w:rsidR="009A2792" w:rsidRPr="008F1478" w:rsidRDefault="009A2792" w:rsidP="002663B3">
            <w:pPr>
              <w:spacing w:after="0" w:line="276" w:lineRule="auto"/>
              <w:rPr>
                <w:rFonts w:ascii="Arial" w:hAnsi="Arial"/>
                <w:color w:val="000000"/>
                <w:sz w:val="18"/>
                <w:szCs w:val="18"/>
              </w:rPr>
            </w:pPr>
          </w:p>
        </w:tc>
      </w:tr>
      <w:tr w:rsidR="009A2792" w:rsidRPr="008F1478" w14:paraId="05D9C2A6" w14:textId="77777777" w:rsidTr="009313E5">
        <w:tc>
          <w:tcPr>
            <w:tcW w:w="621" w:type="pct"/>
          </w:tcPr>
          <w:p w14:paraId="34E9E864" w14:textId="77777777" w:rsidR="009A2792" w:rsidRPr="008F1478" w:rsidRDefault="009A2792" w:rsidP="002663B3">
            <w:pPr>
              <w:spacing w:after="0" w:line="276" w:lineRule="auto"/>
              <w:rPr>
                <w:rFonts w:ascii="Arial" w:hAnsi="Arial"/>
                <w:color w:val="000000"/>
                <w:sz w:val="18"/>
                <w:szCs w:val="18"/>
              </w:rPr>
            </w:pPr>
          </w:p>
        </w:tc>
        <w:tc>
          <w:tcPr>
            <w:tcW w:w="314" w:type="pct"/>
          </w:tcPr>
          <w:p w14:paraId="0C851435" w14:textId="77777777" w:rsidR="009A2792" w:rsidRPr="008F1478" w:rsidRDefault="009A2792" w:rsidP="002663B3">
            <w:pPr>
              <w:spacing w:after="0" w:line="276" w:lineRule="auto"/>
              <w:ind w:left="-108"/>
              <w:jc w:val="center"/>
              <w:rPr>
                <w:rFonts w:ascii="Arial" w:hAnsi="Arial"/>
                <w:color w:val="000000"/>
                <w:sz w:val="18"/>
                <w:szCs w:val="18"/>
              </w:rPr>
            </w:pPr>
          </w:p>
        </w:tc>
        <w:tc>
          <w:tcPr>
            <w:tcW w:w="314" w:type="pct"/>
          </w:tcPr>
          <w:p w14:paraId="6864DA7E" w14:textId="77777777" w:rsidR="009A2792" w:rsidRPr="008F1478" w:rsidRDefault="009A2792" w:rsidP="002663B3">
            <w:pPr>
              <w:spacing w:after="0" w:line="276" w:lineRule="auto"/>
              <w:ind w:left="-108"/>
              <w:jc w:val="center"/>
              <w:rPr>
                <w:rFonts w:ascii="Arial" w:hAnsi="Arial"/>
                <w:color w:val="000000"/>
                <w:sz w:val="18"/>
                <w:szCs w:val="18"/>
              </w:rPr>
            </w:pPr>
          </w:p>
        </w:tc>
        <w:tc>
          <w:tcPr>
            <w:tcW w:w="391" w:type="pct"/>
          </w:tcPr>
          <w:p w14:paraId="001EF82E" w14:textId="77777777" w:rsidR="009A2792" w:rsidRPr="008F1478" w:rsidRDefault="009A2792" w:rsidP="002663B3">
            <w:pPr>
              <w:spacing w:after="0" w:line="276" w:lineRule="auto"/>
              <w:ind w:left="-109"/>
              <w:jc w:val="center"/>
              <w:rPr>
                <w:rFonts w:ascii="Arial" w:hAnsi="Arial"/>
                <w:color w:val="000000"/>
                <w:sz w:val="18"/>
                <w:szCs w:val="18"/>
              </w:rPr>
            </w:pPr>
          </w:p>
        </w:tc>
        <w:tc>
          <w:tcPr>
            <w:tcW w:w="1567" w:type="pct"/>
          </w:tcPr>
          <w:p w14:paraId="3F23BF79" w14:textId="77777777" w:rsidR="009A2792" w:rsidRPr="008F1478" w:rsidRDefault="009A2792" w:rsidP="002663B3">
            <w:pPr>
              <w:spacing w:after="0" w:line="276" w:lineRule="auto"/>
              <w:rPr>
                <w:rFonts w:ascii="Arial" w:hAnsi="Arial"/>
                <w:color w:val="000000"/>
                <w:sz w:val="18"/>
                <w:szCs w:val="18"/>
              </w:rPr>
            </w:pPr>
          </w:p>
        </w:tc>
        <w:tc>
          <w:tcPr>
            <w:tcW w:w="1794" w:type="pct"/>
          </w:tcPr>
          <w:p w14:paraId="597558BA" w14:textId="77777777" w:rsidR="009A2792" w:rsidRPr="008F1478" w:rsidRDefault="009A2792" w:rsidP="002663B3">
            <w:pPr>
              <w:spacing w:after="0" w:line="276" w:lineRule="auto"/>
              <w:rPr>
                <w:rFonts w:ascii="Arial" w:hAnsi="Arial"/>
                <w:color w:val="000000"/>
                <w:sz w:val="18"/>
                <w:szCs w:val="18"/>
              </w:rPr>
            </w:pPr>
          </w:p>
        </w:tc>
      </w:tr>
      <w:tr w:rsidR="009A2792" w:rsidRPr="008F1478" w14:paraId="04900CDC" w14:textId="77777777" w:rsidTr="009313E5">
        <w:tc>
          <w:tcPr>
            <w:tcW w:w="621" w:type="pct"/>
          </w:tcPr>
          <w:p w14:paraId="16580127" w14:textId="77777777" w:rsidR="009A2792" w:rsidRPr="008F1478" w:rsidRDefault="009A2792" w:rsidP="002663B3">
            <w:pPr>
              <w:spacing w:after="0" w:line="276" w:lineRule="auto"/>
              <w:rPr>
                <w:rFonts w:ascii="Arial" w:hAnsi="Arial"/>
                <w:color w:val="000000"/>
                <w:sz w:val="18"/>
                <w:szCs w:val="18"/>
              </w:rPr>
            </w:pPr>
          </w:p>
        </w:tc>
        <w:tc>
          <w:tcPr>
            <w:tcW w:w="314" w:type="pct"/>
          </w:tcPr>
          <w:p w14:paraId="4930EBB7" w14:textId="77777777" w:rsidR="009A2792" w:rsidRPr="008F1478" w:rsidRDefault="009A2792" w:rsidP="002663B3">
            <w:pPr>
              <w:spacing w:after="0" w:line="276" w:lineRule="auto"/>
              <w:ind w:left="-108"/>
              <w:jc w:val="center"/>
              <w:rPr>
                <w:rFonts w:ascii="Arial" w:hAnsi="Arial"/>
                <w:color w:val="000000"/>
                <w:sz w:val="18"/>
                <w:szCs w:val="18"/>
              </w:rPr>
            </w:pPr>
          </w:p>
        </w:tc>
        <w:tc>
          <w:tcPr>
            <w:tcW w:w="314" w:type="pct"/>
          </w:tcPr>
          <w:p w14:paraId="74CFAE4F" w14:textId="77777777" w:rsidR="009A2792" w:rsidRPr="008F1478" w:rsidRDefault="009A2792" w:rsidP="002663B3">
            <w:pPr>
              <w:spacing w:after="0" w:line="276" w:lineRule="auto"/>
              <w:ind w:left="-108"/>
              <w:jc w:val="center"/>
              <w:rPr>
                <w:rFonts w:ascii="Arial" w:hAnsi="Arial"/>
                <w:color w:val="000000"/>
                <w:sz w:val="18"/>
                <w:szCs w:val="18"/>
              </w:rPr>
            </w:pPr>
          </w:p>
        </w:tc>
        <w:tc>
          <w:tcPr>
            <w:tcW w:w="391" w:type="pct"/>
          </w:tcPr>
          <w:p w14:paraId="5E5EFCF1" w14:textId="77777777" w:rsidR="009A2792" w:rsidRPr="008F1478" w:rsidRDefault="009A2792" w:rsidP="002663B3">
            <w:pPr>
              <w:spacing w:after="0" w:line="276" w:lineRule="auto"/>
              <w:ind w:left="-109"/>
              <w:jc w:val="center"/>
              <w:rPr>
                <w:rFonts w:ascii="Arial" w:hAnsi="Arial"/>
                <w:color w:val="000000"/>
                <w:sz w:val="18"/>
                <w:szCs w:val="18"/>
              </w:rPr>
            </w:pPr>
          </w:p>
        </w:tc>
        <w:tc>
          <w:tcPr>
            <w:tcW w:w="1567" w:type="pct"/>
          </w:tcPr>
          <w:p w14:paraId="7D1A8748" w14:textId="77777777" w:rsidR="009A2792" w:rsidRPr="008F1478" w:rsidRDefault="009A2792" w:rsidP="002663B3">
            <w:pPr>
              <w:spacing w:after="0" w:line="276" w:lineRule="auto"/>
              <w:rPr>
                <w:rFonts w:ascii="Arial" w:hAnsi="Arial"/>
                <w:color w:val="000000"/>
                <w:sz w:val="18"/>
                <w:szCs w:val="18"/>
              </w:rPr>
            </w:pPr>
          </w:p>
        </w:tc>
        <w:tc>
          <w:tcPr>
            <w:tcW w:w="1794" w:type="pct"/>
          </w:tcPr>
          <w:p w14:paraId="7DC4DE46" w14:textId="77777777" w:rsidR="009A2792" w:rsidRPr="008F1478" w:rsidRDefault="009A2792" w:rsidP="002663B3">
            <w:pPr>
              <w:spacing w:after="0" w:line="276" w:lineRule="auto"/>
              <w:rPr>
                <w:rFonts w:ascii="Arial" w:hAnsi="Arial"/>
                <w:color w:val="000000"/>
                <w:sz w:val="18"/>
                <w:szCs w:val="18"/>
              </w:rPr>
            </w:pPr>
          </w:p>
        </w:tc>
      </w:tr>
      <w:tr w:rsidR="009A2792" w:rsidRPr="008F1478" w14:paraId="002BEDBC" w14:textId="77777777" w:rsidTr="009313E5">
        <w:tc>
          <w:tcPr>
            <w:tcW w:w="621" w:type="pct"/>
          </w:tcPr>
          <w:p w14:paraId="78207E68" w14:textId="77777777" w:rsidR="009A2792" w:rsidRPr="008F1478" w:rsidRDefault="009A2792" w:rsidP="002663B3">
            <w:pPr>
              <w:spacing w:after="0" w:line="276" w:lineRule="auto"/>
              <w:rPr>
                <w:rFonts w:ascii="Arial" w:hAnsi="Arial"/>
                <w:color w:val="000000"/>
                <w:sz w:val="18"/>
                <w:szCs w:val="18"/>
              </w:rPr>
            </w:pPr>
          </w:p>
        </w:tc>
        <w:tc>
          <w:tcPr>
            <w:tcW w:w="314" w:type="pct"/>
          </w:tcPr>
          <w:p w14:paraId="119E44D5" w14:textId="77777777" w:rsidR="009A2792" w:rsidRPr="008F1478" w:rsidRDefault="009A2792" w:rsidP="002663B3">
            <w:pPr>
              <w:spacing w:after="0" w:line="276" w:lineRule="auto"/>
              <w:ind w:left="-108"/>
              <w:jc w:val="center"/>
              <w:rPr>
                <w:rFonts w:ascii="Arial" w:hAnsi="Arial"/>
                <w:color w:val="000000"/>
                <w:sz w:val="18"/>
                <w:szCs w:val="18"/>
              </w:rPr>
            </w:pPr>
          </w:p>
        </w:tc>
        <w:tc>
          <w:tcPr>
            <w:tcW w:w="314" w:type="pct"/>
          </w:tcPr>
          <w:p w14:paraId="7FC36C54" w14:textId="77777777" w:rsidR="009A2792" w:rsidRPr="008F1478" w:rsidRDefault="009A2792" w:rsidP="002663B3">
            <w:pPr>
              <w:spacing w:after="0" w:line="276" w:lineRule="auto"/>
              <w:ind w:left="-108"/>
              <w:jc w:val="center"/>
              <w:rPr>
                <w:rFonts w:ascii="Arial" w:hAnsi="Arial"/>
                <w:color w:val="000000"/>
                <w:sz w:val="18"/>
                <w:szCs w:val="18"/>
              </w:rPr>
            </w:pPr>
          </w:p>
        </w:tc>
        <w:tc>
          <w:tcPr>
            <w:tcW w:w="391" w:type="pct"/>
          </w:tcPr>
          <w:p w14:paraId="071FC143" w14:textId="77777777" w:rsidR="009A2792" w:rsidRPr="008F1478" w:rsidRDefault="009A2792" w:rsidP="002663B3">
            <w:pPr>
              <w:spacing w:after="0" w:line="276" w:lineRule="auto"/>
              <w:ind w:left="-109"/>
              <w:jc w:val="center"/>
              <w:rPr>
                <w:rFonts w:ascii="Arial" w:hAnsi="Arial"/>
                <w:color w:val="000000"/>
                <w:sz w:val="18"/>
                <w:szCs w:val="18"/>
              </w:rPr>
            </w:pPr>
          </w:p>
        </w:tc>
        <w:tc>
          <w:tcPr>
            <w:tcW w:w="1567" w:type="pct"/>
          </w:tcPr>
          <w:p w14:paraId="6845ECCC" w14:textId="77777777" w:rsidR="009A2792" w:rsidRPr="008F1478" w:rsidRDefault="009A2792" w:rsidP="002663B3">
            <w:pPr>
              <w:spacing w:after="0" w:line="276" w:lineRule="auto"/>
              <w:rPr>
                <w:rFonts w:ascii="Arial" w:hAnsi="Arial"/>
                <w:color w:val="000000"/>
                <w:sz w:val="18"/>
                <w:szCs w:val="18"/>
              </w:rPr>
            </w:pPr>
          </w:p>
        </w:tc>
        <w:tc>
          <w:tcPr>
            <w:tcW w:w="1794" w:type="pct"/>
          </w:tcPr>
          <w:p w14:paraId="5D9A368F" w14:textId="77777777" w:rsidR="009A2792" w:rsidRPr="008F1478" w:rsidRDefault="009A2792" w:rsidP="002663B3">
            <w:pPr>
              <w:spacing w:after="0" w:line="276" w:lineRule="auto"/>
              <w:rPr>
                <w:rFonts w:ascii="Arial" w:hAnsi="Arial"/>
                <w:color w:val="000000"/>
                <w:sz w:val="18"/>
                <w:szCs w:val="18"/>
              </w:rPr>
            </w:pPr>
          </w:p>
        </w:tc>
      </w:tr>
      <w:tr w:rsidR="009A2792" w:rsidRPr="008F1478" w14:paraId="780F6C77" w14:textId="77777777" w:rsidTr="009313E5">
        <w:tc>
          <w:tcPr>
            <w:tcW w:w="621" w:type="pct"/>
          </w:tcPr>
          <w:p w14:paraId="3C2B1E27" w14:textId="77777777" w:rsidR="009A2792" w:rsidRPr="008F1478" w:rsidRDefault="009A2792" w:rsidP="002663B3">
            <w:pPr>
              <w:spacing w:after="0" w:line="276" w:lineRule="auto"/>
              <w:rPr>
                <w:rFonts w:ascii="Arial" w:hAnsi="Arial"/>
                <w:color w:val="000000"/>
                <w:sz w:val="18"/>
                <w:szCs w:val="18"/>
              </w:rPr>
            </w:pPr>
          </w:p>
        </w:tc>
        <w:tc>
          <w:tcPr>
            <w:tcW w:w="314" w:type="pct"/>
          </w:tcPr>
          <w:p w14:paraId="5D309BAE" w14:textId="77777777" w:rsidR="009A2792" w:rsidRPr="008F1478" w:rsidRDefault="009A2792" w:rsidP="002663B3">
            <w:pPr>
              <w:spacing w:after="0" w:line="276" w:lineRule="auto"/>
              <w:ind w:left="-108"/>
              <w:jc w:val="center"/>
              <w:rPr>
                <w:rFonts w:ascii="Arial" w:hAnsi="Arial"/>
                <w:color w:val="000000"/>
                <w:sz w:val="18"/>
                <w:szCs w:val="18"/>
              </w:rPr>
            </w:pPr>
          </w:p>
        </w:tc>
        <w:tc>
          <w:tcPr>
            <w:tcW w:w="314" w:type="pct"/>
          </w:tcPr>
          <w:p w14:paraId="2CD13B87" w14:textId="77777777" w:rsidR="009A2792" w:rsidRPr="008F1478" w:rsidRDefault="009A2792" w:rsidP="002663B3">
            <w:pPr>
              <w:spacing w:after="0" w:line="276" w:lineRule="auto"/>
              <w:ind w:left="-108"/>
              <w:jc w:val="center"/>
              <w:rPr>
                <w:rFonts w:ascii="Arial" w:hAnsi="Arial"/>
                <w:color w:val="000000"/>
                <w:sz w:val="18"/>
                <w:szCs w:val="18"/>
              </w:rPr>
            </w:pPr>
          </w:p>
        </w:tc>
        <w:tc>
          <w:tcPr>
            <w:tcW w:w="391" w:type="pct"/>
          </w:tcPr>
          <w:p w14:paraId="71E5714C" w14:textId="77777777" w:rsidR="009A2792" w:rsidRPr="008F1478" w:rsidRDefault="009A2792" w:rsidP="002663B3">
            <w:pPr>
              <w:spacing w:after="0" w:line="276" w:lineRule="auto"/>
              <w:ind w:left="-109"/>
              <w:jc w:val="center"/>
              <w:rPr>
                <w:rFonts w:ascii="Arial" w:hAnsi="Arial"/>
                <w:color w:val="000000"/>
                <w:sz w:val="18"/>
                <w:szCs w:val="18"/>
              </w:rPr>
            </w:pPr>
          </w:p>
        </w:tc>
        <w:tc>
          <w:tcPr>
            <w:tcW w:w="1567" w:type="pct"/>
          </w:tcPr>
          <w:p w14:paraId="0A3866DA" w14:textId="77777777" w:rsidR="009A2792" w:rsidRPr="008F1478" w:rsidRDefault="009A2792" w:rsidP="002663B3">
            <w:pPr>
              <w:spacing w:after="0" w:line="276" w:lineRule="auto"/>
              <w:rPr>
                <w:rFonts w:ascii="Arial" w:hAnsi="Arial"/>
                <w:color w:val="000000"/>
                <w:sz w:val="18"/>
                <w:szCs w:val="18"/>
              </w:rPr>
            </w:pPr>
          </w:p>
        </w:tc>
        <w:tc>
          <w:tcPr>
            <w:tcW w:w="1794" w:type="pct"/>
          </w:tcPr>
          <w:p w14:paraId="30CE5E96" w14:textId="77777777" w:rsidR="009A2792" w:rsidRPr="008F1478" w:rsidRDefault="009A2792" w:rsidP="002663B3">
            <w:pPr>
              <w:spacing w:after="0" w:line="276" w:lineRule="auto"/>
              <w:rPr>
                <w:rFonts w:ascii="Arial" w:hAnsi="Arial"/>
                <w:color w:val="000000"/>
                <w:sz w:val="18"/>
                <w:szCs w:val="18"/>
              </w:rPr>
            </w:pPr>
          </w:p>
        </w:tc>
      </w:tr>
    </w:tbl>
    <w:p w14:paraId="17005E1B" w14:textId="77777777" w:rsidR="00BE734A" w:rsidRPr="008F1478" w:rsidRDefault="00BE734A" w:rsidP="00BE734A">
      <w:pPr>
        <w:rPr>
          <w:sz w:val="18"/>
          <w:szCs w:val="18"/>
        </w:rPr>
      </w:pPr>
    </w:p>
    <w:sectPr w:rsidR="00BE734A" w:rsidRPr="008F1478" w:rsidSect="001A515B">
      <w:endnotePr>
        <w:numFmt w:val="decimal"/>
      </w:endnotePr>
      <w:pgSz w:w="11906" w:h="16838" w:code="9"/>
      <w:pgMar w:top="851" w:right="851" w:bottom="851" w:left="851" w:header="567" w:footer="567" w:gutter="0"/>
      <w:cols w:space="720"/>
      <w:noEndnote/>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B03CA" w14:textId="77777777" w:rsidR="001A1777" w:rsidRDefault="001A1777">
      <w:pPr>
        <w:spacing w:line="20" w:lineRule="exact"/>
        <w:rPr>
          <w:sz w:val="24"/>
        </w:rPr>
      </w:pPr>
    </w:p>
  </w:endnote>
  <w:endnote w:type="continuationSeparator" w:id="0">
    <w:p w14:paraId="2B24B501" w14:textId="77777777" w:rsidR="001A1777" w:rsidRDefault="001A1777">
      <w:r>
        <w:rPr>
          <w:sz w:val="24"/>
        </w:rPr>
        <w:t xml:space="preserve"> </w:t>
      </w:r>
    </w:p>
  </w:endnote>
  <w:endnote w:type="continuationNotice" w:id="1">
    <w:p w14:paraId="60ED5D50" w14:textId="77777777" w:rsidR="001A1777" w:rsidRDefault="001A1777">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Frutiger Next Pro Light">
    <w:altName w:val="Frutiger Next Pro Light"/>
    <w:panose1 w:val="00000000000000000000"/>
    <w:charset w:val="00"/>
    <w:family w:val="swiss"/>
    <w:notTrueType/>
    <w:pitch w:val="default"/>
    <w:sig w:usb0="00000003" w:usb1="00000000" w:usb2="00000000" w:usb3="00000000" w:csb0="00000001" w:csb1="00000000"/>
  </w:font>
  <w:font w:name="Arial Bold">
    <w:panose1 w:val="020B07040202020202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2060"/>
      </w:rPr>
      <w:id w:val="1134597056"/>
      <w:docPartObj>
        <w:docPartGallery w:val="Page Numbers (Bottom of Page)"/>
        <w:docPartUnique/>
      </w:docPartObj>
    </w:sdtPr>
    <w:sdtEndPr/>
    <w:sdtContent>
      <w:sdt>
        <w:sdtPr>
          <w:rPr>
            <w:color w:val="002060"/>
          </w:rPr>
          <w:id w:val="1728636285"/>
          <w:docPartObj>
            <w:docPartGallery w:val="Page Numbers (Top of Page)"/>
            <w:docPartUnique/>
          </w:docPartObj>
        </w:sdtPr>
        <w:sdtEndPr/>
        <w:sdtContent>
          <w:p w14:paraId="5697074E" w14:textId="4F5598B5" w:rsidR="008F1478" w:rsidRPr="00C473B1" w:rsidRDefault="008F1478">
            <w:pPr>
              <w:pStyle w:val="Footer"/>
              <w:jc w:val="center"/>
              <w:rPr>
                <w:color w:val="002060"/>
              </w:rPr>
            </w:pPr>
            <w:r w:rsidRPr="00C473B1">
              <w:rPr>
                <w:color w:val="002060"/>
              </w:rPr>
              <w:t xml:space="preserve">Page </w:t>
            </w:r>
            <w:r w:rsidRPr="00C473B1">
              <w:rPr>
                <w:b/>
                <w:bCs/>
                <w:color w:val="002060"/>
                <w:sz w:val="24"/>
                <w:szCs w:val="24"/>
              </w:rPr>
              <w:fldChar w:fldCharType="begin"/>
            </w:r>
            <w:r w:rsidRPr="00C473B1">
              <w:rPr>
                <w:b/>
                <w:bCs/>
                <w:color w:val="002060"/>
              </w:rPr>
              <w:instrText xml:space="preserve"> PAGE </w:instrText>
            </w:r>
            <w:r w:rsidRPr="00C473B1">
              <w:rPr>
                <w:b/>
                <w:bCs/>
                <w:color w:val="002060"/>
                <w:sz w:val="24"/>
                <w:szCs w:val="24"/>
              </w:rPr>
              <w:fldChar w:fldCharType="separate"/>
            </w:r>
            <w:r w:rsidR="00B57A24">
              <w:rPr>
                <w:b/>
                <w:bCs/>
                <w:noProof/>
                <w:color w:val="002060"/>
              </w:rPr>
              <w:t>1</w:t>
            </w:r>
            <w:r w:rsidRPr="00C473B1">
              <w:rPr>
                <w:b/>
                <w:bCs/>
                <w:color w:val="002060"/>
                <w:sz w:val="24"/>
                <w:szCs w:val="24"/>
              </w:rPr>
              <w:fldChar w:fldCharType="end"/>
            </w:r>
            <w:r w:rsidRPr="00C473B1">
              <w:rPr>
                <w:color w:val="002060"/>
              </w:rPr>
              <w:t xml:space="preserve"> of </w:t>
            </w:r>
            <w:r w:rsidRPr="00C473B1">
              <w:rPr>
                <w:b/>
                <w:bCs/>
                <w:color w:val="002060"/>
                <w:sz w:val="24"/>
                <w:szCs w:val="24"/>
              </w:rPr>
              <w:fldChar w:fldCharType="begin"/>
            </w:r>
            <w:r w:rsidRPr="00C473B1">
              <w:rPr>
                <w:b/>
                <w:bCs/>
                <w:color w:val="002060"/>
              </w:rPr>
              <w:instrText xml:space="preserve"> NUMPAGES  </w:instrText>
            </w:r>
            <w:r w:rsidRPr="00C473B1">
              <w:rPr>
                <w:b/>
                <w:bCs/>
                <w:color w:val="002060"/>
                <w:sz w:val="24"/>
                <w:szCs w:val="24"/>
              </w:rPr>
              <w:fldChar w:fldCharType="separate"/>
            </w:r>
            <w:r w:rsidR="00B57A24">
              <w:rPr>
                <w:b/>
                <w:bCs/>
                <w:noProof/>
                <w:color w:val="002060"/>
              </w:rPr>
              <w:t>11</w:t>
            </w:r>
            <w:r w:rsidRPr="00C473B1">
              <w:rPr>
                <w:b/>
                <w:bCs/>
                <w:color w:val="002060"/>
                <w:sz w:val="24"/>
                <w:szCs w:val="24"/>
              </w:rPr>
              <w:fldChar w:fldCharType="end"/>
            </w:r>
          </w:p>
        </w:sdtContent>
      </w:sdt>
    </w:sdtContent>
  </w:sdt>
  <w:p w14:paraId="7DDCF311" w14:textId="004FEB09" w:rsidR="008F1478" w:rsidRPr="00D8112A" w:rsidRDefault="008F1478" w:rsidP="00D42B80">
    <w:pPr>
      <w:pStyle w:val="Footer"/>
      <w:jc w:val="left"/>
      <w:rPr>
        <w:i/>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50264" w14:textId="77777777" w:rsidR="008F1478" w:rsidRDefault="008F1478" w:rsidP="00677564">
    <w:pPr>
      <w:pStyle w:val="Footer"/>
      <w:jc w:val="center"/>
      <w:rPr>
        <w:i/>
      </w:rPr>
    </w:pPr>
  </w:p>
  <w:p w14:paraId="3EC96994" w14:textId="77777777" w:rsidR="008F1478" w:rsidRDefault="008F1478" w:rsidP="00677564">
    <w:pPr>
      <w:pStyle w:val="Footer"/>
      <w:jc w:val="center"/>
      <w:rPr>
        <w:i/>
      </w:rPr>
    </w:pPr>
    <w:r>
      <w:rPr>
        <w:i/>
      </w:rPr>
      <w:t>Version – 21 07 2013</w:t>
    </w:r>
  </w:p>
  <w:p w14:paraId="4FE435E5" w14:textId="77777777" w:rsidR="008F1478" w:rsidRPr="00A00DB6" w:rsidRDefault="008F1478" w:rsidP="00A00DB6">
    <w:pPr>
      <w:pStyle w:val="Footer"/>
      <w:jc w:val="center"/>
      <w:rPr>
        <w:i/>
      </w:rPr>
    </w:pPr>
    <w:r>
      <w:rPr>
        <w:i/>
      </w:rPr>
      <w:t>For use from 1 August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5FFCF" w14:textId="77777777" w:rsidR="001A1777" w:rsidRDefault="001A1777">
      <w:r>
        <w:rPr>
          <w:sz w:val="24"/>
        </w:rPr>
        <w:separator/>
      </w:r>
    </w:p>
  </w:footnote>
  <w:footnote w:type="continuationSeparator" w:id="0">
    <w:p w14:paraId="79AA0290" w14:textId="77777777" w:rsidR="001A1777" w:rsidRDefault="001A1777">
      <w:r>
        <w:continuationSeparator/>
      </w:r>
    </w:p>
  </w:footnote>
  <w:footnote w:type="continuationNotice" w:id="1">
    <w:p w14:paraId="217B45AB" w14:textId="77777777" w:rsidR="001A1777" w:rsidRDefault="001A1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8D996" w14:textId="7470CEE4" w:rsidR="008F1478" w:rsidRPr="00662C1C" w:rsidRDefault="008F1478" w:rsidP="003F3694">
    <w:pPr>
      <w:pStyle w:val="Header"/>
      <w:jc w:val="center"/>
    </w:pPr>
    <w:r w:rsidRPr="003F3694">
      <w:rPr>
        <w:noProof/>
        <w:kern w:val="0"/>
        <w:sz w:val="20"/>
        <w:szCs w:val="20"/>
      </w:rPr>
      <w:drawing>
        <wp:inline distT="0" distB="0" distL="0" distR="0" wp14:anchorId="27ABBB46" wp14:editId="47521859">
          <wp:extent cx="1390650" cy="1325122"/>
          <wp:effectExtent l="0" t="0" r="0" b="8890"/>
          <wp:docPr id="4" name="Picture 4" descr="cid:image005.png@01D126A2.313D1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png@01D126A2.313D18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9376" cy="133343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34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5811"/>
      <w:gridCol w:w="1848"/>
    </w:tblGrid>
    <w:tr w:rsidR="008F1478" w14:paraId="2669C465" w14:textId="77777777" w:rsidTr="001E7946">
      <w:tc>
        <w:tcPr>
          <w:tcW w:w="2689" w:type="dxa"/>
        </w:tcPr>
        <w:p w14:paraId="79624855" w14:textId="4D8DF2D6" w:rsidR="008F1478" w:rsidRDefault="008F1478" w:rsidP="00505445">
          <w:pPr>
            <w:pStyle w:val="Header"/>
            <w:tabs>
              <w:tab w:val="clear" w:pos="8640"/>
              <w:tab w:val="right" w:pos="2473"/>
            </w:tabs>
          </w:pPr>
          <w:r>
            <w:rPr>
              <w:noProof/>
            </w:rPr>
            <w:drawing>
              <wp:inline distT="0" distB="0" distL="0" distR="0" wp14:anchorId="48625496" wp14:editId="7F53D136">
                <wp:extent cx="1514246" cy="58231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ts - Logo - Legal - Extended - Mono Positive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56214" cy="598449"/>
                        </a:xfrm>
                        <a:prstGeom prst="rect">
                          <a:avLst/>
                        </a:prstGeom>
                      </pic:spPr>
                    </pic:pic>
                  </a:graphicData>
                </a:graphic>
              </wp:inline>
            </w:drawing>
          </w:r>
        </w:p>
      </w:tc>
      <w:tc>
        <w:tcPr>
          <w:tcW w:w="5811" w:type="dxa"/>
          <w:vAlign w:val="center"/>
        </w:tcPr>
        <w:p w14:paraId="10DB8BB1" w14:textId="6ACBC69E" w:rsidR="008F1478" w:rsidRPr="00C473B1" w:rsidRDefault="008F1478" w:rsidP="00966264">
          <w:pPr>
            <w:widowControl/>
            <w:spacing w:before="0" w:after="0"/>
            <w:ind w:left="-63"/>
            <w:jc w:val="center"/>
            <w:rPr>
              <w:b/>
              <w:color w:val="002060"/>
              <w:sz w:val="18"/>
              <w:lang w:val="en-US"/>
            </w:rPr>
          </w:pPr>
          <w:r w:rsidRPr="00C473B1">
            <w:rPr>
              <w:b/>
              <w:color w:val="002060"/>
              <w:sz w:val="18"/>
              <w:lang w:val="en-US"/>
            </w:rPr>
            <w:t>University of the Witwatersrand, Johannesburg</w:t>
          </w:r>
        </w:p>
        <w:p w14:paraId="6B808573" w14:textId="1A2F9E59" w:rsidR="00016DA9" w:rsidRPr="00016DA9" w:rsidRDefault="00016DA9" w:rsidP="00016DA9">
          <w:pPr>
            <w:widowControl/>
            <w:spacing w:before="0" w:after="0"/>
            <w:ind w:left="-63"/>
            <w:jc w:val="center"/>
            <w:rPr>
              <w:b/>
              <w:color w:val="002060"/>
              <w:sz w:val="18"/>
            </w:rPr>
          </w:pPr>
          <w:r w:rsidRPr="00016DA9">
            <w:rPr>
              <w:b/>
              <w:color w:val="002060"/>
              <w:sz w:val="18"/>
            </w:rPr>
            <w:t>Tender No: Wits Tender / 202</w:t>
          </w:r>
          <w:r w:rsidR="004C780A">
            <w:rPr>
              <w:b/>
              <w:color w:val="002060"/>
              <w:sz w:val="18"/>
            </w:rPr>
            <w:t>5</w:t>
          </w:r>
          <w:r w:rsidRPr="00016DA9">
            <w:rPr>
              <w:b/>
              <w:color w:val="002060"/>
              <w:sz w:val="18"/>
            </w:rPr>
            <w:t>:</w:t>
          </w:r>
          <w:r w:rsidR="004C780A">
            <w:rPr>
              <w:b/>
              <w:color w:val="002060"/>
              <w:sz w:val="18"/>
            </w:rPr>
            <w:t>0</w:t>
          </w:r>
          <w:r w:rsidR="006C5471">
            <w:rPr>
              <w:b/>
              <w:color w:val="002060"/>
              <w:sz w:val="18"/>
            </w:rPr>
            <w:t>4</w:t>
          </w:r>
        </w:p>
        <w:p w14:paraId="448DC586" w14:textId="1EA9A595" w:rsidR="008F1478" w:rsidRPr="007E606C" w:rsidRDefault="006C5471" w:rsidP="00016DA9">
          <w:pPr>
            <w:widowControl/>
            <w:spacing w:before="0" w:after="0"/>
            <w:ind w:left="-63"/>
            <w:jc w:val="center"/>
            <w:rPr>
              <w:color w:val="002060"/>
              <w:sz w:val="18"/>
            </w:rPr>
          </w:pPr>
          <w:r w:rsidRPr="006C5471">
            <w:rPr>
              <w:b/>
              <w:color w:val="002060"/>
              <w:sz w:val="18"/>
            </w:rPr>
            <w:t>Wits ICT- Information Technology Service Management (ITSM) System</w:t>
          </w:r>
        </w:p>
        <w:p w14:paraId="634EE413" w14:textId="0DDF78A1" w:rsidR="008F1478" w:rsidRPr="00E42FBF" w:rsidRDefault="008F1478" w:rsidP="00966264">
          <w:pPr>
            <w:widowControl/>
            <w:spacing w:before="0" w:after="0"/>
            <w:ind w:left="-63"/>
            <w:jc w:val="center"/>
            <w:rPr>
              <w:rFonts w:eastAsia="Times"/>
              <w:b/>
              <w:color w:val="002060"/>
              <w:sz w:val="18"/>
              <w:szCs w:val="18"/>
              <w:lang w:val="en-GB"/>
            </w:rPr>
          </w:pPr>
          <w:r w:rsidRPr="00E42FBF">
            <w:rPr>
              <w:b/>
              <w:color w:val="002060"/>
              <w:sz w:val="18"/>
              <w:szCs w:val="18"/>
            </w:rPr>
            <w:t>Annexure B: Returnable Schedules &amp; Documents</w:t>
          </w:r>
        </w:p>
      </w:tc>
      <w:tc>
        <w:tcPr>
          <w:tcW w:w="1848" w:type="dxa"/>
          <w:vAlign w:val="center"/>
        </w:tcPr>
        <w:p w14:paraId="4D85AC29" w14:textId="763958A1" w:rsidR="008F1478" w:rsidRPr="00C473B1" w:rsidRDefault="008F1478" w:rsidP="00B57A24">
          <w:pPr>
            <w:pStyle w:val="Header"/>
            <w:tabs>
              <w:tab w:val="clear" w:pos="4320"/>
            </w:tabs>
            <w:jc w:val="right"/>
            <w:rPr>
              <w:i/>
              <w:color w:val="002060"/>
              <w:sz w:val="12"/>
            </w:rPr>
          </w:pPr>
          <w:r w:rsidRPr="00C473B1">
            <w:rPr>
              <w:color w:val="002060"/>
              <w:sz w:val="12"/>
            </w:rPr>
            <w:t>Procurement Services</w:t>
          </w:r>
        </w:p>
        <w:p w14:paraId="4E441F18" w14:textId="7FB1A111" w:rsidR="008F1478" w:rsidRPr="00505445" w:rsidRDefault="008F1478" w:rsidP="00B57A24">
          <w:pPr>
            <w:pStyle w:val="Header"/>
            <w:tabs>
              <w:tab w:val="clear" w:pos="4320"/>
            </w:tabs>
            <w:jc w:val="right"/>
            <w:rPr>
              <w:color w:val="002060"/>
              <w:sz w:val="12"/>
            </w:rPr>
          </w:pPr>
          <w:r>
            <w:rPr>
              <w:i/>
              <w:color w:val="002060"/>
              <w:sz w:val="12"/>
            </w:rPr>
            <w:t>Version Control</w:t>
          </w:r>
          <w:r w:rsidR="001E7946">
            <w:rPr>
              <w:i/>
              <w:color w:val="002060"/>
              <w:sz w:val="12"/>
            </w:rPr>
            <w:t xml:space="preserve"> – 01.10.2020</w:t>
          </w:r>
        </w:p>
      </w:tc>
    </w:tr>
  </w:tbl>
  <w:p w14:paraId="42A02704" w14:textId="77777777" w:rsidR="008F1478" w:rsidRPr="00662C1C" w:rsidRDefault="008F1478" w:rsidP="00662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05504"/>
    <w:multiLevelType w:val="hybridMultilevel"/>
    <w:tmpl w:val="8AA2D1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60F204D"/>
    <w:multiLevelType w:val="hybridMultilevel"/>
    <w:tmpl w:val="1568824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89E3663"/>
    <w:multiLevelType w:val="hybridMultilevel"/>
    <w:tmpl w:val="BA20EF20"/>
    <w:lvl w:ilvl="0" w:tplc="301ACFAC">
      <w:start w:val="1"/>
      <w:numFmt w:val="lowerRoman"/>
      <w:lvlText w:val="%1."/>
      <w:lvlJc w:val="left"/>
      <w:pPr>
        <w:ind w:left="720" w:hanging="360"/>
      </w:pPr>
      <w:rPr>
        <w:rFonts w:ascii="Arial" w:hAnsi="Arial" w:cs="Arial" w:hint="default"/>
        <w:b w:val="0"/>
        <w:sz w:val="16"/>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E963101"/>
    <w:multiLevelType w:val="hybridMultilevel"/>
    <w:tmpl w:val="39283EC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F6B3678"/>
    <w:multiLevelType w:val="hybridMultilevel"/>
    <w:tmpl w:val="97D4489A"/>
    <w:lvl w:ilvl="0" w:tplc="B1823D9C">
      <w:start w:val="1"/>
      <w:numFmt w:val="bullet"/>
      <w:lvlText w:val=""/>
      <w:lvlJc w:val="left"/>
      <w:pPr>
        <w:ind w:left="720" w:hanging="360"/>
      </w:pPr>
      <w:rPr>
        <w:rFonts w:ascii="Symbol" w:hAnsi="Symbol" w:hint="default"/>
        <w:color w:val="auto"/>
        <w:sz w:val="16"/>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772558"/>
    <w:multiLevelType w:val="multilevel"/>
    <w:tmpl w:val="3ECC7074"/>
    <w:lvl w:ilvl="0">
      <w:start w:val="1"/>
      <w:numFmt w:val="decimal"/>
      <w:lvlText w:val="%1."/>
      <w:lvlJc w:val="left"/>
      <w:pPr>
        <w:ind w:left="360" w:hanging="360"/>
      </w:pPr>
      <w:rPr>
        <w:rFonts w:ascii="Arial" w:hAnsi="Arial" w:cs="Arial" w:hint="default"/>
        <w:sz w:val="1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D27EF0"/>
    <w:multiLevelType w:val="hybridMultilevel"/>
    <w:tmpl w:val="045EF9C6"/>
    <w:lvl w:ilvl="0" w:tplc="A326837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CA93CF3"/>
    <w:multiLevelType w:val="hybridMultilevel"/>
    <w:tmpl w:val="031A4D86"/>
    <w:lvl w:ilvl="0" w:tplc="32322FD2">
      <w:numFmt w:val="bullet"/>
      <w:lvlText w:val=""/>
      <w:lvlJc w:val="left"/>
      <w:pPr>
        <w:ind w:left="1080" w:hanging="720"/>
      </w:pPr>
      <w:rPr>
        <w:rFonts w:ascii="Symbol" w:eastAsia="Times New Roman"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15151D9"/>
    <w:multiLevelType w:val="hybridMultilevel"/>
    <w:tmpl w:val="7714B29C"/>
    <w:lvl w:ilvl="0" w:tplc="1C090005">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643654"/>
    <w:multiLevelType w:val="multilevel"/>
    <w:tmpl w:val="E0580A86"/>
    <w:lvl w:ilvl="0">
      <w:start w:val="1"/>
      <w:numFmt w:val="decimal"/>
      <w:pStyle w:val="Level1"/>
      <w:lvlText w:val="%1"/>
      <w:lvlJc w:val="left"/>
      <w:pPr>
        <w:tabs>
          <w:tab w:val="num" w:pos="510"/>
        </w:tabs>
        <w:ind w:left="567" w:hanging="567"/>
      </w:pPr>
      <w:rPr>
        <w:rFonts w:cs="Times New Roman"/>
        <w:b w:val="0"/>
        <w:bCs w:val="0"/>
        <w:i w:val="0"/>
        <w:iCs w:val="0"/>
        <w:caps w:val="0"/>
        <w:smallCaps w:val="0"/>
        <w:strike w:val="0"/>
        <w:dstrike w:val="0"/>
        <w:outline w:val="0"/>
        <w:shadow w:val="0"/>
        <w:emboss w:val="0"/>
        <w:imprint w:val="0"/>
        <w:noProof w:val="0"/>
        <w:vanish w:val="0"/>
        <w:color w:val="000000" w:themeColor="text1"/>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evel2"/>
      <w:lvlText w:val="%1.%2"/>
      <w:lvlJc w:val="left"/>
      <w:pPr>
        <w:tabs>
          <w:tab w:val="num" w:pos="851"/>
        </w:tabs>
        <w:ind w:left="851" w:hanging="851"/>
      </w:pPr>
      <w:rPr>
        <w:rFonts w:cs="Times New Roman"/>
        <w:b w:val="0"/>
        <w:bCs w:val="0"/>
        <w:i w:val="0"/>
        <w:iCs w:val="0"/>
        <w:caps w:val="0"/>
        <w:smallCaps w:val="0"/>
        <w:strike w:val="0"/>
        <w:dstrike w:val="0"/>
        <w:noProof w:val="0"/>
        <w:snapToGrid w:val="0"/>
        <w:vanish w:val="0"/>
        <w:color w:val="000000"/>
        <w:spacing w:val="0"/>
        <w:kern w:val="0"/>
        <w:position w:val="0"/>
        <w:sz w:val="18"/>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evel3"/>
      <w:lvlText w:val="%1.%2.%3"/>
      <w:lvlJc w:val="left"/>
      <w:pPr>
        <w:tabs>
          <w:tab w:val="num" w:pos="1134"/>
        </w:tabs>
        <w:ind w:left="1134" w:hanging="1134"/>
      </w:pPr>
      <w:rPr>
        <w:rFonts w:cs="Times New Roman"/>
        <w:b w:val="0"/>
        <w:bCs w:val="0"/>
        <w:i w:val="0"/>
        <w:iCs w:val="0"/>
        <w:caps w:val="0"/>
        <w:smallCaps w:val="0"/>
        <w:strike w:val="0"/>
        <w:dstrike w:val="0"/>
        <w:noProof w:val="0"/>
        <w:snapToGrid w:val="0"/>
        <w:vanish w:val="0"/>
        <w:color w:val="000000"/>
        <w:spacing w:val="0"/>
        <w:kern w:val="0"/>
        <w:position w:val="0"/>
        <w:sz w:val="16"/>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Level4"/>
      <w:lvlText w:val="%1.%2.%3.%4"/>
      <w:lvlJc w:val="left"/>
      <w:pPr>
        <w:tabs>
          <w:tab w:val="num" w:pos="1418"/>
        </w:tabs>
        <w:ind w:left="1418" w:hanging="141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Level5"/>
      <w:lvlText w:val="%1.%2.%3.%4.%5"/>
      <w:lvlJc w:val="left"/>
      <w:pPr>
        <w:tabs>
          <w:tab w:val="num" w:pos="1701"/>
        </w:tabs>
        <w:ind w:left="1701" w:hanging="1701"/>
      </w:pPr>
      <w:rPr>
        <w:rFonts w:ascii="Verdana" w:hAnsi="Verdana" w:hint="default"/>
        <w:b w:val="0"/>
        <w:i w:val="0"/>
        <w:sz w:val="16"/>
        <w:szCs w:val="16"/>
      </w:rPr>
    </w:lvl>
    <w:lvl w:ilvl="5">
      <w:start w:val="1"/>
      <w:numFmt w:val="decimal"/>
      <w:pStyle w:val="Level6"/>
      <w:lvlText w:val="%1.%2.%3.%4.%5.%6"/>
      <w:lvlJc w:val="left"/>
      <w:pPr>
        <w:tabs>
          <w:tab w:val="num" w:pos="3062"/>
        </w:tabs>
        <w:ind w:left="3062" w:hanging="3062"/>
      </w:pPr>
      <w:rPr>
        <w:rFonts w:ascii="Verdana" w:hAnsi="Verdana" w:hint="default"/>
        <w:b w:val="0"/>
        <w:i w:val="0"/>
        <w:sz w:val="16"/>
        <w:szCs w:val="16"/>
      </w:rPr>
    </w:lvl>
    <w:lvl w:ilvl="6">
      <w:start w:val="1"/>
      <w:numFmt w:val="decimal"/>
      <w:pStyle w:val="Level7"/>
      <w:lvlText w:val="%1.%2.%3.%4.%5.%6.%7"/>
      <w:lvlJc w:val="left"/>
      <w:pPr>
        <w:tabs>
          <w:tab w:val="num" w:pos="3572"/>
        </w:tabs>
        <w:ind w:left="3572" w:hanging="3572"/>
      </w:pPr>
      <w:rPr>
        <w:rFonts w:ascii="Arial" w:hAnsi="Arial" w:hint="default"/>
        <w:b w:val="0"/>
        <w:i w:val="0"/>
        <w:sz w:val="20"/>
      </w:rPr>
    </w:lvl>
    <w:lvl w:ilvl="7">
      <w:start w:val="1"/>
      <w:numFmt w:val="decimal"/>
      <w:pStyle w:val="Level8"/>
      <w:lvlText w:val="%1.%2.%3.%4.%5.%6.%7.%8"/>
      <w:lvlJc w:val="left"/>
      <w:pPr>
        <w:tabs>
          <w:tab w:val="num" w:pos="4082"/>
        </w:tabs>
        <w:ind w:left="4082" w:hanging="4082"/>
      </w:pPr>
      <w:rPr>
        <w:rFonts w:ascii="Arial" w:hAnsi="Arial" w:hint="default"/>
        <w:b w:val="0"/>
        <w:i w:val="0"/>
        <w:sz w:val="20"/>
      </w:rPr>
    </w:lvl>
    <w:lvl w:ilvl="8">
      <w:start w:val="1"/>
      <w:numFmt w:val="decimal"/>
      <w:pStyle w:val="Level9"/>
      <w:lvlText w:val="%1.%2.%3.%4.%5.%6.%7.%8.%9"/>
      <w:lvlJc w:val="left"/>
      <w:pPr>
        <w:tabs>
          <w:tab w:val="num" w:pos="4593"/>
        </w:tabs>
        <w:ind w:left="4593" w:hanging="4593"/>
      </w:pPr>
      <w:rPr>
        <w:rFonts w:ascii="Arial" w:hAnsi="Arial" w:hint="default"/>
        <w:b w:val="0"/>
        <w:i w:val="0"/>
        <w:sz w:val="20"/>
      </w:rPr>
    </w:lvl>
  </w:abstractNum>
  <w:abstractNum w:abstractNumId="10" w15:restartNumberingAfterBreak="0">
    <w:nsid w:val="252F2E45"/>
    <w:multiLevelType w:val="hybridMultilevel"/>
    <w:tmpl w:val="62782278"/>
    <w:lvl w:ilvl="0" w:tplc="9766C14C">
      <w:start w:val="1"/>
      <w:numFmt w:val="bullet"/>
      <w:lvlText w:val=""/>
      <w:lvlJc w:val="left"/>
      <w:pPr>
        <w:ind w:left="720" w:hanging="360"/>
      </w:pPr>
      <w:rPr>
        <w:rFonts w:ascii="Symbol" w:hAnsi="Symbol" w:hint="default"/>
        <w:sz w:val="16"/>
        <w:szCs w:val="16"/>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5480471"/>
    <w:multiLevelType w:val="hybridMultilevel"/>
    <w:tmpl w:val="034006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5590097"/>
    <w:multiLevelType w:val="hybridMultilevel"/>
    <w:tmpl w:val="81D8DC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E2034A6"/>
    <w:multiLevelType w:val="hybridMultilevel"/>
    <w:tmpl w:val="EBD8733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4" w15:restartNumberingAfterBreak="0">
    <w:nsid w:val="2F116D5B"/>
    <w:multiLevelType w:val="hybridMultilevel"/>
    <w:tmpl w:val="F54C2792"/>
    <w:lvl w:ilvl="0" w:tplc="046E6036">
      <w:numFmt w:val="bullet"/>
      <w:lvlText w:val="•"/>
      <w:lvlJc w:val="left"/>
      <w:pPr>
        <w:ind w:left="795" w:hanging="435"/>
      </w:pPr>
      <w:rPr>
        <w:rFonts w:ascii="Arial" w:eastAsia="Calibr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05D11BA"/>
    <w:multiLevelType w:val="hybridMultilevel"/>
    <w:tmpl w:val="8878E5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6D67D20"/>
    <w:multiLevelType w:val="hybridMultilevel"/>
    <w:tmpl w:val="2D3A868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95071E3"/>
    <w:multiLevelType w:val="hybridMultilevel"/>
    <w:tmpl w:val="27A68360"/>
    <w:lvl w:ilvl="0" w:tplc="1C090001">
      <w:start w:val="1"/>
      <w:numFmt w:val="bullet"/>
      <w:lvlText w:val=""/>
      <w:lvlJc w:val="left"/>
      <w:pPr>
        <w:ind w:left="795" w:hanging="435"/>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FFB31D9"/>
    <w:multiLevelType w:val="multilevel"/>
    <w:tmpl w:val="115899E4"/>
    <w:lvl w:ilvl="0">
      <w:start w:val="1"/>
      <w:numFmt w:val="decimal"/>
      <w:pStyle w:val="AnnexLevel1"/>
      <w:lvlText w:val="%1"/>
      <w:lvlJc w:val="left"/>
      <w:pPr>
        <w:tabs>
          <w:tab w:val="num" w:pos="510"/>
        </w:tabs>
        <w:ind w:left="567" w:hanging="567"/>
      </w:pPr>
      <w:rPr>
        <w:rFonts w:ascii="Arial" w:hAnsi="Arial" w:hint="default"/>
        <w:b w:val="0"/>
        <w:i w:val="0"/>
        <w:sz w:val="16"/>
        <w:szCs w:val="16"/>
      </w:rPr>
    </w:lvl>
    <w:lvl w:ilvl="1">
      <w:start w:val="1"/>
      <w:numFmt w:val="decimal"/>
      <w:pStyle w:val="AnnexLevel2"/>
      <w:lvlText w:val="%1.%2"/>
      <w:lvlJc w:val="left"/>
      <w:pPr>
        <w:tabs>
          <w:tab w:val="num" w:pos="851"/>
        </w:tabs>
        <w:ind w:left="851" w:hanging="851"/>
      </w:pPr>
      <w:rPr>
        <w:rFonts w:ascii="Arial" w:hAnsi="Arial" w:hint="default"/>
        <w:b w:val="0"/>
        <w:i w:val="0"/>
        <w:sz w:val="16"/>
        <w:szCs w:val="16"/>
      </w:rPr>
    </w:lvl>
    <w:lvl w:ilvl="2">
      <w:start w:val="1"/>
      <w:numFmt w:val="decimal"/>
      <w:pStyle w:val="AnnexLevel3"/>
      <w:lvlText w:val="%1.%2.%3"/>
      <w:lvlJc w:val="left"/>
      <w:pPr>
        <w:tabs>
          <w:tab w:val="num" w:pos="1134"/>
        </w:tabs>
        <w:ind w:left="1134" w:hanging="1134"/>
      </w:pPr>
      <w:rPr>
        <w:rFonts w:ascii="Arial" w:hAnsi="Arial" w:hint="default"/>
        <w:b w:val="0"/>
        <w:i w:val="0"/>
        <w:sz w:val="16"/>
        <w:szCs w:val="16"/>
      </w:rPr>
    </w:lvl>
    <w:lvl w:ilvl="3">
      <w:start w:val="1"/>
      <w:numFmt w:val="decimal"/>
      <w:lvlText w:val="%1.%2.%3.%4"/>
      <w:lvlJc w:val="left"/>
      <w:pPr>
        <w:tabs>
          <w:tab w:val="num" w:pos="1418"/>
        </w:tabs>
        <w:ind w:left="1418" w:hanging="1418"/>
      </w:pPr>
      <w:rPr>
        <w:rFonts w:ascii="Arial" w:hAnsi="Arial" w:hint="default"/>
        <w:b w:val="0"/>
        <w:i w:val="0"/>
        <w:sz w:val="16"/>
        <w:szCs w:val="16"/>
      </w:rPr>
    </w:lvl>
    <w:lvl w:ilvl="4">
      <w:start w:val="1"/>
      <w:numFmt w:val="decimal"/>
      <w:lvlText w:val="%1.%2.%3.%4.%5"/>
      <w:lvlJc w:val="left"/>
      <w:pPr>
        <w:tabs>
          <w:tab w:val="num" w:pos="1701"/>
        </w:tabs>
        <w:ind w:left="1701" w:hanging="1701"/>
      </w:pPr>
      <w:rPr>
        <w:rFonts w:ascii="Arial" w:hAnsi="Arial" w:hint="default"/>
        <w:b w:val="0"/>
        <w:i w:val="0"/>
        <w:sz w:val="16"/>
        <w:szCs w:val="16"/>
      </w:rPr>
    </w:lvl>
    <w:lvl w:ilvl="5">
      <w:start w:val="1"/>
      <w:numFmt w:val="decimal"/>
      <w:lvlText w:val="%1.%2.%3.%4.%5.%6"/>
      <w:lvlJc w:val="left"/>
      <w:pPr>
        <w:tabs>
          <w:tab w:val="num" w:pos="3062"/>
        </w:tabs>
        <w:ind w:left="3062" w:hanging="3062"/>
      </w:pPr>
      <w:rPr>
        <w:rFonts w:ascii="Arial" w:hAnsi="Arial" w:hint="default"/>
        <w:b w:val="0"/>
        <w:i w:val="0"/>
        <w:sz w:val="20"/>
      </w:rPr>
    </w:lvl>
    <w:lvl w:ilvl="6">
      <w:start w:val="1"/>
      <w:numFmt w:val="decimal"/>
      <w:lvlText w:val="%1.%2.%3.%4.%5.%6.%7"/>
      <w:lvlJc w:val="left"/>
      <w:pPr>
        <w:tabs>
          <w:tab w:val="num" w:pos="3572"/>
        </w:tabs>
        <w:ind w:left="3572" w:hanging="3572"/>
      </w:pPr>
      <w:rPr>
        <w:rFonts w:ascii="Arial" w:hAnsi="Arial" w:hint="default"/>
        <w:b w:val="0"/>
        <w:i w:val="0"/>
        <w:sz w:val="20"/>
      </w:rPr>
    </w:lvl>
    <w:lvl w:ilvl="7">
      <w:start w:val="1"/>
      <w:numFmt w:val="decimal"/>
      <w:lvlText w:val="%1.%2.%3.%4.%5.%6.%7.%8"/>
      <w:lvlJc w:val="left"/>
      <w:pPr>
        <w:tabs>
          <w:tab w:val="num" w:pos="4082"/>
        </w:tabs>
        <w:ind w:left="4082" w:hanging="4082"/>
      </w:pPr>
      <w:rPr>
        <w:rFonts w:ascii="Arial" w:hAnsi="Arial" w:hint="default"/>
        <w:b w:val="0"/>
        <w:i w:val="0"/>
        <w:sz w:val="20"/>
      </w:rPr>
    </w:lvl>
    <w:lvl w:ilvl="8">
      <w:start w:val="1"/>
      <w:numFmt w:val="decimal"/>
      <w:lvlText w:val="%1.%2.%3.%4.%5.%6.%7.%8.%9"/>
      <w:lvlJc w:val="left"/>
      <w:pPr>
        <w:tabs>
          <w:tab w:val="num" w:pos="4593"/>
        </w:tabs>
        <w:ind w:left="4593" w:hanging="4593"/>
      </w:pPr>
      <w:rPr>
        <w:rFonts w:ascii="Arial" w:hAnsi="Arial" w:hint="default"/>
        <w:b w:val="0"/>
        <w:i w:val="0"/>
        <w:sz w:val="20"/>
      </w:rPr>
    </w:lvl>
  </w:abstractNum>
  <w:abstractNum w:abstractNumId="19" w15:restartNumberingAfterBreak="0">
    <w:nsid w:val="40EA10E5"/>
    <w:multiLevelType w:val="hybridMultilevel"/>
    <w:tmpl w:val="82E29A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FF07111"/>
    <w:multiLevelType w:val="hybridMultilevel"/>
    <w:tmpl w:val="EE42FE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12A7C3C"/>
    <w:multiLevelType w:val="singleLevel"/>
    <w:tmpl w:val="CAE8B146"/>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22" w15:restartNumberingAfterBreak="0">
    <w:nsid w:val="535E7441"/>
    <w:multiLevelType w:val="multilevel"/>
    <w:tmpl w:val="7224498C"/>
    <w:lvl w:ilvl="0">
      <w:start w:val="1"/>
      <w:numFmt w:val="decimal"/>
      <w:pStyle w:val="AgreementHeading"/>
      <w:lvlText w:val="%1."/>
      <w:lvlJc w:val="left"/>
      <w:pPr>
        <w:tabs>
          <w:tab w:val="num" w:pos="567"/>
        </w:tabs>
        <w:ind w:left="567" w:hanging="567"/>
      </w:pPr>
      <w:rPr>
        <w:rFonts w:hint="default"/>
      </w:rPr>
    </w:lvl>
    <w:lvl w:ilvl="1">
      <w:start w:val="1"/>
      <w:numFmt w:val="decimal"/>
      <w:pStyle w:val="AgreementSub"/>
      <w:lvlText w:val="%1.%2"/>
      <w:lvlJc w:val="left"/>
      <w:pPr>
        <w:tabs>
          <w:tab w:val="num" w:pos="1418"/>
        </w:tabs>
        <w:ind w:left="1418" w:hanging="851"/>
      </w:pPr>
      <w:rPr>
        <w:rFonts w:hint="default"/>
      </w:rPr>
    </w:lvl>
    <w:lvl w:ilvl="2">
      <w:start w:val="1"/>
      <w:numFmt w:val="decimal"/>
      <w:pStyle w:val="AgreementSubSub"/>
      <w:lvlText w:val="%1.%2.%3"/>
      <w:lvlJc w:val="left"/>
      <w:pPr>
        <w:tabs>
          <w:tab w:val="num" w:pos="2268"/>
        </w:tabs>
        <w:ind w:left="2268" w:hanging="850"/>
      </w:pPr>
      <w:rPr>
        <w:rFonts w:hint="default"/>
      </w:rPr>
    </w:lvl>
    <w:lvl w:ilvl="3">
      <w:start w:val="1"/>
      <w:numFmt w:val="decimal"/>
      <w:pStyle w:val="AgreementSubSubSub"/>
      <w:lvlText w:val="%1.%2.%3.%4"/>
      <w:lvlJc w:val="left"/>
      <w:pPr>
        <w:tabs>
          <w:tab w:val="num" w:pos="3402"/>
        </w:tabs>
        <w:ind w:left="3402" w:hanging="1134"/>
      </w:pPr>
      <w:rPr>
        <w:rFonts w:hint="default"/>
      </w:rPr>
    </w:lvl>
    <w:lvl w:ilvl="4">
      <w:start w:val="1"/>
      <w:numFmt w:val="decimal"/>
      <w:pStyle w:val="AgreementSubSubSubSub"/>
      <w:lvlText w:val="%1.%2.%3.%4.%5"/>
      <w:lvlJc w:val="left"/>
      <w:pPr>
        <w:tabs>
          <w:tab w:val="num" w:pos="4820"/>
        </w:tabs>
        <w:ind w:left="4820" w:hanging="1418"/>
      </w:pPr>
      <w:rPr>
        <w:rFonts w:hint="default"/>
      </w:rPr>
    </w:lvl>
    <w:lvl w:ilvl="5">
      <w:start w:val="1"/>
      <w:numFmt w:val="decimal"/>
      <w:lvlText w:val="%1.%2.%3.%4.%5.%6"/>
      <w:lvlJc w:val="left"/>
      <w:pPr>
        <w:tabs>
          <w:tab w:val="num" w:pos="3402"/>
        </w:tabs>
        <w:ind w:left="3402" w:hanging="3402"/>
      </w:pPr>
      <w:rPr>
        <w:rFonts w:hint="default"/>
      </w:rPr>
    </w:lvl>
    <w:lvl w:ilvl="6">
      <w:start w:val="1"/>
      <w:numFmt w:val="decimal"/>
      <w:lvlText w:val="%1.%2.%3.%4.%5.%6.%7"/>
      <w:lvlJc w:val="left"/>
      <w:pPr>
        <w:tabs>
          <w:tab w:val="num" w:pos="3969"/>
        </w:tabs>
        <w:ind w:left="3969" w:hanging="3969"/>
      </w:pPr>
      <w:rPr>
        <w:rFonts w:hint="default"/>
      </w:rPr>
    </w:lvl>
    <w:lvl w:ilvl="7">
      <w:start w:val="1"/>
      <w:numFmt w:val="decimal"/>
      <w:lvlText w:val="%1.%2.%3.%4.%5.%6.%7.%8"/>
      <w:lvlJc w:val="left"/>
      <w:pPr>
        <w:tabs>
          <w:tab w:val="num" w:pos="4536"/>
        </w:tabs>
        <w:ind w:left="4536" w:hanging="4536"/>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29F3C2D"/>
    <w:multiLevelType w:val="multilevel"/>
    <w:tmpl w:val="12E68976"/>
    <w:lvl w:ilvl="0">
      <w:start w:val="1"/>
      <w:numFmt w:val="decimal"/>
      <w:pStyle w:val="level10"/>
      <w:isLgl/>
      <w:lvlText w:val="%1"/>
      <w:lvlJc w:val="left"/>
      <w:pPr>
        <w:tabs>
          <w:tab w:val="num" w:pos="567"/>
        </w:tabs>
        <w:ind w:left="567" w:hanging="567"/>
      </w:pPr>
      <w:rPr>
        <w:rFonts w:ascii="Arial" w:hAnsi="Arial" w:hint="default"/>
        <w:b w:val="0"/>
        <w:i w:val="0"/>
        <w:sz w:val="22"/>
      </w:rPr>
    </w:lvl>
    <w:lvl w:ilvl="1">
      <w:start w:val="1"/>
      <w:numFmt w:val="decimal"/>
      <w:pStyle w:val="level20"/>
      <w:isLgl/>
      <w:lvlText w:val="%1.%2"/>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evel30"/>
      <w:isLgl/>
      <w:lvlText w:val="%1.%2.%3"/>
      <w:lvlJc w:val="left"/>
      <w:pPr>
        <w:tabs>
          <w:tab w:val="num" w:pos="1134"/>
        </w:tabs>
        <w:ind w:left="1134" w:hanging="1134"/>
      </w:pPr>
      <w:rPr>
        <w:rFonts w:hint="default"/>
      </w:rPr>
    </w:lvl>
    <w:lvl w:ilvl="3">
      <w:start w:val="1"/>
      <w:numFmt w:val="decimal"/>
      <w:pStyle w:val="level40"/>
      <w:isLgl/>
      <w:lvlText w:val="%1.%2.%3.%4"/>
      <w:lvlJc w:val="left"/>
      <w:pPr>
        <w:tabs>
          <w:tab w:val="num" w:pos="1418"/>
        </w:tabs>
        <w:ind w:left="1418" w:hanging="1418"/>
      </w:pPr>
      <w:rPr>
        <w:rFonts w:hint="default"/>
      </w:rPr>
    </w:lvl>
    <w:lvl w:ilvl="4">
      <w:start w:val="1"/>
      <w:numFmt w:val="decimal"/>
      <w:pStyle w:val="level50"/>
      <w:lvlText w:val="%1.%2.%3.%4.%5"/>
      <w:lvlJc w:val="left"/>
      <w:pPr>
        <w:tabs>
          <w:tab w:val="num" w:pos="1701"/>
        </w:tabs>
        <w:ind w:left="1701" w:hanging="1701"/>
      </w:pPr>
      <w:rPr>
        <w:rFonts w:hint="default"/>
      </w:rPr>
    </w:lvl>
    <w:lvl w:ilvl="5">
      <w:start w:val="1"/>
      <w:numFmt w:val="decimal"/>
      <w:pStyle w:val="level60"/>
      <w:lvlText w:val="%1.%2.%3.%4.%5.%6"/>
      <w:lvlJc w:val="left"/>
      <w:pPr>
        <w:tabs>
          <w:tab w:val="num" w:pos="1985"/>
        </w:tabs>
        <w:ind w:left="1985" w:hanging="1985"/>
      </w:pPr>
      <w:rPr>
        <w:rFonts w:hint="default"/>
      </w:rPr>
    </w:lvl>
    <w:lvl w:ilvl="6">
      <w:start w:val="1"/>
      <w:numFmt w:val="decimal"/>
      <w:pStyle w:val="level70"/>
      <w:lvlText w:val="%1.%2.%3.%4.%5.%6.%7"/>
      <w:lvlJc w:val="left"/>
      <w:pPr>
        <w:tabs>
          <w:tab w:val="num" w:pos="2268"/>
        </w:tabs>
        <w:ind w:left="2268" w:hanging="226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5F41575"/>
    <w:multiLevelType w:val="hybridMultilevel"/>
    <w:tmpl w:val="056EB946"/>
    <w:lvl w:ilvl="0" w:tplc="1C09000F">
      <w:start w:val="1"/>
      <w:numFmt w:val="decimal"/>
      <w:lvlText w:val="%1."/>
      <w:lvlJc w:val="left"/>
      <w:pPr>
        <w:ind w:left="720" w:hanging="360"/>
      </w:pPr>
      <w:rPr>
        <w:i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5" w15:restartNumberingAfterBreak="0">
    <w:nsid w:val="68CC1EF3"/>
    <w:multiLevelType w:val="hybridMultilevel"/>
    <w:tmpl w:val="AD2630DE"/>
    <w:lvl w:ilvl="0" w:tplc="DA42BABE">
      <w:numFmt w:val="bullet"/>
      <w:lvlText w:val=""/>
      <w:lvlJc w:val="left"/>
      <w:pPr>
        <w:ind w:left="720" w:hanging="360"/>
      </w:pPr>
      <w:rPr>
        <w:rFonts w:ascii="Symbol" w:eastAsia="Times New Roman"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9245B4F"/>
    <w:multiLevelType w:val="hybridMultilevel"/>
    <w:tmpl w:val="450A166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704547DB"/>
    <w:multiLevelType w:val="hybridMultilevel"/>
    <w:tmpl w:val="64B4BCEA"/>
    <w:lvl w:ilvl="0" w:tplc="E6EA1B14">
      <w:start w:val="1"/>
      <w:numFmt w:val="lowerRoman"/>
      <w:lvlText w:val="%1."/>
      <w:lvlJc w:val="right"/>
      <w:pPr>
        <w:ind w:left="720" w:hanging="360"/>
      </w:pPr>
      <w:rPr>
        <w:rFonts w:ascii="Arial"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785526B1"/>
    <w:multiLevelType w:val="hybridMultilevel"/>
    <w:tmpl w:val="BB8A164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73647714">
    <w:abstractNumId w:val="9"/>
  </w:num>
  <w:num w:numId="2" w16cid:durableId="214779000">
    <w:abstractNumId w:val="23"/>
  </w:num>
  <w:num w:numId="3" w16cid:durableId="751391802">
    <w:abstractNumId w:val="21"/>
  </w:num>
  <w:num w:numId="4" w16cid:durableId="465858387">
    <w:abstractNumId w:val="18"/>
  </w:num>
  <w:num w:numId="5" w16cid:durableId="1449854292">
    <w:abstractNumId w:val="22"/>
  </w:num>
  <w:num w:numId="6" w16cid:durableId="64037101">
    <w:abstractNumId w:val="27"/>
  </w:num>
  <w:num w:numId="7" w16cid:durableId="602422881">
    <w:abstractNumId w:val="13"/>
  </w:num>
  <w:num w:numId="8" w16cid:durableId="420957583">
    <w:abstractNumId w:val="5"/>
  </w:num>
  <w:num w:numId="9" w16cid:durableId="1099833572">
    <w:abstractNumId w:val="2"/>
  </w:num>
  <w:num w:numId="10" w16cid:durableId="1429305563">
    <w:abstractNumId w:val="24"/>
  </w:num>
  <w:num w:numId="11" w16cid:durableId="235602185">
    <w:abstractNumId w:val="26"/>
  </w:num>
  <w:num w:numId="12" w16cid:durableId="973221755">
    <w:abstractNumId w:val="10"/>
  </w:num>
  <w:num w:numId="13" w16cid:durableId="748385062">
    <w:abstractNumId w:val="15"/>
  </w:num>
  <w:num w:numId="14" w16cid:durableId="1416199575">
    <w:abstractNumId w:val="17"/>
  </w:num>
  <w:num w:numId="15" w16cid:durableId="1979916379">
    <w:abstractNumId w:val="14"/>
  </w:num>
  <w:num w:numId="16" w16cid:durableId="1078556005">
    <w:abstractNumId w:val="4"/>
  </w:num>
  <w:num w:numId="17" w16cid:durableId="1212114416">
    <w:abstractNumId w:val="7"/>
  </w:num>
  <w:num w:numId="18" w16cid:durableId="2008749872">
    <w:abstractNumId w:val="12"/>
  </w:num>
  <w:num w:numId="19" w16cid:durableId="1197036507">
    <w:abstractNumId w:val="20"/>
  </w:num>
  <w:num w:numId="20" w16cid:durableId="1757901307">
    <w:abstractNumId w:val="25"/>
  </w:num>
  <w:num w:numId="21" w16cid:durableId="1173959000">
    <w:abstractNumId w:val="19"/>
  </w:num>
  <w:num w:numId="22" w16cid:durableId="876624227">
    <w:abstractNumId w:val="11"/>
  </w:num>
  <w:num w:numId="23" w16cid:durableId="1021325268">
    <w:abstractNumId w:val="0"/>
  </w:num>
  <w:num w:numId="24" w16cid:durableId="549194379">
    <w:abstractNumId w:val="16"/>
  </w:num>
  <w:num w:numId="25" w16cid:durableId="2073040071">
    <w:abstractNumId w:val="28"/>
  </w:num>
  <w:num w:numId="26" w16cid:durableId="487015338">
    <w:abstractNumId w:val="3"/>
  </w:num>
  <w:num w:numId="27" w16cid:durableId="1888032846">
    <w:abstractNumId w:val="1"/>
  </w:num>
  <w:num w:numId="28" w16cid:durableId="1390880407">
    <w:abstractNumId w:val="8"/>
  </w:num>
  <w:num w:numId="29" w16cid:durableId="755520636">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91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K0NDA2NDO3NLC0MLVU0lEKTi0uzszPAykwrwUAyU2P0iwAAAA="/>
  </w:docVars>
  <w:rsids>
    <w:rsidRoot w:val="001D7465"/>
    <w:rsid w:val="000009E6"/>
    <w:rsid w:val="000042DA"/>
    <w:rsid w:val="00005076"/>
    <w:rsid w:val="00006756"/>
    <w:rsid w:val="00010CBD"/>
    <w:rsid w:val="00011C8D"/>
    <w:rsid w:val="00011D28"/>
    <w:rsid w:val="00012661"/>
    <w:rsid w:val="00013109"/>
    <w:rsid w:val="0001340E"/>
    <w:rsid w:val="00014691"/>
    <w:rsid w:val="00014FE9"/>
    <w:rsid w:val="00016DA9"/>
    <w:rsid w:val="00017824"/>
    <w:rsid w:val="00017D34"/>
    <w:rsid w:val="00020DA7"/>
    <w:rsid w:val="00021BEE"/>
    <w:rsid w:val="00022C4B"/>
    <w:rsid w:val="0002461E"/>
    <w:rsid w:val="000248A7"/>
    <w:rsid w:val="000260B4"/>
    <w:rsid w:val="00027E93"/>
    <w:rsid w:val="00033004"/>
    <w:rsid w:val="00033934"/>
    <w:rsid w:val="00033D71"/>
    <w:rsid w:val="000355B7"/>
    <w:rsid w:val="00035865"/>
    <w:rsid w:val="000359FF"/>
    <w:rsid w:val="00037B19"/>
    <w:rsid w:val="000405EC"/>
    <w:rsid w:val="0004378E"/>
    <w:rsid w:val="00043E60"/>
    <w:rsid w:val="0004484F"/>
    <w:rsid w:val="0004549B"/>
    <w:rsid w:val="00045650"/>
    <w:rsid w:val="00046283"/>
    <w:rsid w:val="000463B8"/>
    <w:rsid w:val="00047A20"/>
    <w:rsid w:val="00051949"/>
    <w:rsid w:val="0005354F"/>
    <w:rsid w:val="00053DF2"/>
    <w:rsid w:val="00061DDD"/>
    <w:rsid w:val="00062BB2"/>
    <w:rsid w:val="00064EA4"/>
    <w:rsid w:val="00064FF0"/>
    <w:rsid w:val="00065DA5"/>
    <w:rsid w:val="00066CEE"/>
    <w:rsid w:val="0007090C"/>
    <w:rsid w:val="00074471"/>
    <w:rsid w:val="00074C1A"/>
    <w:rsid w:val="00075A0A"/>
    <w:rsid w:val="00076ECA"/>
    <w:rsid w:val="00077224"/>
    <w:rsid w:val="00081A5E"/>
    <w:rsid w:val="00084F5C"/>
    <w:rsid w:val="000853CD"/>
    <w:rsid w:val="00087433"/>
    <w:rsid w:val="00090ACE"/>
    <w:rsid w:val="00090EB4"/>
    <w:rsid w:val="000924B5"/>
    <w:rsid w:val="00094085"/>
    <w:rsid w:val="0009439D"/>
    <w:rsid w:val="0009485A"/>
    <w:rsid w:val="00096F14"/>
    <w:rsid w:val="000A01F3"/>
    <w:rsid w:val="000A0EB8"/>
    <w:rsid w:val="000A4240"/>
    <w:rsid w:val="000A4872"/>
    <w:rsid w:val="000A53CB"/>
    <w:rsid w:val="000A7BDB"/>
    <w:rsid w:val="000A7F70"/>
    <w:rsid w:val="000B0324"/>
    <w:rsid w:val="000B0D47"/>
    <w:rsid w:val="000B0DFF"/>
    <w:rsid w:val="000B3314"/>
    <w:rsid w:val="000B3EA7"/>
    <w:rsid w:val="000B4CE8"/>
    <w:rsid w:val="000B61A6"/>
    <w:rsid w:val="000B6304"/>
    <w:rsid w:val="000B6FD5"/>
    <w:rsid w:val="000B7010"/>
    <w:rsid w:val="000B723B"/>
    <w:rsid w:val="000B7CE2"/>
    <w:rsid w:val="000C1118"/>
    <w:rsid w:val="000C2FAA"/>
    <w:rsid w:val="000C573E"/>
    <w:rsid w:val="000D0C01"/>
    <w:rsid w:val="000D5A38"/>
    <w:rsid w:val="000E0139"/>
    <w:rsid w:val="000E1614"/>
    <w:rsid w:val="000E2A04"/>
    <w:rsid w:val="000E4BAA"/>
    <w:rsid w:val="000E6246"/>
    <w:rsid w:val="000F065C"/>
    <w:rsid w:val="000F0AED"/>
    <w:rsid w:val="000F0F06"/>
    <w:rsid w:val="000F2361"/>
    <w:rsid w:val="000F3384"/>
    <w:rsid w:val="000F3EDA"/>
    <w:rsid w:val="000F3F24"/>
    <w:rsid w:val="000F61CE"/>
    <w:rsid w:val="000F6383"/>
    <w:rsid w:val="000F656C"/>
    <w:rsid w:val="000F72D6"/>
    <w:rsid w:val="000F7454"/>
    <w:rsid w:val="00100597"/>
    <w:rsid w:val="00102E69"/>
    <w:rsid w:val="00104687"/>
    <w:rsid w:val="00104B7B"/>
    <w:rsid w:val="00105AEC"/>
    <w:rsid w:val="00105FBF"/>
    <w:rsid w:val="0010743A"/>
    <w:rsid w:val="001119BD"/>
    <w:rsid w:val="00112C28"/>
    <w:rsid w:val="00113624"/>
    <w:rsid w:val="001143C2"/>
    <w:rsid w:val="00114B57"/>
    <w:rsid w:val="00114E36"/>
    <w:rsid w:val="001171EE"/>
    <w:rsid w:val="0012046C"/>
    <w:rsid w:val="00120C7B"/>
    <w:rsid w:val="00120E5C"/>
    <w:rsid w:val="001228EB"/>
    <w:rsid w:val="00124836"/>
    <w:rsid w:val="00126C6A"/>
    <w:rsid w:val="00127E05"/>
    <w:rsid w:val="0013163C"/>
    <w:rsid w:val="0013271D"/>
    <w:rsid w:val="00134C88"/>
    <w:rsid w:val="0013507E"/>
    <w:rsid w:val="00136128"/>
    <w:rsid w:val="001365F2"/>
    <w:rsid w:val="00137D9F"/>
    <w:rsid w:val="001405E6"/>
    <w:rsid w:val="0014071C"/>
    <w:rsid w:val="001418E4"/>
    <w:rsid w:val="00141BB0"/>
    <w:rsid w:val="001432D0"/>
    <w:rsid w:val="00144EF4"/>
    <w:rsid w:val="001455A8"/>
    <w:rsid w:val="0014587B"/>
    <w:rsid w:val="0014596E"/>
    <w:rsid w:val="001466C5"/>
    <w:rsid w:val="001476D7"/>
    <w:rsid w:val="001552A9"/>
    <w:rsid w:val="00163A7A"/>
    <w:rsid w:val="00167AC0"/>
    <w:rsid w:val="00170E8A"/>
    <w:rsid w:val="0017163E"/>
    <w:rsid w:val="001761A2"/>
    <w:rsid w:val="001806F7"/>
    <w:rsid w:val="001852EC"/>
    <w:rsid w:val="001865B4"/>
    <w:rsid w:val="00190853"/>
    <w:rsid w:val="00192364"/>
    <w:rsid w:val="0019337D"/>
    <w:rsid w:val="0019399F"/>
    <w:rsid w:val="00193A30"/>
    <w:rsid w:val="00194699"/>
    <w:rsid w:val="001966E5"/>
    <w:rsid w:val="00196810"/>
    <w:rsid w:val="00196AC6"/>
    <w:rsid w:val="00197094"/>
    <w:rsid w:val="00197F1F"/>
    <w:rsid w:val="001A1777"/>
    <w:rsid w:val="001A2BEF"/>
    <w:rsid w:val="001A2C5E"/>
    <w:rsid w:val="001A4DA8"/>
    <w:rsid w:val="001A515B"/>
    <w:rsid w:val="001A66C4"/>
    <w:rsid w:val="001B17BC"/>
    <w:rsid w:val="001B1CD0"/>
    <w:rsid w:val="001B3A29"/>
    <w:rsid w:val="001B4522"/>
    <w:rsid w:val="001B4B63"/>
    <w:rsid w:val="001B593C"/>
    <w:rsid w:val="001B7052"/>
    <w:rsid w:val="001B74B9"/>
    <w:rsid w:val="001C044D"/>
    <w:rsid w:val="001C104C"/>
    <w:rsid w:val="001C2B7B"/>
    <w:rsid w:val="001C34A1"/>
    <w:rsid w:val="001C461C"/>
    <w:rsid w:val="001C47EA"/>
    <w:rsid w:val="001C5C14"/>
    <w:rsid w:val="001C5E67"/>
    <w:rsid w:val="001C6146"/>
    <w:rsid w:val="001C7B19"/>
    <w:rsid w:val="001D5274"/>
    <w:rsid w:val="001D6AD4"/>
    <w:rsid w:val="001D7465"/>
    <w:rsid w:val="001E148B"/>
    <w:rsid w:val="001E3337"/>
    <w:rsid w:val="001E39AD"/>
    <w:rsid w:val="001E3BB5"/>
    <w:rsid w:val="001E48FF"/>
    <w:rsid w:val="001E4B44"/>
    <w:rsid w:val="001E4B88"/>
    <w:rsid w:val="001E50D8"/>
    <w:rsid w:val="001E5893"/>
    <w:rsid w:val="001E5AE3"/>
    <w:rsid w:val="001E5F66"/>
    <w:rsid w:val="001E65E3"/>
    <w:rsid w:val="001E7946"/>
    <w:rsid w:val="001F1E03"/>
    <w:rsid w:val="001F286F"/>
    <w:rsid w:val="001F77FD"/>
    <w:rsid w:val="001F7AE5"/>
    <w:rsid w:val="002001C3"/>
    <w:rsid w:val="00201FED"/>
    <w:rsid w:val="00203110"/>
    <w:rsid w:val="00206C64"/>
    <w:rsid w:val="002119F0"/>
    <w:rsid w:val="00212472"/>
    <w:rsid w:val="00212A58"/>
    <w:rsid w:val="002139BF"/>
    <w:rsid w:val="00215238"/>
    <w:rsid w:val="002162E6"/>
    <w:rsid w:val="002175EA"/>
    <w:rsid w:val="00217805"/>
    <w:rsid w:val="002216AB"/>
    <w:rsid w:val="002227E9"/>
    <w:rsid w:val="0022297C"/>
    <w:rsid w:val="002235C6"/>
    <w:rsid w:val="0022472C"/>
    <w:rsid w:val="00224989"/>
    <w:rsid w:val="002311DD"/>
    <w:rsid w:val="00236015"/>
    <w:rsid w:val="0023664B"/>
    <w:rsid w:val="002368A4"/>
    <w:rsid w:val="00237047"/>
    <w:rsid w:val="00237B0D"/>
    <w:rsid w:val="00240425"/>
    <w:rsid w:val="00240C44"/>
    <w:rsid w:val="002416B2"/>
    <w:rsid w:val="00241D7D"/>
    <w:rsid w:val="00242595"/>
    <w:rsid w:val="0025073C"/>
    <w:rsid w:val="0025134E"/>
    <w:rsid w:val="00253C4D"/>
    <w:rsid w:val="00253CD2"/>
    <w:rsid w:val="0025574B"/>
    <w:rsid w:val="0025627A"/>
    <w:rsid w:val="00260F1F"/>
    <w:rsid w:val="00261B5D"/>
    <w:rsid w:val="00263E5F"/>
    <w:rsid w:val="002642FD"/>
    <w:rsid w:val="00265C0F"/>
    <w:rsid w:val="002663B3"/>
    <w:rsid w:val="002664F6"/>
    <w:rsid w:val="00272BD1"/>
    <w:rsid w:val="00274606"/>
    <w:rsid w:val="0027566B"/>
    <w:rsid w:val="002772E1"/>
    <w:rsid w:val="002807D2"/>
    <w:rsid w:val="00284682"/>
    <w:rsid w:val="00287DCA"/>
    <w:rsid w:val="0029153C"/>
    <w:rsid w:val="00291BE3"/>
    <w:rsid w:val="00293C97"/>
    <w:rsid w:val="002946C4"/>
    <w:rsid w:val="0029587F"/>
    <w:rsid w:val="00296626"/>
    <w:rsid w:val="0029792C"/>
    <w:rsid w:val="002A13CF"/>
    <w:rsid w:val="002A29C4"/>
    <w:rsid w:val="002A3A0E"/>
    <w:rsid w:val="002A4796"/>
    <w:rsid w:val="002A5C21"/>
    <w:rsid w:val="002A70D1"/>
    <w:rsid w:val="002A7A12"/>
    <w:rsid w:val="002A7CEF"/>
    <w:rsid w:val="002B0233"/>
    <w:rsid w:val="002B0E01"/>
    <w:rsid w:val="002B31ED"/>
    <w:rsid w:val="002B3734"/>
    <w:rsid w:val="002B4484"/>
    <w:rsid w:val="002B5865"/>
    <w:rsid w:val="002B6498"/>
    <w:rsid w:val="002C0CD8"/>
    <w:rsid w:val="002C24A4"/>
    <w:rsid w:val="002C4199"/>
    <w:rsid w:val="002C5EB7"/>
    <w:rsid w:val="002C74D8"/>
    <w:rsid w:val="002D25C5"/>
    <w:rsid w:val="002D26B8"/>
    <w:rsid w:val="002D5AD9"/>
    <w:rsid w:val="002E17B4"/>
    <w:rsid w:val="002E1863"/>
    <w:rsid w:val="002E20D8"/>
    <w:rsid w:val="002E521F"/>
    <w:rsid w:val="002E5F8E"/>
    <w:rsid w:val="002E62BF"/>
    <w:rsid w:val="002E6322"/>
    <w:rsid w:val="002E79C5"/>
    <w:rsid w:val="002F0077"/>
    <w:rsid w:val="002F13E8"/>
    <w:rsid w:val="002F190C"/>
    <w:rsid w:val="002F282F"/>
    <w:rsid w:val="002F34A4"/>
    <w:rsid w:val="002F38EE"/>
    <w:rsid w:val="002F4232"/>
    <w:rsid w:val="002F4445"/>
    <w:rsid w:val="002F5CA1"/>
    <w:rsid w:val="002F6742"/>
    <w:rsid w:val="00301C6E"/>
    <w:rsid w:val="00302C85"/>
    <w:rsid w:val="00306D6D"/>
    <w:rsid w:val="00307431"/>
    <w:rsid w:val="003139A2"/>
    <w:rsid w:val="00313D1C"/>
    <w:rsid w:val="003156BC"/>
    <w:rsid w:val="00325A91"/>
    <w:rsid w:val="00330377"/>
    <w:rsid w:val="003303E6"/>
    <w:rsid w:val="003307D6"/>
    <w:rsid w:val="00332DE9"/>
    <w:rsid w:val="00333F69"/>
    <w:rsid w:val="00336A53"/>
    <w:rsid w:val="00336EC4"/>
    <w:rsid w:val="00340225"/>
    <w:rsid w:val="00342F0D"/>
    <w:rsid w:val="0034386C"/>
    <w:rsid w:val="00344644"/>
    <w:rsid w:val="003459F4"/>
    <w:rsid w:val="00353DA5"/>
    <w:rsid w:val="00354A17"/>
    <w:rsid w:val="003557FF"/>
    <w:rsid w:val="00355FF8"/>
    <w:rsid w:val="00356D72"/>
    <w:rsid w:val="00356EB6"/>
    <w:rsid w:val="003573E5"/>
    <w:rsid w:val="00363397"/>
    <w:rsid w:val="003634BD"/>
    <w:rsid w:val="00363C19"/>
    <w:rsid w:val="00372A45"/>
    <w:rsid w:val="0037426B"/>
    <w:rsid w:val="00375DE2"/>
    <w:rsid w:val="00375E0D"/>
    <w:rsid w:val="00376726"/>
    <w:rsid w:val="00377017"/>
    <w:rsid w:val="00386005"/>
    <w:rsid w:val="00386409"/>
    <w:rsid w:val="00390D45"/>
    <w:rsid w:val="00391127"/>
    <w:rsid w:val="00391D66"/>
    <w:rsid w:val="00392E63"/>
    <w:rsid w:val="003932FD"/>
    <w:rsid w:val="00393A8F"/>
    <w:rsid w:val="00393B0C"/>
    <w:rsid w:val="003944CB"/>
    <w:rsid w:val="00394E9B"/>
    <w:rsid w:val="0039546E"/>
    <w:rsid w:val="00396C6B"/>
    <w:rsid w:val="003A0F0C"/>
    <w:rsid w:val="003A110D"/>
    <w:rsid w:val="003A14C4"/>
    <w:rsid w:val="003A1931"/>
    <w:rsid w:val="003A254C"/>
    <w:rsid w:val="003A2A28"/>
    <w:rsid w:val="003A4A42"/>
    <w:rsid w:val="003A4EC1"/>
    <w:rsid w:val="003A633F"/>
    <w:rsid w:val="003B01AD"/>
    <w:rsid w:val="003B124C"/>
    <w:rsid w:val="003B31BF"/>
    <w:rsid w:val="003B3AB3"/>
    <w:rsid w:val="003B68C4"/>
    <w:rsid w:val="003B7889"/>
    <w:rsid w:val="003C0414"/>
    <w:rsid w:val="003C222A"/>
    <w:rsid w:val="003C23BB"/>
    <w:rsid w:val="003C49F3"/>
    <w:rsid w:val="003C542C"/>
    <w:rsid w:val="003C58F7"/>
    <w:rsid w:val="003C6AB8"/>
    <w:rsid w:val="003D0170"/>
    <w:rsid w:val="003D0CCA"/>
    <w:rsid w:val="003D13D1"/>
    <w:rsid w:val="003D1A01"/>
    <w:rsid w:val="003D3E20"/>
    <w:rsid w:val="003D6C82"/>
    <w:rsid w:val="003E0F61"/>
    <w:rsid w:val="003E1A2C"/>
    <w:rsid w:val="003E1D47"/>
    <w:rsid w:val="003E263D"/>
    <w:rsid w:val="003E4DD8"/>
    <w:rsid w:val="003E6175"/>
    <w:rsid w:val="003E67DE"/>
    <w:rsid w:val="003E68E2"/>
    <w:rsid w:val="003F02F4"/>
    <w:rsid w:val="003F05BB"/>
    <w:rsid w:val="003F3694"/>
    <w:rsid w:val="003F37A3"/>
    <w:rsid w:val="003F4214"/>
    <w:rsid w:val="003F6256"/>
    <w:rsid w:val="003F7558"/>
    <w:rsid w:val="0040080F"/>
    <w:rsid w:val="00400885"/>
    <w:rsid w:val="00400F19"/>
    <w:rsid w:val="00404747"/>
    <w:rsid w:val="004074C6"/>
    <w:rsid w:val="00407FE0"/>
    <w:rsid w:val="00412B95"/>
    <w:rsid w:val="00413401"/>
    <w:rsid w:val="0041500B"/>
    <w:rsid w:val="004164FA"/>
    <w:rsid w:val="00416BD1"/>
    <w:rsid w:val="00417D14"/>
    <w:rsid w:val="00417E25"/>
    <w:rsid w:val="00422292"/>
    <w:rsid w:val="0042496D"/>
    <w:rsid w:val="00425549"/>
    <w:rsid w:val="00425AE0"/>
    <w:rsid w:val="0042701C"/>
    <w:rsid w:val="004312E6"/>
    <w:rsid w:val="00431CB7"/>
    <w:rsid w:val="00432BE1"/>
    <w:rsid w:val="0043458B"/>
    <w:rsid w:val="00435223"/>
    <w:rsid w:val="00437367"/>
    <w:rsid w:val="00443186"/>
    <w:rsid w:val="004433EE"/>
    <w:rsid w:val="00445746"/>
    <w:rsid w:val="00450DC5"/>
    <w:rsid w:val="00451E51"/>
    <w:rsid w:val="004523C1"/>
    <w:rsid w:val="004527F6"/>
    <w:rsid w:val="00453C53"/>
    <w:rsid w:val="004541B7"/>
    <w:rsid w:val="0045746B"/>
    <w:rsid w:val="004603F2"/>
    <w:rsid w:val="00462A67"/>
    <w:rsid w:val="00463654"/>
    <w:rsid w:val="00463691"/>
    <w:rsid w:val="00466741"/>
    <w:rsid w:val="00466D17"/>
    <w:rsid w:val="004727D1"/>
    <w:rsid w:val="00472960"/>
    <w:rsid w:val="00473CF8"/>
    <w:rsid w:val="004740CA"/>
    <w:rsid w:val="00475CAB"/>
    <w:rsid w:val="00475DCB"/>
    <w:rsid w:val="00481973"/>
    <w:rsid w:val="0048239F"/>
    <w:rsid w:val="00482EF9"/>
    <w:rsid w:val="00484482"/>
    <w:rsid w:val="00484E4F"/>
    <w:rsid w:val="00485C14"/>
    <w:rsid w:val="00486D13"/>
    <w:rsid w:val="00490A22"/>
    <w:rsid w:val="004915D6"/>
    <w:rsid w:val="004924E7"/>
    <w:rsid w:val="00496B89"/>
    <w:rsid w:val="004974C6"/>
    <w:rsid w:val="00497B15"/>
    <w:rsid w:val="004A03F3"/>
    <w:rsid w:val="004A1A76"/>
    <w:rsid w:val="004A2CA1"/>
    <w:rsid w:val="004A31CB"/>
    <w:rsid w:val="004A3F9C"/>
    <w:rsid w:val="004A4063"/>
    <w:rsid w:val="004A4302"/>
    <w:rsid w:val="004A5184"/>
    <w:rsid w:val="004A7D26"/>
    <w:rsid w:val="004B174D"/>
    <w:rsid w:val="004B26F8"/>
    <w:rsid w:val="004B3B41"/>
    <w:rsid w:val="004B4780"/>
    <w:rsid w:val="004B6364"/>
    <w:rsid w:val="004B6797"/>
    <w:rsid w:val="004B6E58"/>
    <w:rsid w:val="004B7424"/>
    <w:rsid w:val="004C3200"/>
    <w:rsid w:val="004C3E86"/>
    <w:rsid w:val="004C5F3C"/>
    <w:rsid w:val="004C780A"/>
    <w:rsid w:val="004C7EAE"/>
    <w:rsid w:val="004D06D0"/>
    <w:rsid w:val="004D1129"/>
    <w:rsid w:val="004D3576"/>
    <w:rsid w:val="004D47F2"/>
    <w:rsid w:val="004D62E3"/>
    <w:rsid w:val="004D67E9"/>
    <w:rsid w:val="004E0141"/>
    <w:rsid w:val="004E090F"/>
    <w:rsid w:val="004E254D"/>
    <w:rsid w:val="004E3CA3"/>
    <w:rsid w:val="004E5462"/>
    <w:rsid w:val="004E600D"/>
    <w:rsid w:val="004E638B"/>
    <w:rsid w:val="004E7B77"/>
    <w:rsid w:val="004E7ECD"/>
    <w:rsid w:val="004F03C2"/>
    <w:rsid w:val="004F3A60"/>
    <w:rsid w:val="004F67A8"/>
    <w:rsid w:val="00503ADD"/>
    <w:rsid w:val="00505383"/>
    <w:rsid w:val="00505445"/>
    <w:rsid w:val="00506F9A"/>
    <w:rsid w:val="005074E1"/>
    <w:rsid w:val="00507CB7"/>
    <w:rsid w:val="0051115E"/>
    <w:rsid w:val="00511D41"/>
    <w:rsid w:val="00512A87"/>
    <w:rsid w:val="0051493A"/>
    <w:rsid w:val="00514C3E"/>
    <w:rsid w:val="00515D69"/>
    <w:rsid w:val="00515E0E"/>
    <w:rsid w:val="00522393"/>
    <w:rsid w:val="0052482E"/>
    <w:rsid w:val="005249E2"/>
    <w:rsid w:val="005301B1"/>
    <w:rsid w:val="005327C1"/>
    <w:rsid w:val="005354D3"/>
    <w:rsid w:val="00540363"/>
    <w:rsid w:val="005403B7"/>
    <w:rsid w:val="0054172F"/>
    <w:rsid w:val="00541A76"/>
    <w:rsid w:val="00541C91"/>
    <w:rsid w:val="005433C1"/>
    <w:rsid w:val="005437F4"/>
    <w:rsid w:val="0054682E"/>
    <w:rsid w:val="00547486"/>
    <w:rsid w:val="005502D8"/>
    <w:rsid w:val="00554D2F"/>
    <w:rsid w:val="00554DCB"/>
    <w:rsid w:val="00556372"/>
    <w:rsid w:val="00560461"/>
    <w:rsid w:val="00564BC5"/>
    <w:rsid w:val="00564E16"/>
    <w:rsid w:val="00565244"/>
    <w:rsid w:val="00570432"/>
    <w:rsid w:val="00570CFF"/>
    <w:rsid w:val="00571D04"/>
    <w:rsid w:val="005745E7"/>
    <w:rsid w:val="0057518B"/>
    <w:rsid w:val="0057531B"/>
    <w:rsid w:val="00581E6A"/>
    <w:rsid w:val="0058227B"/>
    <w:rsid w:val="00586BC3"/>
    <w:rsid w:val="0059070D"/>
    <w:rsid w:val="00591DA2"/>
    <w:rsid w:val="00592C0D"/>
    <w:rsid w:val="00594403"/>
    <w:rsid w:val="0059753C"/>
    <w:rsid w:val="005A6D3A"/>
    <w:rsid w:val="005B1EB6"/>
    <w:rsid w:val="005B1EBA"/>
    <w:rsid w:val="005B2B27"/>
    <w:rsid w:val="005B3105"/>
    <w:rsid w:val="005B3A80"/>
    <w:rsid w:val="005B3E66"/>
    <w:rsid w:val="005B4406"/>
    <w:rsid w:val="005B44F2"/>
    <w:rsid w:val="005B535A"/>
    <w:rsid w:val="005B6049"/>
    <w:rsid w:val="005B6B9C"/>
    <w:rsid w:val="005B7823"/>
    <w:rsid w:val="005B7A97"/>
    <w:rsid w:val="005B7AB6"/>
    <w:rsid w:val="005C060F"/>
    <w:rsid w:val="005C286A"/>
    <w:rsid w:val="005C31E4"/>
    <w:rsid w:val="005C39AC"/>
    <w:rsid w:val="005C3CE3"/>
    <w:rsid w:val="005C4227"/>
    <w:rsid w:val="005C4C26"/>
    <w:rsid w:val="005C5290"/>
    <w:rsid w:val="005C5D3E"/>
    <w:rsid w:val="005C5FC5"/>
    <w:rsid w:val="005C7218"/>
    <w:rsid w:val="005D0EB3"/>
    <w:rsid w:val="005D4B71"/>
    <w:rsid w:val="005D4B80"/>
    <w:rsid w:val="005D7DCD"/>
    <w:rsid w:val="005E0522"/>
    <w:rsid w:val="005E248F"/>
    <w:rsid w:val="005E3A0D"/>
    <w:rsid w:val="005F1F87"/>
    <w:rsid w:val="005F2501"/>
    <w:rsid w:val="005F485F"/>
    <w:rsid w:val="005F4F13"/>
    <w:rsid w:val="005F512F"/>
    <w:rsid w:val="005F5444"/>
    <w:rsid w:val="005F5732"/>
    <w:rsid w:val="005F5CCC"/>
    <w:rsid w:val="0060180F"/>
    <w:rsid w:val="00601FA3"/>
    <w:rsid w:val="00603C6B"/>
    <w:rsid w:val="00603FE4"/>
    <w:rsid w:val="00604065"/>
    <w:rsid w:val="00605D43"/>
    <w:rsid w:val="00606204"/>
    <w:rsid w:val="0060628A"/>
    <w:rsid w:val="00606DC8"/>
    <w:rsid w:val="006109A1"/>
    <w:rsid w:val="006115A7"/>
    <w:rsid w:val="0061358E"/>
    <w:rsid w:val="006156C8"/>
    <w:rsid w:val="006166AE"/>
    <w:rsid w:val="00623FD2"/>
    <w:rsid w:val="006243A1"/>
    <w:rsid w:val="00625739"/>
    <w:rsid w:val="006263EE"/>
    <w:rsid w:val="006309F9"/>
    <w:rsid w:val="00631476"/>
    <w:rsid w:val="00634371"/>
    <w:rsid w:val="006343F3"/>
    <w:rsid w:val="006343FE"/>
    <w:rsid w:val="00635EC8"/>
    <w:rsid w:val="006364D7"/>
    <w:rsid w:val="006365B6"/>
    <w:rsid w:val="00636C32"/>
    <w:rsid w:val="006378C2"/>
    <w:rsid w:val="00642095"/>
    <w:rsid w:val="0064373A"/>
    <w:rsid w:val="00645BF0"/>
    <w:rsid w:val="00645DD2"/>
    <w:rsid w:val="0064690E"/>
    <w:rsid w:val="00647B80"/>
    <w:rsid w:val="00651A33"/>
    <w:rsid w:val="006536F8"/>
    <w:rsid w:val="00653DF4"/>
    <w:rsid w:val="00653F27"/>
    <w:rsid w:val="006540F2"/>
    <w:rsid w:val="00655D21"/>
    <w:rsid w:val="00661360"/>
    <w:rsid w:val="0066264C"/>
    <w:rsid w:val="00662C1C"/>
    <w:rsid w:val="00663863"/>
    <w:rsid w:val="00664475"/>
    <w:rsid w:val="006648D2"/>
    <w:rsid w:val="00664C9F"/>
    <w:rsid w:val="00665578"/>
    <w:rsid w:val="00665FB8"/>
    <w:rsid w:val="00667654"/>
    <w:rsid w:val="0067201E"/>
    <w:rsid w:val="00672E73"/>
    <w:rsid w:val="0067740D"/>
    <w:rsid w:val="00677564"/>
    <w:rsid w:val="006779C2"/>
    <w:rsid w:val="00680682"/>
    <w:rsid w:val="00680D0B"/>
    <w:rsid w:val="00684360"/>
    <w:rsid w:val="006844AF"/>
    <w:rsid w:val="00685004"/>
    <w:rsid w:val="00685398"/>
    <w:rsid w:val="00685657"/>
    <w:rsid w:val="00686131"/>
    <w:rsid w:val="00691B2D"/>
    <w:rsid w:val="00691CBD"/>
    <w:rsid w:val="006927FF"/>
    <w:rsid w:val="00696DC9"/>
    <w:rsid w:val="006A289C"/>
    <w:rsid w:val="006A6EBB"/>
    <w:rsid w:val="006A7464"/>
    <w:rsid w:val="006A773B"/>
    <w:rsid w:val="006B120E"/>
    <w:rsid w:val="006B146F"/>
    <w:rsid w:val="006B17A4"/>
    <w:rsid w:val="006B1B4E"/>
    <w:rsid w:val="006B7012"/>
    <w:rsid w:val="006C015D"/>
    <w:rsid w:val="006C1115"/>
    <w:rsid w:val="006C1152"/>
    <w:rsid w:val="006C4189"/>
    <w:rsid w:val="006C427B"/>
    <w:rsid w:val="006C5471"/>
    <w:rsid w:val="006C5835"/>
    <w:rsid w:val="006D00FD"/>
    <w:rsid w:val="006D015C"/>
    <w:rsid w:val="006D0A10"/>
    <w:rsid w:val="006D1743"/>
    <w:rsid w:val="006D2704"/>
    <w:rsid w:val="006D55F2"/>
    <w:rsid w:val="006D5CCA"/>
    <w:rsid w:val="006D73F4"/>
    <w:rsid w:val="006E01AD"/>
    <w:rsid w:val="006E103D"/>
    <w:rsid w:val="006E1251"/>
    <w:rsid w:val="006E1B98"/>
    <w:rsid w:val="006E310C"/>
    <w:rsid w:val="006E3C41"/>
    <w:rsid w:val="006E4EA0"/>
    <w:rsid w:val="006E5992"/>
    <w:rsid w:val="006E6410"/>
    <w:rsid w:val="006F0B0B"/>
    <w:rsid w:val="006F1023"/>
    <w:rsid w:val="006F1229"/>
    <w:rsid w:val="006F1CFF"/>
    <w:rsid w:val="006F2AD0"/>
    <w:rsid w:val="006F6A4E"/>
    <w:rsid w:val="007003E2"/>
    <w:rsid w:val="00700C5A"/>
    <w:rsid w:val="00702450"/>
    <w:rsid w:val="00705D92"/>
    <w:rsid w:val="00706920"/>
    <w:rsid w:val="0071084F"/>
    <w:rsid w:val="00712DFA"/>
    <w:rsid w:val="00713ECE"/>
    <w:rsid w:val="00714F65"/>
    <w:rsid w:val="007159C7"/>
    <w:rsid w:val="00715AD8"/>
    <w:rsid w:val="007162E1"/>
    <w:rsid w:val="00716875"/>
    <w:rsid w:val="007168FC"/>
    <w:rsid w:val="00717B41"/>
    <w:rsid w:val="00721698"/>
    <w:rsid w:val="00721EBB"/>
    <w:rsid w:val="00721EEB"/>
    <w:rsid w:val="00723058"/>
    <w:rsid w:val="007255C0"/>
    <w:rsid w:val="00731B7D"/>
    <w:rsid w:val="0073529B"/>
    <w:rsid w:val="007357DA"/>
    <w:rsid w:val="00735A01"/>
    <w:rsid w:val="00737A42"/>
    <w:rsid w:val="00740BEF"/>
    <w:rsid w:val="00743AA0"/>
    <w:rsid w:val="007448C3"/>
    <w:rsid w:val="00744F3E"/>
    <w:rsid w:val="0074555C"/>
    <w:rsid w:val="00745D4A"/>
    <w:rsid w:val="00747B78"/>
    <w:rsid w:val="00750084"/>
    <w:rsid w:val="00753D61"/>
    <w:rsid w:val="00753E1D"/>
    <w:rsid w:val="007541B8"/>
    <w:rsid w:val="007542E2"/>
    <w:rsid w:val="00754422"/>
    <w:rsid w:val="00755CDA"/>
    <w:rsid w:val="00756450"/>
    <w:rsid w:val="0075742D"/>
    <w:rsid w:val="007579AD"/>
    <w:rsid w:val="007617B4"/>
    <w:rsid w:val="00761C35"/>
    <w:rsid w:val="00761FEE"/>
    <w:rsid w:val="00762A4C"/>
    <w:rsid w:val="007647FA"/>
    <w:rsid w:val="0076498E"/>
    <w:rsid w:val="00765793"/>
    <w:rsid w:val="007664A9"/>
    <w:rsid w:val="00767913"/>
    <w:rsid w:val="00767BCE"/>
    <w:rsid w:val="00767EDB"/>
    <w:rsid w:val="00770347"/>
    <w:rsid w:val="00770EDA"/>
    <w:rsid w:val="0077103A"/>
    <w:rsid w:val="00774C16"/>
    <w:rsid w:val="00774E3F"/>
    <w:rsid w:val="00777A21"/>
    <w:rsid w:val="007828A7"/>
    <w:rsid w:val="00783F51"/>
    <w:rsid w:val="00791AE7"/>
    <w:rsid w:val="007935CD"/>
    <w:rsid w:val="00793783"/>
    <w:rsid w:val="00793B32"/>
    <w:rsid w:val="00796FFD"/>
    <w:rsid w:val="007A088B"/>
    <w:rsid w:val="007A21E2"/>
    <w:rsid w:val="007A34B2"/>
    <w:rsid w:val="007A41BC"/>
    <w:rsid w:val="007A43F1"/>
    <w:rsid w:val="007A44BD"/>
    <w:rsid w:val="007A4E57"/>
    <w:rsid w:val="007A7B79"/>
    <w:rsid w:val="007B0298"/>
    <w:rsid w:val="007B1336"/>
    <w:rsid w:val="007B284A"/>
    <w:rsid w:val="007B36B5"/>
    <w:rsid w:val="007B3D5C"/>
    <w:rsid w:val="007B405A"/>
    <w:rsid w:val="007B4D52"/>
    <w:rsid w:val="007B6EA9"/>
    <w:rsid w:val="007B7D65"/>
    <w:rsid w:val="007C3885"/>
    <w:rsid w:val="007C3ED5"/>
    <w:rsid w:val="007C403B"/>
    <w:rsid w:val="007C4C78"/>
    <w:rsid w:val="007C6442"/>
    <w:rsid w:val="007D0109"/>
    <w:rsid w:val="007D034B"/>
    <w:rsid w:val="007D12B6"/>
    <w:rsid w:val="007D24C0"/>
    <w:rsid w:val="007D7103"/>
    <w:rsid w:val="007D714E"/>
    <w:rsid w:val="007E0CDB"/>
    <w:rsid w:val="007E2222"/>
    <w:rsid w:val="007E3652"/>
    <w:rsid w:val="007E45D4"/>
    <w:rsid w:val="007E5266"/>
    <w:rsid w:val="007E606C"/>
    <w:rsid w:val="007E7884"/>
    <w:rsid w:val="007F0EC8"/>
    <w:rsid w:val="007F208C"/>
    <w:rsid w:val="007F301A"/>
    <w:rsid w:val="007F345B"/>
    <w:rsid w:val="007F3519"/>
    <w:rsid w:val="007F4960"/>
    <w:rsid w:val="007F687D"/>
    <w:rsid w:val="007F7190"/>
    <w:rsid w:val="007F7808"/>
    <w:rsid w:val="007F7AA5"/>
    <w:rsid w:val="00801851"/>
    <w:rsid w:val="00803174"/>
    <w:rsid w:val="0080395E"/>
    <w:rsid w:val="0080704B"/>
    <w:rsid w:val="008107BE"/>
    <w:rsid w:val="00810A4E"/>
    <w:rsid w:val="00814157"/>
    <w:rsid w:val="008144E7"/>
    <w:rsid w:val="00814E7C"/>
    <w:rsid w:val="00814FE4"/>
    <w:rsid w:val="0081546C"/>
    <w:rsid w:val="00815D74"/>
    <w:rsid w:val="00816E98"/>
    <w:rsid w:val="00816F5D"/>
    <w:rsid w:val="00817F9F"/>
    <w:rsid w:val="00820666"/>
    <w:rsid w:val="00820B7F"/>
    <w:rsid w:val="00821235"/>
    <w:rsid w:val="00821FFA"/>
    <w:rsid w:val="008223F3"/>
    <w:rsid w:val="00823332"/>
    <w:rsid w:val="00823958"/>
    <w:rsid w:val="00823EE8"/>
    <w:rsid w:val="00825EB4"/>
    <w:rsid w:val="00826C03"/>
    <w:rsid w:val="00831ED4"/>
    <w:rsid w:val="0083262D"/>
    <w:rsid w:val="0083528E"/>
    <w:rsid w:val="00835375"/>
    <w:rsid w:val="00836C5D"/>
    <w:rsid w:val="0084005F"/>
    <w:rsid w:val="00840CB3"/>
    <w:rsid w:val="00840F97"/>
    <w:rsid w:val="00841C75"/>
    <w:rsid w:val="00841D4E"/>
    <w:rsid w:val="008439A2"/>
    <w:rsid w:val="0084480F"/>
    <w:rsid w:val="00844BC6"/>
    <w:rsid w:val="008451F2"/>
    <w:rsid w:val="0084561D"/>
    <w:rsid w:val="00845FCB"/>
    <w:rsid w:val="008461FD"/>
    <w:rsid w:val="008463FA"/>
    <w:rsid w:val="00850F71"/>
    <w:rsid w:val="00851B8E"/>
    <w:rsid w:val="00854B8E"/>
    <w:rsid w:val="00855B69"/>
    <w:rsid w:val="00855FBE"/>
    <w:rsid w:val="0085665E"/>
    <w:rsid w:val="008576DC"/>
    <w:rsid w:val="00860631"/>
    <w:rsid w:val="00861E1F"/>
    <w:rsid w:val="008621B6"/>
    <w:rsid w:val="0086231B"/>
    <w:rsid w:val="00862CBB"/>
    <w:rsid w:val="00863792"/>
    <w:rsid w:val="00863988"/>
    <w:rsid w:val="00871777"/>
    <w:rsid w:val="00871A24"/>
    <w:rsid w:val="00873090"/>
    <w:rsid w:val="00874B59"/>
    <w:rsid w:val="00875256"/>
    <w:rsid w:val="00875602"/>
    <w:rsid w:val="00876349"/>
    <w:rsid w:val="008765A2"/>
    <w:rsid w:val="00881FBC"/>
    <w:rsid w:val="00882A25"/>
    <w:rsid w:val="0088342D"/>
    <w:rsid w:val="00883F99"/>
    <w:rsid w:val="00884BC4"/>
    <w:rsid w:val="00885A72"/>
    <w:rsid w:val="0089079B"/>
    <w:rsid w:val="0089091B"/>
    <w:rsid w:val="008912DA"/>
    <w:rsid w:val="008A011E"/>
    <w:rsid w:val="008A154D"/>
    <w:rsid w:val="008A254A"/>
    <w:rsid w:val="008A2D03"/>
    <w:rsid w:val="008A36D6"/>
    <w:rsid w:val="008A3FC4"/>
    <w:rsid w:val="008A42B1"/>
    <w:rsid w:val="008B464E"/>
    <w:rsid w:val="008B56EC"/>
    <w:rsid w:val="008B6F94"/>
    <w:rsid w:val="008B7751"/>
    <w:rsid w:val="008C0BCF"/>
    <w:rsid w:val="008C20D2"/>
    <w:rsid w:val="008C2C1B"/>
    <w:rsid w:val="008C4F59"/>
    <w:rsid w:val="008C53BB"/>
    <w:rsid w:val="008C5A93"/>
    <w:rsid w:val="008C7F41"/>
    <w:rsid w:val="008D17A7"/>
    <w:rsid w:val="008D28E8"/>
    <w:rsid w:val="008D4B97"/>
    <w:rsid w:val="008D4C17"/>
    <w:rsid w:val="008D5610"/>
    <w:rsid w:val="008D6D08"/>
    <w:rsid w:val="008D783D"/>
    <w:rsid w:val="008E0C6F"/>
    <w:rsid w:val="008E154F"/>
    <w:rsid w:val="008E5A5D"/>
    <w:rsid w:val="008E68D9"/>
    <w:rsid w:val="008E70FA"/>
    <w:rsid w:val="008E7E7D"/>
    <w:rsid w:val="008F1478"/>
    <w:rsid w:val="008F15A8"/>
    <w:rsid w:val="008F42B3"/>
    <w:rsid w:val="008F5810"/>
    <w:rsid w:val="008F6866"/>
    <w:rsid w:val="008F6A52"/>
    <w:rsid w:val="00901491"/>
    <w:rsid w:val="009014AC"/>
    <w:rsid w:val="009022FD"/>
    <w:rsid w:val="00903848"/>
    <w:rsid w:val="009050EC"/>
    <w:rsid w:val="009062EC"/>
    <w:rsid w:val="009063EB"/>
    <w:rsid w:val="00910BE7"/>
    <w:rsid w:val="00912093"/>
    <w:rsid w:val="00912223"/>
    <w:rsid w:val="00912A35"/>
    <w:rsid w:val="00913444"/>
    <w:rsid w:val="009134D7"/>
    <w:rsid w:val="00913FC9"/>
    <w:rsid w:val="00915E9D"/>
    <w:rsid w:val="00916F23"/>
    <w:rsid w:val="00917982"/>
    <w:rsid w:val="00920A89"/>
    <w:rsid w:val="00920DF1"/>
    <w:rsid w:val="00921BDD"/>
    <w:rsid w:val="009238AC"/>
    <w:rsid w:val="0092482A"/>
    <w:rsid w:val="00925AE6"/>
    <w:rsid w:val="009313E5"/>
    <w:rsid w:val="00931B78"/>
    <w:rsid w:val="0093333D"/>
    <w:rsid w:val="00933CFE"/>
    <w:rsid w:val="00934AEB"/>
    <w:rsid w:val="00934EF7"/>
    <w:rsid w:val="0093504D"/>
    <w:rsid w:val="009355FB"/>
    <w:rsid w:val="00941422"/>
    <w:rsid w:val="0094184F"/>
    <w:rsid w:val="00944576"/>
    <w:rsid w:val="00944A17"/>
    <w:rsid w:val="0094540E"/>
    <w:rsid w:val="00947636"/>
    <w:rsid w:val="00947B06"/>
    <w:rsid w:val="00947D28"/>
    <w:rsid w:val="00947D79"/>
    <w:rsid w:val="00952321"/>
    <w:rsid w:val="009525BE"/>
    <w:rsid w:val="00952655"/>
    <w:rsid w:val="00952B18"/>
    <w:rsid w:val="009530E5"/>
    <w:rsid w:val="00957F86"/>
    <w:rsid w:val="00960682"/>
    <w:rsid w:val="009647F1"/>
    <w:rsid w:val="00965245"/>
    <w:rsid w:val="00966264"/>
    <w:rsid w:val="009666F0"/>
    <w:rsid w:val="00967414"/>
    <w:rsid w:val="00973672"/>
    <w:rsid w:val="00973864"/>
    <w:rsid w:val="00974C61"/>
    <w:rsid w:val="00975438"/>
    <w:rsid w:val="00975497"/>
    <w:rsid w:val="00975B7E"/>
    <w:rsid w:val="00975FE5"/>
    <w:rsid w:val="00976CD3"/>
    <w:rsid w:val="00976DD2"/>
    <w:rsid w:val="0097713C"/>
    <w:rsid w:val="00977994"/>
    <w:rsid w:val="0098085A"/>
    <w:rsid w:val="00980890"/>
    <w:rsid w:val="00980D8A"/>
    <w:rsid w:val="00981C5D"/>
    <w:rsid w:val="00982871"/>
    <w:rsid w:val="009835B2"/>
    <w:rsid w:val="00983894"/>
    <w:rsid w:val="00984C92"/>
    <w:rsid w:val="00985213"/>
    <w:rsid w:val="0098600E"/>
    <w:rsid w:val="0098688F"/>
    <w:rsid w:val="009869A4"/>
    <w:rsid w:val="0099168E"/>
    <w:rsid w:val="00994B26"/>
    <w:rsid w:val="0099693F"/>
    <w:rsid w:val="00996B9E"/>
    <w:rsid w:val="009971B4"/>
    <w:rsid w:val="009A0457"/>
    <w:rsid w:val="009A132E"/>
    <w:rsid w:val="009A2792"/>
    <w:rsid w:val="009A5090"/>
    <w:rsid w:val="009A52C5"/>
    <w:rsid w:val="009A57CD"/>
    <w:rsid w:val="009A611E"/>
    <w:rsid w:val="009A64E1"/>
    <w:rsid w:val="009A77B8"/>
    <w:rsid w:val="009B0105"/>
    <w:rsid w:val="009B27B8"/>
    <w:rsid w:val="009B2B03"/>
    <w:rsid w:val="009B4B9A"/>
    <w:rsid w:val="009B52B8"/>
    <w:rsid w:val="009B78DA"/>
    <w:rsid w:val="009C0AA0"/>
    <w:rsid w:val="009C1689"/>
    <w:rsid w:val="009C28E8"/>
    <w:rsid w:val="009C33B8"/>
    <w:rsid w:val="009C6639"/>
    <w:rsid w:val="009C7030"/>
    <w:rsid w:val="009D0FCA"/>
    <w:rsid w:val="009D2DE9"/>
    <w:rsid w:val="009D3E81"/>
    <w:rsid w:val="009D40FB"/>
    <w:rsid w:val="009D4622"/>
    <w:rsid w:val="009D48BD"/>
    <w:rsid w:val="009D58B0"/>
    <w:rsid w:val="009D5A3A"/>
    <w:rsid w:val="009D6D2A"/>
    <w:rsid w:val="009E00D3"/>
    <w:rsid w:val="009E06AD"/>
    <w:rsid w:val="009E12A0"/>
    <w:rsid w:val="009E2382"/>
    <w:rsid w:val="009E2867"/>
    <w:rsid w:val="009E47E9"/>
    <w:rsid w:val="009E61D0"/>
    <w:rsid w:val="009F27E8"/>
    <w:rsid w:val="009F3E9B"/>
    <w:rsid w:val="009F68B6"/>
    <w:rsid w:val="00A007EF"/>
    <w:rsid w:val="00A00DB6"/>
    <w:rsid w:val="00A05B48"/>
    <w:rsid w:val="00A1229F"/>
    <w:rsid w:val="00A123A5"/>
    <w:rsid w:val="00A14211"/>
    <w:rsid w:val="00A14931"/>
    <w:rsid w:val="00A15454"/>
    <w:rsid w:val="00A16F3F"/>
    <w:rsid w:val="00A179BC"/>
    <w:rsid w:val="00A22EDF"/>
    <w:rsid w:val="00A30440"/>
    <w:rsid w:val="00A30A8F"/>
    <w:rsid w:val="00A30D98"/>
    <w:rsid w:val="00A329EF"/>
    <w:rsid w:val="00A34910"/>
    <w:rsid w:val="00A34934"/>
    <w:rsid w:val="00A37ACA"/>
    <w:rsid w:val="00A414E6"/>
    <w:rsid w:val="00A42EA2"/>
    <w:rsid w:val="00A51A94"/>
    <w:rsid w:val="00A51F92"/>
    <w:rsid w:val="00A528D5"/>
    <w:rsid w:val="00A52BF0"/>
    <w:rsid w:val="00A55C25"/>
    <w:rsid w:val="00A60699"/>
    <w:rsid w:val="00A609CA"/>
    <w:rsid w:val="00A60E30"/>
    <w:rsid w:val="00A63F0B"/>
    <w:rsid w:val="00A6409A"/>
    <w:rsid w:val="00A6471B"/>
    <w:rsid w:val="00A67D82"/>
    <w:rsid w:val="00A71232"/>
    <w:rsid w:val="00A76CDE"/>
    <w:rsid w:val="00A77801"/>
    <w:rsid w:val="00A80431"/>
    <w:rsid w:val="00A823A0"/>
    <w:rsid w:val="00A82D54"/>
    <w:rsid w:val="00A83AD2"/>
    <w:rsid w:val="00A86B3F"/>
    <w:rsid w:val="00A951B7"/>
    <w:rsid w:val="00A95450"/>
    <w:rsid w:val="00A97160"/>
    <w:rsid w:val="00A97A59"/>
    <w:rsid w:val="00A97F5D"/>
    <w:rsid w:val="00AA07AC"/>
    <w:rsid w:val="00AA3B28"/>
    <w:rsid w:val="00AA5092"/>
    <w:rsid w:val="00AA53FA"/>
    <w:rsid w:val="00AB1105"/>
    <w:rsid w:val="00AB3524"/>
    <w:rsid w:val="00AB474C"/>
    <w:rsid w:val="00AB5DA9"/>
    <w:rsid w:val="00AB651B"/>
    <w:rsid w:val="00AC1895"/>
    <w:rsid w:val="00AC1EEA"/>
    <w:rsid w:val="00AC2C95"/>
    <w:rsid w:val="00AC47B6"/>
    <w:rsid w:val="00AC56DF"/>
    <w:rsid w:val="00AD0EA1"/>
    <w:rsid w:val="00AD0FE4"/>
    <w:rsid w:val="00AD1A74"/>
    <w:rsid w:val="00AD2DBF"/>
    <w:rsid w:val="00AD41BC"/>
    <w:rsid w:val="00AD4C8F"/>
    <w:rsid w:val="00AD4CF6"/>
    <w:rsid w:val="00AD4DC2"/>
    <w:rsid w:val="00AD6073"/>
    <w:rsid w:val="00AE0D72"/>
    <w:rsid w:val="00AE2A06"/>
    <w:rsid w:val="00AE3F45"/>
    <w:rsid w:val="00AE5563"/>
    <w:rsid w:val="00AE6048"/>
    <w:rsid w:val="00AF06C6"/>
    <w:rsid w:val="00AF0DC3"/>
    <w:rsid w:val="00AF14FF"/>
    <w:rsid w:val="00AF20DF"/>
    <w:rsid w:val="00AF3201"/>
    <w:rsid w:val="00AF3A2F"/>
    <w:rsid w:val="00AF6223"/>
    <w:rsid w:val="00AF6EAE"/>
    <w:rsid w:val="00AF7609"/>
    <w:rsid w:val="00B0064D"/>
    <w:rsid w:val="00B00A47"/>
    <w:rsid w:val="00B00E2A"/>
    <w:rsid w:val="00B056E1"/>
    <w:rsid w:val="00B06AC7"/>
    <w:rsid w:val="00B07D04"/>
    <w:rsid w:val="00B07DEA"/>
    <w:rsid w:val="00B11F54"/>
    <w:rsid w:val="00B136A6"/>
    <w:rsid w:val="00B151BE"/>
    <w:rsid w:val="00B155EA"/>
    <w:rsid w:val="00B1571A"/>
    <w:rsid w:val="00B158D9"/>
    <w:rsid w:val="00B22758"/>
    <w:rsid w:val="00B22C41"/>
    <w:rsid w:val="00B23F0D"/>
    <w:rsid w:val="00B23F21"/>
    <w:rsid w:val="00B2455B"/>
    <w:rsid w:val="00B25DD3"/>
    <w:rsid w:val="00B26277"/>
    <w:rsid w:val="00B2735C"/>
    <w:rsid w:val="00B306D4"/>
    <w:rsid w:val="00B306FD"/>
    <w:rsid w:val="00B3112B"/>
    <w:rsid w:val="00B3209E"/>
    <w:rsid w:val="00B34153"/>
    <w:rsid w:val="00B3506D"/>
    <w:rsid w:val="00B36A08"/>
    <w:rsid w:val="00B36E5D"/>
    <w:rsid w:val="00B370DB"/>
    <w:rsid w:val="00B4060F"/>
    <w:rsid w:val="00B406E5"/>
    <w:rsid w:val="00B40BE7"/>
    <w:rsid w:val="00B417AD"/>
    <w:rsid w:val="00B43B44"/>
    <w:rsid w:val="00B44628"/>
    <w:rsid w:val="00B45176"/>
    <w:rsid w:val="00B472E0"/>
    <w:rsid w:val="00B524C9"/>
    <w:rsid w:val="00B551BD"/>
    <w:rsid w:val="00B56B98"/>
    <w:rsid w:val="00B57A24"/>
    <w:rsid w:val="00B6137D"/>
    <w:rsid w:val="00B61A33"/>
    <w:rsid w:val="00B6249E"/>
    <w:rsid w:val="00B6302B"/>
    <w:rsid w:val="00B64213"/>
    <w:rsid w:val="00B65A5D"/>
    <w:rsid w:val="00B67193"/>
    <w:rsid w:val="00B671A6"/>
    <w:rsid w:val="00B6769E"/>
    <w:rsid w:val="00B70945"/>
    <w:rsid w:val="00B70E22"/>
    <w:rsid w:val="00B71855"/>
    <w:rsid w:val="00B71A3F"/>
    <w:rsid w:val="00B73175"/>
    <w:rsid w:val="00B7640D"/>
    <w:rsid w:val="00B7697E"/>
    <w:rsid w:val="00B77280"/>
    <w:rsid w:val="00B8020B"/>
    <w:rsid w:val="00B8030E"/>
    <w:rsid w:val="00B819B2"/>
    <w:rsid w:val="00B81D85"/>
    <w:rsid w:val="00B85F15"/>
    <w:rsid w:val="00B91AD5"/>
    <w:rsid w:val="00B91CAC"/>
    <w:rsid w:val="00BA020C"/>
    <w:rsid w:val="00BA1762"/>
    <w:rsid w:val="00BA257E"/>
    <w:rsid w:val="00BA3BB9"/>
    <w:rsid w:val="00BA5F2A"/>
    <w:rsid w:val="00BA77E5"/>
    <w:rsid w:val="00BB11DD"/>
    <w:rsid w:val="00BB3B16"/>
    <w:rsid w:val="00BB4034"/>
    <w:rsid w:val="00BB69F9"/>
    <w:rsid w:val="00BB7EAB"/>
    <w:rsid w:val="00BB7F7F"/>
    <w:rsid w:val="00BC19F0"/>
    <w:rsid w:val="00BC1B47"/>
    <w:rsid w:val="00BC258F"/>
    <w:rsid w:val="00BC34A7"/>
    <w:rsid w:val="00BC5782"/>
    <w:rsid w:val="00BC63D8"/>
    <w:rsid w:val="00BD04CF"/>
    <w:rsid w:val="00BD204D"/>
    <w:rsid w:val="00BD20AA"/>
    <w:rsid w:val="00BD2D0C"/>
    <w:rsid w:val="00BD32F7"/>
    <w:rsid w:val="00BD3D95"/>
    <w:rsid w:val="00BD4093"/>
    <w:rsid w:val="00BD57ED"/>
    <w:rsid w:val="00BD5870"/>
    <w:rsid w:val="00BE05BE"/>
    <w:rsid w:val="00BE18CE"/>
    <w:rsid w:val="00BE248E"/>
    <w:rsid w:val="00BE3834"/>
    <w:rsid w:val="00BE5028"/>
    <w:rsid w:val="00BE712F"/>
    <w:rsid w:val="00BE734A"/>
    <w:rsid w:val="00BE7D36"/>
    <w:rsid w:val="00BF15E6"/>
    <w:rsid w:val="00BF5258"/>
    <w:rsid w:val="00BF6968"/>
    <w:rsid w:val="00BF708A"/>
    <w:rsid w:val="00BF7B7A"/>
    <w:rsid w:val="00BF7F8A"/>
    <w:rsid w:val="00C01AA7"/>
    <w:rsid w:val="00C03A8E"/>
    <w:rsid w:val="00C0527E"/>
    <w:rsid w:val="00C11336"/>
    <w:rsid w:val="00C12147"/>
    <w:rsid w:val="00C1311B"/>
    <w:rsid w:val="00C138C5"/>
    <w:rsid w:val="00C153C6"/>
    <w:rsid w:val="00C1586C"/>
    <w:rsid w:val="00C15C90"/>
    <w:rsid w:val="00C16819"/>
    <w:rsid w:val="00C17D81"/>
    <w:rsid w:val="00C20304"/>
    <w:rsid w:val="00C23214"/>
    <w:rsid w:val="00C23ABD"/>
    <w:rsid w:val="00C23BF4"/>
    <w:rsid w:val="00C23BF6"/>
    <w:rsid w:val="00C25B2A"/>
    <w:rsid w:val="00C274D7"/>
    <w:rsid w:val="00C309E3"/>
    <w:rsid w:val="00C31A4E"/>
    <w:rsid w:val="00C32063"/>
    <w:rsid w:val="00C3208C"/>
    <w:rsid w:val="00C33B47"/>
    <w:rsid w:val="00C35725"/>
    <w:rsid w:val="00C35A0E"/>
    <w:rsid w:val="00C35EB9"/>
    <w:rsid w:val="00C43DEE"/>
    <w:rsid w:val="00C473B1"/>
    <w:rsid w:val="00C5036D"/>
    <w:rsid w:val="00C50EAD"/>
    <w:rsid w:val="00C527B4"/>
    <w:rsid w:val="00C52DB0"/>
    <w:rsid w:val="00C52F2D"/>
    <w:rsid w:val="00C54D91"/>
    <w:rsid w:val="00C574A2"/>
    <w:rsid w:val="00C57C96"/>
    <w:rsid w:val="00C609B7"/>
    <w:rsid w:val="00C6102B"/>
    <w:rsid w:val="00C6136A"/>
    <w:rsid w:val="00C6179E"/>
    <w:rsid w:val="00C623F1"/>
    <w:rsid w:val="00C62E44"/>
    <w:rsid w:val="00C63D97"/>
    <w:rsid w:val="00C6748B"/>
    <w:rsid w:val="00C67CED"/>
    <w:rsid w:val="00C70F2A"/>
    <w:rsid w:val="00C71C6D"/>
    <w:rsid w:val="00C71D81"/>
    <w:rsid w:val="00C72CE8"/>
    <w:rsid w:val="00C7391E"/>
    <w:rsid w:val="00C748DA"/>
    <w:rsid w:val="00C75015"/>
    <w:rsid w:val="00C75C4C"/>
    <w:rsid w:val="00C7619E"/>
    <w:rsid w:val="00C765EF"/>
    <w:rsid w:val="00C80510"/>
    <w:rsid w:val="00C80FDA"/>
    <w:rsid w:val="00C82AC6"/>
    <w:rsid w:val="00C83AB3"/>
    <w:rsid w:val="00C83E94"/>
    <w:rsid w:val="00C844FE"/>
    <w:rsid w:val="00C84FEF"/>
    <w:rsid w:val="00C86697"/>
    <w:rsid w:val="00C86EF4"/>
    <w:rsid w:val="00C90F73"/>
    <w:rsid w:val="00C9239E"/>
    <w:rsid w:val="00C93CB5"/>
    <w:rsid w:val="00C94917"/>
    <w:rsid w:val="00C955B3"/>
    <w:rsid w:val="00C96E45"/>
    <w:rsid w:val="00CA1086"/>
    <w:rsid w:val="00CA1239"/>
    <w:rsid w:val="00CA2958"/>
    <w:rsid w:val="00CA3CE4"/>
    <w:rsid w:val="00CA7025"/>
    <w:rsid w:val="00CB2226"/>
    <w:rsid w:val="00CB696C"/>
    <w:rsid w:val="00CB7B53"/>
    <w:rsid w:val="00CC12F3"/>
    <w:rsid w:val="00CC19AF"/>
    <w:rsid w:val="00CC1A04"/>
    <w:rsid w:val="00CC1FE0"/>
    <w:rsid w:val="00CC3A98"/>
    <w:rsid w:val="00CC4D45"/>
    <w:rsid w:val="00CC6062"/>
    <w:rsid w:val="00CD59CD"/>
    <w:rsid w:val="00CD5C2B"/>
    <w:rsid w:val="00CD7DF7"/>
    <w:rsid w:val="00CE1A9D"/>
    <w:rsid w:val="00CE1D06"/>
    <w:rsid w:val="00CE235F"/>
    <w:rsid w:val="00CE340A"/>
    <w:rsid w:val="00CF1A14"/>
    <w:rsid w:val="00CF1B4D"/>
    <w:rsid w:val="00CF47A4"/>
    <w:rsid w:val="00CF79CD"/>
    <w:rsid w:val="00D00241"/>
    <w:rsid w:val="00D01FC5"/>
    <w:rsid w:val="00D02342"/>
    <w:rsid w:val="00D02872"/>
    <w:rsid w:val="00D0295A"/>
    <w:rsid w:val="00D036C6"/>
    <w:rsid w:val="00D06092"/>
    <w:rsid w:val="00D063ED"/>
    <w:rsid w:val="00D11A5A"/>
    <w:rsid w:val="00D12013"/>
    <w:rsid w:val="00D12168"/>
    <w:rsid w:val="00D13E88"/>
    <w:rsid w:val="00D14B83"/>
    <w:rsid w:val="00D15CDC"/>
    <w:rsid w:val="00D21FFC"/>
    <w:rsid w:val="00D22579"/>
    <w:rsid w:val="00D2459F"/>
    <w:rsid w:val="00D25B9D"/>
    <w:rsid w:val="00D26594"/>
    <w:rsid w:val="00D26707"/>
    <w:rsid w:val="00D277C5"/>
    <w:rsid w:val="00D3008D"/>
    <w:rsid w:val="00D31B33"/>
    <w:rsid w:val="00D3405C"/>
    <w:rsid w:val="00D34FA7"/>
    <w:rsid w:val="00D36A4F"/>
    <w:rsid w:val="00D4010F"/>
    <w:rsid w:val="00D413B1"/>
    <w:rsid w:val="00D42AD6"/>
    <w:rsid w:val="00D42B11"/>
    <w:rsid w:val="00D42B80"/>
    <w:rsid w:val="00D4378A"/>
    <w:rsid w:val="00D44DD1"/>
    <w:rsid w:val="00D45433"/>
    <w:rsid w:val="00D46123"/>
    <w:rsid w:val="00D474F3"/>
    <w:rsid w:val="00D50E01"/>
    <w:rsid w:val="00D51135"/>
    <w:rsid w:val="00D528F3"/>
    <w:rsid w:val="00D52A98"/>
    <w:rsid w:val="00D5395D"/>
    <w:rsid w:val="00D53C95"/>
    <w:rsid w:val="00D540CB"/>
    <w:rsid w:val="00D54CF3"/>
    <w:rsid w:val="00D564AA"/>
    <w:rsid w:val="00D62453"/>
    <w:rsid w:val="00D62CC1"/>
    <w:rsid w:val="00D63193"/>
    <w:rsid w:val="00D661FF"/>
    <w:rsid w:val="00D66A68"/>
    <w:rsid w:val="00D67FFE"/>
    <w:rsid w:val="00D713AE"/>
    <w:rsid w:val="00D74EF9"/>
    <w:rsid w:val="00D75C9F"/>
    <w:rsid w:val="00D76789"/>
    <w:rsid w:val="00D8112A"/>
    <w:rsid w:val="00D8170A"/>
    <w:rsid w:val="00D81A94"/>
    <w:rsid w:val="00D85411"/>
    <w:rsid w:val="00D86053"/>
    <w:rsid w:val="00D870A2"/>
    <w:rsid w:val="00D8719A"/>
    <w:rsid w:val="00D87424"/>
    <w:rsid w:val="00D928AC"/>
    <w:rsid w:val="00D93DF3"/>
    <w:rsid w:val="00D95F18"/>
    <w:rsid w:val="00DA0AFD"/>
    <w:rsid w:val="00DA1558"/>
    <w:rsid w:val="00DA246E"/>
    <w:rsid w:val="00DA2786"/>
    <w:rsid w:val="00DA28EA"/>
    <w:rsid w:val="00DA35D5"/>
    <w:rsid w:val="00DA3712"/>
    <w:rsid w:val="00DA4EC2"/>
    <w:rsid w:val="00DA5392"/>
    <w:rsid w:val="00DA54D9"/>
    <w:rsid w:val="00DA79A3"/>
    <w:rsid w:val="00DB5267"/>
    <w:rsid w:val="00DB58BF"/>
    <w:rsid w:val="00DB60E1"/>
    <w:rsid w:val="00DB6A59"/>
    <w:rsid w:val="00DC03E9"/>
    <w:rsid w:val="00DC05A7"/>
    <w:rsid w:val="00DC1A3C"/>
    <w:rsid w:val="00DC28A7"/>
    <w:rsid w:val="00DC3988"/>
    <w:rsid w:val="00DC3C25"/>
    <w:rsid w:val="00DC3F01"/>
    <w:rsid w:val="00DC41A2"/>
    <w:rsid w:val="00DC5F81"/>
    <w:rsid w:val="00DC6073"/>
    <w:rsid w:val="00DC6E18"/>
    <w:rsid w:val="00DD123D"/>
    <w:rsid w:val="00DD1DC2"/>
    <w:rsid w:val="00DD1F7E"/>
    <w:rsid w:val="00DD32B2"/>
    <w:rsid w:val="00DD37B6"/>
    <w:rsid w:val="00DD4A67"/>
    <w:rsid w:val="00DD55A2"/>
    <w:rsid w:val="00DD773C"/>
    <w:rsid w:val="00DE2391"/>
    <w:rsid w:val="00DE4234"/>
    <w:rsid w:val="00DE4295"/>
    <w:rsid w:val="00DE5256"/>
    <w:rsid w:val="00DE5551"/>
    <w:rsid w:val="00DE5A22"/>
    <w:rsid w:val="00DE6411"/>
    <w:rsid w:val="00DE7258"/>
    <w:rsid w:val="00DF1689"/>
    <w:rsid w:val="00DF2783"/>
    <w:rsid w:val="00DF4DE3"/>
    <w:rsid w:val="00DF68E6"/>
    <w:rsid w:val="00DF6F55"/>
    <w:rsid w:val="00DF7751"/>
    <w:rsid w:val="00DF7A8E"/>
    <w:rsid w:val="00E01098"/>
    <w:rsid w:val="00E01B33"/>
    <w:rsid w:val="00E0255E"/>
    <w:rsid w:val="00E02FE4"/>
    <w:rsid w:val="00E041C0"/>
    <w:rsid w:val="00E05E9A"/>
    <w:rsid w:val="00E10CEE"/>
    <w:rsid w:val="00E11099"/>
    <w:rsid w:val="00E1332E"/>
    <w:rsid w:val="00E138E2"/>
    <w:rsid w:val="00E13AC4"/>
    <w:rsid w:val="00E14043"/>
    <w:rsid w:val="00E147D0"/>
    <w:rsid w:val="00E15810"/>
    <w:rsid w:val="00E1763A"/>
    <w:rsid w:val="00E20D3E"/>
    <w:rsid w:val="00E22861"/>
    <w:rsid w:val="00E236FD"/>
    <w:rsid w:val="00E23D19"/>
    <w:rsid w:val="00E26FFF"/>
    <w:rsid w:val="00E310B6"/>
    <w:rsid w:val="00E364E4"/>
    <w:rsid w:val="00E373A8"/>
    <w:rsid w:val="00E405FC"/>
    <w:rsid w:val="00E406C9"/>
    <w:rsid w:val="00E4084A"/>
    <w:rsid w:val="00E40ACB"/>
    <w:rsid w:val="00E42FBF"/>
    <w:rsid w:val="00E50D1B"/>
    <w:rsid w:val="00E517AD"/>
    <w:rsid w:val="00E518CB"/>
    <w:rsid w:val="00E52335"/>
    <w:rsid w:val="00E5430D"/>
    <w:rsid w:val="00E54B39"/>
    <w:rsid w:val="00E57795"/>
    <w:rsid w:val="00E62382"/>
    <w:rsid w:val="00E63A7F"/>
    <w:rsid w:val="00E655E2"/>
    <w:rsid w:val="00E66918"/>
    <w:rsid w:val="00E729C9"/>
    <w:rsid w:val="00E72D2B"/>
    <w:rsid w:val="00E72E24"/>
    <w:rsid w:val="00E73943"/>
    <w:rsid w:val="00E74528"/>
    <w:rsid w:val="00E75A40"/>
    <w:rsid w:val="00E75F98"/>
    <w:rsid w:val="00E762C6"/>
    <w:rsid w:val="00E768EB"/>
    <w:rsid w:val="00E77B73"/>
    <w:rsid w:val="00E83361"/>
    <w:rsid w:val="00E84019"/>
    <w:rsid w:val="00E87166"/>
    <w:rsid w:val="00E91D0A"/>
    <w:rsid w:val="00E92871"/>
    <w:rsid w:val="00E92E60"/>
    <w:rsid w:val="00E97606"/>
    <w:rsid w:val="00EA3716"/>
    <w:rsid w:val="00EA45F8"/>
    <w:rsid w:val="00EA5227"/>
    <w:rsid w:val="00EA6354"/>
    <w:rsid w:val="00EA67E9"/>
    <w:rsid w:val="00EA7960"/>
    <w:rsid w:val="00EB0278"/>
    <w:rsid w:val="00EB05B7"/>
    <w:rsid w:val="00EB3CD0"/>
    <w:rsid w:val="00EC1603"/>
    <w:rsid w:val="00EC1638"/>
    <w:rsid w:val="00EC3B85"/>
    <w:rsid w:val="00EC6691"/>
    <w:rsid w:val="00EC716D"/>
    <w:rsid w:val="00EC7FED"/>
    <w:rsid w:val="00ED1D10"/>
    <w:rsid w:val="00ED1E44"/>
    <w:rsid w:val="00ED4F80"/>
    <w:rsid w:val="00ED547C"/>
    <w:rsid w:val="00EE0557"/>
    <w:rsid w:val="00EE29D9"/>
    <w:rsid w:val="00EE47EC"/>
    <w:rsid w:val="00EE65D2"/>
    <w:rsid w:val="00EE67C8"/>
    <w:rsid w:val="00EF1FF6"/>
    <w:rsid w:val="00EF68FF"/>
    <w:rsid w:val="00EF6D44"/>
    <w:rsid w:val="00EF7522"/>
    <w:rsid w:val="00F00382"/>
    <w:rsid w:val="00F017D6"/>
    <w:rsid w:val="00F01F95"/>
    <w:rsid w:val="00F03755"/>
    <w:rsid w:val="00F03985"/>
    <w:rsid w:val="00F041E2"/>
    <w:rsid w:val="00F11832"/>
    <w:rsid w:val="00F132B5"/>
    <w:rsid w:val="00F13415"/>
    <w:rsid w:val="00F14F94"/>
    <w:rsid w:val="00F15E16"/>
    <w:rsid w:val="00F16AE3"/>
    <w:rsid w:val="00F17C99"/>
    <w:rsid w:val="00F21211"/>
    <w:rsid w:val="00F21465"/>
    <w:rsid w:val="00F23913"/>
    <w:rsid w:val="00F25394"/>
    <w:rsid w:val="00F26490"/>
    <w:rsid w:val="00F27C32"/>
    <w:rsid w:val="00F3083B"/>
    <w:rsid w:val="00F34518"/>
    <w:rsid w:val="00F34F10"/>
    <w:rsid w:val="00F363A8"/>
    <w:rsid w:val="00F36460"/>
    <w:rsid w:val="00F36D2C"/>
    <w:rsid w:val="00F40214"/>
    <w:rsid w:val="00F40FD8"/>
    <w:rsid w:val="00F43938"/>
    <w:rsid w:val="00F4424D"/>
    <w:rsid w:val="00F447AB"/>
    <w:rsid w:val="00F448AD"/>
    <w:rsid w:val="00F46846"/>
    <w:rsid w:val="00F46960"/>
    <w:rsid w:val="00F51389"/>
    <w:rsid w:val="00F5202E"/>
    <w:rsid w:val="00F53E1E"/>
    <w:rsid w:val="00F54492"/>
    <w:rsid w:val="00F546FF"/>
    <w:rsid w:val="00F55F58"/>
    <w:rsid w:val="00F569E4"/>
    <w:rsid w:val="00F5744D"/>
    <w:rsid w:val="00F61824"/>
    <w:rsid w:val="00F6237E"/>
    <w:rsid w:val="00F62E48"/>
    <w:rsid w:val="00F63839"/>
    <w:rsid w:val="00F6470D"/>
    <w:rsid w:val="00F64AE2"/>
    <w:rsid w:val="00F64BC9"/>
    <w:rsid w:val="00F654D1"/>
    <w:rsid w:val="00F65B45"/>
    <w:rsid w:val="00F65BF6"/>
    <w:rsid w:val="00F66337"/>
    <w:rsid w:val="00F6720E"/>
    <w:rsid w:val="00F67836"/>
    <w:rsid w:val="00F71729"/>
    <w:rsid w:val="00F74074"/>
    <w:rsid w:val="00F74118"/>
    <w:rsid w:val="00F74206"/>
    <w:rsid w:val="00F742B1"/>
    <w:rsid w:val="00F75379"/>
    <w:rsid w:val="00F763E1"/>
    <w:rsid w:val="00F8077C"/>
    <w:rsid w:val="00F80FA4"/>
    <w:rsid w:val="00F82B62"/>
    <w:rsid w:val="00F851A6"/>
    <w:rsid w:val="00F85353"/>
    <w:rsid w:val="00F85365"/>
    <w:rsid w:val="00F858FD"/>
    <w:rsid w:val="00F86382"/>
    <w:rsid w:val="00F86DA6"/>
    <w:rsid w:val="00F90892"/>
    <w:rsid w:val="00F92C9F"/>
    <w:rsid w:val="00F93E10"/>
    <w:rsid w:val="00F945A0"/>
    <w:rsid w:val="00F94AD3"/>
    <w:rsid w:val="00F95904"/>
    <w:rsid w:val="00FA1DA6"/>
    <w:rsid w:val="00FA4413"/>
    <w:rsid w:val="00FA64EC"/>
    <w:rsid w:val="00FA65ED"/>
    <w:rsid w:val="00FA6D9D"/>
    <w:rsid w:val="00FB0C50"/>
    <w:rsid w:val="00FB3255"/>
    <w:rsid w:val="00FB4C53"/>
    <w:rsid w:val="00FB4E95"/>
    <w:rsid w:val="00FB5676"/>
    <w:rsid w:val="00FB7529"/>
    <w:rsid w:val="00FC0F3F"/>
    <w:rsid w:val="00FC3EE7"/>
    <w:rsid w:val="00FC4B9E"/>
    <w:rsid w:val="00FC5DDE"/>
    <w:rsid w:val="00FC77DC"/>
    <w:rsid w:val="00FD0426"/>
    <w:rsid w:val="00FD0B3E"/>
    <w:rsid w:val="00FD0CFF"/>
    <w:rsid w:val="00FD1720"/>
    <w:rsid w:val="00FD331D"/>
    <w:rsid w:val="00FD41CE"/>
    <w:rsid w:val="00FE0CCA"/>
    <w:rsid w:val="00FE0CD6"/>
    <w:rsid w:val="00FE2052"/>
    <w:rsid w:val="00FE3745"/>
    <w:rsid w:val="00FE4086"/>
    <w:rsid w:val="00FE4817"/>
    <w:rsid w:val="00FF0124"/>
    <w:rsid w:val="00FF09B5"/>
    <w:rsid w:val="00FF2621"/>
    <w:rsid w:val="00FF27A2"/>
    <w:rsid w:val="00FF281A"/>
    <w:rsid w:val="00FF31A2"/>
    <w:rsid w:val="00FF65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8E61BC"/>
  <w15:docId w15:val="{45794478-1FF7-400A-914E-B134AA7D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napToGrid w:val="0"/>
        <w:kern w:val="28"/>
        <w:sz w:val="16"/>
        <w:szCs w:val="16"/>
        <w:lang w:val="en-ZA" w:eastAsia="en-ZA" w:bidi="ar-SA"/>
      </w:rPr>
    </w:rPrDefault>
    <w:pPrDefault/>
  </w:docDefaults>
  <w:latentStyles w:defLockedState="0" w:defUIPriority="0" w:defSemiHidden="0" w:defUnhideWhenUsed="0" w:defQFormat="0" w:count="376">
    <w:lsdException w:name="Normal" w:qFormat="1"/>
    <w:lsdException w:name="heading 1" w:uiPriority="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E05"/>
    <w:pPr>
      <w:widowControl w:val="0"/>
      <w:spacing w:before="40" w:after="40"/>
      <w:jc w:val="both"/>
    </w:pPr>
  </w:style>
  <w:style w:type="paragraph" w:styleId="Heading1">
    <w:name w:val="heading 1"/>
    <w:basedOn w:val="Normal"/>
    <w:next w:val="Normal"/>
    <w:link w:val="Heading1Char"/>
    <w:uiPriority w:val="1"/>
    <w:qFormat/>
    <w:rsid w:val="00C35725"/>
    <w:pPr>
      <w:outlineLvl w:val="0"/>
    </w:pPr>
    <w:rPr>
      <w:sz w:val="24"/>
    </w:rPr>
  </w:style>
  <w:style w:type="paragraph" w:styleId="Heading2">
    <w:name w:val="heading 2"/>
    <w:basedOn w:val="Normal"/>
    <w:next w:val="Normal"/>
    <w:qFormat/>
    <w:rsid w:val="00C35725"/>
    <w:pPr>
      <w:outlineLvl w:val="1"/>
    </w:pPr>
    <w:rPr>
      <w:sz w:val="24"/>
    </w:rPr>
  </w:style>
  <w:style w:type="paragraph" w:styleId="Heading3">
    <w:name w:val="heading 3"/>
    <w:basedOn w:val="Normal"/>
    <w:next w:val="Normal"/>
    <w:qFormat/>
    <w:rsid w:val="00C35725"/>
    <w:pPr>
      <w:outlineLvl w:val="2"/>
    </w:pPr>
    <w:rPr>
      <w:sz w:val="24"/>
    </w:rPr>
  </w:style>
  <w:style w:type="paragraph" w:styleId="Heading4">
    <w:name w:val="heading 4"/>
    <w:basedOn w:val="Normal"/>
    <w:next w:val="Normal"/>
    <w:qFormat/>
    <w:rsid w:val="00C35725"/>
    <w:pPr>
      <w:outlineLvl w:val="3"/>
    </w:pPr>
    <w:rPr>
      <w:sz w:val="24"/>
    </w:rPr>
  </w:style>
  <w:style w:type="paragraph" w:styleId="Heading5">
    <w:name w:val="heading 5"/>
    <w:basedOn w:val="Normal"/>
    <w:next w:val="Normal"/>
    <w:qFormat/>
    <w:rsid w:val="00C35725"/>
    <w:pPr>
      <w:outlineLvl w:val="4"/>
    </w:pPr>
    <w:rPr>
      <w:sz w:val="24"/>
    </w:rPr>
  </w:style>
  <w:style w:type="paragraph" w:styleId="Heading6">
    <w:name w:val="heading 6"/>
    <w:basedOn w:val="Normal"/>
    <w:next w:val="Normal"/>
    <w:qFormat/>
    <w:rsid w:val="00C35725"/>
    <w:pPr>
      <w:outlineLvl w:val="5"/>
    </w:pPr>
    <w:rPr>
      <w:sz w:val="24"/>
    </w:rPr>
  </w:style>
  <w:style w:type="paragraph" w:styleId="Heading7">
    <w:name w:val="heading 7"/>
    <w:basedOn w:val="Normal"/>
    <w:next w:val="Normal"/>
    <w:qFormat/>
    <w:rsid w:val="00C35725"/>
    <w:pPr>
      <w:outlineLvl w:val="6"/>
    </w:pPr>
    <w:rPr>
      <w:sz w:val="24"/>
    </w:rPr>
  </w:style>
  <w:style w:type="paragraph" w:styleId="Heading8">
    <w:name w:val="heading 8"/>
    <w:basedOn w:val="Normal"/>
    <w:next w:val="Normal"/>
    <w:qFormat/>
    <w:rsid w:val="00C35725"/>
    <w:pPr>
      <w:outlineLvl w:val="7"/>
    </w:pPr>
    <w:rPr>
      <w:sz w:val="24"/>
    </w:rPr>
  </w:style>
  <w:style w:type="paragraph" w:styleId="Heading9">
    <w:name w:val="heading 9"/>
    <w:basedOn w:val="Normal"/>
    <w:next w:val="Normal"/>
    <w:qFormat/>
    <w:rsid w:val="00C35725"/>
    <w:pPr>
      <w:keepNext/>
      <w:tabs>
        <w:tab w:val="center" w:pos="4513"/>
      </w:tabs>
      <w:suppressAutoHyphens/>
      <w:jc w:val="center"/>
      <w:outlineLvl w:val="8"/>
    </w:pPr>
    <w:rPr>
      <w:rFonts w:ascii="Times New Roman" w:hAnsi="Times New Roman"/>
      <w:b/>
      <w:spacing w:val="-2"/>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C35725"/>
    <w:rPr>
      <w:sz w:val="24"/>
    </w:rPr>
  </w:style>
  <w:style w:type="character" w:styleId="EndnoteReference">
    <w:name w:val="endnote reference"/>
    <w:basedOn w:val="DefaultParagraphFont"/>
    <w:semiHidden/>
    <w:rsid w:val="00C35725"/>
    <w:rPr>
      <w:vertAlign w:val="superscript"/>
    </w:rPr>
  </w:style>
  <w:style w:type="paragraph" w:styleId="FootnoteText">
    <w:name w:val="footnote text"/>
    <w:basedOn w:val="Normal"/>
    <w:semiHidden/>
    <w:rsid w:val="00C35725"/>
    <w:rPr>
      <w:sz w:val="24"/>
    </w:rPr>
  </w:style>
  <w:style w:type="character" w:styleId="FootnoteReference">
    <w:name w:val="footnote reference"/>
    <w:basedOn w:val="DefaultParagraphFont"/>
    <w:semiHidden/>
    <w:rsid w:val="00C35725"/>
    <w:rPr>
      <w:vertAlign w:val="superscript"/>
    </w:rPr>
  </w:style>
  <w:style w:type="paragraph" w:styleId="TOC1">
    <w:name w:val="toc 1"/>
    <w:basedOn w:val="Normal"/>
    <w:next w:val="Normal"/>
    <w:autoRedefine/>
    <w:uiPriority w:val="39"/>
    <w:rsid w:val="008F1478"/>
    <w:pPr>
      <w:tabs>
        <w:tab w:val="left" w:pos="426"/>
        <w:tab w:val="left" w:leader="dot" w:pos="9781"/>
      </w:tabs>
      <w:suppressAutoHyphens/>
      <w:spacing w:line="360" w:lineRule="auto"/>
      <w:ind w:left="425" w:hanging="425"/>
      <w:jc w:val="left"/>
    </w:pPr>
    <w:rPr>
      <w:noProof/>
      <w:sz w:val="20"/>
      <w14:scene3d>
        <w14:camera w14:prst="orthographicFront"/>
        <w14:lightRig w14:rig="threePt" w14:dir="t">
          <w14:rot w14:lat="0" w14:lon="0" w14:rev="0"/>
        </w14:lightRig>
      </w14:scene3d>
    </w:rPr>
  </w:style>
  <w:style w:type="paragraph" w:styleId="TOC2">
    <w:name w:val="toc 2"/>
    <w:basedOn w:val="Normal"/>
    <w:next w:val="Normal"/>
    <w:autoRedefine/>
    <w:semiHidden/>
    <w:rsid w:val="00E97606"/>
    <w:pPr>
      <w:tabs>
        <w:tab w:val="right" w:leader="dot" w:pos="9360"/>
      </w:tabs>
      <w:suppressAutoHyphens/>
      <w:ind w:left="1440" w:right="720" w:hanging="720"/>
    </w:pPr>
  </w:style>
  <w:style w:type="paragraph" w:styleId="TOC3">
    <w:name w:val="toc 3"/>
    <w:basedOn w:val="Normal"/>
    <w:next w:val="Normal"/>
    <w:autoRedefine/>
    <w:semiHidden/>
    <w:rsid w:val="00E97606"/>
    <w:pPr>
      <w:tabs>
        <w:tab w:val="right" w:leader="dot" w:pos="9360"/>
      </w:tabs>
      <w:suppressAutoHyphens/>
      <w:ind w:left="2160" w:right="720" w:hanging="720"/>
    </w:pPr>
  </w:style>
  <w:style w:type="paragraph" w:styleId="TOC4">
    <w:name w:val="toc 4"/>
    <w:basedOn w:val="Normal"/>
    <w:next w:val="Normal"/>
    <w:autoRedefine/>
    <w:semiHidden/>
    <w:rsid w:val="00C35725"/>
    <w:pPr>
      <w:tabs>
        <w:tab w:val="right" w:leader="dot" w:pos="9360"/>
      </w:tabs>
      <w:suppressAutoHyphens/>
      <w:ind w:left="2880" w:right="720" w:hanging="720"/>
    </w:pPr>
  </w:style>
  <w:style w:type="paragraph" w:styleId="TOC5">
    <w:name w:val="toc 5"/>
    <w:basedOn w:val="Normal"/>
    <w:next w:val="Normal"/>
    <w:autoRedefine/>
    <w:semiHidden/>
    <w:rsid w:val="00C35725"/>
    <w:pPr>
      <w:tabs>
        <w:tab w:val="right" w:leader="dot" w:pos="9360"/>
      </w:tabs>
      <w:suppressAutoHyphens/>
      <w:ind w:left="3600" w:right="720" w:hanging="720"/>
    </w:pPr>
  </w:style>
  <w:style w:type="paragraph" w:styleId="TOC6">
    <w:name w:val="toc 6"/>
    <w:basedOn w:val="Normal"/>
    <w:next w:val="Normal"/>
    <w:autoRedefine/>
    <w:semiHidden/>
    <w:rsid w:val="00C35725"/>
    <w:pPr>
      <w:tabs>
        <w:tab w:val="right" w:pos="9360"/>
      </w:tabs>
      <w:suppressAutoHyphens/>
      <w:ind w:left="720" w:hanging="720"/>
    </w:pPr>
  </w:style>
  <w:style w:type="paragraph" w:styleId="TOC7">
    <w:name w:val="toc 7"/>
    <w:basedOn w:val="Normal"/>
    <w:next w:val="Normal"/>
    <w:autoRedefine/>
    <w:semiHidden/>
    <w:rsid w:val="00C35725"/>
    <w:pPr>
      <w:suppressAutoHyphens/>
      <w:ind w:left="720" w:hanging="720"/>
    </w:pPr>
  </w:style>
  <w:style w:type="paragraph" w:styleId="TOC8">
    <w:name w:val="toc 8"/>
    <w:basedOn w:val="Normal"/>
    <w:next w:val="Normal"/>
    <w:autoRedefine/>
    <w:semiHidden/>
    <w:rsid w:val="00C35725"/>
    <w:pPr>
      <w:tabs>
        <w:tab w:val="right" w:pos="9360"/>
      </w:tabs>
      <w:suppressAutoHyphens/>
      <w:ind w:left="720" w:hanging="720"/>
    </w:pPr>
  </w:style>
  <w:style w:type="paragraph" w:styleId="TOC9">
    <w:name w:val="toc 9"/>
    <w:basedOn w:val="Normal"/>
    <w:next w:val="Normal"/>
    <w:autoRedefine/>
    <w:semiHidden/>
    <w:rsid w:val="00C35725"/>
    <w:pPr>
      <w:tabs>
        <w:tab w:val="right" w:leader="dot" w:pos="9360"/>
      </w:tabs>
      <w:suppressAutoHyphens/>
      <w:ind w:left="720" w:hanging="720"/>
    </w:pPr>
  </w:style>
  <w:style w:type="paragraph" w:styleId="Index1">
    <w:name w:val="index 1"/>
    <w:basedOn w:val="Normal"/>
    <w:next w:val="Normal"/>
    <w:autoRedefine/>
    <w:semiHidden/>
    <w:rsid w:val="00C35725"/>
    <w:pPr>
      <w:tabs>
        <w:tab w:val="right" w:leader="dot" w:pos="9360"/>
      </w:tabs>
      <w:suppressAutoHyphens/>
      <w:ind w:left="1440" w:right="720" w:hanging="1440"/>
    </w:pPr>
  </w:style>
  <w:style w:type="paragraph" w:styleId="Index2">
    <w:name w:val="index 2"/>
    <w:basedOn w:val="Normal"/>
    <w:next w:val="Normal"/>
    <w:autoRedefine/>
    <w:semiHidden/>
    <w:rsid w:val="00C35725"/>
    <w:pPr>
      <w:tabs>
        <w:tab w:val="right" w:leader="dot" w:pos="9360"/>
      </w:tabs>
      <w:suppressAutoHyphens/>
      <w:ind w:left="1440" w:right="720" w:hanging="720"/>
    </w:pPr>
  </w:style>
  <w:style w:type="paragraph" w:styleId="TOAHeading">
    <w:name w:val="toa heading"/>
    <w:basedOn w:val="Normal"/>
    <w:next w:val="Normal"/>
    <w:semiHidden/>
    <w:rsid w:val="00C35725"/>
    <w:pPr>
      <w:tabs>
        <w:tab w:val="right" w:pos="9360"/>
      </w:tabs>
      <w:suppressAutoHyphens/>
    </w:pPr>
  </w:style>
  <w:style w:type="paragraph" w:styleId="Caption">
    <w:name w:val="caption"/>
    <w:basedOn w:val="Normal"/>
    <w:next w:val="Normal"/>
    <w:qFormat/>
    <w:rsid w:val="00C35725"/>
    <w:rPr>
      <w:sz w:val="24"/>
    </w:rPr>
  </w:style>
  <w:style w:type="character" w:customStyle="1" w:styleId="EquationCaption">
    <w:name w:val="_Equation Caption"/>
    <w:rsid w:val="00C35725"/>
  </w:style>
  <w:style w:type="paragraph" w:styleId="Header">
    <w:name w:val="header"/>
    <w:basedOn w:val="Normal"/>
    <w:link w:val="HeaderChar"/>
    <w:uiPriority w:val="99"/>
    <w:rsid w:val="00C35725"/>
    <w:pPr>
      <w:tabs>
        <w:tab w:val="center" w:pos="4320"/>
        <w:tab w:val="right" w:pos="8640"/>
      </w:tabs>
    </w:pPr>
  </w:style>
  <w:style w:type="paragraph" w:styleId="Footer">
    <w:name w:val="footer"/>
    <w:basedOn w:val="Normal"/>
    <w:link w:val="FooterChar"/>
    <w:uiPriority w:val="99"/>
    <w:rsid w:val="00C35725"/>
    <w:pPr>
      <w:tabs>
        <w:tab w:val="center" w:pos="4320"/>
        <w:tab w:val="right" w:pos="8640"/>
      </w:tabs>
    </w:pPr>
  </w:style>
  <w:style w:type="paragraph" w:styleId="BodyTextIndent">
    <w:name w:val="Body Text Indent"/>
    <w:basedOn w:val="Normal"/>
    <w:rsid w:val="00C35725"/>
    <w:pPr>
      <w:tabs>
        <w:tab w:val="left" w:pos="-720"/>
      </w:tabs>
      <w:suppressAutoHyphens/>
      <w:ind w:left="720" w:hanging="720"/>
    </w:pPr>
    <w:rPr>
      <w:spacing w:val="-2"/>
      <w:sz w:val="22"/>
      <w:lang w:val="en-GB"/>
    </w:rPr>
  </w:style>
  <w:style w:type="paragraph" w:styleId="BodyTextIndent3">
    <w:name w:val="Body Text Indent 3"/>
    <w:basedOn w:val="Normal"/>
    <w:rsid w:val="00C35725"/>
    <w:pPr>
      <w:tabs>
        <w:tab w:val="left" w:pos="-720"/>
        <w:tab w:val="left" w:pos="0"/>
      </w:tabs>
      <w:suppressAutoHyphens/>
      <w:ind w:left="720" w:hanging="720"/>
    </w:pPr>
    <w:rPr>
      <w:rFonts w:ascii="Times New Roman" w:hAnsi="Times New Roman"/>
      <w:sz w:val="22"/>
    </w:rPr>
  </w:style>
  <w:style w:type="paragraph" w:styleId="Title">
    <w:name w:val="Title"/>
    <w:basedOn w:val="Normal"/>
    <w:qFormat/>
    <w:rsid w:val="00C35725"/>
    <w:pPr>
      <w:tabs>
        <w:tab w:val="center" w:pos="4513"/>
      </w:tabs>
      <w:suppressAutoHyphens/>
      <w:jc w:val="center"/>
    </w:pPr>
    <w:rPr>
      <w:rFonts w:ascii="Times New Roman" w:hAnsi="Times New Roman"/>
      <w:b/>
      <w:spacing w:val="-2"/>
      <w:sz w:val="20"/>
      <w:lang w:val="en-GB"/>
    </w:rPr>
  </w:style>
  <w:style w:type="paragraph" w:styleId="BalloonText">
    <w:name w:val="Balloon Text"/>
    <w:basedOn w:val="Normal"/>
    <w:semiHidden/>
    <w:rsid w:val="00C35725"/>
    <w:rPr>
      <w:rFonts w:ascii="Tahoma" w:hAnsi="Tahoma" w:cs="Tahoma"/>
    </w:rPr>
  </w:style>
  <w:style w:type="paragraph" w:customStyle="1" w:styleId="Level1">
    <w:name w:val="Level1"/>
    <w:basedOn w:val="Heading1"/>
    <w:next w:val="Normal"/>
    <w:link w:val="Level1Char"/>
    <w:qFormat/>
    <w:rsid w:val="008F1478"/>
    <w:pPr>
      <w:numPr>
        <w:numId w:val="1"/>
      </w:numPr>
      <w:spacing w:before="120" w:after="120"/>
      <w:jc w:val="left"/>
      <w:outlineLvl w:val="1"/>
    </w:pPr>
    <w:rPr>
      <w:b/>
      <w:caps/>
      <w:snapToGrid/>
      <w:sz w:val="18"/>
    </w:rPr>
  </w:style>
  <w:style w:type="paragraph" w:customStyle="1" w:styleId="Level2">
    <w:name w:val="Level2"/>
    <w:basedOn w:val="Level1"/>
    <w:link w:val="Level2Char"/>
    <w:qFormat/>
    <w:rsid w:val="008C20D2"/>
    <w:pPr>
      <w:numPr>
        <w:ilvl w:val="1"/>
      </w:numPr>
      <w:jc w:val="both"/>
    </w:pPr>
    <w:rPr>
      <w:b w:val="0"/>
      <w:caps w:val="0"/>
    </w:rPr>
  </w:style>
  <w:style w:type="paragraph" w:customStyle="1" w:styleId="Level3">
    <w:name w:val="Level3"/>
    <w:basedOn w:val="Level2"/>
    <w:link w:val="Level3Char"/>
    <w:qFormat/>
    <w:rsid w:val="008C20D2"/>
    <w:pPr>
      <w:numPr>
        <w:ilvl w:val="2"/>
      </w:numPr>
      <w:spacing w:before="40"/>
    </w:pPr>
  </w:style>
  <w:style w:type="paragraph" w:customStyle="1" w:styleId="Level4">
    <w:name w:val="Level4"/>
    <w:basedOn w:val="Level3"/>
    <w:link w:val="Level4Char"/>
    <w:qFormat/>
    <w:rsid w:val="002E79C5"/>
    <w:pPr>
      <w:numPr>
        <w:ilvl w:val="3"/>
      </w:numPr>
    </w:pPr>
  </w:style>
  <w:style w:type="paragraph" w:customStyle="1" w:styleId="Level5">
    <w:name w:val="Level5"/>
    <w:basedOn w:val="Level4"/>
    <w:qFormat/>
    <w:rsid w:val="008C20D2"/>
    <w:pPr>
      <w:numPr>
        <w:ilvl w:val="4"/>
      </w:numPr>
    </w:pPr>
  </w:style>
  <w:style w:type="paragraph" w:customStyle="1" w:styleId="Level6">
    <w:name w:val="Level6"/>
    <w:basedOn w:val="Level1"/>
    <w:rsid w:val="008C20D2"/>
    <w:pPr>
      <w:numPr>
        <w:ilvl w:val="5"/>
      </w:numPr>
    </w:pPr>
    <w:rPr>
      <w:b w:val="0"/>
      <w:caps w:val="0"/>
    </w:rPr>
  </w:style>
  <w:style w:type="paragraph" w:customStyle="1" w:styleId="Level7">
    <w:name w:val="Level7"/>
    <w:basedOn w:val="Normal"/>
    <w:rsid w:val="00407FE0"/>
    <w:pPr>
      <w:widowControl/>
      <w:numPr>
        <w:ilvl w:val="6"/>
        <w:numId w:val="1"/>
      </w:numPr>
      <w:spacing w:after="240"/>
    </w:pPr>
    <w:rPr>
      <w:snapToGrid/>
      <w:sz w:val="22"/>
    </w:rPr>
  </w:style>
  <w:style w:type="paragraph" w:customStyle="1" w:styleId="Level8">
    <w:name w:val="Level8"/>
    <w:basedOn w:val="Normal"/>
    <w:rsid w:val="00407FE0"/>
    <w:pPr>
      <w:widowControl/>
      <w:numPr>
        <w:ilvl w:val="7"/>
        <w:numId w:val="1"/>
      </w:numPr>
      <w:spacing w:after="240"/>
    </w:pPr>
    <w:rPr>
      <w:snapToGrid/>
      <w:sz w:val="22"/>
    </w:rPr>
  </w:style>
  <w:style w:type="paragraph" w:customStyle="1" w:styleId="Level9">
    <w:name w:val="Level9"/>
    <w:basedOn w:val="Normal"/>
    <w:rsid w:val="00407FE0"/>
    <w:pPr>
      <w:widowControl/>
      <w:numPr>
        <w:ilvl w:val="8"/>
        <w:numId w:val="1"/>
      </w:numPr>
      <w:spacing w:after="240"/>
    </w:pPr>
    <w:rPr>
      <w:snapToGrid/>
      <w:sz w:val="22"/>
    </w:rPr>
  </w:style>
  <w:style w:type="character" w:styleId="CommentReference">
    <w:name w:val="annotation reference"/>
    <w:basedOn w:val="DefaultParagraphFont"/>
    <w:uiPriority w:val="99"/>
    <w:rsid w:val="006F6A4E"/>
    <w:rPr>
      <w:sz w:val="16"/>
      <w:szCs w:val="16"/>
    </w:rPr>
  </w:style>
  <w:style w:type="paragraph" w:styleId="CommentText">
    <w:name w:val="annotation text"/>
    <w:basedOn w:val="Normal"/>
    <w:link w:val="CommentTextChar"/>
    <w:uiPriority w:val="99"/>
    <w:rsid w:val="006F6A4E"/>
    <w:rPr>
      <w:sz w:val="20"/>
    </w:rPr>
  </w:style>
  <w:style w:type="paragraph" w:customStyle="1" w:styleId="StyleLevel1">
    <w:name w:val="Style Level1 +"/>
    <w:basedOn w:val="Level1"/>
    <w:rsid w:val="00C35725"/>
    <w:rPr>
      <w:bCs/>
      <w:kern w:val="0"/>
    </w:rPr>
  </w:style>
  <w:style w:type="paragraph" w:styleId="BodyText">
    <w:name w:val="Body Text"/>
    <w:basedOn w:val="Normal"/>
    <w:rsid w:val="00C35725"/>
    <w:pPr>
      <w:jc w:val="center"/>
    </w:pPr>
    <w:rPr>
      <w:spacing w:val="-2"/>
      <w:lang w:val="en-GB"/>
    </w:rPr>
  </w:style>
  <w:style w:type="paragraph" w:customStyle="1" w:styleId="BulletedListLevel">
    <w:name w:val="Bulleted List Level"/>
    <w:rsid w:val="00700C5A"/>
    <w:pPr>
      <w:tabs>
        <w:tab w:val="left" w:pos="576"/>
        <w:tab w:val="left" w:pos="1152"/>
        <w:tab w:val="left" w:pos="1728"/>
        <w:tab w:val="left" w:pos="2304"/>
        <w:tab w:val="left" w:pos="2880"/>
        <w:tab w:val="left" w:pos="3456"/>
        <w:tab w:val="left" w:pos="4032"/>
        <w:tab w:val="left" w:pos="5904"/>
        <w:tab w:val="left" w:pos="7056"/>
        <w:tab w:val="left" w:pos="8208"/>
      </w:tabs>
      <w:spacing w:after="240"/>
      <w:ind w:left="576" w:hanging="576"/>
      <w:jc w:val="both"/>
    </w:pPr>
    <w:rPr>
      <w:rFonts w:ascii="Helv" w:hAnsi="Helv"/>
      <w:sz w:val="24"/>
      <w:lang w:val="en-US" w:eastAsia="en-US"/>
    </w:rPr>
  </w:style>
  <w:style w:type="paragraph" w:styleId="DocumentMap">
    <w:name w:val="Document Map"/>
    <w:basedOn w:val="Normal"/>
    <w:semiHidden/>
    <w:rsid w:val="006B146F"/>
    <w:pPr>
      <w:shd w:val="clear" w:color="auto" w:fill="000080"/>
    </w:pPr>
    <w:rPr>
      <w:rFonts w:ascii="Tahoma" w:hAnsi="Tahoma" w:cs="Tahoma"/>
    </w:rPr>
  </w:style>
  <w:style w:type="table" w:styleId="TableGrid">
    <w:name w:val="Table Grid"/>
    <w:basedOn w:val="TableNormal"/>
    <w:rsid w:val="00081A5E"/>
    <w:pPr>
      <w:widowControl w:val="0"/>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9485A"/>
  </w:style>
  <w:style w:type="paragraph" w:customStyle="1" w:styleId="Normal2">
    <w:name w:val="Normal 2"/>
    <w:basedOn w:val="Normal"/>
    <w:rsid w:val="00BA020C"/>
    <w:pPr>
      <w:ind w:left="709"/>
    </w:pPr>
  </w:style>
  <w:style w:type="paragraph" w:customStyle="1" w:styleId="Bul-2">
    <w:name w:val="Bul-2"/>
    <w:basedOn w:val="Normal"/>
    <w:rsid w:val="00F6470D"/>
    <w:pPr>
      <w:widowControl/>
      <w:tabs>
        <w:tab w:val="left" w:pos="576"/>
        <w:tab w:val="left" w:pos="1152"/>
        <w:tab w:val="left" w:pos="1728"/>
        <w:tab w:val="left" w:pos="2304"/>
        <w:tab w:val="left" w:pos="2880"/>
        <w:tab w:val="left" w:pos="3456"/>
        <w:tab w:val="left" w:pos="4032"/>
      </w:tabs>
      <w:spacing w:before="0" w:after="240"/>
      <w:ind w:left="1152" w:hanging="576"/>
    </w:pPr>
    <w:rPr>
      <w:rFonts w:ascii="Helv" w:hAnsi="Helv"/>
      <w:snapToGrid/>
      <w:sz w:val="24"/>
    </w:rPr>
  </w:style>
  <w:style w:type="paragraph" w:customStyle="1" w:styleId="1BulletedListLeve">
    <w:name w:val="1_Bulleted List Leve"/>
    <w:rsid w:val="00F6470D"/>
    <w:pPr>
      <w:tabs>
        <w:tab w:val="left" w:pos="1152"/>
        <w:tab w:val="left" w:pos="1728"/>
        <w:tab w:val="left" w:pos="2304"/>
        <w:tab w:val="left" w:pos="2880"/>
        <w:tab w:val="left" w:pos="3456"/>
        <w:tab w:val="left" w:pos="4032"/>
        <w:tab w:val="right" w:pos="5904"/>
        <w:tab w:val="right" w:pos="7056"/>
        <w:tab w:val="right" w:pos="8208"/>
      </w:tabs>
      <w:spacing w:after="240"/>
      <w:ind w:left="1152" w:hanging="576"/>
      <w:jc w:val="both"/>
    </w:pPr>
    <w:rPr>
      <w:rFonts w:ascii="Helv" w:hAnsi="Helv"/>
      <w:sz w:val="24"/>
      <w:lang w:val="en-US" w:eastAsia="en-US"/>
    </w:rPr>
  </w:style>
  <w:style w:type="character" w:customStyle="1" w:styleId="Heading1Char">
    <w:name w:val="Heading 1 Char"/>
    <w:basedOn w:val="DefaultParagraphFont"/>
    <w:link w:val="Heading1"/>
    <w:uiPriority w:val="9"/>
    <w:rsid w:val="00F6470D"/>
    <w:rPr>
      <w:rFonts w:ascii="Arial" w:hAnsi="Arial"/>
      <w:snapToGrid/>
      <w:sz w:val="24"/>
      <w:lang w:val="en-US" w:eastAsia="en-US" w:bidi="ar-SA"/>
    </w:rPr>
  </w:style>
  <w:style w:type="character" w:customStyle="1" w:styleId="Level1Char">
    <w:name w:val="Level1 Char"/>
    <w:basedOn w:val="Heading1Char"/>
    <w:link w:val="Level1"/>
    <w:rsid w:val="008F1478"/>
    <w:rPr>
      <w:rFonts w:ascii="Arial" w:hAnsi="Arial"/>
      <w:b/>
      <w:caps/>
      <w:snapToGrid/>
      <w:sz w:val="18"/>
      <w:lang w:val="en-US" w:eastAsia="en-US" w:bidi="ar-SA"/>
    </w:rPr>
  </w:style>
  <w:style w:type="character" w:customStyle="1" w:styleId="Level2Char">
    <w:name w:val="Level2 Char"/>
    <w:basedOn w:val="Level1Char"/>
    <w:link w:val="Level2"/>
    <w:rsid w:val="008C20D2"/>
    <w:rPr>
      <w:rFonts w:ascii="Arial" w:hAnsi="Arial"/>
      <w:b w:val="0"/>
      <w:caps w:val="0"/>
      <w:snapToGrid/>
      <w:sz w:val="24"/>
      <w:lang w:val="en-US" w:eastAsia="en-US" w:bidi="ar-SA"/>
    </w:rPr>
  </w:style>
  <w:style w:type="paragraph" w:styleId="BodyTextIndent2">
    <w:name w:val="Body Text Indent 2"/>
    <w:basedOn w:val="Normal"/>
    <w:rsid w:val="00F6470D"/>
    <w:pPr>
      <w:widowControl/>
      <w:spacing w:before="120" w:after="120" w:line="480" w:lineRule="auto"/>
      <w:ind w:left="283"/>
    </w:pPr>
    <w:rPr>
      <w:snapToGrid/>
      <w:sz w:val="20"/>
    </w:rPr>
  </w:style>
  <w:style w:type="paragraph" w:styleId="BodyText2">
    <w:name w:val="Body Text 2"/>
    <w:basedOn w:val="Normal"/>
    <w:rsid w:val="00C9239E"/>
    <w:pPr>
      <w:widowControl/>
      <w:spacing w:before="120" w:after="120" w:line="480" w:lineRule="auto"/>
    </w:pPr>
    <w:rPr>
      <w:snapToGrid/>
      <w:sz w:val="20"/>
    </w:rPr>
  </w:style>
  <w:style w:type="paragraph" w:styleId="CommentSubject">
    <w:name w:val="annotation subject"/>
    <w:basedOn w:val="CommentText"/>
    <w:next w:val="CommentText"/>
    <w:semiHidden/>
    <w:rsid w:val="00FA64EC"/>
    <w:rPr>
      <w:b/>
      <w:bCs/>
    </w:rPr>
  </w:style>
  <w:style w:type="paragraph" w:customStyle="1" w:styleId="AnnexLevel1">
    <w:name w:val="Annex Level 1"/>
    <w:basedOn w:val="Normal"/>
    <w:rsid w:val="00EC6691"/>
    <w:pPr>
      <w:numPr>
        <w:numId w:val="4"/>
      </w:numPr>
      <w:tabs>
        <w:tab w:val="clear" w:pos="510"/>
        <w:tab w:val="num" w:pos="567"/>
      </w:tabs>
    </w:pPr>
  </w:style>
  <w:style w:type="character" w:customStyle="1" w:styleId="EmailStyle661">
    <w:name w:val="EmailStyle661"/>
    <w:basedOn w:val="DefaultParagraphFont"/>
    <w:rsid w:val="00E40ACB"/>
    <w:rPr>
      <w:rFonts w:ascii="Arial" w:hAnsi="Arial" w:cs="Arial"/>
      <w:color w:val="000000"/>
      <w:sz w:val="20"/>
    </w:rPr>
  </w:style>
  <w:style w:type="paragraph" w:customStyle="1" w:styleId="AnnexLevel2">
    <w:name w:val="Annex Level 2"/>
    <w:basedOn w:val="AnnexLevel1"/>
    <w:rsid w:val="00EC6691"/>
    <w:pPr>
      <w:numPr>
        <w:ilvl w:val="1"/>
      </w:numPr>
    </w:pPr>
  </w:style>
  <w:style w:type="paragraph" w:customStyle="1" w:styleId="AnnexLevel3">
    <w:name w:val="Annex Level 3"/>
    <w:basedOn w:val="AnnexLevel1"/>
    <w:rsid w:val="00EC6691"/>
    <w:pPr>
      <w:numPr>
        <w:ilvl w:val="2"/>
      </w:numPr>
    </w:pPr>
  </w:style>
  <w:style w:type="character" w:styleId="Hyperlink">
    <w:name w:val="Hyperlink"/>
    <w:basedOn w:val="DefaultParagraphFont"/>
    <w:uiPriority w:val="99"/>
    <w:rsid w:val="0059753C"/>
    <w:rPr>
      <w:color w:val="0000FF"/>
      <w:u w:val="single"/>
    </w:rPr>
  </w:style>
  <w:style w:type="paragraph" w:customStyle="1" w:styleId="Annexure">
    <w:name w:val="Annexure"/>
    <w:basedOn w:val="Normal"/>
    <w:rsid w:val="0083528E"/>
    <w:rPr>
      <w:b/>
      <w:u w:val="single"/>
    </w:rPr>
  </w:style>
  <w:style w:type="paragraph" w:customStyle="1" w:styleId="Level2AGM">
    <w:name w:val="Level 2 AGM"/>
    <w:basedOn w:val="Level2"/>
    <w:link w:val="Level2AGMChar"/>
    <w:qFormat/>
    <w:rsid w:val="001F7AE5"/>
    <w:pPr>
      <w:widowControl/>
      <w:tabs>
        <w:tab w:val="num" w:pos="1021"/>
      </w:tabs>
      <w:spacing w:before="0" w:after="240" w:line="360" w:lineRule="auto"/>
      <w:ind w:left="1021" w:hanging="1021"/>
    </w:pPr>
    <w:rPr>
      <w:sz w:val="22"/>
      <w:szCs w:val="22"/>
      <w:lang w:val="x-none" w:eastAsia="x-none"/>
    </w:rPr>
  </w:style>
  <w:style w:type="paragraph" w:customStyle="1" w:styleId="Level3AGM">
    <w:name w:val="Level 3 AGM"/>
    <w:basedOn w:val="Level3"/>
    <w:link w:val="Level3AGMChar"/>
    <w:qFormat/>
    <w:rsid w:val="001F7AE5"/>
    <w:pPr>
      <w:widowControl/>
      <w:tabs>
        <w:tab w:val="num" w:pos="1588"/>
      </w:tabs>
      <w:spacing w:before="0" w:after="240" w:line="360" w:lineRule="auto"/>
      <w:ind w:left="1588" w:hanging="1588"/>
    </w:pPr>
    <w:rPr>
      <w:sz w:val="22"/>
      <w:szCs w:val="22"/>
      <w:lang w:val="x-none" w:eastAsia="x-none"/>
    </w:rPr>
  </w:style>
  <w:style w:type="character" w:customStyle="1" w:styleId="Level2AGMChar">
    <w:name w:val="Level 2 AGM Char"/>
    <w:basedOn w:val="Level2Char"/>
    <w:link w:val="Level2AGM"/>
    <w:rsid w:val="001F7AE5"/>
    <w:rPr>
      <w:rFonts w:ascii="Arial" w:hAnsi="Arial"/>
      <w:b w:val="0"/>
      <w:caps w:val="0"/>
      <w:snapToGrid/>
      <w:sz w:val="22"/>
      <w:szCs w:val="22"/>
      <w:lang w:val="x-none" w:eastAsia="x-none" w:bidi="ar-SA"/>
    </w:rPr>
  </w:style>
  <w:style w:type="character" w:customStyle="1" w:styleId="Level3AGMChar">
    <w:name w:val="Level 3 AGM Char"/>
    <w:basedOn w:val="DefaultParagraphFont"/>
    <w:link w:val="Level3AGM"/>
    <w:rsid w:val="001F7AE5"/>
    <w:rPr>
      <w:snapToGrid/>
      <w:sz w:val="22"/>
      <w:szCs w:val="22"/>
      <w:lang w:val="x-none" w:eastAsia="x-none"/>
    </w:rPr>
  </w:style>
  <w:style w:type="paragraph" w:customStyle="1" w:styleId="Pa5">
    <w:name w:val="Pa5"/>
    <w:basedOn w:val="Normal"/>
    <w:next w:val="Normal"/>
    <w:uiPriority w:val="99"/>
    <w:rsid w:val="00815D74"/>
    <w:pPr>
      <w:widowControl/>
      <w:autoSpaceDE w:val="0"/>
      <w:autoSpaceDN w:val="0"/>
      <w:adjustRightInd w:val="0"/>
      <w:spacing w:before="0" w:after="0" w:line="171" w:lineRule="atLeast"/>
      <w:jc w:val="left"/>
    </w:pPr>
    <w:rPr>
      <w:rFonts w:ascii="Frutiger Next Pro Light" w:hAnsi="Frutiger Next Pro Light"/>
      <w:snapToGrid/>
      <w:sz w:val="24"/>
      <w:szCs w:val="24"/>
    </w:rPr>
  </w:style>
  <w:style w:type="paragraph" w:styleId="MacroText">
    <w:name w:val="macro"/>
    <w:link w:val="MacroTextChar"/>
    <w:rsid w:val="00912093"/>
    <w:pPr>
      <w:tabs>
        <w:tab w:val="left" w:pos="284"/>
        <w:tab w:val="left" w:pos="567"/>
        <w:tab w:val="left" w:pos="851"/>
        <w:tab w:val="left" w:pos="1134"/>
        <w:tab w:val="left" w:pos="1418"/>
        <w:tab w:val="left" w:pos="1701"/>
        <w:tab w:val="left" w:pos="1985"/>
        <w:tab w:val="left" w:pos="2268"/>
        <w:tab w:val="left" w:pos="2552"/>
        <w:tab w:val="left" w:pos="2835"/>
      </w:tabs>
      <w:jc w:val="both"/>
    </w:pPr>
    <w:rPr>
      <w:lang w:val="en-GB" w:eastAsia="en-US"/>
    </w:rPr>
  </w:style>
  <w:style w:type="character" w:customStyle="1" w:styleId="MacroTextChar">
    <w:name w:val="Macro Text Char"/>
    <w:basedOn w:val="DefaultParagraphFont"/>
    <w:link w:val="MacroText"/>
    <w:rsid w:val="00912093"/>
    <w:rPr>
      <w:lang w:val="en-GB" w:eastAsia="en-US"/>
    </w:rPr>
  </w:style>
  <w:style w:type="paragraph" w:customStyle="1" w:styleId="level10">
    <w:name w:val="level1"/>
    <w:basedOn w:val="Heading1"/>
    <w:next w:val="Normal"/>
    <w:rsid w:val="00BA3BB9"/>
    <w:pPr>
      <w:keepNext/>
      <w:keepLines/>
      <w:widowControl/>
      <w:numPr>
        <w:numId w:val="2"/>
      </w:numPr>
      <w:spacing w:before="240" w:after="0" w:line="360" w:lineRule="auto"/>
    </w:pPr>
    <w:rPr>
      <w:b/>
      <w:caps/>
      <w:snapToGrid/>
      <w:sz w:val="22"/>
      <w:lang w:val="en-GB"/>
    </w:rPr>
  </w:style>
  <w:style w:type="paragraph" w:customStyle="1" w:styleId="level20">
    <w:name w:val="level2"/>
    <w:basedOn w:val="Heading2"/>
    <w:next w:val="Normal"/>
    <w:rsid w:val="00BA3BB9"/>
    <w:pPr>
      <w:widowControl/>
      <w:numPr>
        <w:ilvl w:val="1"/>
        <w:numId w:val="2"/>
      </w:numPr>
      <w:spacing w:before="240" w:after="0" w:line="360" w:lineRule="auto"/>
    </w:pPr>
    <w:rPr>
      <w:snapToGrid/>
      <w:sz w:val="22"/>
      <w:lang w:val="en-GB"/>
    </w:rPr>
  </w:style>
  <w:style w:type="paragraph" w:customStyle="1" w:styleId="level30">
    <w:name w:val="level3"/>
    <w:basedOn w:val="Heading3"/>
    <w:rsid w:val="00BA3BB9"/>
    <w:pPr>
      <w:widowControl/>
      <w:numPr>
        <w:ilvl w:val="2"/>
        <w:numId w:val="2"/>
      </w:numPr>
      <w:spacing w:before="240" w:after="0" w:line="360" w:lineRule="auto"/>
    </w:pPr>
    <w:rPr>
      <w:snapToGrid/>
      <w:sz w:val="22"/>
      <w:lang w:val="en-GB"/>
    </w:rPr>
  </w:style>
  <w:style w:type="paragraph" w:customStyle="1" w:styleId="level40">
    <w:name w:val="level4"/>
    <w:basedOn w:val="Heading4"/>
    <w:next w:val="Normal"/>
    <w:rsid w:val="00BA3BB9"/>
    <w:pPr>
      <w:widowControl/>
      <w:numPr>
        <w:ilvl w:val="3"/>
        <w:numId w:val="2"/>
      </w:numPr>
      <w:spacing w:before="240" w:after="0" w:line="360" w:lineRule="auto"/>
    </w:pPr>
    <w:rPr>
      <w:snapToGrid/>
      <w:sz w:val="22"/>
      <w:lang w:val="en-GB"/>
    </w:rPr>
  </w:style>
  <w:style w:type="paragraph" w:customStyle="1" w:styleId="level50">
    <w:name w:val="level5"/>
    <w:basedOn w:val="Heading5"/>
    <w:next w:val="Normal"/>
    <w:rsid w:val="00BA3BB9"/>
    <w:pPr>
      <w:widowControl/>
      <w:numPr>
        <w:ilvl w:val="4"/>
        <w:numId w:val="2"/>
      </w:numPr>
      <w:spacing w:before="240" w:after="0" w:line="360" w:lineRule="auto"/>
    </w:pPr>
    <w:rPr>
      <w:snapToGrid/>
      <w:lang w:val="en-GB"/>
    </w:rPr>
  </w:style>
  <w:style w:type="paragraph" w:customStyle="1" w:styleId="level60">
    <w:name w:val="level6"/>
    <w:basedOn w:val="Heading6"/>
    <w:next w:val="Normal"/>
    <w:rsid w:val="00BA3BB9"/>
    <w:pPr>
      <w:widowControl/>
      <w:numPr>
        <w:ilvl w:val="5"/>
        <w:numId w:val="2"/>
      </w:numPr>
      <w:spacing w:before="240" w:after="0" w:line="360" w:lineRule="auto"/>
    </w:pPr>
    <w:rPr>
      <w:snapToGrid/>
    </w:rPr>
  </w:style>
  <w:style w:type="paragraph" w:customStyle="1" w:styleId="level70">
    <w:name w:val="level7"/>
    <w:basedOn w:val="Heading7"/>
    <w:next w:val="Normal"/>
    <w:rsid w:val="00BA3BB9"/>
    <w:pPr>
      <w:widowControl/>
      <w:numPr>
        <w:ilvl w:val="6"/>
        <w:numId w:val="2"/>
      </w:numPr>
      <w:spacing w:before="240" w:after="0" w:line="360" w:lineRule="auto"/>
    </w:pPr>
    <w:rPr>
      <w:snapToGrid/>
      <w:lang w:val="en-GB"/>
    </w:rPr>
  </w:style>
  <w:style w:type="character" w:customStyle="1" w:styleId="HeaderChar">
    <w:name w:val="Header Char"/>
    <w:basedOn w:val="DefaultParagraphFont"/>
    <w:link w:val="Header"/>
    <w:uiPriority w:val="99"/>
    <w:rsid w:val="00E22861"/>
    <w:rPr>
      <w:rFonts w:ascii="Arial" w:hAnsi="Arial"/>
      <w:snapToGrid/>
      <w:sz w:val="16"/>
      <w:lang w:val="en-US" w:eastAsia="en-US"/>
    </w:rPr>
  </w:style>
  <w:style w:type="paragraph" w:customStyle="1" w:styleId="Standard">
    <w:name w:val="Standard"/>
    <w:basedOn w:val="Normal"/>
    <w:rsid w:val="003A2A28"/>
    <w:pPr>
      <w:widowControl/>
      <w:spacing w:before="0" w:after="80"/>
    </w:pPr>
    <w:rPr>
      <w:rFonts w:ascii="Times New Roman" w:hAnsi="Times New Roman"/>
      <w:noProof/>
      <w:snapToGrid/>
      <w:sz w:val="18"/>
      <w:lang w:val="en-GB"/>
    </w:rPr>
  </w:style>
  <w:style w:type="paragraph" w:styleId="ListParagraph">
    <w:name w:val="List Paragraph"/>
    <w:basedOn w:val="Normal"/>
    <w:uiPriority w:val="34"/>
    <w:qFormat/>
    <w:rsid w:val="006F6A4E"/>
    <w:pPr>
      <w:widowControl/>
      <w:spacing w:before="0" w:after="120"/>
      <w:ind w:left="720"/>
      <w:contextualSpacing/>
      <w:jc w:val="left"/>
    </w:pPr>
    <w:rPr>
      <w:rFonts w:asciiTheme="minorHAnsi" w:eastAsiaTheme="minorHAnsi" w:hAnsiTheme="minorHAnsi" w:cstheme="minorBidi"/>
      <w:snapToGrid/>
      <w:sz w:val="20"/>
    </w:rPr>
  </w:style>
  <w:style w:type="paragraph" w:styleId="NormalWeb">
    <w:name w:val="Normal (Web)"/>
    <w:basedOn w:val="Normal"/>
    <w:unhideWhenUsed/>
    <w:rsid w:val="00D42B11"/>
    <w:pPr>
      <w:widowControl/>
      <w:spacing w:before="100" w:beforeAutospacing="1" w:after="100" w:afterAutospacing="1"/>
      <w:jc w:val="left"/>
    </w:pPr>
    <w:rPr>
      <w:rFonts w:ascii="Times New Roman" w:eastAsiaTheme="minorHAnsi" w:hAnsi="Times New Roman"/>
      <w:snapToGrid/>
      <w:sz w:val="24"/>
      <w:szCs w:val="24"/>
    </w:rPr>
  </w:style>
  <w:style w:type="character" w:customStyle="1" w:styleId="CommentTextChar">
    <w:name w:val="Comment Text Char"/>
    <w:basedOn w:val="DefaultParagraphFont"/>
    <w:link w:val="CommentText"/>
    <w:uiPriority w:val="99"/>
    <w:rsid w:val="00AD0EA1"/>
    <w:rPr>
      <w:rFonts w:ascii="Arial" w:hAnsi="Arial"/>
      <w:snapToGrid/>
      <w:lang w:val="en-US" w:eastAsia="en-US"/>
    </w:rPr>
  </w:style>
  <w:style w:type="paragraph" w:styleId="Revision">
    <w:name w:val="Revision"/>
    <w:hidden/>
    <w:uiPriority w:val="99"/>
    <w:semiHidden/>
    <w:rsid w:val="005C7218"/>
    <w:rPr>
      <w:snapToGrid/>
      <w:lang w:val="en-US" w:eastAsia="en-US"/>
    </w:rPr>
  </w:style>
  <w:style w:type="paragraph" w:customStyle="1" w:styleId="alpha1">
    <w:name w:val="alpha 1"/>
    <w:basedOn w:val="Normal"/>
    <w:rsid w:val="00F90892"/>
    <w:pPr>
      <w:widowControl/>
      <w:numPr>
        <w:numId w:val="3"/>
      </w:numPr>
      <w:spacing w:before="0" w:after="140" w:line="290" w:lineRule="auto"/>
      <w:outlineLvl w:val="0"/>
    </w:pPr>
    <w:rPr>
      <w:snapToGrid/>
      <w:kern w:val="20"/>
      <w:sz w:val="20"/>
      <w:lang w:val="en-GB" w:eastAsia="en-GB"/>
    </w:rPr>
  </w:style>
  <w:style w:type="paragraph" w:customStyle="1" w:styleId="RLevel2">
    <w:name w:val="R Level 2"/>
    <w:basedOn w:val="Level2"/>
    <w:link w:val="RLevel2Char"/>
    <w:rsid w:val="005301B1"/>
    <w:pPr>
      <w:widowControl/>
      <w:numPr>
        <w:ilvl w:val="0"/>
        <w:numId w:val="0"/>
      </w:numPr>
      <w:spacing w:line="360" w:lineRule="auto"/>
    </w:pPr>
    <w:rPr>
      <w:sz w:val="20"/>
      <w:szCs w:val="20"/>
    </w:rPr>
  </w:style>
  <w:style w:type="character" w:customStyle="1" w:styleId="RLevel2Char">
    <w:name w:val="R Level 2 Char"/>
    <w:link w:val="RLevel2"/>
    <w:rsid w:val="005301B1"/>
    <w:rPr>
      <w:rFonts w:ascii="Verdana" w:hAnsi="Verdana"/>
      <w:kern w:val="28"/>
      <w:lang w:eastAsia="en-US"/>
    </w:rPr>
  </w:style>
  <w:style w:type="character" w:customStyle="1" w:styleId="Level3Char">
    <w:name w:val="Level3 Char"/>
    <w:link w:val="Level3"/>
    <w:rsid w:val="008C20D2"/>
    <w:rPr>
      <w:snapToGrid/>
    </w:rPr>
  </w:style>
  <w:style w:type="paragraph" w:customStyle="1" w:styleId="RLevel3">
    <w:name w:val="R Level 3"/>
    <w:basedOn w:val="Level3"/>
    <w:link w:val="RLevel3Char"/>
    <w:rsid w:val="00CF1B4D"/>
    <w:pPr>
      <w:widowControl/>
      <w:numPr>
        <w:ilvl w:val="0"/>
        <w:numId w:val="0"/>
      </w:numPr>
      <w:tabs>
        <w:tab w:val="num" w:pos="1134"/>
      </w:tabs>
      <w:spacing w:before="120" w:line="360" w:lineRule="auto"/>
      <w:ind w:left="1134" w:hanging="1134"/>
    </w:pPr>
    <w:rPr>
      <w:sz w:val="20"/>
      <w:szCs w:val="20"/>
    </w:rPr>
  </w:style>
  <w:style w:type="paragraph" w:customStyle="1" w:styleId="RLevel4">
    <w:name w:val="R Level 4"/>
    <w:basedOn w:val="Level4"/>
    <w:link w:val="RLevel4Char"/>
    <w:rsid w:val="00CF1B4D"/>
    <w:pPr>
      <w:widowControl/>
      <w:numPr>
        <w:ilvl w:val="0"/>
        <w:numId w:val="0"/>
      </w:numPr>
      <w:tabs>
        <w:tab w:val="num" w:pos="1418"/>
      </w:tabs>
      <w:spacing w:before="120" w:line="360" w:lineRule="auto"/>
      <w:ind w:left="1418" w:hanging="1418"/>
    </w:pPr>
    <w:rPr>
      <w:sz w:val="20"/>
      <w:szCs w:val="20"/>
    </w:rPr>
  </w:style>
  <w:style w:type="character" w:customStyle="1" w:styleId="RLevel3Char">
    <w:name w:val="R Level 3 Char"/>
    <w:link w:val="RLevel3"/>
    <w:rsid w:val="00CF1B4D"/>
    <w:rPr>
      <w:rFonts w:ascii="Verdana" w:hAnsi="Verdana"/>
      <w:kern w:val="28"/>
      <w:lang w:eastAsia="en-US"/>
    </w:rPr>
  </w:style>
  <w:style w:type="character" w:customStyle="1" w:styleId="Level4Char">
    <w:name w:val="Level4 Char"/>
    <w:link w:val="Level4"/>
    <w:rsid w:val="002E79C5"/>
    <w:rPr>
      <w:snapToGrid/>
    </w:rPr>
  </w:style>
  <w:style w:type="character" w:customStyle="1" w:styleId="RLevel4Char">
    <w:name w:val="R Level 4 Char"/>
    <w:link w:val="RLevel4"/>
    <w:rsid w:val="00CF1B4D"/>
    <w:rPr>
      <w:rFonts w:ascii="Verdana" w:hAnsi="Verdana"/>
      <w:kern w:val="28"/>
      <w:lang w:eastAsia="en-US"/>
    </w:rPr>
  </w:style>
  <w:style w:type="paragraph" w:customStyle="1" w:styleId="AgreementHeading">
    <w:name w:val="Agreement Heading"/>
    <w:basedOn w:val="Normal"/>
    <w:autoRedefine/>
    <w:rsid w:val="00FF655B"/>
    <w:pPr>
      <w:keepNext/>
      <w:numPr>
        <w:numId w:val="5"/>
      </w:numPr>
      <w:adjustRightInd w:val="0"/>
      <w:spacing w:before="240" w:after="120" w:line="360" w:lineRule="auto"/>
      <w:textAlignment w:val="baseline"/>
      <w:outlineLvl w:val="0"/>
    </w:pPr>
    <w:rPr>
      <w:rFonts w:ascii="Arial Bold" w:hAnsi="Arial Bold"/>
      <w:b/>
      <w:caps/>
      <w:snapToGrid/>
      <w:sz w:val="22"/>
      <w:szCs w:val="22"/>
    </w:rPr>
  </w:style>
  <w:style w:type="paragraph" w:customStyle="1" w:styleId="AgreementSub">
    <w:name w:val="Agreement Sub"/>
    <w:basedOn w:val="Normal"/>
    <w:rsid w:val="00FF655B"/>
    <w:pPr>
      <w:keepLines/>
      <w:numPr>
        <w:ilvl w:val="1"/>
        <w:numId w:val="5"/>
      </w:numPr>
      <w:adjustRightInd w:val="0"/>
      <w:spacing w:before="120" w:after="120" w:line="360" w:lineRule="auto"/>
      <w:textAlignment w:val="baseline"/>
    </w:pPr>
    <w:rPr>
      <w:snapToGrid/>
      <w:sz w:val="22"/>
      <w:lang w:val="en-GB"/>
    </w:rPr>
  </w:style>
  <w:style w:type="paragraph" w:customStyle="1" w:styleId="AgreementSubSub">
    <w:name w:val="Agreement SubSub"/>
    <w:basedOn w:val="Normal"/>
    <w:autoRedefine/>
    <w:rsid w:val="00FF655B"/>
    <w:pPr>
      <w:keepLines/>
      <w:numPr>
        <w:ilvl w:val="2"/>
        <w:numId w:val="5"/>
      </w:numPr>
      <w:adjustRightInd w:val="0"/>
      <w:spacing w:before="120" w:after="120" w:line="360" w:lineRule="auto"/>
      <w:textAlignment w:val="baseline"/>
    </w:pPr>
    <w:rPr>
      <w:snapToGrid/>
      <w:sz w:val="22"/>
      <w:szCs w:val="22"/>
      <w:lang w:val="en-GB"/>
    </w:rPr>
  </w:style>
  <w:style w:type="paragraph" w:customStyle="1" w:styleId="AgreementSubSubSub">
    <w:name w:val="Agreement SubSubSub"/>
    <w:basedOn w:val="AgreementSubSub"/>
    <w:rsid w:val="00FF655B"/>
    <w:pPr>
      <w:numPr>
        <w:ilvl w:val="3"/>
      </w:numPr>
    </w:pPr>
  </w:style>
  <w:style w:type="paragraph" w:customStyle="1" w:styleId="AgreementSubSubSubSub">
    <w:name w:val="Agreement SubSubSubSub"/>
    <w:basedOn w:val="AgreementSubSubSub"/>
    <w:rsid w:val="00FF655B"/>
    <w:pPr>
      <w:numPr>
        <w:ilvl w:val="4"/>
      </w:numPr>
    </w:pPr>
  </w:style>
  <w:style w:type="character" w:styleId="FollowedHyperlink">
    <w:name w:val="FollowedHyperlink"/>
    <w:basedOn w:val="DefaultParagraphFont"/>
    <w:semiHidden/>
    <w:unhideWhenUsed/>
    <w:rsid w:val="00861E1F"/>
    <w:rPr>
      <w:color w:val="800080" w:themeColor="followedHyperlink"/>
      <w:u w:val="single"/>
    </w:rPr>
  </w:style>
  <w:style w:type="character" w:customStyle="1" w:styleId="FooterChar">
    <w:name w:val="Footer Char"/>
    <w:basedOn w:val="DefaultParagraphFont"/>
    <w:link w:val="Footer"/>
    <w:uiPriority w:val="99"/>
    <w:rsid w:val="000463B8"/>
  </w:style>
  <w:style w:type="table" w:customStyle="1" w:styleId="TableGrid1">
    <w:name w:val="Table Grid1"/>
    <w:basedOn w:val="TableNormal"/>
    <w:next w:val="TableGrid"/>
    <w:rsid w:val="00DC28A7"/>
    <w:pPr>
      <w:widowControl w:val="0"/>
      <w:spacing w:before="120" w:line="288" w:lineRule="auto"/>
      <w:jc w:val="both"/>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BE734A"/>
    <w:pPr>
      <w:spacing w:before="120" w:after="120" w:line="360" w:lineRule="auto"/>
      <w:ind w:left="431" w:hanging="431"/>
      <w:jc w:val="both"/>
    </w:pPr>
    <w:rPr>
      <w:rFonts w:ascii="Calibri" w:eastAsia="Calibri" w:hAnsi="Calibri"/>
      <w:snapToGrid/>
      <w:kern w:val="0"/>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9977">
      <w:bodyDiv w:val="1"/>
      <w:marLeft w:val="0"/>
      <w:marRight w:val="0"/>
      <w:marTop w:val="0"/>
      <w:marBottom w:val="0"/>
      <w:divBdr>
        <w:top w:val="none" w:sz="0" w:space="0" w:color="auto"/>
        <w:left w:val="none" w:sz="0" w:space="0" w:color="auto"/>
        <w:bottom w:val="none" w:sz="0" w:space="0" w:color="auto"/>
        <w:right w:val="none" w:sz="0" w:space="0" w:color="auto"/>
      </w:divBdr>
    </w:div>
    <w:div w:id="92097727">
      <w:bodyDiv w:val="1"/>
      <w:marLeft w:val="0"/>
      <w:marRight w:val="0"/>
      <w:marTop w:val="0"/>
      <w:marBottom w:val="0"/>
      <w:divBdr>
        <w:top w:val="none" w:sz="0" w:space="0" w:color="auto"/>
        <w:left w:val="none" w:sz="0" w:space="0" w:color="auto"/>
        <w:bottom w:val="none" w:sz="0" w:space="0" w:color="auto"/>
        <w:right w:val="none" w:sz="0" w:space="0" w:color="auto"/>
      </w:divBdr>
    </w:div>
    <w:div w:id="93987321">
      <w:bodyDiv w:val="1"/>
      <w:marLeft w:val="0"/>
      <w:marRight w:val="0"/>
      <w:marTop w:val="0"/>
      <w:marBottom w:val="0"/>
      <w:divBdr>
        <w:top w:val="none" w:sz="0" w:space="0" w:color="auto"/>
        <w:left w:val="none" w:sz="0" w:space="0" w:color="auto"/>
        <w:bottom w:val="none" w:sz="0" w:space="0" w:color="auto"/>
        <w:right w:val="none" w:sz="0" w:space="0" w:color="auto"/>
      </w:divBdr>
    </w:div>
    <w:div w:id="293830549">
      <w:bodyDiv w:val="1"/>
      <w:marLeft w:val="0"/>
      <w:marRight w:val="0"/>
      <w:marTop w:val="0"/>
      <w:marBottom w:val="0"/>
      <w:divBdr>
        <w:top w:val="none" w:sz="0" w:space="0" w:color="auto"/>
        <w:left w:val="none" w:sz="0" w:space="0" w:color="auto"/>
        <w:bottom w:val="none" w:sz="0" w:space="0" w:color="auto"/>
        <w:right w:val="none" w:sz="0" w:space="0" w:color="auto"/>
      </w:divBdr>
    </w:div>
    <w:div w:id="415131411">
      <w:bodyDiv w:val="1"/>
      <w:marLeft w:val="0"/>
      <w:marRight w:val="0"/>
      <w:marTop w:val="0"/>
      <w:marBottom w:val="0"/>
      <w:divBdr>
        <w:top w:val="none" w:sz="0" w:space="0" w:color="auto"/>
        <w:left w:val="none" w:sz="0" w:space="0" w:color="auto"/>
        <w:bottom w:val="none" w:sz="0" w:space="0" w:color="auto"/>
        <w:right w:val="none" w:sz="0" w:space="0" w:color="auto"/>
      </w:divBdr>
    </w:div>
    <w:div w:id="644509438">
      <w:bodyDiv w:val="1"/>
      <w:marLeft w:val="0"/>
      <w:marRight w:val="0"/>
      <w:marTop w:val="0"/>
      <w:marBottom w:val="0"/>
      <w:divBdr>
        <w:top w:val="none" w:sz="0" w:space="0" w:color="auto"/>
        <w:left w:val="none" w:sz="0" w:space="0" w:color="auto"/>
        <w:bottom w:val="none" w:sz="0" w:space="0" w:color="auto"/>
        <w:right w:val="none" w:sz="0" w:space="0" w:color="auto"/>
      </w:divBdr>
    </w:div>
    <w:div w:id="946349420">
      <w:bodyDiv w:val="1"/>
      <w:marLeft w:val="0"/>
      <w:marRight w:val="0"/>
      <w:marTop w:val="0"/>
      <w:marBottom w:val="0"/>
      <w:divBdr>
        <w:top w:val="none" w:sz="0" w:space="0" w:color="auto"/>
        <w:left w:val="none" w:sz="0" w:space="0" w:color="auto"/>
        <w:bottom w:val="none" w:sz="0" w:space="0" w:color="auto"/>
        <w:right w:val="none" w:sz="0" w:space="0" w:color="auto"/>
      </w:divBdr>
    </w:div>
    <w:div w:id="1371151558">
      <w:bodyDiv w:val="1"/>
      <w:marLeft w:val="0"/>
      <w:marRight w:val="0"/>
      <w:marTop w:val="0"/>
      <w:marBottom w:val="0"/>
      <w:divBdr>
        <w:top w:val="none" w:sz="0" w:space="0" w:color="auto"/>
        <w:left w:val="none" w:sz="0" w:space="0" w:color="auto"/>
        <w:bottom w:val="none" w:sz="0" w:space="0" w:color="auto"/>
        <w:right w:val="none" w:sz="0" w:space="0" w:color="auto"/>
      </w:divBdr>
    </w:div>
    <w:div w:id="1482236714">
      <w:bodyDiv w:val="1"/>
      <w:marLeft w:val="0"/>
      <w:marRight w:val="0"/>
      <w:marTop w:val="0"/>
      <w:marBottom w:val="0"/>
      <w:divBdr>
        <w:top w:val="none" w:sz="0" w:space="0" w:color="auto"/>
        <w:left w:val="none" w:sz="0" w:space="0" w:color="auto"/>
        <w:bottom w:val="none" w:sz="0" w:space="0" w:color="auto"/>
        <w:right w:val="none" w:sz="0" w:space="0" w:color="auto"/>
      </w:divBdr>
    </w:div>
    <w:div w:id="1671908960">
      <w:bodyDiv w:val="1"/>
      <w:marLeft w:val="0"/>
      <w:marRight w:val="0"/>
      <w:marTop w:val="0"/>
      <w:marBottom w:val="0"/>
      <w:divBdr>
        <w:top w:val="none" w:sz="0" w:space="0" w:color="auto"/>
        <w:left w:val="none" w:sz="0" w:space="0" w:color="auto"/>
        <w:bottom w:val="none" w:sz="0" w:space="0" w:color="auto"/>
        <w:right w:val="none" w:sz="0" w:space="0" w:color="auto"/>
      </w:divBdr>
    </w:div>
    <w:div w:id="184334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6FAB63E18A3409F911CFFB3026E1E" ma:contentTypeVersion="0" ma:contentTypeDescription="Create a new document." ma:contentTypeScope="" ma:versionID="f763c5f494c199e706041248ded304ab">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38B861-513A-4D39-A1E2-66DBB03D4870}">
  <ds:schemaRefs>
    <ds:schemaRef ds:uri="http://schemas.openxmlformats.org/officeDocument/2006/bibliography"/>
  </ds:schemaRefs>
</ds:datastoreItem>
</file>

<file path=customXml/itemProps2.xml><?xml version="1.0" encoding="utf-8"?>
<ds:datastoreItem xmlns:ds="http://schemas.openxmlformats.org/officeDocument/2006/customXml" ds:itemID="{F88B3170-56FB-4105-B4B1-651A20CC83F3}"/>
</file>

<file path=customXml/itemProps3.xml><?xml version="1.0" encoding="utf-8"?>
<ds:datastoreItem xmlns:ds="http://schemas.openxmlformats.org/officeDocument/2006/customXml" ds:itemID="{CCE56CEF-FECB-4F3B-B45B-7DD7CF9F8980}"/>
</file>

<file path=customXml/itemProps4.xml><?xml version="1.0" encoding="utf-8"?>
<ds:datastoreItem xmlns:ds="http://schemas.openxmlformats.org/officeDocument/2006/customXml" ds:itemID="{2973C9FA-3748-46E7-A548-B74371D40994}"/>
</file>

<file path=docProps/app.xml><?xml version="1.0" encoding="utf-8"?>
<Properties xmlns="http://schemas.openxmlformats.org/officeDocument/2006/extended-properties" xmlns:vt="http://schemas.openxmlformats.org/officeDocument/2006/docPropsVTypes">
  <Template>Normal.dotm</Template>
  <TotalTime>0</TotalTime>
  <Pages>5</Pages>
  <Words>3237</Words>
  <Characters>18456</Characters>
  <Application>Microsoft Office Word</Application>
  <DocSecurity>4</DocSecurity>
  <Lines>153</Lines>
  <Paragraphs>43</Paragraphs>
  <ScaleCrop>false</ScaleCrop>
  <HeadingPairs>
    <vt:vector size="2" baseType="variant">
      <vt:variant>
        <vt:lpstr>Title</vt:lpstr>
      </vt:variant>
      <vt:variant>
        <vt:i4>1</vt:i4>
      </vt:variant>
    </vt:vector>
  </HeadingPairs>
  <TitlesOfParts>
    <vt:vector size="1" baseType="lpstr">
      <vt:lpstr>Procurement Returnable Schedules Document</vt:lpstr>
    </vt:vector>
  </TitlesOfParts>
  <Manager>Zarina.Hassim@wits.ac.za;jason.roberts@wits.ac.za;Charmaine.Layton@wits.ac.za</Manager>
  <Company>JR 2020 | WITS Procurement Services</Company>
  <LinksUpToDate>false</LinksUpToDate>
  <CharactersWithSpaces>21650</CharactersWithSpaces>
  <SharedDoc>false</SharedDoc>
  <HyperlinkBase>Contract Manager Procurement Templates</HyperlinkBase>
  <HLinks>
    <vt:vector size="246" baseType="variant">
      <vt:variant>
        <vt:i4>1114164</vt:i4>
      </vt:variant>
      <vt:variant>
        <vt:i4>242</vt:i4>
      </vt:variant>
      <vt:variant>
        <vt:i4>0</vt:i4>
      </vt:variant>
      <vt:variant>
        <vt:i4>5</vt:i4>
      </vt:variant>
      <vt:variant>
        <vt:lpwstr/>
      </vt:variant>
      <vt:variant>
        <vt:lpwstr>_Toc286916114</vt:lpwstr>
      </vt:variant>
      <vt:variant>
        <vt:i4>1114164</vt:i4>
      </vt:variant>
      <vt:variant>
        <vt:i4>236</vt:i4>
      </vt:variant>
      <vt:variant>
        <vt:i4>0</vt:i4>
      </vt:variant>
      <vt:variant>
        <vt:i4>5</vt:i4>
      </vt:variant>
      <vt:variant>
        <vt:lpwstr/>
      </vt:variant>
      <vt:variant>
        <vt:lpwstr>_Toc286916113</vt:lpwstr>
      </vt:variant>
      <vt:variant>
        <vt:i4>1114164</vt:i4>
      </vt:variant>
      <vt:variant>
        <vt:i4>230</vt:i4>
      </vt:variant>
      <vt:variant>
        <vt:i4>0</vt:i4>
      </vt:variant>
      <vt:variant>
        <vt:i4>5</vt:i4>
      </vt:variant>
      <vt:variant>
        <vt:lpwstr/>
      </vt:variant>
      <vt:variant>
        <vt:lpwstr>_Toc286916112</vt:lpwstr>
      </vt:variant>
      <vt:variant>
        <vt:i4>1114164</vt:i4>
      </vt:variant>
      <vt:variant>
        <vt:i4>224</vt:i4>
      </vt:variant>
      <vt:variant>
        <vt:i4>0</vt:i4>
      </vt:variant>
      <vt:variant>
        <vt:i4>5</vt:i4>
      </vt:variant>
      <vt:variant>
        <vt:lpwstr/>
      </vt:variant>
      <vt:variant>
        <vt:lpwstr>_Toc286916111</vt:lpwstr>
      </vt:variant>
      <vt:variant>
        <vt:i4>1114164</vt:i4>
      </vt:variant>
      <vt:variant>
        <vt:i4>218</vt:i4>
      </vt:variant>
      <vt:variant>
        <vt:i4>0</vt:i4>
      </vt:variant>
      <vt:variant>
        <vt:i4>5</vt:i4>
      </vt:variant>
      <vt:variant>
        <vt:lpwstr/>
      </vt:variant>
      <vt:variant>
        <vt:lpwstr>_Toc286916110</vt:lpwstr>
      </vt:variant>
      <vt:variant>
        <vt:i4>1048628</vt:i4>
      </vt:variant>
      <vt:variant>
        <vt:i4>212</vt:i4>
      </vt:variant>
      <vt:variant>
        <vt:i4>0</vt:i4>
      </vt:variant>
      <vt:variant>
        <vt:i4>5</vt:i4>
      </vt:variant>
      <vt:variant>
        <vt:lpwstr/>
      </vt:variant>
      <vt:variant>
        <vt:lpwstr>_Toc286916109</vt:lpwstr>
      </vt:variant>
      <vt:variant>
        <vt:i4>1048628</vt:i4>
      </vt:variant>
      <vt:variant>
        <vt:i4>206</vt:i4>
      </vt:variant>
      <vt:variant>
        <vt:i4>0</vt:i4>
      </vt:variant>
      <vt:variant>
        <vt:i4>5</vt:i4>
      </vt:variant>
      <vt:variant>
        <vt:lpwstr/>
      </vt:variant>
      <vt:variant>
        <vt:lpwstr>_Toc286916108</vt:lpwstr>
      </vt:variant>
      <vt:variant>
        <vt:i4>1048628</vt:i4>
      </vt:variant>
      <vt:variant>
        <vt:i4>200</vt:i4>
      </vt:variant>
      <vt:variant>
        <vt:i4>0</vt:i4>
      </vt:variant>
      <vt:variant>
        <vt:i4>5</vt:i4>
      </vt:variant>
      <vt:variant>
        <vt:lpwstr/>
      </vt:variant>
      <vt:variant>
        <vt:lpwstr>_Toc286916107</vt:lpwstr>
      </vt:variant>
      <vt:variant>
        <vt:i4>1048628</vt:i4>
      </vt:variant>
      <vt:variant>
        <vt:i4>194</vt:i4>
      </vt:variant>
      <vt:variant>
        <vt:i4>0</vt:i4>
      </vt:variant>
      <vt:variant>
        <vt:i4>5</vt:i4>
      </vt:variant>
      <vt:variant>
        <vt:lpwstr/>
      </vt:variant>
      <vt:variant>
        <vt:lpwstr>_Toc286916106</vt:lpwstr>
      </vt:variant>
      <vt:variant>
        <vt:i4>1048628</vt:i4>
      </vt:variant>
      <vt:variant>
        <vt:i4>188</vt:i4>
      </vt:variant>
      <vt:variant>
        <vt:i4>0</vt:i4>
      </vt:variant>
      <vt:variant>
        <vt:i4>5</vt:i4>
      </vt:variant>
      <vt:variant>
        <vt:lpwstr/>
      </vt:variant>
      <vt:variant>
        <vt:lpwstr>_Toc286916105</vt:lpwstr>
      </vt:variant>
      <vt:variant>
        <vt:i4>1048628</vt:i4>
      </vt:variant>
      <vt:variant>
        <vt:i4>182</vt:i4>
      </vt:variant>
      <vt:variant>
        <vt:i4>0</vt:i4>
      </vt:variant>
      <vt:variant>
        <vt:i4>5</vt:i4>
      </vt:variant>
      <vt:variant>
        <vt:lpwstr/>
      </vt:variant>
      <vt:variant>
        <vt:lpwstr>_Toc286916104</vt:lpwstr>
      </vt:variant>
      <vt:variant>
        <vt:i4>1048628</vt:i4>
      </vt:variant>
      <vt:variant>
        <vt:i4>176</vt:i4>
      </vt:variant>
      <vt:variant>
        <vt:i4>0</vt:i4>
      </vt:variant>
      <vt:variant>
        <vt:i4>5</vt:i4>
      </vt:variant>
      <vt:variant>
        <vt:lpwstr/>
      </vt:variant>
      <vt:variant>
        <vt:lpwstr>_Toc286916103</vt:lpwstr>
      </vt:variant>
      <vt:variant>
        <vt:i4>1048628</vt:i4>
      </vt:variant>
      <vt:variant>
        <vt:i4>170</vt:i4>
      </vt:variant>
      <vt:variant>
        <vt:i4>0</vt:i4>
      </vt:variant>
      <vt:variant>
        <vt:i4>5</vt:i4>
      </vt:variant>
      <vt:variant>
        <vt:lpwstr/>
      </vt:variant>
      <vt:variant>
        <vt:lpwstr>_Toc286916102</vt:lpwstr>
      </vt:variant>
      <vt:variant>
        <vt:i4>1048628</vt:i4>
      </vt:variant>
      <vt:variant>
        <vt:i4>164</vt:i4>
      </vt:variant>
      <vt:variant>
        <vt:i4>0</vt:i4>
      </vt:variant>
      <vt:variant>
        <vt:i4>5</vt:i4>
      </vt:variant>
      <vt:variant>
        <vt:lpwstr/>
      </vt:variant>
      <vt:variant>
        <vt:lpwstr>_Toc286916101</vt:lpwstr>
      </vt:variant>
      <vt:variant>
        <vt:i4>1048628</vt:i4>
      </vt:variant>
      <vt:variant>
        <vt:i4>158</vt:i4>
      </vt:variant>
      <vt:variant>
        <vt:i4>0</vt:i4>
      </vt:variant>
      <vt:variant>
        <vt:i4>5</vt:i4>
      </vt:variant>
      <vt:variant>
        <vt:lpwstr/>
      </vt:variant>
      <vt:variant>
        <vt:lpwstr>_Toc286916100</vt:lpwstr>
      </vt:variant>
      <vt:variant>
        <vt:i4>1638453</vt:i4>
      </vt:variant>
      <vt:variant>
        <vt:i4>152</vt:i4>
      </vt:variant>
      <vt:variant>
        <vt:i4>0</vt:i4>
      </vt:variant>
      <vt:variant>
        <vt:i4>5</vt:i4>
      </vt:variant>
      <vt:variant>
        <vt:lpwstr/>
      </vt:variant>
      <vt:variant>
        <vt:lpwstr>_Toc286916099</vt:lpwstr>
      </vt:variant>
      <vt:variant>
        <vt:i4>1638453</vt:i4>
      </vt:variant>
      <vt:variant>
        <vt:i4>146</vt:i4>
      </vt:variant>
      <vt:variant>
        <vt:i4>0</vt:i4>
      </vt:variant>
      <vt:variant>
        <vt:i4>5</vt:i4>
      </vt:variant>
      <vt:variant>
        <vt:lpwstr/>
      </vt:variant>
      <vt:variant>
        <vt:lpwstr>_Toc286916098</vt:lpwstr>
      </vt:variant>
      <vt:variant>
        <vt:i4>1638453</vt:i4>
      </vt:variant>
      <vt:variant>
        <vt:i4>140</vt:i4>
      </vt:variant>
      <vt:variant>
        <vt:i4>0</vt:i4>
      </vt:variant>
      <vt:variant>
        <vt:i4>5</vt:i4>
      </vt:variant>
      <vt:variant>
        <vt:lpwstr/>
      </vt:variant>
      <vt:variant>
        <vt:lpwstr>_Toc286916097</vt:lpwstr>
      </vt:variant>
      <vt:variant>
        <vt:i4>1638453</vt:i4>
      </vt:variant>
      <vt:variant>
        <vt:i4>134</vt:i4>
      </vt:variant>
      <vt:variant>
        <vt:i4>0</vt:i4>
      </vt:variant>
      <vt:variant>
        <vt:i4>5</vt:i4>
      </vt:variant>
      <vt:variant>
        <vt:lpwstr/>
      </vt:variant>
      <vt:variant>
        <vt:lpwstr>_Toc286916096</vt:lpwstr>
      </vt:variant>
      <vt:variant>
        <vt:i4>1638453</vt:i4>
      </vt:variant>
      <vt:variant>
        <vt:i4>128</vt:i4>
      </vt:variant>
      <vt:variant>
        <vt:i4>0</vt:i4>
      </vt:variant>
      <vt:variant>
        <vt:i4>5</vt:i4>
      </vt:variant>
      <vt:variant>
        <vt:lpwstr/>
      </vt:variant>
      <vt:variant>
        <vt:lpwstr>_Toc286916095</vt:lpwstr>
      </vt:variant>
      <vt:variant>
        <vt:i4>1638453</vt:i4>
      </vt:variant>
      <vt:variant>
        <vt:i4>122</vt:i4>
      </vt:variant>
      <vt:variant>
        <vt:i4>0</vt:i4>
      </vt:variant>
      <vt:variant>
        <vt:i4>5</vt:i4>
      </vt:variant>
      <vt:variant>
        <vt:lpwstr/>
      </vt:variant>
      <vt:variant>
        <vt:lpwstr>_Toc286916094</vt:lpwstr>
      </vt:variant>
      <vt:variant>
        <vt:i4>1638453</vt:i4>
      </vt:variant>
      <vt:variant>
        <vt:i4>116</vt:i4>
      </vt:variant>
      <vt:variant>
        <vt:i4>0</vt:i4>
      </vt:variant>
      <vt:variant>
        <vt:i4>5</vt:i4>
      </vt:variant>
      <vt:variant>
        <vt:lpwstr/>
      </vt:variant>
      <vt:variant>
        <vt:lpwstr>_Toc286916093</vt:lpwstr>
      </vt:variant>
      <vt:variant>
        <vt:i4>1638453</vt:i4>
      </vt:variant>
      <vt:variant>
        <vt:i4>110</vt:i4>
      </vt:variant>
      <vt:variant>
        <vt:i4>0</vt:i4>
      </vt:variant>
      <vt:variant>
        <vt:i4>5</vt:i4>
      </vt:variant>
      <vt:variant>
        <vt:lpwstr/>
      </vt:variant>
      <vt:variant>
        <vt:lpwstr>_Toc286916092</vt:lpwstr>
      </vt:variant>
      <vt:variant>
        <vt:i4>1638453</vt:i4>
      </vt:variant>
      <vt:variant>
        <vt:i4>104</vt:i4>
      </vt:variant>
      <vt:variant>
        <vt:i4>0</vt:i4>
      </vt:variant>
      <vt:variant>
        <vt:i4>5</vt:i4>
      </vt:variant>
      <vt:variant>
        <vt:lpwstr/>
      </vt:variant>
      <vt:variant>
        <vt:lpwstr>_Toc286916091</vt:lpwstr>
      </vt:variant>
      <vt:variant>
        <vt:i4>1638453</vt:i4>
      </vt:variant>
      <vt:variant>
        <vt:i4>98</vt:i4>
      </vt:variant>
      <vt:variant>
        <vt:i4>0</vt:i4>
      </vt:variant>
      <vt:variant>
        <vt:i4>5</vt:i4>
      </vt:variant>
      <vt:variant>
        <vt:lpwstr/>
      </vt:variant>
      <vt:variant>
        <vt:lpwstr>_Toc286916090</vt:lpwstr>
      </vt:variant>
      <vt:variant>
        <vt:i4>1572917</vt:i4>
      </vt:variant>
      <vt:variant>
        <vt:i4>92</vt:i4>
      </vt:variant>
      <vt:variant>
        <vt:i4>0</vt:i4>
      </vt:variant>
      <vt:variant>
        <vt:i4>5</vt:i4>
      </vt:variant>
      <vt:variant>
        <vt:lpwstr/>
      </vt:variant>
      <vt:variant>
        <vt:lpwstr>_Toc286916089</vt:lpwstr>
      </vt:variant>
      <vt:variant>
        <vt:i4>1572917</vt:i4>
      </vt:variant>
      <vt:variant>
        <vt:i4>86</vt:i4>
      </vt:variant>
      <vt:variant>
        <vt:i4>0</vt:i4>
      </vt:variant>
      <vt:variant>
        <vt:i4>5</vt:i4>
      </vt:variant>
      <vt:variant>
        <vt:lpwstr/>
      </vt:variant>
      <vt:variant>
        <vt:lpwstr>_Toc286916088</vt:lpwstr>
      </vt:variant>
      <vt:variant>
        <vt:i4>1572917</vt:i4>
      </vt:variant>
      <vt:variant>
        <vt:i4>80</vt:i4>
      </vt:variant>
      <vt:variant>
        <vt:i4>0</vt:i4>
      </vt:variant>
      <vt:variant>
        <vt:i4>5</vt:i4>
      </vt:variant>
      <vt:variant>
        <vt:lpwstr/>
      </vt:variant>
      <vt:variant>
        <vt:lpwstr>_Toc286916087</vt:lpwstr>
      </vt:variant>
      <vt:variant>
        <vt:i4>1572917</vt:i4>
      </vt:variant>
      <vt:variant>
        <vt:i4>74</vt:i4>
      </vt:variant>
      <vt:variant>
        <vt:i4>0</vt:i4>
      </vt:variant>
      <vt:variant>
        <vt:i4>5</vt:i4>
      </vt:variant>
      <vt:variant>
        <vt:lpwstr/>
      </vt:variant>
      <vt:variant>
        <vt:lpwstr>_Toc286916086</vt:lpwstr>
      </vt:variant>
      <vt:variant>
        <vt:i4>1572917</vt:i4>
      </vt:variant>
      <vt:variant>
        <vt:i4>68</vt:i4>
      </vt:variant>
      <vt:variant>
        <vt:i4>0</vt:i4>
      </vt:variant>
      <vt:variant>
        <vt:i4>5</vt:i4>
      </vt:variant>
      <vt:variant>
        <vt:lpwstr/>
      </vt:variant>
      <vt:variant>
        <vt:lpwstr>_Toc286916085</vt:lpwstr>
      </vt:variant>
      <vt:variant>
        <vt:i4>1572917</vt:i4>
      </vt:variant>
      <vt:variant>
        <vt:i4>62</vt:i4>
      </vt:variant>
      <vt:variant>
        <vt:i4>0</vt:i4>
      </vt:variant>
      <vt:variant>
        <vt:i4>5</vt:i4>
      </vt:variant>
      <vt:variant>
        <vt:lpwstr/>
      </vt:variant>
      <vt:variant>
        <vt:lpwstr>_Toc286916084</vt:lpwstr>
      </vt:variant>
      <vt:variant>
        <vt:i4>1572917</vt:i4>
      </vt:variant>
      <vt:variant>
        <vt:i4>56</vt:i4>
      </vt:variant>
      <vt:variant>
        <vt:i4>0</vt:i4>
      </vt:variant>
      <vt:variant>
        <vt:i4>5</vt:i4>
      </vt:variant>
      <vt:variant>
        <vt:lpwstr/>
      </vt:variant>
      <vt:variant>
        <vt:lpwstr>_Toc286916083</vt:lpwstr>
      </vt:variant>
      <vt:variant>
        <vt:i4>1572917</vt:i4>
      </vt:variant>
      <vt:variant>
        <vt:i4>50</vt:i4>
      </vt:variant>
      <vt:variant>
        <vt:i4>0</vt:i4>
      </vt:variant>
      <vt:variant>
        <vt:i4>5</vt:i4>
      </vt:variant>
      <vt:variant>
        <vt:lpwstr/>
      </vt:variant>
      <vt:variant>
        <vt:lpwstr>_Toc286916082</vt:lpwstr>
      </vt:variant>
      <vt:variant>
        <vt:i4>1572917</vt:i4>
      </vt:variant>
      <vt:variant>
        <vt:i4>44</vt:i4>
      </vt:variant>
      <vt:variant>
        <vt:i4>0</vt:i4>
      </vt:variant>
      <vt:variant>
        <vt:i4>5</vt:i4>
      </vt:variant>
      <vt:variant>
        <vt:lpwstr/>
      </vt:variant>
      <vt:variant>
        <vt:lpwstr>_Toc286916081</vt:lpwstr>
      </vt:variant>
      <vt:variant>
        <vt:i4>1572917</vt:i4>
      </vt:variant>
      <vt:variant>
        <vt:i4>38</vt:i4>
      </vt:variant>
      <vt:variant>
        <vt:i4>0</vt:i4>
      </vt:variant>
      <vt:variant>
        <vt:i4>5</vt:i4>
      </vt:variant>
      <vt:variant>
        <vt:lpwstr/>
      </vt:variant>
      <vt:variant>
        <vt:lpwstr>_Toc286916080</vt:lpwstr>
      </vt:variant>
      <vt:variant>
        <vt:i4>1507381</vt:i4>
      </vt:variant>
      <vt:variant>
        <vt:i4>32</vt:i4>
      </vt:variant>
      <vt:variant>
        <vt:i4>0</vt:i4>
      </vt:variant>
      <vt:variant>
        <vt:i4>5</vt:i4>
      </vt:variant>
      <vt:variant>
        <vt:lpwstr/>
      </vt:variant>
      <vt:variant>
        <vt:lpwstr>_Toc286916079</vt:lpwstr>
      </vt:variant>
      <vt:variant>
        <vt:i4>1507381</vt:i4>
      </vt:variant>
      <vt:variant>
        <vt:i4>26</vt:i4>
      </vt:variant>
      <vt:variant>
        <vt:i4>0</vt:i4>
      </vt:variant>
      <vt:variant>
        <vt:i4>5</vt:i4>
      </vt:variant>
      <vt:variant>
        <vt:lpwstr/>
      </vt:variant>
      <vt:variant>
        <vt:lpwstr>_Toc286916078</vt:lpwstr>
      </vt:variant>
      <vt:variant>
        <vt:i4>1507381</vt:i4>
      </vt:variant>
      <vt:variant>
        <vt:i4>20</vt:i4>
      </vt:variant>
      <vt:variant>
        <vt:i4>0</vt:i4>
      </vt:variant>
      <vt:variant>
        <vt:i4>5</vt:i4>
      </vt:variant>
      <vt:variant>
        <vt:lpwstr/>
      </vt:variant>
      <vt:variant>
        <vt:lpwstr>_Toc286916077</vt:lpwstr>
      </vt:variant>
      <vt:variant>
        <vt:i4>1507381</vt:i4>
      </vt:variant>
      <vt:variant>
        <vt:i4>14</vt:i4>
      </vt:variant>
      <vt:variant>
        <vt:i4>0</vt:i4>
      </vt:variant>
      <vt:variant>
        <vt:i4>5</vt:i4>
      </vt:variant>
      <vt:variant>
        <vt:lpwstr/>
      </vt:variant>
      <vt:variant>
        <vt:lpwstr>_Toc286916076</vt:lpwstr>
      </vt:variant>
      <vt:variant>
        <vt:i4>1507381</vt:i4>
      </vt:variant>
      <vt:variant>
        <vt:i4>8</vt:i4>
      </vt:variant>
      <vt:variant>
        <vt:i4>0</vt:i4>
      </vt:variant>
      <vt:variant>
        <vt:i4>5</vt:i4>
      </vt:variant>
      <vt:variant>
        <vt:lpwstr/>
      </vt:variant>
      <vt:variant>
        <vt:lpwstr>_Toc286916075</vt:lpwstr>
      </vt:variant>
      <vt:variant>
        <vt:i4>1507381</vt:i4>
      </vt:variant>
      <vt:variant>
        <vt:i4>2</vt:i4>
      </vt:variant>
      <vt:variant>
        <vt:i4>0</vt:i4>
      </vt:variant>
      <vt:variant>
        <vt:i4>5</vt:i4>
      </vt:variant>
      <vt:variant>
        <vt:lpwstr/>
      </vt:variant>
      <vt:variant>
        <vt:lpwstr>_Toc286916074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Procurement Returnable Schedules Document</dc:title>
  <dc:subject>Contract Manager Procurement Templates</dc:subject>
  <dc:creator>Jason Roberts;Zarina.Hassim@wits.ac.za</dc:creator>
  <cp:keywords>JR 2020</cp:keywords>
  <dc:description>JR Procurement Contract Manager</dc:description>
  <cp:lastModifiedBy>Deon van der Walt</cp:lastModifiedBy>
  <cp:revision>2</cp:revision>
  <cp:lastPrinted>2020-07-16T17:14:00Z</cp:lastPrinted>
  <dcterms:created xsi:type="dcterms:W3CDTF">2025-05-07T11:01:00Z</dcterms:created>
  <dcterms:modified xsi:type="dcterms:W3CDTF">2025-05-07T11:01:00Z</dcterms:modified>
  <cp:category>© JR 2020</cp:category>
  <cp:contentStatus>© JR 2020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-292773832</vt:i4>
  </property>
  <property fmtid="{D5CDD505-2E9C-101B-9397-08002B2CF9AE}" pid="4" name="TitusGUID">
    <vt:lpwstr>cdafa143-a4dc-4d76-9508-0049450219d1</vt:lpwstr>
  </property>
  <property fmtid="{D5CDD505-2E9C-101B-9397-08002B2CF9AE}" pid="5" name="DeloitteMetaDataTag1">
    <vt:lpwstr>Company Secretarial</vt:lpwstr>
  </property>
  <property fmtid="{D5CDD505-2E9C-101B-9397-08002B2CF9AE}" pid="6" name="DeloitteDocumentTypeCompanySecretarial">
    <vt:lpwstr>Agendas and Minutes</vt:lpwstr>
  </property>
  <property fmtid="{D5CDD505-2E9C-101B-9397-08002B2CF9AE}" pid="7" name="Division">
    <vt:lpwstr>Independence</vt:lpwstr>
  </property>
  <property fmtid="{D5CDD505-2E9C-101B-9397-08002B2CF9AE}" pid="8" name="BusinessUnit">
    <vt:lpwstr>RIL</vt:lpwstr>
  </property>
  <property fmtid="{D5CDD505-2E9C-101B-9397-08002B2CF9AE}" pid="9" name="Company">
    <vt:lpwstr>Deloitte ZA</vt:lpwstr>
  </property>
  <property fmtid="{D5CDD505-2E9C-101B-9397-08002B2CF9AE}" pid="10" name="Country">
    <vt:lpwstr>South Africa</vt:lpwstr>
  </property>
  <property fmtid="{D5CDD505-2E9C-101B-9397-08002B2CF9AE}" pid="11" name="Service Line">
    <vt:lpwstr>None</vt:lpwstr>
  </property>
  <property fmtid="{D5CDD505-2E9C-101B-9397-08002B2CF9AE}" pid="12" name="DeloitteArenas">
    <vt:lpwstr>CS</vt:lpwstr>
  </property>
  <property fmtid="{D5CDD505-2E9C-101B-9397-08002B2CF9AE}" pid="13" name="DeloitteDocumentType">
    <vt:lpwstr>Advice</vt:lpwstr>
  </property>
  <property fmtid="{D5CDD505-2E9C-101B-9397-08002B2CF9AE}" pid="14" name="DeloitteCountry">
    <vt:lpwstr>SouthAfrica</vt:lpwstr>
  </property>
  <property fmtid="{D5CDD505-2E9C-101B-9397-08002B2CF9AE}" pid="15" name="DeloitteCompany">
    <vt:lpwstr>DeloitteZA</vt:lpwstr>
  </property>
  <property fmtid="{D5CDD505-2E9C-101B-9397-08002B2CF9AE}" pid="16" name="DeloitteDivision">
    <vt:lpwstr>None</vt:lpwstr>
  </property>
  <property fmtid="{D5CDD505-2E9C-101B-9397-08002B2CF9AE}" pid="17" name="DeloitteBusinessUnit">
    <vt:lpwstr>None</vt:lpwstr>
  </property>
  <property fmtid="{D5CDD505-2E9C-101B-9397-08002B2CF9AE}" pid="18" name="DeloitteServiceLine">
    <vt:lpwstr>None</vt:lpwstr>
  </property>
  <property fmtid="{D5CDD505-2E9C-101B-9397-08002B2CF9AE}" pid="19" name="DeloitteSecurityClassification">
    <vt:lpwstr>Internal</vt:lpwstr>
  </property>
  <property fmtid="{D5CDD505-2E9C-101B-9397-08002B2CF9AE}" pid="20" name="DeloitteSensitivity">
    <vt:lpwstr>FirmPersonalAndConfidential</vt:lpwstr>
  </property>
  <property fmtid="{D5CDD505-2E9C-101B-9397-08002B2CF9AE}" pid="21" name="ContentTypeId">
    <vt:lpwstr>0x0101004916FAB63E18A3409F911CFFB3026E1E</vt:lpwstr>
  </property>
</Properties>
</file>