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5781" w14:textId="43CD767C" w:rsidR="00675BAB" w:rsidRDefault="00C42A98">
      <w:r w:rsidRPr="00C42A98">
        <w:drawing>
          <wp:inline distT="0" distB="0" distL="0" distR="0" wp14:anchorId="3C47422C" wp14:editId="14C264A2">
            <wp:extent cx="2372056" cy="1181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1B42" w14:textId="77777777" w:rsidR="00C42A98" w:rsidRDefault="00C42A98"/>
    <w:p w14:paraId="1451708B" w14:textId="574CC98D" w:rsidR="00C42A98" w:rsidRDefault="00C42A98">
      <w:r w:rsidRPr="00C42A98">
        <w:drawing>
          <wp:inline distT="0" distB="0" distL="0" distR="0" wp14:anchorId="37DD1079" wp14:editId="5C600992">
            <wp:extent cx="5943600" cy="94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6BA2" w14:textId="77777777" w:rsidR="00C42A98" w:rsidRDefault="00C42A98"/>
    <w:p w14:paraId="551DE436" w14:textId="6121997F" w:rsidR="00C42A98" w:rsidRDefault="00C42A98" w:rsidP="00C42A98">
      <w:pPr>
        <w:pStyle w:val="ListParagraph"/>
        <w:numPr>
          <w:ilvl w:val="0"/>
          <w:numId w:val="1"/>
        </w:numPr>
      </w:pPr>
      <w:r>
        <w:t>Dentro de OVRDEMO2.PAS se encuentra un procedure “Write2”; que no sigue la gramática de lisa pascal, porque si bien procedure-body puede ser vacío, fuerza a que haya el terminal ‘;’.  El cual no está en OVRDEMO2.PAS</w:t>
      </w:r>
    </w:p>
    <w:sectPr w:rsidR="00C42A98" w:rsidSect="0035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E4300"/>
    <w:multiLevelType w:val="hybridMultilevel"/>
    <w:tmpl w:val="41AE4438"/>
    <w:lvl w:ilvl="0" w:tplc="882C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1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06"/>
    <w:rsid w:val="003511EC"/>
    <w:rsid w:val="00675BAB"/>
    <w:rsid w:val="00802A06"/>
    <w:rsid w:val="00C42A98"/>
    <w:rsid w:val="00F9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5BBE"/>
  <w15:chartTrackingRefBased/>
  <w15:docId w15:val="{DA6C3391-4533-4B98-87A5-DBB258C4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Diego Vázquez Nava</dc:creator>
  <cp:keywords/>
  <dc:description/>
  <cp:lastModifiedBy>Claudio Diego Vázquez Nava</cp:lastModifiedBy>
  <cp:revision>2</cp:revision>
  <dcterms:created xsi:type="dcterms:W3CDTF">2024-04-29T00:33:00Z</dcterms:created>
  <dcterms:modified xsi:type="dcterms:W3CDTF">2024-04-29T00:37:00Z</dcterms:modified>
</cp:coreProperties>
</file>