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7" w:lineRule="atLeast"/>
        <w:jc w:val="both"/>
      </w:pPr>
      <w:r>
        <w:rPr>
          <w:rFonts w:ascii="Arial" w:hAnsi="Arial" w:cs="Arial"/>
          <w:b/>
          <w:bCs/>
          <w:i w:val="0"/>
          <w:iCs w:val="0"/>
          <w:color w:val="000000"/>
          <w:sz w:val="24"/>
          <w:szCs w:val="24"/>
          <w:u w:val="none"/>
          <w:vertAlign w:val="baseline"/>
        </w:rPr>
        <w:t>What is Information Security?</w:t>
      </w:r>
    </w:p>
    <w:p>
      <w:pPr>
        <w:jc w:val="both"/>
        <w:rPr>
          <w:rFonts w:hint="default"/>
          <w:sz w:val="28"/>
          <w:szCs w:val="28"/>
          <w:lang w:val="en-US"/>
        </w:rPr>
      </w:pPr>
    </w:p>
    <w:p>
      <w:pPr>
        <w:jc w:val="both"/>
        <w:rPr>
          <w:sz w:val="28"/>
          <w:szCs w:val="28"/>
        </w:rPr>
      </w:pPr>
      <w:r>
        <w:rPr>
          <w:rFonts w:hint="default"/>
          <w:sz w:val="28"/>
          <w:szCs w:val="28"/>
          <w:lang w:val="en-US"/>
        </w:rPr>
        <w:t>I</w:t>
      </w:r>
      <w:r>
        <w:rPr>
          <w:sz w:val="28"/>
          <w:szCs w:val="28"/>
        </w:rPr>
        <w:t>nformation security is the practice of protecting electronic data, computer systems, and networks from unauthorized access, use, disclosure, disruption, modification, or destruction. It involves implementing a set of policies, procedures, and technical measures to safeguard sensitive information, such as financial data, intellectual property, and personal information, against theft, damage, or other types of unauthorized access.</w:t>
      </w:r>
      <w:r>
        <w:rPr>
          <w:sz w:val="28"/>
          <w:szCs w:val="28"/>
        </w:rPr>
        <w:br w:type="textWrapping"/>
      </w:r>
      <w:r>
        <w:rPr>
          <w:sz w:val="28"/>
          <w:szCs w:val="28"/>
        </w:rPr>
        <w:br w:type="textWrapping"/>
      </w:r>
      <w:r>
        <w:rPr>
          <w:sz w:val="28"/>
          <w:szCs w:val="28"/>
        </w:rPr>
        <w:t>Information security is becoming increasingly important in today's digital world, where more and more sensitive information is stored electronically and where organizations rely on information technology to carry out their daily operations. The rapid pace of technological change and the growth of the internet have made it easier for unauthorized individuals and groups to access sensitive information, making information security a crucial issue for businesses, governments, and individuals alike.</w:t>
      </w:r>
    </w:p>
    <w:p>
      <w:pPr>
        <w:jc w:val="both"/>
        <w:rPr>
          <w:sz w:val="28"/>
          <w:szCs w:val="28"/>
        </w:rPr>
      </w:pPr>
    </w:p>
    <w:p>
      <w:pPr>
        <w:jc w:val="both"/>
        <w:rPr>
          <w:sz w:val="28"/>
          <w:szCs w:val="28"/>
        </w:rPr>
      </w:pPr>
      <w:r>
        <w:rPr>
          <w:rFonts w:ascii="Arial" w:hAnsi="Arial" w:eastAsia="SimSun" w:cs="Arial"/>
          <w:b/>
          <w:bCs/>
          <w:i w:val="0"/>
          <w:iCs w:val="0"/>
          <w:color w:val="000000"/>
          <w:sz w:val="24"/>
          <w:szCs w:val="24"/>
          <w:u w:val="none"/>
          <w:vertAlign w:val="baseline"/>
        </w:rPr>
        <w:t>Key Information Security Concepts</w:t>
      </w:r>
    </w:p>
    <w:p>
      <w:pPr>
        <w:jc w:val="both"/>
        <w:rPr>
          <w:sz w:val="28"/>
          <w:szCs w:val="28"/>
        </w:rPr>
      </w:pPr>
    </w:p>
    <w:p>
      <w:pPr>
        <w:jc w:val="both"/>
        <w:rPr>
          <w:sz w:val="28"/>
          <w:szCs w:val="28"/>
        </w:rPr>
      </w:pPr>
      <w:r>
        <w:rPr>
          <w:sz w:val="28"/>
          <w:szCs w:val="28"/>
        </w:rPr>
        <w:t>The CIA triad is one of the main key information security concepts and represents the three fundamental principles of information security: Confidentiality, Integrity, and Availability. These three principles form the foundation of information security and are used to guide the design and implementation of information security controls.</w:t>
      </w:r>
    </w:p>
    <w:p>
      <w:pPr>
        <w:jc w:val="both"/>
        <w:rPr>
          <w:rFonts w:ascii="Segoe UI" w:hAnsi="Segoe UI" w:eastAsia="Segoe UI" w:cs="Segoe UI"/>
          <w:i w:val="0"/>
          <w:iCs w:val="0"/>
          <w:caps w:val="0"/>
          <w:color w:val="D1D5DB"/>
          <w:spacing w:val="0"/>
          <w:sz w:val="24"/>
          <w:szCs w:val="24"/>
          <w:shd w:val="clear" w:fill="444654"/>
        </w:rPr>
      </w:pPr>
    </w:p>
    <w:p>
      <w:pPr>
        <w:numPr>
          <w:ilvl w:val="0"/>
          <w:numId w:val="1"/>
        </w:numPr>
        <w:ind w:left="425" w:leftChars="0" w:hanging="425" w:firstLineChars="0"/>
        <w:jc w:val="both"/>
        <w:rPr>
          <w:sz w:val="28"/>
          <w:szCs w:val="28"/>
        </w:rPr>
      </w:pPr>
      <w:r>
        <w:rPr>
          <w:b/>
          <w:bCs/>
          <w:sz w:val="28"/>
          <w:szCs w:val="28"/>
        </w:rPr>
        <w:t>Confidentiality:</w:t>
      </w:r>
      <w:r>
        <w:rPr>
          <w:sz w:val="28"/>
          <w:szCs w:val="28"/>
        </w:rPr>
        <w:t xml:space="preserve"> Confidentiality is the concept of keeping sensitive information secret and only accessible to those who are authorized to see it. For example, a company might use encryption to protect sensitive customer data, such as credit card numbers and addresses, to ensure that it remains confidential. Another example might be a government agency using secure communication methods to protect classified information.</w:t>
      </w:r>
    </w:p>
    <w:p>
      <w:pPr>
        <w:jc w:val="both"/>
        <w:rPr>
          <w:sz w:val="28"/>
          <w:szCs w:val="28"/>
        </w:rPr>
      </w:pPr>
    </w:p>
    <w:p>
      <w:pPr>
        <w:jc w:val="both"/>
        <w:rPr>
          <w:sz w:val="28"/>
          <w:szCs w:val="28"/>
        </w:rPr>
      </w:pPr>
    </w:p>
    <w:p>
      <w:pPr>
        <w:numPr>
          <w:ilvl w:val="0"/>
          <w:numId w:val="1"/>
        </w:numPr>
        <w:ind w:left="425" w:leftChars="0" w:hanging="425" w:firstLineChars="0"/>
        <w:jc w:val="both"/>
        <w:rPr>
          <w:sz w:val="28"/>
          <w:szCs w:val="28"/>
        </w:rPr>
      </w:pPr>
      <w:r>
        <w:rPr>
          <w:rFonts w:hint="default"/>
          <w:b/>
          <w:bCs/>
          <w:sz w:val="28"/>
          <w:szCs w:val="28"/>
        </w:rPr>
        <w:t>Integrity:</w:t>
      </w:r>
      <w:r>
        <w:rPr>
          <w:rFonts w:hint="default"/>
          <w:sz w:val="28"/>
          <w:szCs w:val="28"/>
        </w:rPr>
        <w:t xml:space="preserve"> Integrity is the concept of ensuring that information remains complete and unchanged. For example, a financial institution might use checksums or hash values to ensure that financial transaction records have not been tampered with. Another example might be a healthcare organization using digital signatures to verify the authenticity of electronic medical records.</w:t>
      </w:r>
    </w:p>
    <w:p>
      <w:pPr>
        <w:numPr>
          <w:numId w:val="0"/>
        </w:numPr>
        <w:jc w:val="both"/>
        <w:rPr>
          <w:rFonts w:hint="default"/>
          <w:sz w:val="28"/>
          <w:szCs w:val="28"/>
        </w:rPr>
      </w:pPr>
    </w:p>
    <w:p>
      <w:pPr>
        <w:numPr>
          <w:numId w:val="0"/>
        </w:numPr>
        <w:jc w:val="both"/>
        <w:rPr>
          <w:rFonts w:hint="default"/>
          <w:sz w:val="28"/>
          <w:szCs w:val="28"/>
          <w:lang w:val="en-US"/>
        </w:rPr>
      </w:pPr>
      <w:r>
        <w:rPr>
          <w:rFonts w:hint="default"/>
          <w:sz w:val="28"/>
          <w:szCs w:val="28"/>
          <w:lang w:val="en-US"/>
        </w:rPr>
        <w:t xml:space="preserve">When we say </w:t>
      </w:r>
      <w:r>
        <w:rPr>
          <w:rFonts w:hint="default"/>
          <w:b/>
          <w:bCs/>
          <w:sz w:val="28"/>
          <w:szCs w:val="28"/>
          <w:lang w:val="en-US"/>
        </w:rPr>
        <w:t>Checksum and Hash values</w:t>
      </w:r>
      <w:r>
        <w:rPr>
          <w:rFonts w:hint="default"/>
          <w:sz w:val="28"/>
          <w:szCs w:val="28"/>
          <w:lang w:val="en-US"/>
        </w:rPr>
        <w:t xml:space="preserve">, they are cryptographic tools that uses mathematical algorithms. They </w:t>
      </w:r>
      <w:r>
        <w:rPr>
          <w:sz w:val="28"/>
          <w:szCs w:val="28"/>
        </w:rPr>
        <w:t>used to verify the integrity and authenticity of the data</w:t>
      </w:r>
      <w:r>
        <w:rPr>
          <w:rFonts w:hint="default"/>
          <w:sz w:val="28"/>
          <w:szCs w:val="28"/>
          <w:lang w:val="en-US"/>
        </w:rPr>
        <w:t>.</w:t>
      </w:r>
    </w:p>
    <w:p>
      <w:pPr>
        <w:jc w:val="both"/>
        <w:rPr>
          <w:sz w:val="28"/>
          <w:szCs w:val="28"/>
        </w:rPr>
      </w:pPr>
    </w:p>
    <w:p>
      <w:pPr>
        <w:numPr>
          <w:ilvl w:val="0"/>
          <w:numId w:val="1"/>
        </w:numPr>
        <w:ind w:left="425" w:leftChars="0" w:hanging="425" w:firstLineChars="0"/>
        <w:jc w:val="both"/>
        <w:rPr>
          <w:rFonts w:hint="default"/>
          <w:sz w:val="28"/>
          <w:szCs w:val="28"/>
        </w:rPr>
      </w:pPr>
      <w:r>
        <w:rPr>
          <w:rFonts w:hint="default"/>
          <w:b/>
          <w:bCs/>
          <w:sz w:val="28"/>
          <w:szCs w:val="28"/>
        </w:rPr>
        <w:t>Availability:</w:t>
      </w:r>
      <w:r>
        <w:rPr>
          <w:rFonts w:hint="default"/>
          <w:sz w:val="28"/>
          <w:szCs w:val="28"/>
        </w:rPr>
        <w:t xml:space="preserve"> Availability is the concept of ensuring that authorized users have access to the information and systems they need, when they need it. For example, a company might use redundant servers and backup systems to ensure that their website remains available even if one server fails. </w:t>
      </w:r>
      <w:r>
        <w:rPr>
          <w:rFonts w:hint="default"/>
          <w:sz w:val="28"/>
          <w:szCs w:val="28"/>
          <w:lang w:val="en-US"/>
        </w:rPr>
        <w:t>Its just like</w:t>
      </w:r>
      <w:r>
        <w:rPr>
          <w:rFonts w:hint="default"/>
          <w:sz w:val="28"/>
          <w:szCs w:val="28"/>
        </w:rPr>
        <w:t xml:space="preserve"> a hospital using backup power supplies to ensure that critical medical equipment remains operational during a power outage.</w:t>
      </w:r>
    </w:p>
    <w:p>
      <w:pPr>
        <w:numPr>
          <w:numId w:val="0"/>
        </w:numPr>
        <w:ind w:leftChars="0"/>
        <w:jc w:val="both"/>
        <w:rPr>
          <w:rFonts w:hint="default"/>
          <w:sz w:val="28"/>
          <w:szCs w:val="28"/>
        </w:rPr>
      </w:pPr>
    </w:p>
    <w:p>
      <w:pPr>
        <w:numPr>
          <w:numId w:val="0"/>
        </w:numPr>
        <w:ind w:leftChars="0"/>
        <w:jc w:val="both"/>
        <w:rPr>
          <w:rFonts w:hint="default"/>
          <w:sz w:val="28"/>
          <w:szCs w:val="28"/>
        </w:rPr>
      </w:pPr>
      <w:r>
        <w:rPr>
          <w:rFonts w:ascii="Segoe UI" w:hAnsi="Segoe UI" w:eastAsia="Segoe UI" w:cs="Segoe UI"/>
          <w:i w:val="0"/>
          <w:iCs w:val="0"/>
          <w:caps w:val="0"/>
          <w:color w:val="D1D5DB"/>
          <w:spacing w:val="0"/>
          <w:sz w:val="24"/>
          <w:szCs w:val="24"/>
          <w:shd w:val="clear" w:fill="444654"/>
        </w:rPr>
        <w:t>A redundant server is a backup server that is set up to take over the functions of a primary server in the event that the primary server fails or becomes unavailable.</w:t>
      </w:r>
    </w:p>
    <w:p>
      <w:pPr>
        <w:jc w:val="both"/>
        <w:rPr>
          <w:rFonts w:hint="default"/>
          <w:sz w:val="28"/>
          <w:szCs w:val="28"/>
        </w:rPr>
      </w:pPr>
    </w:p>
    <w:p>
      <w:pPr>
        <w:jc w:val="both"/>
        <w:rPr>
          <w:sz w:val="28"/>
          <w:szCs w:val="28"/>
        </w:rPr>
      </w:pPr>
      <w:r>
        <w:rPr>
          <w:sz w:val="28"/>
          <w:szCs w:val="28"/>
        </w:rPr>
        <w:t>Together, these three principles form the cornerstone of information security and help organizations protect their sensitive information from unauthorized access, alteration, or destruction. Organizations must implement a comprehensive set of security controls to ensure that these principles are upheld and that sensitive information is protected against threats, both internal and external.</w:t>
      </w:r>
    </w:p>
    <w:p>
      <w:pPr>
        <w:jc w:val="both"/>
        <w:rPr>
          <w:sz w:val="28"/>
          <w:szCs w:val="28"/>
        </w:rPr>
      </w:pPr>
    </w:p>
    <w:p>
      <w:pPr>
        <w:jc w:val="both"/>
        <w:rPr>
          <w:rFonts w:hint="default"/>
          <w:sz w:val="28"/>
          <w:szCs w:val="28"/>
          <w:lang w:val="en-US"/>
        </w:rPr>
      </w:pPr>
      <w:r>
        <w:rPr>
          <w:rFonts w:hint="default"/>
          <w:sz w:val="28"/>
          <w:szCs w:val="28"/>
          <w:lang w:val="en-US"/>
        </w:rPr>
        <w:t>------------------------------------------------------------------------------------------------</w:t>
      </w:r>
      <w:bookmarkStart w:id="0" w:name="_GoBack"/>
      <w:bookmarkEnd w:id="0"/>
    </w:p>
    <w:p>
      <w:pPr>
        <w:jc w:val="both"/>
        <w:rPr>
          <w:rFonts w:hint="default"/>
          <w:sz w:val="28"/>
          <w:szCs w:val="28"/>
        </w:rPr>
      </w:pPr>
    </w:p>
    <w:p>
      <w:pPr>
        <w:jc w:val="both"/>
        <w:rPr>
          <w:rFonts w:hint="default"/>
          <w:sz w:val="28"/>
          <w:szCs w:val="28"/>
          <w:lang w:val="en-US"/>
        </w:rPr>
      </w:pPr>
      <w:r>
        <w:rPr>
          <w:rFonts w:ascii="Arial" w:hAnsi="Arial" w:eastAsia="SimSun" w:cs="Arial"/>
          <w:b/>
          <w:bCs/>
          <w:i w:val="0"/>
          <w:iCs w:val="0"/>
          <w:color w:val="000000"/>
          <w:sz w:val="24"/>
          <w:szCs w:val="24"/>
          <w:u w:val="none"/>
          <w:vertAlign w:val="baseline"/>
        </w:rPr>
        <w:t>Key Information Security Concepts</w:t>
      </w:r>
      <w:r>
        <w:rPr>
          <w:rFonts w:hint="default" w:ascii="Arial" w:hAnsi="Arial" w:eastAsia="SimSun" w:cs="Arial"/>
          <w:b/>
          <w:bCs/>
          <w:i w:val="0"/>
          <w:iCs w:val="0"/>
          <w:color w:val="000000"/>
          <w:sz w:val="24"/>
          <w:szCs w:val="24"/>
          <w:u w:val="none"/>
          <w:vertAlign w:val="baseline"/>
          <w:lang w:val="en-US"/>
        </w:rPr>
        <w:t xml:space="preserve"> also include:</w:t>
      </w:r>
    </w:p>
    <w:p>
      <w:pPr>
        <w:jc w:val="both"/>
        <w:rPr>
          <w:sz w:val="28"/>
          <w:szCs w:val="28"/>
        </w:rPr>
      </w:pPr>
    </w:p>
    <w:p>
      <w:pPr>
        <w:numPr>
          <w:ilvl w:val="0"/>
          <w:numId w:val="1"/>
        </w:numPr>
        <w:ind w:left="425" w:leftChars="0" w:hanging="425" w:firstLineChars="0"/>
        <w:jc w:val="both"/>
        <w:rPr>
          <w:sz w:val="28"/>
          <w:szCs w:val="28"/>
        </w:rPr>
      </w:pPr>
      <w:r>
        <w:rPr>
          <w:rFonts w:hint="default"/>
          <w:b/>
          <w:bCs/>
          <w:sz w:val="28"/>
          <w:szCs w:val="28"/>
        </w:rPr>
        <w:t>Authentication:</w:t>
      </w:r>
      <w:r>
        <w:rPr>
          <w:rFonts w:hint="default"/>
          <w:sz w:val="28"/>
          <w:szCs w:val="28"/>
        </w:rPr>
        <w:t xml:space="preserve"> Authentication is the process of verifying the identity of a user, device, or system. For example, a company might require employees to enter a username and password to access their email or sensitive data. Another example might be a smartphone using fingerprint recognition or facial recognition to unlock the device and allow the user to access its contents.</w:t>
      </w:r>
    </w:p>
    <w:p>
      <w:pPr>
        <w:jc w:val="both"/>
        <w:rPr>
          <w:sz w:val="28"/>
          <w:szCs w:val="28"/>
        </w:rPr>
      </w:pPr>
    </w:p>
    <w:p>
      <w:pPr>
        <w:jc w:val="both"/>
        <w:rPr>
          <w:b/>
          <w:bCs/>
          <w:sz w:val="28"/>
          <w:szCs w:val="28"/>
        </w:rPr>
      </w:pPr>
    </w:p>
    <w:p>
      <w:pPr>
        <w:numPr>
          <w:ilvl w:val="0"/>
          <w:numId w:val="1"/>
        </w:numPr>
        <w:ind w:left="425" w:leftChars="0" w:hanging="425" w:firstLineChars="0"/>
        <w:jc w:val="both"/>
        <w:rPr>
          <w:sz w:val="28"/>
          <w:szCs w:val="28"/>
        </w:rPr>
      </w:pPr>
      <w:r>
        <w:rPr>
          <w:rFonts w:hint="default"/>
          <w:b/>
          <w:bCs/>
          <w:sz w:val="28"/>
          <w:szCs w:val="28"/>
        </w:rPr>
        <w:t>Authorization:</w:t>
      </w:r>
      <w:r>
        <w:rPr>
          <w:rFonts w:hint="default"/>
          <w:sz w:val="28"/>
          <w:szCs w:val="28"/>
        </w:rPr>
        <w:t xml:space="preserve"> Authorization is the process of determining what level of access a user, device, or system should have to information and systems. For example, a company might</w:t>
      </w:r>
      <w:r>
        <w:rPr>
          <w:rFonts w:hint="default"/>
          <w:sz w:val="28"/>
          <w:szCs w:val="28"/>
          <w:lang w:val="en-US"/>
        </w:rPr>
        <w:t xml:space="preserve"> give admin</w:t>
      </w:r>
      <w:r>
        <w:rPr>
          <w:rFonts w:hint="default"/>
          <w:sz w:val="28"/>
          <w:szCs w:val="28"/>
        </w:rPr>
        <w:t xml:space="preserve"> access controls to</w:t>
      </w:r>
      <w:r>
        <w:rPr>
          <w:rFonts w:hint="default"/>
          <w:sz w:val="28"/>
          <w:szCs w:val="28"/>
          <w:lang w:val="en-US"/>
        </w:rPr>
        <w:t xml:space="preserve"> some</w:t>
      </w:r>
      <w:r>
        <w:rPr>
          <w:rFonts w:hint="default"/>
          <w:sz w:val="28"/>
          <w:szCs w:val="28"/>
        </w:rPr>
        <w:t xml:space="preserve"> employees </w:t>
      </w:r>
      <w:r>
        <w:rPr>
          <w:rFonts w:hint="default"/>
          <w:sz w:val="28"/>
          <w:szCs w:val="28"/>
          <w:lang w:val="en-US"/>
        </w:rPr>
        <w:t>which determines who can only</w:t>
      </w:r>
      <w:r>
        <w:rPr>
          <w:rFonts w:hint="default"/>
          <w:sz w:val="28"/>
          <w:szCs w:val="28"/>
        </w:rPr>
        <w:t xml:space="preserve"> access sensitive data and systems, and what actions they are allowed to perform. Another example </w:t>
      </w:r>
      <w:r>
        <w:rPr>
          <w:rFonts w:hint="default"/>
          <w:sz w:val="28"/>
          <w:szCs w:val="28"/>
          <w:lang w:val="en-US"/>
        </w:rPr>
        <w:t>is</w:t>
      </w:r>
      <w:r>
        <w:rPr>
          <w:rFonts w:hint="default"/>
          <w:sz w:val="28"/>
          <w:szCs w:val="28"/>
        </w:rPr>
        <w:t xml:space="preserve"> a website using access controls to restrict certain content to only paying subscribers.</w:t>
      </w:r>
    </w:p>
    <w:p>
      <w:pPr>
        <w:jc w:val="both"/>
        <w:rPr>
          <w:sz w:val="28"/>
          <w:szCs w:val="28"/>
        </w:rPr>
      </w:pPr>
    </w:p>
    <w:p>
      <w:pPr>
        <w:jc w:val="both"/>
        <w:rPr>
          <w:sz w:val="28"/>
          <w:szCs w:val="28"/>
        </w:rPr>
      </w:pPr>
    </w:p>
    <w:p>
      <w:pPr>
        <w:numPr>
          <w:ilvl w:val="0"/>
          <w:numId w:val="1"/>
        </w:numPr>
        <w:ind w:left="425" w:leftChars="0" w:hanging="425" w:firstLineChars="0"/>
        <w:jc w:val="both"/>
        <w:rPr>
          <w:sz w:val="28"/>
          <w:szCs w:val="28"/>
        </w:rPr>
      </w:pPr>
      <w:r>
        <w:rPr>
          <w:rFonts w:hint="default"/>
          <w:b/>
          <w:bCs/>
          <w:sz w:val="28"/>
          <w:szCs w:val="28"/>
        </w:rPr>
        <w:t>Non-repudiation:</w:t>
      </w:r>
    </w:p>
    <w:p>
      <w:pPr>
        <w:numPr>
          <w:numId w:val="0"/>
        </w:numPr>
        <w:jc w:val="both"/>
        <w:rPr>
          <w:sz w:val="28"/>
          <w:szCs w:val="28"/>
        </w:rPr>
      </w:pPr>
    </w:p>
    <w:p>
      <w:pPr>
        <w:rPr>
          <w:rFonts w:hint="default"/>
          <w:sz w:val="28"/>
          <w:szCs w:val="28"/>
        </w:rPr>
      </w:pPr>
      <w:r>
        <w:rPr>
          <w:rFonts w:hint="default"/>
          <w:sz w:val="28"/>
          <w:szCs w:val="28"/>
        </w:rPr>
        <w:t>The term "repudiated" refers to an act of rejection or denial of something. In the context of information security, it is used to describe a situation where a transaction, message, or agreement is deemed to be invalid or not legally binding.</w:t>
      </w:r>
    </w:p>
    <w:p>
      <w:pPr>
        <w:rPr>
          <w:rFonts w:hint="default"/>
          <w:sz w:val="28"/>
          <w:szCs w:val="28"/>
        </w:rPr>
      </w:pPr>
    </w:p>
    <w:p>
      <w:pPr>
        <w:rPr>
          <w:rFonts w:hint="default"/>
          <w:sz w:val="28"/>
          <w:szCs w:val="28"/>
        </w:rPr>
      </w:pPr>
      <w:r>
        <w:rPr>
          <w:rFonts w:hint="default"/>
          <w:sz w:val="28"/>
          <w:szCs w:val="28"/>
        </w:rPr>
        <w:t>For example, a transaction may be repudiated if it is determined that the person who initiated it did not have the authority to do so, or if the transaction was fraudulent. In such a case, the parties involved may agree to reverse the transaction and any associated changes to their accounts or records.</w:t>
      </w:r>
    </w:p>
    <w:p>
      <w:pPr>
        <w:rPr>
          <w:rFonts w:hint="default"/>
          <w:sz w:val="28"/>
          <w:szCs w:val="28"/>
        </w:rPr>
      </w:pPr>
    </w:p>
    <w:p>
      <w:pPr>
        <w:rPr>
          <w:rFonts w:hint="default"/>
          <w:sz w:val="28"/>
          <w:szCs w:val="28"/>
        </w:rPr>
      </w:pPr>
      <w:r>
        <w:rPr>
          <w:rFonts w:hint="default"/>
          <w:sz w:val="28"/>
          <w:szCs w:val="28"/>
        </w:rPr>
        <w:t>In a similar manner, a digital signature or message may be repudiated if it is determined that the signature was not valid, or that the message was tampered with or altered during transmission.</w:t>
      </w:r>
    </w:p>
    <w:p>
      <w:pPr>
        <w:rPr>
          <w:rFonts w:hint="default"/>
          <w:sz w:val="28"/>
          <w:szCs w:val="28"/>
        </w:rPr>
      </w:pPr>
    </w:p>
    <w:p>
      <w:pPr>
        <w:rPr>
          <w:sz w:val="28"/>
          <w:szCs w:val="28"/>
        </w:rPr>
      </w:pPr>
      <w:r>
        <w:rPr>
          <w:rFonts w:hint="default"/>
          <w:sz w:val="28"/>
          <w:szCs w:val="28"/>
        </w:rPr>
        <w:t>In general, the term "repudiated" is used to describe a situation where a claim, agreement, or action is deemed to be invalid or unacceptable, and is therefore rejected or denied.</w:t>
      </w:r>
    </w:p>
    <w:p>
      <w:pPr>
        <w:jc w:val="both"/>
        <w:rPr>
          <w:sz w:val="28"/>
          <w:szCs w:val="28"/>
        </w:rPr>
      </w:pPr>
    </w:p>
    <w:p>
      <w:pPr>
        <w:jc w:val="both"/>
        <w:rPr>
          <w:sz w:val="28"/>
          <w:szCs w:val="28"/>
        </w:rPr>
      </w:pPr>
    </w:p>
    <w:p>
      <w:pPr>
        <w:numPr>
          <w:ilvl w:val="0"/>
          <w:numId w:val="1"/>
        </w:numPr>
        <w:ind w:left="425" w:leftChars="0" w:hanging="425" w:firstLineChars="0"/>
        <w:jc w:val="both"/>
        <w:rPr>
          <w:sz w:val="28"/>
          <w:szCs w:val="28"/>
        </w:rPr>
      </w:pPr>
      <w:r>
        <w:rPr>
          <w:rFonts w:hint="default"/>
          <w:b/>
          <w:bCs/>
          <w:sz w:val="28"/>
          <w:szCs w:val="28"/>
        </w:rPr>
        <w:t xml:space="preserve">Encryption: </w:t>
      </w:r>
      <w:r>
        <w:rPr>
          <w:rFonts w:hint="default"/>
          <w:sz w:val="28"/>
          <w:szCs w:val="28"/>
        </w:rPr>
        <w:t>Encryption is the process of converting plain text into a coded form to protect its confidentiality and prevent unauthorized access.</w:t>
      </w:r>
    </w:p>
    <w:p>
      <w:pPr>
        <w:numPr>
          <w:numId w:val="0"/>
        </w:numPr>
        <w:ind w:leftChars="0"/>
        <w:jc w:val="both"/>
        <w:rPr>
          <w:sz w:val="28"/>
          <w:szCs w:val="28"/>
        </w:rPr>
      </w:pPr>
    </w:p>
    <w:p>
      <w:pPr>
        <w:jc w:val="both"/>
        <w:rPr>
          <w:rFonts w:hint="default"/>
          <w:sz w:val="28"/>
          <w:szCs w:val="28"/>
          <w:lang w:val="en-US"/>
        </w:rPr>
      </w:pPr>
      <w:r>
        <w:rPr>
          <w:rFonts w:hint="default"/>
          <w:sz w:val="28"/>
          <w:szCs w:val="28"/>
        </w:rPr>
        <w:t>The process of encryption takes the original information, called plaintext, and uses an algorithm to transform it into a coded message</w:t>
      </w:r>
      <w:r>
        <w:rPr>
          <w:rFonts w:hint="default"/>
          <w:sz w:val="28"/>
          <w:szCs w:val="28"/>
          <w:lang w:val="en-US"/>
        </w:rPr>
        <w:t>.</w:t>
      </w:r>
    </w:p>
    <w:p>
      <w:pPr>
        <w:jc w:val="both"/>
        <w:rPr>
          <w:rFonts w:hint="default"/>
          <w:sz w:val="28"/>
          <w:szCs w:val="28"/>
        </w:rPr>
      </w:pPr>
    </w:p>
    <w:p>
      <w:pPr>
        <w:jc w:val="both"/>
        <w:rPr>
          <w:rFonts w:hint="default"/>
          <w:sz w:val="28"/>
          <w:szCs w:val="28"/>
        </w:rPr>
      </w:pPr>
      <w:r>
        <w:rPr>
          <w:rFonts w:hint="default"/>
          <w:sz w:val="28"/>
          <w:szCs w:val="28"/>
          <w:lang w:val="en-US"/>
        </w:rPr>
        <w:t>And o</w:t>
      </w:r>
      <w:r>
        <w:rPr>
          <w:rFonts w:hint="default"/>
          <w:sz w:val="28"/>
          <w:szCs w:val="28"/>
        </w:rPr>
        <w:t>nly those with the appropriate decryption key, or password, can reverse the process and reveal the original plaintext.</w:t>
      </w:r>
    </w:p>
    <w:p>
      <w:pPr>
        <w:jc w:val="both"/>
        <w:rPr>
          <w:sz w:val="28"/>
          <w:szCs w:val="28"/>
        </w:rPr>
      </w:pPr>
    </w:p>
    <w:p>
      <w:pPr>
        <w:numPr>
          <w:ilvl w:val="0"/>
          <w:numId w:val="1"/>
        </w:numPr>
        <w:ind w:left="425" w:leftChars="0" w:hanging="425" w:firstLineChars="0"/>
        <w:jc w:val="both"/>
        <w:rPr>
          <w:sz w:val="28"/>
          <w:szCs w:val="28"/>
        </w:rPr>
      </w:pPr>
      <w:r>
        <w:rPr>
          <w:rFonts w:hint="default"/>
          <w:b/>
          <w:bCs/>
          <w:sz w:val="28"/>
          <w:szCs w:val="28"/>
        </w:rPr>
        <w:t>Backup and Recovery:</w:t>
      </w:r>
      <w:r>
        <w:rPr>
          <w:rFonts w:hint="default"/>
          <w:sz w:val="28"/>
          <w:szCs w:val="28"/>
        </w:rPr>
        <w:t xml:space="preserve"> Backup and recovery is the process of creating and maintaining backup copies of important data, and restoring that data in the event of a disaster or data loss. For example, a company might use backup systems to ensure that their critical data can be recovered in the event of a server failure or cyberattack. Another example might be an individual using cloud-based backup services to protect their personal files and photos.</w:t>
      </w:r>
    </w:p>
    <w:p>
      <w:pPr>
        <w:jc w:val="both"/>
        <w:rPr>
          <w:sz w:val="28"/>
          <w:szCs w:val="28"/>
        </w:rPr>
      </w:pPr>
    </w:p>
    <w:p>
      <w:pPr>
        <w:jc w:val="both"/>
        <w:rPr>
          <w:sz w:val="28"/>
          <w:szCs w:val="28"/>
        </w:rPr>
      </w:pPr>
    </w:p>
    <w:p>
      <w:pPr>
        <w:numPr>
          <w:ilvl w:val="0"/>
          <w:numId w:val="1"/>
        </w:numPr>
        <w:ind w:left="425" w:leftChars="0" w:hanging="425" w:firstLineChars="0"/>
        <w:jc w:val="both"/>
        <w:rPr>
          <w:sz w:val="28"/>
          <w:szCs w:val="28"/>
        </w:rPr>
      </w:pPr>
      <w:r>
        <w:rPr>
          <w:rFonts w:hint="default"/>
          <w:b/>
          <w:bCs/>
          <w:sz w:val="28"/>
          <w:szCs w:val="28"/>
        </w:rPr>
        <w:t>Risk Management:</w:t>
      </w:r>
      <w:r>
        <w:rPr>
          <w:rFonts w:hint="default"/>
          <w:sz w:val="28"/>
          <w:szCs w:val="28"/>
        </w:rPr>
        <w:t xml:space="preserve"> Risk management is the process of identifying, assessing, and prioritizing potential risks to an organization's information and systems, and implementing measures to mitigate those risks. For example, a company might use risk assessments to identify potential security threats, such as a weakness in their network infrastructure or a vulnerability in their software. They might then implement measures such as security patches or network segmentation to mitigate those risks.</w:t>
      </w:r>
    </w:p>
    <w:p>
      <w:pPr>
        <w:jc w:val="both"/>
        <w:rPr>
          <w:sz w:val="28"/>
          <w:szCs w:val="28"/>
        </w:rPr>
      </w:pPr>
    </w:p>
    <w:p>
      <w:pPr>
        <w:jc w:val="both"/>
        <w:rPr>
          <w:sz w:val="28"/>
          <w:szCs w:val="28"/>
        </w:rPr>
      </w:pPr>
    </w:p>
    <w:p>
      <w:pPr>
        <w:numPr>
          <w:ilvl w:val="0"/>
          <w:numId w:val="1"/>
        </w:numPr>
        <w:ind w:left="425" w:leftChars="0" w:hanging="425" w:firstLineChars="0"/>
        <w:jc w:val="both"/>
        <w:rPr>
          <w:sz w:val="28"/>
          <w:szCs w:val="28"/>
        </w:rPr>
      </w:pPr>
      <w:r>
        <w:rPr>
          <w:rFonts w:hint="default"/>
          <w:b/>
          <w:bCs/>
          <w:sz w:val="28"/>
          <w:szCs w:val="28"/>
        </w:rPr>
        <w:t xml:space="preserve">Incident Response: </w:t>
      </w:r>
      <w:r>
        <w:rPr>
          <w:rFonts w:hint="default"/>
          <w:sz w:val="28"/>
          <w:szCs w:val="28"/>
        </w:rPr>
        <w:t>Incident response is the process of preparing for, detecting, and responding to security incidents, such as security breaches or data losses.</w:t>
      </w:r>
    </w:p>
    <w:p>
      <w:pPr>
        <w:jc w:val="both"/>
        <w:rPr>
          <w:sz w:val="28"/>
          <w:szCs w:val="28"/>
        </w:rPr>
      </w:pPr>
    </w:p>
    <w:p>
      <w:pPr>
        <w:jc w:val="both"/>
        <w:rPr>
          <w:sz w:val="28"/>
          <w:szCs w:val="28"/>
        </w:rPr>
      </w:pPr>
    </w:p>
    <w:p>
      <w:pPr>
        <w:jc w:val="both"/>
        <w:rPr>
          <w:rFonts w:hint="default" w:ascii="Arial" w:hAnsi="Arial" w:eastAsia="SimSun" w:cs="Arial"/>
          <w:b/>
          <w:bCs/>
          <w:i w:val="0"/>
          <w:iCs w:val="0"/>
          <w:color w:val="000000"/>
          <w:sz w:val="24"/>
          <w:szCs w:val="24"/>
          <w:u w:val="none"/>
          <w:vertAlign w:val="baseline"/>
          <w:lang w:val="en-US"/>
        </w:rPr>
      </w:pPr>
      <w:r>
        <w:rPr>
          <w:rFonts w:hint="default" w:ascii="Arial" w:hAnsi="Arial" w:eastAsia="SimSun" w:cs="Arial"/>
          <w:b/>
          <w:bCs/>
          <w:i w:val="0"/>
          <w:iCs w:val="0"/>
          <w:color w:val="000000"/>
          <w:sz w:val="24"/>
          <w:szCs w:val="24"/>
          <w:u w:val="none"/>
          <w:vertAlign w:val="baseline"/>
          <w:lang w:val="en-US"/>
        </w:rPr>
        <w:t>-------------------------------------------------------------------------------------------------------</w:t>
      </w:r>
    </w:p>
    <w:p>
      <w:pPr>
        <w:jc w:val="both"/>
        <w:rPr>
          <w:rFonts w:ascii="Arial" w:hAnsi="Arial" w:eastAsia="SimSun" w:cs="Arial"/>
          <w:b/>
          <w:bCs/>
          <w:i w:val="0"/>
          <w:iCs w:val="0"/>
          <w:color w:val="000000"/>
          <w:sz w:val="24"/>
          <w:szCs w:val="24"/>
          <w:u w:val="none"/>
          <w:vertAlign w:val="baseline"/>
        </w:rPr>
      </w:pPr>
    </w:p>
    <w:p>
      <w:pPr>
        <w:jc w:val="both"/>
        <w:rPr>
          <w:rFonts w:ascii="Arial" w:hAnsi="Arial" w:eastAsia="SimSun" w:cs="Arial"/>
          <w:b/>
          <w:bCs/>
          <w:i w:val="0"/>
          <w:iCs w:val="0"/>
          <w:color w:val="000000"/>
          <w:sz w:val="24"/>
          <w:szCs w:val="24"/>
          <w:u w:val="none"/>
          <w:vertAlign w:val="baseline"/>
        </w:rPr>
      </w:pPr>
    </w:p>
    <w:p>
      <w:pPr>
        <w:jc w:val="both"/>
        <w:rPr>
          <w:rFonts w:ascii="Arial" w:hAnsi="Arial" w:eastAsia="SimSun" w:cs="Arial"/>
          <w:b/>
          <w:bCs/>
          <w:i w:val="0"/>
          <w:iCs w:val="0"/>
          <w:color w:val="000000"/>
          <w:sz w:val="24"/>
          <w:szCs w:val="24"/>
          <w:u w:val="none"/>
          <w:vertAlign w:val="baseline"/>
        </w:rPr>
      </w:pPr>
      <w:r>
        <w:rPr>
          <w:rFonts w:ascii="Arial" w:hAnsi="Arial" w:eastAsia="SimSun" w:cs="Arial"/>
          <w:b/>
          <w:bCs/>
          <w:i w:val="0"/>
          <w:iCs w:val="0"/>
          <w:color w:val="000000"/>
          <w:sz w:val="24"/>
          <w:szCs w:val="24"/>
          <w:u w:val="none"/>
          <w:vertAlign w:val="baseline"/>
        </w:rPr>
        <w:t>Critical Characteristics of Information</w:t>
      </w:r>
    </w:p>
    <w:p>
      <w:pPr>
        <w:jc w:val="both"/>
        <w:rPr>
          <w:sz w:val="28"/>
          <w:szCs w:val="28"/>
        </w:rPr>
      </w:pPr>
    </w:p>
    <w:p>
      <w:pPr>
        <w:numPr>
          <w:ilvl w:val="0"/>
          <w:numId w:val="2"/>
        </w:numPr>
        <w:ind w:left="420" w:leftChars="0" w:hanging="420" w:firstLineChars="0"/>
        <w:jc w:val="both"/>
        <w:rPr>
          <w:sz w:val="28"/>
          <w:szCs w:val="28"/>
        </w:rPr>
      </w:pPr>
      <w:r>
        <w:rPr>
          <w:b/>
          <w:bCs/>
          <w:sz w:val="28"/>
          <w:szCs w:val="28"/>
        </w:rPr>
        <w:t>Sensitivity:</w:t>
      </w:r>
      <w:r>
        <w:rPr>
          <w:sz w:val="28"/>
          <w:szCs w:val="28"/>
        </w:rPr>
        <w:t xml:space="preserve"> This refers to the potential harm that could result from unauthorized disclosure, alteration, or destruction of information. For example, personal information such as social security numbers and financial information such as credit card numbers are considered highly sensitive, and their unauthorized release could result in significant harm to individuals.</w:t>
      </w:r>
    </w:p>
    <w:p>
      <w:pPr>
        <w:jc w:val="both"/>
        <w:rPr>
          <w:sz w:val="28"/>
          <w:szCs w:val="28"/>
        </w:rPr>
      </w:pPr>
    </w:p>
    <w:p>
      <w:pPr>
        <w:jc w:val="both"/>
        <w:rPr>
          <w:b/>
          <w:bCs/>
          <w:sz w:val="28"/>
          <w:szCs w:val="28"/>
        </w:rPr>
      </w:pPr>
    </w:p>
    <w:p>
      <w:pPr>
        <w:numPr>
          <w:ilvl w:val="0"/>
          <w:numId w:val="2"/>
        </w:numPr>
        <w:ind w:left="420" w:leftChars="0" w:hanging="420" w:firstLineChars="0"/>
        <w:jc w:val="both"/>
        <w:rPr>
          <w:sz w:val="28"/>
          <w:szCs w:val="28"/>
        </w:rPr>
      </w:pPr>
      <w:r>
        <w:rPr>
          <w:rFonts w:hint="default"/>
          <w:b/>
          <w:bCs/>
          <w:sz w:val="28"/>
          <w:szCs w:val="28"/>
        </w:rPr>
        <w:t xml:space="preserve">Value: </w:t>
      </w:r>
      <w:r>
        <w:rPr>
          <w:rFonts w:hint="default"/>
          <w:sz w:val="28"/>
          <w:szCs w:val="28"/>
        </w:rPr>
        <w:t>The value of information refers to its importance or usefulness to an organization. For example, a company's financial information and trade secrets are considered highly valuable and may require a higher level of protection compared to other types of information.</w:t>
      </w:r>
    </w:p>
    <w:p>
      <w:pPr>
        <w:jc w:val="both"/>
        <w:rPr>
          <w:sz w:val="28"/>
          <w:szCs w:val="28"/>
        </w:rPr>
      </w:pPr>
    </w:p>
    <w:p>
      <w:pPr>
        <w:jc w:val="both"/>
        <w:rPr>
          <w:sz w:val="28"/>
          <w:szCs w:val="28"/>
        </w:rPr>
      </w:pPr>
    </w:p>
    <w:p>
      <w:pPr>
        <w:numPr>
          <w:ilvl w:val="0"/>
          <w:numId w:val="2"/>
        </w:numPr>
        <w:ind w:left="420" w:leftChars="0" w:hanging="420" w:firstLineChars="0"/>
        <w:jc w:val="both"/>
        <w:rPr>
          <w:sz w:val="28"/>
          <w:szCs w:val="28"/>
        </w:rPr>
      </w:pPr>
      <w:r>
        <w:rPr>
          <w:rFonts w:hint="default"/>
          <w:b/>
          <w:bCs/>
          <w:sz w:val="28"/>
          <w:szCs w:val="28"/>
        </w:rPr>
        <w:t>Criticality:</w:t>
      </w:r>
      <w:r>
        <w:rPr>
          <w:rFonts w:hint="default"/>
          <w:sz w:val="28"/>
          <w:szCs w:val="28"/>
        </w:rPr>
        <w:t xml:space="preserve"> This refers to the impact that loss, damage, or unauthorized disclosure of information would have on an organization. For example, if a company's confidential research and development information was leaked, it could have a critical impact on the company's ability to compete in the market.</w:t>
      </w:r>
    </w:p>
    <w:p>
      <w:pPr>
        <w:jc w:val="both"/>
        <w:rPr>
          <w:sz w:val="28"/>
          <w:szCs w:val="28"/>
        </w:rPr>
      </w:pPr>
    </w:p>
    <w:p>
      <w:pPr>
        <w:jc w:val="both"/>
        <w:rPr>
          <w:sz w:val="28"/>
          <w:szCs w:val="28"/>
        </w:rPr>
      </w:pPr>
    </w:p>
    <w:p>
      <w:pPr>
        <w:numPr>
          <w:ilvl w:val="0"/>
          <w:numId w:val="2"/>
        </w:numPr>
        <w:ind w:left="420" w:leftChars="0" w:hanging="420" w:firstLineChars="0"/>
        <w:jc w:val="both"/>
        <w:rPr>
          <w:sz w:val="28"/>
          <w:szCs w:val="28"/>
        </w:rPr>
      </w:pPr>
      <w:r>
        <w:rPr>
          <w:rFonts w:hint="default"/>
          <w:b/>
          <w:bCs/>
          <w:sz w:val="28"/>
          <w:szCs w:val="28"/>
        </w:rPr>
        <w:t>Persistence:</w:t>
      </w:r>
      <w:r>
        <w:rPr>
          <w:rFonts w:hint="default"/>
          <w:sz w:val="28"/>
          <w:szCs w:val="28"/>
        </w:rPr>
        <w:t xml:space="preserve"> The persistence of information refers to how long it is expected to remain relevant and useful. For example, historical records and archives are expected to be useful for a long period of time and may require a higher level of protection compared to information that is only relevant for a short period of time.</w:t>
      </w:r>
    </w:p>
    <w:p>
      <w:pPr>
        <w:jc w:val="both"/>
        <w:rPr>
          <w:sz w:val="28"/>
          <w:szCs w:val="28"/>
        </w:rPr>
      </w:pPr>
    </w:p>
    <w:p>
      <w:pPr>
        <w:jc w:val="both"/>
        <w:rPr>
          <w:sz w:val="28"/>
          <w:szCs w:val="28"/>
        </w:rPr>
      </w:pPr>
    </w:p>
    <w:p>
      <w:pPr>
        <w:numPr>
          <w:ilvl w:val="0"/>
          <w:numId w:val="2"/>
        </w:numPr>
        <w:ind w:left="420" w:leftChars="0" w:hanging="420" w:firstLineChars="0"/>
        <w:jc w:val="both"/>
        <w:rPr>
          <w:sz w:val="28"/>
          <w:szCs w:val="28"/>
        </w:rPr>
      </w:pPr>
      <w:r>
        <w:rPr>
          <w:rFonts w:hint="default"/>
          <w:b/>
          <w:bCs/>
          <w:sz w:val="28"/>
          <w:szCs w:val="28"/>
        </w:rPr>
        <w:t>Dispensability:</w:t>
      </w:r>
      <w:r>
        <w:rPr>
          <w:rFonts w:hint="default"/>
          <w:sz w:val="28"/>
          <w:szCs w:val="28"/>
        </w:rPr>
        <w:t xml:space="preserve"> This refers to the extent to which information can be replaced or recovered if it is lost, damaged, or destroyed. For example, information stored on a backup tape</w:t>
      </w:r>
      <w:r>
        <w:rPr>
          <w:rFonts w:hint="default"/>
          <w:sz w:val="28"/>
          <w:szCs w:val="28"/>
          <w:lang w:val="en-US"/>
        </w:rPr>
        <w:t>/drive</w:t>
      </w:r>
      <w:r>
        <w:rPr>
          <w:rFonts w:hint="default"/>
          <w:sz w:val="28"/>
          <w:szCs w:val="28"/>
        </w:rPr>
        <w:t xml:space="preserve"> is considered dispensable as it can easily be recovered, while information stored on a damaged hard drive may be considered irreplaceable and may require a higher level of protection.</w:t>
      </w:r>
    </w:p>
    <w:p>
      <w:pPr>
        <w:jc w:val="both"/>
        <w:rPr>
          <w:sz w:val="28"/>
          <w:szCs w:val="28"/>
        </w:rPr>
      </w:pPr>
    </w:p>
    <w:p>
      <w:pPr>
        <w:jc w:val="both"/>
        <w:rPr>
          <w:sz w:val="28"/>
          <w:szCs w:val="28"/>
        </w:rPr>
      </w:pPr>
    </w:p>
    <w:p>
      <w:pPr>
        <w:numPr>
          <w:ilvl w:val="0"/>
          <w:numId w:val="2"/>
        </w:numPr>
        <w:ind w:left="420" w:leftChars="0" w:hanging="420" w:firstLineChars="0"/>
        <w:jc w:val="both"/>
        <w:rPr>
          <w:sz w:val="28"/>
          <w:szCs w:val="28"/>
        </w:rPr>
      </w:pPr>
      <w:r>
        <w:rPr>
          <w:rFonts w:hint="default"/>
          <w:b/>
          <w:bCs/>
          <w:sz w:val="28"/>
          <w:szCs w:val="28"/>
        </w:rPr>
        <w:t>Accessibility:</w:t>
      </w:r>
      <w:r>
        <w:rPr>
          <w:rFonts w:hint="default"/>
          <w:sz w:val="28"/>
          <w:szCs w:val="28"/>
        </w:rPr>
        <w:t xml:space="preserve"> The accessibility of information refers to how easily it can be retrieved and used by authorized users. For example, information stored in a cloud-based database may be highly accessible as it can be accessed from anywhere with an internet connection, while information stored on a server in a secure room may be less accessible</w:t>
      </w:r>
      <w:r>
        <w:rPr>
          <w:rFonts w:hint="default"/>
          <w:sz w:val="28"/>
          <w:szCs w:val="28"/>
          <w:lang w:val="en-US"/>
        </w:rPr>
        <w:t xml:space="preserve"> due to physical or remote access restrictions</w:t>
      </w:r>
      <w:r>
        <w:rPr>
          <w:rFonts w:hint="default"/>
          <w:sz w:val="28"/>
          <w:szCs w:val="28"/>
        </w:rPr>
        <w:t>.</w:t>
      </w:r>
    </w:p>
    <w:p>
      <w:pPr>
        <w:jc w:val="both"/>
        <w:rPr>
          <w:sz w:val="28"/>
          <w:szCs w:val="28"/>
        </w:rPr>
      </w:pPr>
    </w:p>
    <w:p>
      <w:pPr>
        <w:jc w:val="both"/>
        <w:rPr>
          <w:sz w:val="28"/>
          <w:szCs w:val="28"/>
        </w:rPr>
      </w:pPr>
    </w:p>
    <w:p>
      <w:pPr>
        <w:numPr>
          <w:ilvl w:val="0"/>
          <w:numId w:val="2"/>
        </w:numPr>
        <w:ind w:left="420" w:leftChars="0" w:hanging="420" w:firstLineChars="0"/>
        <w:jc w:val="both"/>
        <w:rPr>
          <w:sz w:val="28"/>
          <w:szCs w:val="28"/>
        </w:rPr>
      </w:pPr>
      <w:r>
        <w:rPr>
          <w:rFonts w:hint="default"/>
          <w:b/>
          <w:bCs/>
          <w:sz w:val="28"/>
          <w:szCs w:val="28"/>
        </w:rPr>
        <w:t>Portability:</w:t>
      </w:r>
      <w:r>
        <w:rPr>
          <w:rFonts w:hint="default"/>
          <w:sz w:val="28"/>
          <w:szCs w:val="28"/>
        </w:rPr>
        <w:t xml:space="preserve"> The portability of information refers to how easily it can be moved from one location to another. For example, information stored on a laptop or smartphone is considered highly portable, </w:t>
      </w:r>
      <w:r>
        <w:rPr>
          <w:rFonts w:ascii="Segoe UI" w:hAnsi="Segoe UI" w:eastAsia="Segoe UI" w:cs="Segoe UI"/>
          <w:i w:val="0"/>
          <w:iCs w:val="0"/>
          <w:caps w:val="0"/>
          <w:color w:val="D1D5DB"/>
          <w:spacing w:val="0"/>
          <w:sz w:val="24"/>
          <w:szCs w:val="24"/>
          <w:shd w:val="clear" w:fill="444654"/>
        </w:rPr>
        <w:t>because it can be easily carried and transported from one location to another. This means that the information is more vulnerable to theft, loss, or damage. In addition, laptops and smartphones are often used outside of secure environments, making them more susceptible to unauthorized access or hacking.</w:t>
      </w:r>
      <w:r>
        <w:rPr>
          <w:rFonts w:hint="default" w:ascii="Segoe UI" w:hAnsi="Segoe UI" w:eastAsia="Segoe UI" w:cs="Segoe UI"/>
          <w:i w:val="0"/>
          <w:iCs w:val="0"/>
          <w:caps w:val="0"/>
          <w:color w:val="D1D5DB"/>
          <w:spacing w:val="0"/>
          <w:sz w:val="24"/>
          <w:szCs w:val="24"/>
          <w:shd w:val="clear" w:fill="444654"/>
          <w:lang w:val="en-US"/>
        </w:rPr>
        <w:t xml:space="preserve"> </w:t>
      </w:r>
      <w:r>
        <w:rPr>
          <w:rFonts w:hint="default"/>
          <w:sz w:val="28"/>
          <w:szCs w:val="28"/>
        </w:rPr>
        <w:t>while information stored on a server in a secure room is less portable.</w:t>
      </w:r>
      <w:r>
        <w:rPr>
          <w:rFonts w:ascii="Segoe UI" w:hAnsi="Segoe UI" w:eastAsia="Segoe UI" w:cs="Segoe UI"/>
          <w:i w:val="0"/>
          <w:iCs w:val="0"/>
          <w:caps w:val="0"/>
          <w:color w:val="D1D5DB"/>
          <w:spacing w:val="0"/>
          <w:sz w:val="24"/>
          <w:szCs w:val="24"/>
          <w:shd w:val="clear" w:fill="444654"/>
        </w:rPr>
        <w:t>because it is physically located in a protected environment.</w:t>
      </w:r>
    </w:p>
    <w:p>
      <w:pPr>
        <w:jc w:val="both"/>
        <w:rPr>
          <w:sz w:val="28"/>
          <w:szCs w:val="28"/>
        </w:rPr>
      </w:pPr>
    </w:p>
    <w:p>
      <w:pPr>
        <w:numPr>
          <w:numId w:val="0"/>
        </w:numPr>
        <w:ind w:leftChars="0"/>
        <w:jc w:val="both"/>
        <w:rPr>
          <w:rFonts w:hint="default"/>
          <w:sz w:val="28"/>
          <w:szCs w:val="28"/>
        </w:rPr>
      </w:pPr>
      <w:r>
        <w:rPr>
          <w:rFonts w:hint="default"/>
          <w:sz w:val="28"/>
          <w:szCs w:val="28"/>
        </w:rPr>
        <w:t>These critical characteristics of information help organizations make informed decisions about the level of protection that should be applied to different types of information and implement appropriate security controls to ensure its confidentiality, integrity, and availability.</w:t>
      </w:r>
    </w:p>
    <w:p>
      <w:pPr>
        <w:numPr>
          <w:numId w:val="0"/>
        </w:numPr>
        <w:ind w:leftChars="0"/>
        <w:jc w:val="both"/>
        <w:rPr>
          <w:rFonts w:hint="default"/>
          <w:sz w:val="28"/>
          <w:szCs w:val="28"/>
        </w:rPr>
      </w:pPr>
    </w:p>
    <w:p>
      <w:pPr>
        <w:numPr>
          <w:numId w:val="0"/>
        </w:numPr>
        <w:ind w:leftChars="0"/>
        <w:jc w:val="both"/>
        <w:rPr>
          <w:rFonts w:hint="default"/>
          <w:sz w:val="28"/>
          <w:szCs w:val="28"/>
          <w:lang w:val="en-US"/>
        </w:rPr>
      </w:pPr>
      <w:r>
        <w:rPr>
          <w:rFonts w:hint="default"/>
          <w:sz w:val="28"/>
          <w:szCs w:val="28"/>
          <w:lang w:val="en-US"/>
        </w:rPr>
        <w:t>------------------------------------------------------------------------------------------------</w:t>
      </w:r>
    </w:p>
    <w:p>
      <w:pPr>
        <w:jc w:val="both"/>
        <w:rPr>
          <w:sz w:val="28"/>
          <w:szCs w:val="28"/>
        </w:rPr>
      </w:pPr>
    </w:p>
    <w:p>
      <w:pPr>
        <w:jc w:val="both"/>
        <w:rPr>
          <w:rFonts w:hint="default"/>
          <w:sz w:val="28"/>
          <w:szCs w:val="28"/>
          <w:lang w:val="en-US"/>
        </w:rPr>
      </w:pPr>
      <w:r>
        <w:rPr>
          <w:rFonts w:hint="default" w:eastAsia="SimSun" w:cs="Arial" w:asciiTheme="minorAscii" w:hAnsiTheme="minorAscii"/>
          <w:b w:val="0"/>
          <w:bCs w:val="0"/>
          <w:i w:val="0"/>
          <w:iCs w:val="0"/>
          <w:color w:val="000000"/>
          <w:sz w:val="28"/>
          <w:szCs w:val="28"/>
          <w:u w:val="none"/>
          <w:vertAlign w:val="baseline"/>
          <w:lang w:val="en-US"/>
        </w:rPr>
        <w:t>So you might get confused on</w:t>
      </w:r>
      <w:r>
        <w:rPr>
          <w:rFonts w:hint="default" w:ascii="Arial" w:hAnsi="Arial" w:eastAsia="SimSun" w:cs="Arial"/>
          <w:b w:val="0"/>
          <w:bCs w:val="0"/>
          <w:i w:val="0"/>
          <w:iCs w:val="0"/>
          <w:color w:val="000000"/>
          <w:sz w:val="24"/>
          <w:szCs w:val="24"/>
          <w:u w:val="none"/>
          <w:vertAlign w:val="baseline"/>
          <w:lang w:val="en-US"/>
        </w:rPr>
        <w:t xml:space="preserve"> </w:t>
      </w:r>
      <w:r>
        <w:rPr>
          <w:sz w:val="28"/>
          <w:szCs w:val="28"/>
        </w:rPr>
        <w:t xml:space="preserve">Key Information Security Concepts </w:t>
      </w:r>
      <w:r>
        <w:rPr>
          <w:rFonts w:hint="default"/>
          <w:sz w:val="28"/>
          <w:szCs w:val="28"/>
          <w:lang w:val="en-US"/>
        </w:rPr>
        <w:t xml:space="preserve">and </w:t>
      </w:r>
      <w:r>
        <w:rPr>
          <w:sz w:val="28"/>
          <w:szCs w:val="28"/>
        </w:rPr>
        <w:t>Critical Characteristics of Information</w:t>
      </w:r>
      <w:r>
        <w:rPr>
          <w:rFonts w:hint="default"/>
          <w:sz w:val="28"/>
          <w:szCs w:val="28"/>
          <w:lang w:val="en-US"/>
        </w:rPr>
        <w:t>. They related yet distinct in elements of information security</w:t>
      </w:r>
    </w:p>
    <w:p>
      <w:pPr>
        <w:jc w:val="both"/>
        <w:rPr>
          <w:rFonts w:hint="default"/>
          <w:sz w:val="28"/>
          <w:szCs w:val="28"/>
          <w:lang w:val="en-US"/>
        </w:rPr>
      </w:pPr>
    </w:p>
    <w:p>
      <w:pPr>
        <w:jc w:val="both"/>
        <w:rPr>
          <w:sz w:val="28"/>
          <w:szCs w:val="28"/>
        </w:rPr>
      </w:pPr>
      <w:r>
        <w:rPr>
          <w:sz w:val="28"/>
          <w:szCs w:val="28"/>
        </w:rPr>
        <w:t>The Key Information Security Concepts refer to a set of principles that form the foundation of information security.</w:t>
      </w:r>
      <w:r>
        <w:rPr>
          <w:rFonts w:hint="default"/>
          <w:sz w:val="28"/>
          <w:szCs w:val="28"/>
          <w:lang w:val="en-US"/>
        </w:rPr>
        <w:t xml:space="preserve"> </w:t>
      </w:r>
      <w:r>
        <w:rPr>
          <w:sz w:val="28"/>
          <w:szCs w:val="28"/>
        </w:rPr>
        <w:t>These concepts help organizations protect their sensitive information and systems from unauthorized access, alteration, or destruction.</w:t>
      </w:r>
    </w:p>
    <w:p>
      <w:pPr>
        <w:jc w:val="both"/>
        <w:rPr>
          <w:sz w:val="28"/>
          <w:szCs w:val="28"/>
        </w:rPr>
      </w:pPr>
    </w:p>
    <w:p>
      <w:pPr>
        <w:jc w:val="both"/>
        <w:rPr>
          <w:rFonts w:hint="default"/>
          <w:sz w:val="28"/>
          <w:szCs w:val="28"/>
          <w:lang w:val="en-US"/>
        </w:rPr>
      </w:pPr>
      <w:r>
        <w:rPr>
          <w:sz w:val="28"/>
          <w:szCs w:val="28"/>
        </w:rPr>
        <w:t>The Critical Characteristics of Information, on the other hand, refer to the specific attributes or properties of information that make it valuable and worthy of protection.</w:t>
      </w:r>
      <w:r>
        <w:rPr>
          <w:rFonts w:hint="default"/>
          <w:sz w:val="28"/>
          <w:szCs w:val="28"/>
          <w:lang w:val="en-US"/>
        </w:rPr>
        <w:t xml:space="preserve"> </w:t>
      </w:r>
      <w:r>
        <w:rPr>
          <w:sz w:val="28"/>
          <w:szCs w:val="28"/>
        </w:rPr>
        <w:t>These characteristics help organizations identify the types of information that require protection and guide the implementation of security controls to protect this information.</w:t>
      </w:r>
    </w:p>
    <w:p>
      <w:pPr>
        <w:jc w:val="both"/>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C41D9"/>
    <w:multiLevelType w:val="singleLevel"/>
    <w:tmpl w:val="BAFC41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65FB43"/>
    <w:multiLevelType w:val="singleLevel"/>
    <w:tmpl w:val="5F65FB4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77F24"/>
    <w:rsid w:val="07686EEB"/>
    <w:rsid w:val="15057CEA"/>
    <w:rsid w:val="41C23074"/>
    <w:rsid w:val="4DB95793"/>
    <w:rsid w:val="5367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2023-02-12T16:05:00Z</dcterms:created>
  <dc:creator>OWNER</dc:creator>
  <cp:lastModifiedBy>OWNER</cp:lastModifiedBy>
  <dcterms:modified xsi:type="dcterms:W3CDTF">2023-02-12T17:25:13Z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51DB691626224024AE75AFFB4B4723A9</vt:lpwstr>
  </property>
</Properties>
</file>