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6FC31D" wp14:paraId="2C078E63" wp14:textId="43E80578">
      <w:pPr>
        <w:rPr>
          <w:rFonts w:ascii="Calibri" w:hAnsi="Calibri" w:eastAsia="Calibri" w:cs="Calibri"/>
        </w:rPr>
      </w:pPr>
      <w:r w:rsidRPr="726FC31D" w:rsidR="0ABCCB38">
        <w:rPr>
          <w:rFonts w:ascii="Calibri" w:hAnsi="Calibri" w:eastAsia="Calibri" w:cs="Calibri"/>
        </w:rPr>
        <w:t>David Romero</w:t>
      </w:r>
    </w:p>
    <w:p w:rsidR="0ABCCB38" w:rsidP="726FC31D" w:rsidRDefault="0ABCCB38" w14:paraId="6CACBEF1" w14:textId="5BCD372C">
      <w:pPr>
        <w:rPr>
          <w:rFonts w:ascii="Calibri" w:hAnsi="Calibri" w:eastAsia="Calibri" w:cs="Calibri"/>
        </w:rPr>
      </w:pPr>
      <w:r w:rsidRPr="726FC31D" w:rsidR="0ABCCB38">
        <w:rPr>
          <w:rFonts w:ascii="Calibri" w:hAnsi="Calibri" w:eastAsia="Calibri" w:cs="Calibri"/>
        </w:rPr>
        <w:t>March 2</w:t>
      </w:r>
      <w:r w:rsidRPr="726FC31D" w:rsidR="0ABCCB38">
        <w:rPr>
          <w:rFonts w:ascii="Calibri" w:hAnsi="Calibri" w:eastAsia="Calibri" w:cs="Calibri"/>
          <w:vertAlign w:val="superscript"/>
        </w:rPr>
        <w:t>nd</w:t>
      </w:r>
    </w:p>
    <w:p w:rsidR="0ABCCB38" w:rsidP="726FC31D" w:rsidRDefault="0ABCCB38" w14:paraId="6564918B" w14:textId="04A65A31">
      <w:pPr>
        <w:pStyle w:val="Normal"/>
        <w:rPr>
          <w:rFonts w:ascii="Calibri" w:hAnsi="Calibri" w:eastAsia="Calibri" w:cs="Calibri"/>
        </w:rPr>
      </w:pPr>
      <w:r w:rsidRPr="726FC31D" w:rsidR="0ABCCB38">
        <w:rPr>
          <w:rFonts w:ascii="Calibri" w:hAnsi="Calibri" w:eastAsia="Calibri" w:cs="Calibri"/>
        </w:rPr>
        <w:t>UI Kit Survey</w:t>
      </w:r>
    </w:p>
    <w:p w:rsidR="726FC31D" w:rsidP="726FC31D" w:rsidRDefault="726FC31D" w14:paraId="207C41B4" w14:textId="4A6B5442">
      <w:pPr>
        <w:pStyle w:val="Normal"/>
        <w:rPr>
          <w:rFonts w:ascii="Calibri" w:hAnsi="Calibri" w:eastAsia="Calibri" w:cs="Calibri"/>
        </w:rPr>
      </w:pPr>
    </w:p>
    <w:p w:rsidR="2FB84456" w:rsidP="726FC31D" w:rsidRDefault="2FB84456" w14:paraId="1322DA5E" w14:textId="167931B2">
      <w:pPr>
        <w:pStyle w:val="Heading1"/>
        <w:rPr>
          <w:rFonts w:ascii="Calibri" w:hAnsi="Calibri" w:eastAsia="Calibri" w:cs="Calibri"/>
          <w:b w:val="1"/>
          <w:bCs w:val="1"/>
        </w:rPr>
      </w:pPr>
      <w:r w:rsidRPr="726FC31D" w:rsidR="2FB84456">
        <w:rPr>
          <w:rFonts w:ascii="Calibri" w:hAnsi="Calibri" w:eastAsia="Calibri" w:cs="Calibri"/>
          <w:b w:val="1"/>
          <w:bCs w:val="1"/>
        </w:rPr>
        <w:t>Label</w:t>
      </w:r>
    </w:p>
    <w:p w:rsidR="5D684C13" w:rsidRDefault="5D684C13" w14:paraId="1B002C6C" w14:textId="5ABB615F">
      <w:r w:rsidR="5D684C13">
        <w:drawing>
          <wp:inline wp14:editId="4DFFC9DC" wp14:anchorId="45E0A9C6">
            <wp:extent cx="2448267" cy="1505160"/>
            <wp:effectExtent l="0" t="0" r="0" b="0"/>
            <wp:docPr id="74458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cddbc770d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FC31D" w:rsidRDefault="726FC31D" w14:paraId="637D448A" w14:textId="29181205"/>
    <w:p w:rsidR="4DD5D31F" w:rsidP="726FC31D" w:rsidRDefault="4DD5D31F" w14:paraId="3D5808B2" w14:textId="44F04076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726FC31D" w:rsidR="4DD5D31F">
        <w:rPr>
          <w:rFonts w:ascii="Calibri" w:hAnsi="Calibri" w:eastAsia="Calibri" w:cs="Calibri"/>
          <w:b w:val="1"/>
          <w:bCs w:val="1"/>
        </w:rPr>
        <w:t>Image View</w:t>
      </w:r>
    </w:p>
    <w:p w:rsidR="4DD5D31F" w:rsidRDefault="4DD5D31F" w14:paraId="2EDF8A5B" w14:textId="6902057D">
      <w:r w:rsidR="4DD5D31F">
        <w:drawing>
          <wp:inline wp14:editId="2FF7D345" wp14:anchorId="4895C2BF">
            <wp:extent cx="781159" cy="533474"/>
            <wp:effectExtent l="0" t="0" r="0" b="0"/>
            <wp:docPr id="709249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5c88f6fb6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63F5A" w:rsidP="726FC31D" w:rsidRDefault="74563F5A" w14:paraId="55C57906" w14:textId="13C45BFF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Pr="726FC31D" w:rsidR="74563F5A">
        <w:rPr>
          <w:rFonts w:ascii="Calibri" w:hAnsi="Calibri" w:eastAsia="Calibri" w:cs="Calibri"/>
          <w:b w:val="1"/>
          <w:bCs w:val="1"/>
        </w:rPr>
        <w:t>Text View</w:t>
      </w:r>
    </w:p>
    <w:p w:rsidR="20B7F3F3" w:rsidRDefault="20B7F3F3" w14:paraId="637634E6" w14:textId="2B6BC1E4">
      <w:r w:rsidR="20B7F3F3">
        <w:drawing>
          <wp:inline wp14:editId="528BC066" wp14:anchorId="6B43E676">
            <wp:extent cx="2267266" cy="562053"/>
            <wp:effectExtent l="0" t="0" r="0" b="0"/>
            <wp:docPr id="26059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5529efe66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63F5A" w:rsidP="726FC31D" w:rsidRDefault="74563F5A" w14:paraId="1F42C784" w14:textId="7620422F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Pr="1DB1CBE3" w:rsidR="74563F5A">
        <w:rPr>
          <w:rFonts w:ascii="Calibri" w:hAnsi="Calibri" w:eastAsia="Calibri" w:cs="Calibri"/>
          <w:b w:val="1"/>
          <w:bCs w:val="1"/>
        </w:rPr>
        <w:t>Table View</w:t>
      </w:r>
    </w:p>
    <w:p w:rsidR="726FC31D" w:rsidP="1DB1CBE3" w:rsidRDefault="726FC31D" w14:paraId="5CF6CD78" w14:textId="58A98E59">
      <w:pPr>
        <w:bidi w:val="0"/>
      </w:pPr>
      <w:r w:rsidR="5AF42BCC">
        <w:drawing>
          <wp:inline wp14:editId="32DF9FB5" wp14:anchorId="1FC9A234">
            <wp:extent cx="2819794" cy="3048425"/>
            <wp:effectExtent l="0" t="0" r="0" b="0"/>
            <wp:docPr id="34292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49f22bb9c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63F5A" w:rsidP="726FC31D" w:rsidRDefault="74563F5A" w14:paraId="5715D762" w14:textId="1F386B47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Pr="726FC31D" w:rsidR="74563F5A">
        <w:rPr>
          <w:rFonts w:ascii="Calibri" w:hAnsi="Calibri" w:eastAsia="Calibri" w:cs="Calibri"/>
          <w:b w:val="1"/>
          <w:bCs w:val="1"/>
        </w:rPr>
        <w:t>Navigation Bar</w:t>
      </w:r>
    </w:p>
    <w:p w:rsidR="5F7D3360" w:rsidRDefault="5F7D3360" w14:paraId="58D025A7" w14:textId="75CB6108">
      <w:r w:rsidR="5F7D3360">
        <w:drawing>
          <wp:inline wp14:editId="1A5ADFD0" wp14:anchorId="2D29E7A5">
            <wp:extent cx="2953162" cy="581106"/>
            <wp:effectExtent l="0" t="0" r="0" b="0"/>
            <wp:docPr id="511984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aab734b51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63F5A" w:rsidP="726FC31D" w:rsidRDefault="74563F5A" w14:paraId="32B184EB" w14:textId="33C51961">
      <w:pPr>
        <w:pStyle w:val="Heading1"/>
        <w:suppressLineNumbers w:val="0"/>
        <w:bidi w:val="0"/>
      </w:pPr>
      <w:r w:rsidRPr="1DB1CBE3" w:rsidR="74563F5A">
        <w:rPr>
          <w:rFonts w:ascii="Calibri" w:hAnsi="Calibri" w:eastAsia="Calibri" w:cs="Calibri"/>
          <w:b w:val="1"/>
          <w:bCs w:val="1"/>
        </w:rPr>
        <w:t>Tab Bar</w:t>
      </w:r>
    </w:p>
    <w:p w:rsidR="726FC31D" w:rsidP="1DB1CBE3" w:rsidRDefault="726FC31D" w14:paraId="4114F54A" w14:textId="780DF723">
      <w:pPr>
        <w:bidi w:val="0"/>
      </w:pPr>
      <w:r w:rsidR="3244B168">
        <w:drawing>
          <wp:inline wp14:editId="4E71039B" wp14:anchorId="72D10AE9">
            <wp:extent cx="2591162" cy="590632"/>
            <wp:effectExtent l="0" t="0" r="0" b="0"/>
            <wp:docPr id="72767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c46994a06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5F55A" w:rsidP="726FC31D" w:rsidRDefault="3355F55A" w14:paraId="1648D2E0" w14:textId="40C715D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Pr="1DB1CBE3" w:rsidR="3355F55A">
        <w:rPr>
          <w:rFonts w:ascii="Calibri" w:hAnsi="Calibri" w:eastAsia="Calibri" w:cs="Calibri"/>
          <w:b w:val="1"/>
          <w:bCs w:val="1"/>
        </w:rPr>
        <w:t>Button</w:t>
      </w:r>
    </w:p>
    <w:p w:rsidR="726FC31D" w:rsidP="1DB1CBE3" w:rsidRDefault="726FC31D" w14:paraId="343D973C" w14:textId="111E9304">
      <w:pPr>
        <w:bidi w:val="0"/>
      </w:pPr>
      <w:r w:rsidR="521E1053">
        <w:drawing>
          <wp:inline wp14:editId="76B8D510" wp14:anchorId="6643A6C1">
            <wp:extent cx="1581231" cy="463574"/>
            <wp:effectExtent l="0" t="0" r="0" b="0"/>
            <wp:docPr id="93820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3229d3af7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5F55A" w:rsidP="726FC31D" w:rsidRDefault="3355F55A" w14:paraId="2AC401D2" w14:textId="5672AF1F">
      <w:pPr>
        <w:pStyle w:val="Heading1"/>
        <w:suppressLineNumbers w:val="0"/>
        <w:bidi w:val="0"/>
        <w:rPr>
          <w:rFonts w:ascii="Calibri" w:hAnsi="Calibri" w:eastAsia="Calibri" w:cs="Calibri"/>
          <w:b w:val="1"/>
          <w:bCs w:val="1"/>
        </w:rPr>
      </w:pPr>
      <w:r w:rsidRPr="1DB1CBE3" w:rsidR="3355F55A">
        <w:rPr>
          <w:rFonts w:ascii="Calibri" w:hAnsi="Calibri" w:eastAsia="Calibri" w:cs="Calibri"/>
          <w:b w:val="1"/>
          <w:bCs w:val="1"/>
        </w:rPr>
        <w:t>Segmented Control</w:t>
      </w:r>
    </w:p>
    <w:p w:rsidR="726FC31D" w:rsidP="1DB1CBE3" w:rsidRDefault="726FC31D" w14:paraId="38B21746" w14:textId="0ED69F49">
      <w:pPr>
        <w:bidi w:val="0"/>
      </w:pPr>
      <w:r w:rsidR="463CD73C">
        <w:drawing>
          <wp:inline wp14:editId="7A7073C1" wp14:anchorId="6469AC0D">
            <wp:extent cx="2905530" cy="352474"/>
            <wp:effectExtent l="0" t="0" r="0" b="0"/>
            <wp:docPr id="742128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d4f289995d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5F55A" w:rsidP="726FC31D" w:rsidRDefault="3355F55A" w14:paraId="7BA06412" w14:textId="64FEFBF5">
      <w:pPr>
        <w:pStyle w:val="Heading1"/>
        <w:suppressLineNumbers w:val="0"/>
        <w:bidi w:val="0"/>
        <w:rPr>
          <w:rFonts w:ascii="Calibri" w:hAnsi="Calibri" w:eastAsia="Calibri" w:cs="Calibri"/>
          <w:b w:val="1"/>
          <w:bCs w:val="1"/>
        </w:rPr>
      </w:pPr>
      <w:r w:rsidRPr="1DB1CBE3" w:rsidR="3355F55A">
        <w:rPr>
          <w:rFonts w:ascii="Calibri" w:hAnsi="Calibri" w:eastAsia="Calibri" w:cs="Calibri"/>
          <w:b w:val="1"/>
          <w:bCs w:val="1"/>
        </w:rPr>
        <w:t>T</w:t>
      </w:r>
      <w:r w:rsidRPr="1DB1CBE3" w:rsidR="534F83A4">
        <w:rPr>
          <w:rFonts w:ascii="Calibri" w:hAnsi="Calibri" w:eastAsia="Calibri" w:cs="Calibri"/>
          <w:b w:val="1"/>
          <w:bCs w:val="1"/>
        </w:rPr>
        <w:t>ext Field</w:t>
      </w:r>
    </w:p>
    <w:p w:rsidR="726FC31D" w:rsidP="1DB1CBE3" w:rsidRDefault="726FC31D" w14:paraId="3C95EAC4" w14:textId="5A19D7EE">
      <w:pPr>
        <w:bidi w:val="0"/>
      </w:pPr>
      <w:r w:rsidR="5C3B8479">
        <w:drawing>
          <wp:inline wp14:editId="1896025E" wp14:anchorId="0F11E69A">
            <wp:extent cx="1914792" cy="476316"/>
            <wp:effectExtent l="0" t="0" r="0" b="0"/>
            <wp:docPr id="236878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eb6999cfd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F83A4" w:rsidP="726FC31D" w:rsidRDefault="534F83A4" w14:paraId="3D234CFB" w14:textId="7B1F817E">
      <w:pPr>
        <w:pStyle w:val="Heading1"/>
        <w:suppressLineNumbers w:val="0"/>
        <w:bidi w:val="0"/>
        <w:rPr>
          <w:rFonts w:ascii="Calibri" w:hAnsi="Calibri" w:eastAsia="Calibri" w:cs="Calibri"/>
          <w:b w:val="1"/>
          <w:bCs w:val="1"/>
        </w:rPr>
      </w:pPr>
      <w:r w:rsidRPr="1DB1CBE3" w:rsidR="534F83A4">
        <w:rPr>
          <w:rFonts w:ascii="Calibri" w:hAnsi="Calibri" w:eastAsia="Calibri" w:cs="Calibri"/>
          <w:b w:val="1"/>
          <w:bCs w:val="1"/>
        </w:rPr>
        <w:t>Slider</w:t>
      </w:r>
    </w:p>
    <w:p w:rsidR="726FC31D" w:rsidP="1DB1CBE3" w:rsidRDefault="726FC31D" w14:paraId="7ECE65C7" w14:textId="11BC8665">
      <w:pPr>
        <w:bidi w:val="0"/>
      </w:pPr>
      <w:r w:rsidR="0E2923B6">
        <w:drawing>
          <wp:inline wp14:editId="465315BD" wp14:anchorId="7EB1B08E">
            <wp:extent cx="2676898" cy="333422"/>
            <wp:effectExtent l="0" t="0" r="0" b="0"/>
            <wp:docPr id="591658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64aad213a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F83A4" w:rsidP="726FC31D" w:rsidRDefault="534F83A4" w14:paraId="5243DACE" w14:textId="6FB0DAE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Pr="1DB1CBE3" w:rsidR="534F83A4">
        <w:rPr>
          <w:rFonts w:ascii="Calibri" w:hAnsi="Calibri" w:eastAsia="Calibri" w:cs="Calibri"/>
          <w:b w:val="1"/>
          <w:bCs w:val="1"/>
        </w:rPr>
        <w:t>Switch</w:t>
      </w:r>
    </w:p>
    <w:p w:rsidR="726FC31D" w:rsidP="1DB1CBE3" w:rsidRDefault="726FC31D" w14:paraId="50C1F42D" w14:textId="22A5DB3A">
      <w:pPr>
        <w:bidi w:val="0"/>
      </w:pPr>
      <w:r w:rsidR="0510DBE9">
        <w:drawing>
          <wp:inline wp14:editId="485F2E7E" wp14:anchorId="2CF2F3AF">
            <wp:extent cx="724001" cy="2972215"/>
            <wp:effectExtent l="0" t="0" r="0" b="0"/>
            <wp:docPr id="81417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4a881b2b0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FC31D" w:rsidP="726FC31D" w:rsidRDefault="726FC31D" w14:paraId="5030A1BB" w14:textId="4E5EBECD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27AB9"/>
    <w:rsid w:val="01947B22"/>
    <w:rsid w:val="04D9B034"/>
    <w:rsid w:val="0510DBE9"/>
    <w:rsid w:val="0ABCCB38"/>
    <w:rsid w:val="0E2923B6"/>
    <w:rsid w:val="0EA25974"/>
    <w:rsid w:val="0F2E312E"/>
    <w:rsid w:val="10D52B29"/>
    <w:rsid w:val="1568EBD7"/>
    <w:rsid w:val="1878CD38"/>
    <w:rsid w:val="1A70E565"/>
    <w:rsid w:val="1DB1CBE3"/>
    <w:rsid w:val="20B7F3F3"/>
    <w:rsid w:val="2DEF8A2E"/>
    <w:rsid w:val="2FB84456"/>
    <w:rsid w:val="306F858D"/>
    <w:rsid w:val="3244B168"/>
    <w:rsid w:val="32D7DD0A"/>
    <w:rsid w:val="3355F55A"/>
    <w:rsid w:val="3F7A970D"/>
    <w:rsid w:val="3FCAB805"/>
    <w:rsid w:val="463CD73C"/>
    <w:rsid w:val="4DD5D31F"/>
    <w:rsid w:val="4FE34FBF"/>
    <w:rsid w:val="521E1053"/>
    <w:rsid w:val="534F83A4"/>
    <w:rsid w:val="568C9C63"/>
    <w:rsid w:val="5AF42BCC"/>
    <w:rsid w:val="5C3B8479"/>
    <w:rsid w:val="5D684C13"/>
    <w:rsid w:val="5F7D3360"/>
    <w:rsid w:val="6668BB3B"/>
    <w:rsid w:val="67327AB9"/>
    <w:rsid w:val="6760ED53"/>
    <w:rsid w:val="68C5E3D1"/>
    <w:rsid w:val="699AF04E"/>
    <w:rsid w:val="6A3CB18E"/>
    <w:rsid w:val="726FC31D"/>
    <w:rsid w:val="745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7AB9"/>
  <w15:chartTrackingRefBased/>
  <w15:docId w15:val="{16B05277-21BD-4FAA-B2FC-6B859E5A48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8cddbc770d4f2e" /><Relationship Type="http://schemas.openxmlformats.org/officeDocument/2006/relationships/image" Target="/media/image2.png" Id="Rd455c88f6fb64d21" /><Relationship Type="http://schemas.openxmlformats.org/officeDocument/2006/relationships/image" Target="/media/image3.png" Id="R2de5529efe664a33" /><Relationship Type="http://schemas.openxmlformats.org/officeDocument/2006/relationships/image" Target="/media/image4.png" Id="R23baab734b51475c" /><Relationship Type="http://schemas.openxmlformats.org/officeDocument/2006/relationships/image" Target="/media/image5.png" Id="Re4749f22bb9c4922" /><Relationship Type="http://schemas.openxmlformats.org/officeDocument/2006/relationships/image" Target="/media/image6.png" Id="R930c46994a06467c" /><Relationship Type="http://schemas.openxmlformats.org/officeDocument/2006/relationships/image" Target="/media/image7.png" Id="R0533229d3af743fd" /><Relationship Type="http://schemas.openxmlformats.org/officeDocument/2006/relationships/image" Target="/media/image8.png" Id="R9fd4f289995d4735" /><Relationship Type="http://schemas.openxmlformats.org/officeDocument/2006/relationships/image" Target="/media/image9.png" Id="R364eb6999cfd443a" /><Relationship Type="http://schemas.openxmlformats.org/officeDocument/2006/relationships/image" Target="/media/imagea.png" Id="Rdbc64aad213a4298" /><Relationship Type="http://schemas.openxmlformats.org/officeDocument/2006/relationships/image" Target="/media/imageb.png" Id="R3584a881b2b046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2025-03-02T14:33:39.8219287Z</dcterms:created>
  <dcterms:modified xsi:type="dcterms:W3CDTF">2025-03-02T15:43:48.5035222Z</dcterms:modified>
  <dc:creator>David Romero Moran</dc:creator>
  <lastModifiedBy>David Romero Moran</lastModifiedBy>
</coreProperties>
</file>