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66ED" w14:textId="5DE14BD1" w:rsidR="002123BA" w:rsidRDefault="00A96467">
      <w:r>
        <w:t>Nome: AcquistaLibro</w:t>
      </w:r>
    </w:p>
    <w:p w14:paraId="272669B8" w14:textId="56BD20BB" w:rsidR="00F77FD5" w:rsidRDefault="00F77FD5">
      <w:r>
        <w:t>ID: 1</w:t>
      </w:r>
    </w:p>
    <w:p w14:paraId="309D8984" w14:textId="67ABBC12" w:rsidR="00F77FD5" w:rsidRDefault="008769F8">
      <w:r>
        <w:t>Breve descrizione: il cliente acquista un libro dal negozio on-line</w:t>
      </w:r>
    </w:p>
    <w:p w14:paraId="425AE8DD" w14:textId="52276DAA" w:rsidR="001F251C" w:rsidRDefault="001F251C">
      <w:r>
        <w:t>Attori primari: cliente</w:t>
      </w:r>
    </w:p>
    <w:p w14:paraId="4DA6F164" w14:textId="2F335E82" w:rsidR="001346D6" w:rsidRDefault="001346D6">
      <w:r>
        <w:t xml:space="preserve">Attori secondari: </w:t>
      </w:r>
      <w:proofErr w:type="spellStart"/>
      <w:r w:rsidR="0047460E">
        <w:t>Paypal</w:t>
      </w:r>
      <w:proofErr w:type="spellEnd"/>
      <w:r w:rsidR="003B4005">
        <w:t>, “carta di credito</w:t>
      </w:r>
      <w:bookmarkStart w:id="0" w:name="_GoBack"/>
      <w:bookmarkEnd w:id="0"/>
      <w:r w:rsidR="003B4005">
        <w:t>”</w:t>
      </w:r>
    </w:p>
    <w:p w14:paraId="5EB48E43" w14:textId="2B862150" w:rsidR="00307BC3" w:rsidRDefault="00307BC3">
      <w:r>
        <w:t>Precondizioni: il cliente ha effettuato l’autenticazione</w:t>
      </w:r>
    </w:p>
    <w:p w14:paraId="53B8B614" w14:textId="311EC7F3" w:rsidR="00A650C4" w:rsidRDefault="00A650C4">
      <w:r>
        <w:t xml:space="preserve">Scenario principale: </w:t>
      </w:r>
    </w:p>
    <w:p w14:paraId="04E990B2" w14:textId="3C4168A7" w:rsidR="004630E2" w:rsidRDefault="004630E2" w:rsidP="004630E2">
      <w:pPr>
        <w:pStyle w:val="Paragrafoelenco"/>
        <w:numPr>
          <w:ilvl w:val="0"/>
          <w:numId w:val="1"/>
        </w:numPr>
      </w:pPr>
      <w:r>
        <w:t>Il cliente visualizza la scheda tecnica di un libro</w:t>
      </w:r>
    </w:p>
    <w:p w14:paraId="5ACD3DB1" w14:textId="24697FDF" w:rsidR="004630E2" w:rsidRDefault="004630E2" w:rsidP="004630E2">
      <w:pPr>
        <w:pStyle w:val="Paragrafoelenco"/>
        <w:numPr>
          <w:ilvl w:val="0"/>
          <w:numId w:val="1"/>
        </w:numPr>
      </w:pPr>
      <w:r>
        <w:t>Il cliente selezio</w:t>
      </w:r>
      <w:r w:rsidR="007915B0">
        <w:t>na</w:t>
      </w:r>
      <w:r>
        <w:t xml:space="preserve"> l’opzione di acquisto specificando se si intende acquistare il prodotto come copia fisica o digitale</w:t>
      </w:r>
    </w:p>
    <w:p w14:paraId="7BD7C3ED" w14:textId="407E7893" w:rsidR="004630E2" w:rsidRDefault="004630E2" w:rsidP="004630E2">
      <w:pPr>
        <w:pStyle w:val="Paragrafoelenco"/>
        <w:numPr>
          <w:ilvl w:val="0"/>
          <w:numId w:val="1"/>
        </w:numPr>
      </w:pPr>
      <w:r>
        <w:t xml:space="preserve">Il cliente </w:t>
      </w:r>
      <w:r w:rsidR="0047460E">
        <w:t>sceglie la modalità di pagamento</w:t>
      </w:r>
    </w:p>
    <w:p w14:paraId="6FF5C7A9" w14:textId="13678494" w:rsidR="0047460E" w:rsidRDefault="0047460E" w:rsidP="0047460E">
      <w:pPr>
        <w:pStyle w:val="Paragrafoelenco"/>
        <w:numPr>
          <w:ilvl w:val="0"/>
          <w:numId w:val="1"/>
        </w:numPr>
      </w:pPr>
      <w:r>
        <w:t>Se il cliente sceglie carta di credito come metodo di pagamento</w:t>
      </w:r>
    </w:p>
    <w:p w14:paraId="0555EBCC" w14:textId="7EBA618F" w:rsidR="0047460E" w:rsidRDefault="0047460E" w:rsidP="0047460E">
      <w:pPr>
        <w:pStyle w:val="Paragrafoelenco"/>
        <w:numPr>
          <w:ilvl w:val="1"/>
          <w:numId w:val="1"/>
        </w:numPr>
      </w:pPr>
      <w:r>
        <w:t>Il cliente inserisce i dati richiesti</w:t>
      </w:r>
    </w:p>
    <w:p w14:paraId="5332A63C" w14:textId="70051BAD" w:rsidR="0047460E" w:rsidRDefault="0047460E" w:rsidP="0047460E">
      <w:pPr>
        <w:pStyle w:val="Paragrafoelenco"/>
        <w:numPr>
          <w:ilvl w:val="0"/>
          <w:numId w:val="1"/>
        </w:numPr>
      </w:pPr>
      <w:r>
        <w:t>Altrimenti</w:t>
      </w:r>
    </w:p>
    <w:p w14:paraId="0F03BFCD" w14:textId="3DB69AFC" w:rsidR="0047460E" w:rsidRDefault="0047460E" w:rsidP="0047460E">
      <w:pPr>
        <w:pStyle w:val="Paragrafoelenco"/>
      </w:pPr>
      <w:r>
        <w:t>5.1 Il cliente effettua l’autenticazione al sito web e conferma</w:t>
      </w:r>
    </w:p>
    <w:p w14:paraId="0C714231" w14:textId="22B82839" w:rsidR="0047460E" w:rsidRDefault="00685A69" w:rsidP="0047460E">
      <w:pPr>
        <w:pStyle w:val="Paragrafoelenco"/>
        <w:numPr>
          <w:ilvl w:val="0"/>
          <w:numId w:val="1"/>
        </w:numPr>
      </w:pPr>
      <w:r>
        <w:t xml:space="preserve">Il sistema </w:t>
      </w:r>
      <w:r w:rsidR="008F527E">
        <w:t xml:space="preserve">invia la mail di conferma, con eventuale link per scaricare il libro in formato digitale </w:t>
      </w:r>
    </w:p>
    <w:p w14:paraId="071FBA33" w14:textId="06C5CB2B" w:rsidR="0047460E" w:rsidRDefault="008F527E" w:rsidP="0047460E">
      <w:r>
        <w:t>Scenari alternativi:</w:t>
      </w:r>
    </w:p>
    <w:p w14:paraId="6D0FDC01" w14:textId="7FED6521" w:rsidR="008F527E" w:rsidRDefault="008F527E" w:rsidP="0047460E">
      <w:r>
        <w:t>DatiNonValidi, FondiNonDisponibili</w:t>
      </w:r>
    </w:p>
    <w:p w14:paraId="21FB7348" w14:textId="77777777" w:rsidR="0047460E" w:rsidRDefault="0047460E" w:rsidP="0047460E"/>
    <w:p w14:paraId="231EDCF4" w14:textId="37408015" w:rsidR="00A650C4" w:rsidRDefault="0047460E">
      <w:r>
        <w:t>Post-condizioni: Il libro è stato acquistato da</w:t>
      </w:r>
      <w:r w:rsidR="00A650C4">
        <w:t>l cliente</w:t>
      </w:r>
    </w:p>
    <w:p w14:paraId="54B977F4" w14:textId="77777777" w:rsidR="00A96467" w:rsidRDefault="00A96467"/>
    <w:sectPr w:rsidR="00A964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78BA"/>
    <w:multiLevelType w:val="multilevel"/>
    <w:tmpl w:val="F6F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09"/>
    <w:rsid w:val="001346D6"/>
    <w:rsid w:val="001F251C"/>
    <w:rsid w:val="002123BA"/>
    <w:rsid w:val="00307BC3"/>
    <w:rsid w:val="003B4005"/>
    <w:rsid w:val="004630E2"/>
    <w:rsid w:val="0047460E"/>
    <w:rsid w:val="00685A69"/>
    <w:rsid w:val="007915B0"/>
    <w:rsid w:val="008769F8"/>
    <w:rsid w:val="008F527E"/>
    <w:rsid w:val="00A650C4"/>
    <w:rsid w:val="00A96467"/>
    <w:rsid w:val="00B850B3"/>
    <w:rsid w:val="00F77FD5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002D"/>
  <w15:chartTrackingRefBased/>
  <w15:docId w15:val="{F22D615C-5EDC-4F7C-8635-ADB1F25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12</cp:revision>
  <dcterms:created xsi:type="dcterms:W3CDTF">2019-10-09T16:11:00Z</dcterms:created>
  <dcterms:modified xsi:type="dcterms:W3CDTF">2019-10-11T06:07:00Z</dcterms:modified>
</cp:coreProperties>
</file>