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BF1807" w14:textId="77777777" w:rsidR="00C22EE7" w:rsidRPr="008E382B" w:rsidRDefault="004E2388" w:rsidP="004E2388">
      <w:pPr>
        <w:spacing w:after="0" w:line="240" w:lineRule="auto"/>
        <w:jc w:val="center"/>
        <w:rPr>
          <w:b/>
          <w:vanish/>
          <w:sz w:val="20"/>
          <w:szCs w:val="20"/>
        </w:rPr>
      </w:pPr>
      <w:r w:rsidRPr="008E382B">
        <w:rPr>
          <w:b/>
          <w:vanish/>
          <w:sz w:val="20"/>
          <w:szCs w:val="20"/>
        </w:rPr>
        <w:t>STANDBY ASSISTÊNCIA TÉCNICA</w:t>
      </w:r>
    </w:p>
    <w:p w14:paraId="5909B42F" w14:textId="77777777" w:rsidR="00C22EE7" w:rsidRPr="008E382B" w:rsidRDefault="00C22EE7" w:rsidP="00C22EE7">
      <w:pPr>
        <w:spacing w:after="0" w:line="240" w:lineRule="auto"/>
        <w:jc w:val="center"/>
        <w:rPr>
          <w:vanish/>
          <w:sz w:val="20"/>
          <w:szCs w:val="20"/>
          <w:lang w:eastAsia="ko-KR"/>
        </w:rPr>
      </w:pPr>
      <w:r w:rsidRPr="008E382B">
        <w:rPr>
          <w:vanish/>
          <w:sz w:val="20"/>
          <w:szCs w:val="20"/>
          <w:lang w:eastAsia="ko-KR"/>
        </w:rPr>
        <w:t>CNPJ - 33.393.551/0001-11</w:t>
      </w:r>
    </w:p>
    <w:p w14:paraId="645261A3" w14:textId="77777777" w:rsidR="000A06D4" w:rsidRPr="008E382B" w:rsidRDefault="00D32A03" w:rsidP="00C22EE7">
      <w:pPr>
        <w:spacing w:after="0" w:line="240" w:lineRule="auto"/>
        <w:jc w:val="center"/>
        <w:rPr>
          <w:vanish/>
          <w:sz w:val="20"/>
          <w:szCs w:val="20"/>
        </w:rPr>
      </w:pPr>
      <w:r w:rsidRPr="008E382B">
        <w:rPr>
          <w:vanish/>
          <w:sz w:val="20"/>
          <w:szCs w:val="20"/>
        </w:rPr>
        <w:t>Rua Segundo S</w:t>
      </w:r>
      <w:r w:rsidR="000A06D4" w:rsidRPr="008E382B">
        <w:rPr>
          <w:vanish/>
          <w:sz w:val="20"/>
          <w:szCs w:val="20"/>
        </w:rPr>
        <w:t>endes, 197B</w:t>
      </w:r>
      <w:r w:rsidR="00C22EE7" w:rsidRPr="008E382B">
        <w:rPr>
          <w:vanish/>
          <w:sz w:val="20"/>
          <w:szCs w:val="20"/>
        </w:rPr>
        <w:t>. Gleba B, Camaçari BA</w:t>
      </w:r>
    </w:p>
    <w:p w14:paraId="4778A001" w14:textId="77777777" w:rsidR="000A06D4" w:rsidRPr="008E382B" w:rsidRDefault="000A06D4" w:rsidP="00C22EE7">
      <w:pPr>
        <w:spacing w:after="0" w:line="240" w:lineRule="auto"/>
        <w:jc w:val="center"/>
        <w:rPr>
          <w:vanish/>
          <w:sz w:val="20"/>
          <w:szCs w:val="20"/>
        </w:rPr>
      </w:pPr>
      <w:r w:rsidRPr="008E382B">
        <w:rPr>
          <w:vanish/>
          <w:sz w:val="20"/>
          <w:szCs w:val="20"/>
        </w:rPr>
        <w:t>Contato 71 98305-5871</w:t>
      </w:r>
    </w:p>
    <w:p w14:paraId="799F0E84" w14:textId="77777777" w:rsidR="00D25936" w:rsidRPr="008E382B" w:rsidRDefault="00D32A03" w:rsidP="00C22EE7">
      <w:pPr>
        <w:spacing w:after="0" w:line="240" w:lineRule="auto"/>
        <w:jc w:val="center"/>
        <w:rPr>
          <w:vanish/>
          <w:sz w:val="20"/>
          <w:szCs w:val="20"/>
        </w:rPr>
      </w:pPr>
      <w:r w:rsidRPr="008E382B">
        <w:rPr>
          <w:vanish/>
          <w:sz w:val="20"/>
          <w:szCs w:val="20"/>
        </w:rPr>
        <w:t>Técnico R</w:t>
      </w:r>
      <w:r w:rsidR="007B0E16" w:rsidRPr="008E382B">
        <w:rPr>
          <w:vanish/>
          <w:sz w:val="20"/>
          <w:szCs w:val="20"/>
        </w:rPr>
        <w:t xml:space="preserve">esponsável - </w:t>
      </w:r>
      <w:r w:rsidR="002B6832" w:rsidRPr="008E382B">
        <w:rPr>
          <w:vanish/>
          <w:sz w:val="20"/>
          <w:szCs w:val="20"/>
        </w:rPr>
        <w:t>Cleison Ribeiro</w:t>
      </w:r>
    </w:p>
    <w:p w14:paraId="65FCDB15" w14:textId="77777777" w:rsidR="00C22EE7" w:rsidRPr="008E382B" w:rsidRDefault="00C22EE7" w:rsidP="00C22EE7">
      <w:pPr>
        <w:spacing w:after="0" w:line="240" w:lineRule="auto"/>
        <w:jc w:val="center"/>
        <w:rPr>
          <w:vanish/>
          <w:sz w:val="20"/>
          <w:szCs w:val="20"/>
        </w:rPr>
      </w:pPr>
    </w:p>
    <w:p w14:paraId="306D9BA8" w14:textId="77777777" w:rsidR="004E2388" w:rsidRPr="008E382B" w:rsidRDefault="00D32A03" w:rsidP="00C22EE7">
      <w:pPr>
        <w:spacing w:after="0" w:line="240" w:lineRule="auto"/>
        <w:jc w:val="center"/>
        <w:rPr>
          <w:b/>
          <w:vanish/>
          <w:sz w:val="20"/>
          <w:szCs w:val="20"/>
        </w:rPr>
      </w:pPr>
      <w:r w:rsidRPr="008E382B">
        <w:rPr>
          <w:b/>
          <w:vanish/>
          <w:sz w:val="20"/>
          <w:szCs w:val="20"/>
        </w:rPr>
        <w:t>Documento Auxiliar de Venda</w:t>
      </w:r>
    </w:p>
    <w:p w14:paraId="77F94C80" w14:textId="77777777" w:rsidR="002B6832" w:rsidRPr="008E382B" w:rsidRDefault="002B6832" w:rsidP="00D25936">
      <w:pPr>
        <w:spacing w:after="0" w:line="240" w:lineRule="auto"/>
        <w:rPr>
          <w:vanish/>
          <w:sz w:val="20"/>
          <w:szCs w:val="20"/>
        </w:rPr>
      </w:pPr>
    </w:p>
    <w:p w14:paraId="31F8CDDA" w14:textId="77777777" w:rsidR="000D23D9" w:rsidRPr="008E382B" w:rsidRDefault="000D23D9" w:rsidP="00D25936">
      <w:pPr>
        <w:spacing w:after="0" w:line="240" w:lineRule="auto"/>
        <w:rPr>
          <w:vanish/>
          <w:sz w:val="20"/>
          <w:szCs w:val="20"/>
        </w:rPr>
      </w:pPr>
    </w:p>
    <w:p w14:paraId="30FDE7B5" w14:textId="77777777" w:rsidR="000A06D4" w:rsidRPr="008E382B" w:rsidRDefault="00C35073" w:rsidP="00E921DA">
      <w:pPr>
        <w:pBdr>
          <w:top w:val="single" w:sz="4" w:space="1" w:color="auto"/>
          <w:bottom w:val="single" w:sz="4" w:space="1" w:color="auto"/>
        </w:pBdr>
        <w:spacing w:after="0" w:line="240" w:lineRule="auto"/>
        <w:jc w:val="center"/>
        <w:rPr>
          <w:b/>
          <w:vanish/>
          <w:sz w:val="20"/>
          <w:szCs w:val="20"/>
        </w:rPr>
      </w:pPr>
      <w:r w:rsidRPr="008E382B">
        <w:rPr>
          <w:b/>
          <w:vanish/>
          <w:sz w:val="20"/>
          <w:szCs w:val="20"/>
        </w:rPr>
        <w:t>DESCRIÇÃO DO SERVIÇO</w:t>
      </w:r>
    </w:p>
    <w:p w14:paraId="17AED77C" w14:textId="77777777" w:rsidR="00543782" w:rsidRPr="008E382B" w:rsidRDefault="00543782" w:rsidP="00543782">
      <w:pPr>
        <w:spacing w:after="0" w:line="240" w:lineRule="auto"/>
        <w:rPr>
          <w:rFonts w:ascii="Segoe UI Symbol" w:eastAsia="Malgun Gothic" w:hAnsi="Segoe UI Symbol" w:cs="Segoe UI Symbol"/>
          <w:vanish/>
          <w:lang w:eastAsia="ko-KR"/>
        </w:rPr>
      </w:pPr>
    </w:p>
    <w:p w14:paraId="298D6386" w14:textId="77777777" w:rsidR="00543782" w:rsidRPr="008E382B" w:rsidRDefault="00543782" w:rsidP="00543782">
      <w:pPr>
        <w:spacing w:after="0" w:line="240" w:lineRule="auto"/>
        <w:rPr>
          <w:vanish/>
        </w:rPr>
      </w:pPr>
      <w:r w:rsidRPr="008E382B">
        <w:rPr>
          <w:rFonts w:ascii="Segoe UI Symbol" w:eastAsia="Malgun Gothic" w:hAnsi="Segoe UI Symbol" w:cs="Segoe UI Symbol"/>
          <w:vanish/>
          <w:lang w:eastAsia="ko-KR"/>
        </w:rPr>
        <w:t>♥</w:t>
      </w:r>
      <w:r w:rsidR="007763F6" w:rsidRPr="008E382B">
        <w:rPr>
          <w:rFonts w:eastAsia="Malgun Gothic"/>
          <w:vanish/>
          <w:lang w:eastAsia="ko-KR"/>
        </w:rPr>
        <w:t xml:space="preserve"> Serviço - </w:t>
      </w:r>
      <w:r w:rsidR="00CE5B2F" w:rsidRPr="008E382B">
        <w:rPr>
          <w:rFonts w:eastAsia="Malgun Gothic"/>
          <w:vanish/>
          <w:lang w:eastAsia="ko-KR"/>
        </w:rPr>
        <w:t>&lt;serviço&gt;</w:t>
      </w:r>
    </w:p>
    <w:p w14:paraId="302FDD5A" w14:textId="77777777" w:rsidR="00543782" w:rsidRPr="008E382B" w:rsidRDefault="00543782" w:rsidP="00543782">
      <w:pPr>
        <w:spacing w:after="0" w:line="240" w:lineRule="auto"/>
        <w:rPr>
          <w:vanish/>
        </w:rPr>
      </w:pPr>
      <w:r w:rsidRPr="008E382B">
        <w:rPr>
          <w:rFonts w:ascii="Segoe UI Symbol" w:hAnsi="Segoe UI Symbol" w:cs="Segoe UI Symbol"/>
          <w:vanish/>
        </w:rPr>
        <w:t>♣</w:t>
      </w:r>
      <w:r w:rsidR="007763F6" w:rsidRPr="008E382B">
        <w:rPr>
          <w:vanish/>
        </w:rPr>
        <w:t xml:space="preserve"> Modelo do aparelho - </w:t>
      </w:r>
      <w:r w:rsidR="00CE5B2F" w:rsidRPr="008E382B">
        <w:rPr>
          <w:vanish/>
        </w:rPr>
        <w:t>&lt;aparelho&gt;</w:t>
      </w:r>
    </w:p>
    <w:p w14:paraId="374B9F16" w14:textId="77777777" w:rsidR="00543782" w:rsidRPr="008E382B" w:rsidRDefault="00543782" w:rsidP="00543782">
      <w:pPr>
        <w:spacing w:after="0" w:line="240" w:lineRule="auto"/>
        <w:rPr>
          <w:vanish/>
        </w:rPr>
      </w:pPr>
      <w:r w:rsidRPr="008E382B">
        <w:rPr>
          <w:rFonts w:ascii="Segoe UI Symbol" w:hAnsi="Segoe UI Symbol" w:cs="Segoe UI Symbol"/>
          <w:vanish/>
          <w:lang w:eastAsia="ko-KR"/>
        </w:rPr>
        <w:t>♦</w:t>
      </w:r>
      <w:r w:rsidRPr="008E382B">
        <w:rPr>
          <w:vanish/>
          <w:lang w:eastAsia="ko-KR"/>
        </w:rPr>
        <w:t xml:space="preserve"> </w:t>
      </w:r>
      <w:r w:rsidR="007763F6" w:rsidRPr="008E382B">
        <w:rPr>
          <w:vanish/>
        </w:rPr>
        <w:t xml:space="preserve">Valor - </w:t>
      </w:r>
      <w:r w:rsidR="00CE5B2F" w:rsidRPr="008E382B">
        <w:rPr>
          <w:vanish/>
        </w:rPr>
        <w:t>&lt;</w:t>
      </w:r>
      <w:r w:rsidR="00D819D4" w:rsidRPr="008E382B">
        <w:rPr>
          <w:vanish/>
        </w:rPr>
        <w:t>valor</w:t>
      </w:r>
      <w:r w:rsidR="00CE5B2F" w:rsidRPr="008E382B">
        <w:rPr>
          <w:vanish/>
        </w:rPr>
        <w:t>&gt;</w:t>
      </w:r>
    </w:p>
    <w:p w14:paraId="6B22DD37" w14:textId="77777777" w:rsidR="00543782" w:rsidRPr="008E382B" w:rsidRDefault="00543782" w:rsidP="00543782">
      <w:pPr>
        <w:spacing w:after="0" w:line="240" w:lineRule="auto"/>
        <w:rPr>
          <w:vanish/>
          <w:lang w:eastAsia="ko-KR"/>
        </w:rPr>
      </w:pPr>
      <w:r w:rsidRPr="008E382B">
        <w:rPr>
          <w:rFonts w:ascii="Segoe UI Symbol" w:hAnsi="Segoe UI Symbol" w:cs="Segoe UI Symbol"/>
          <w:vanish/>
          <w:lang w:eastAsia="ko-KR"/>
        </w:rPr>
        <w:t>♠</w:t>
      </w:r>
      <w:r w:rsidR="007763F6" w:rsidRPr="008E382B">
        <w:rPr>
          <w:vanish/>
          <w:lang w:eastAsia="ko-KR"/>
        </w:rPr>
        <w:t xml:space="preserve"> Cliente - </w:t>
      </w:r>
      <w:r w:rsidR="00CE5B2F" w:rsidRPr="008E382B">
        <w:rPr>
          <w:vanish/>
          <w:lang w:eastAsia="ko-KR"/>
        </w:rPr>
        <w:t>&lt;cliente&gt;</w:t>
      </w:r>
    </w:p>
    <w:p w14:paraId="338D7919" w14:textId="77777777" w:rsidR="00543782" w:rsidRPr="008E382B" w:rsidRDefault="00543782" w:rsidP="00543782">
      <w:pPr>
        <w:rPr>
          <w:rFonts w:eastAsia="Times New Roman" w:cs="Times New Roman"/>
          <w:vanish/>
          <w:color w:val="000000"/>
          <w:u w:val="single"/>
          <w:lang w:eastAsia="pt-BR"/>
        </w:rPr>
      </w:pPr>
      <w:r w:rsidRPr="008E382B">
        <w:rPr>
          <w:rFonts w:ascii="Segoe UI Symbol" w:hAnsi="Segoe UI Symbol" w:cs="Segoe UI Symbol"/>
          <w:vanish/>
          <w:lang w:eastAsia="ko-KR"/>
        </w:rPr>
        <w:tab/>
      </w:r>
      <w:r w:rsidR="007763F6" w:rsidRPr="008E382B">
        <w:rPr>
          <w:rFonts w:cs="Segoe UI Symbol"/>
          <w:vanish/>
          <w:lang w:eastAsia="ko-KR"/>
        </w:rPr>
        <w:t xml:space="preserve">CPF - </w:t>
      </w:r>
      <w:r w:rsidR="00CE5B2F" w:rsidRPr="008E382B">
        <w:rPr>
          <w:rFonts w:cs="Segoe UI Symbol"/>
          <w:vanish/>
          <w:lang w:eastAsia="ko-KR"/>
        </w:rPr>
        <w:t>&lt;</w:t>
      </w:r>
      <w:r w:rsidR="00CE5B2F" w:rsidRPr="008E382B">
        <w:rPr>
          <w:rFonts w:cs="Segoe UI Symbol"/>
          <w:vanish/>
          <w:u w:val="single"/>
          <w:lang w:eastAsia="ko-KR"/>
        </w:rPr>
        <w:t>cpf</w:t>
      </w:r>
      <w:r w:rsidR="00CE5B2F" w:rsidRPr="008E382B">
        <w:rPr>
          <w:rFonts w:cs="Segoe UI Symbol"/>
          <w:vanish/>
          <w:lang w:eastAsia="ko-KR"/>
        </w:rPr>
        <w:t>&gt;</w:t>
      </w:r>
    </w:p>
    <w:p w14:paraId="556B8022" w14:textId="77777777" w:rsidR="000A06D4" w:rsidRPr="008E382B" w:rsidRDefault="000A06D4" w:rsidP="00E921DA">
      <w:pPr>
        <w:pBdr>
          <w:top w:val="single" w:sz="4" w:space="1" w:color="auto"/>
          <w:bottom w:val="single" w:sz="4" w:space="1" w:color="auto"/>
        </w:pBdr>
        <w:spacing w:after="0" w:line="240" w:lineRule="auto"/>
        <w:jc w:val="center"/>
        <w:rPr>
          <w:b/>
          <w:vanish/>
          <w:sz w:val="20"/>
          <w:szCs w:val="20"/>
        </w:rPr>
      </w:pPr>
      <w:r w:rsidRPr="008E382B">
        <w:rPr>
          <w:b/>
          <w:vanish/>
          <w:sz w:val="20"/>
          <w:szCs w:val="20"/>
        </w:rPr>
        <w:t>GARANTIA</w:t>
      </w:r>
    </w:p>
    <w:p w14:paraId="181F8034" w14:textId="77777777" w:rsidR="003464E5" w:rsidRPr="008E382B" w:rsidRDefault="003464E5" w:rsidP="00C22EE7">
      <w:pPr>
        <w:spacing w:after="0" w:line="240" w:lineRule="auto"/>
        <w:jc w:val="center"/>
        <w:rPr>
          <w:vanish/>
          <w:sz w:val="20"/>
          <w:szCs w:val="20"/>
        </w:rPr>
      </w:pPr>
    </w:p>
    <w:p w14:paraId="0B861B4B" w14:textId="77777777" w:rsidR="000A06D4" w:rsidRPr="008E382B" w:rsidRDefault="00D76399" w:rsidP="00C22EE7">
      <w:pPr>
        <w:spacing w:after="0" w:line="240" w:lineRule="auto"/>
        <w:jc w:val="center"/>
        <w:rPr>
          <w:vanish/>
          <w:sz w:val="20"/>
          <w:szCs w:val="20"/>
        </w:rPr>
      </w:pPr>
      <w:r w:rsidRPr="008E382B">
        <w:rPr>
          <w:vanish/>
          <w:sz w:val="20"/>
          <w:szCs w:val="20"/>
        </w:rPr>
        <w:t>&lt;dias&gt;</w:t>
      </w:r>
      <w:r w:rsidR="002E4E0F" w:rsidRPr="008E382B">
        <w:rPr>
          <w:vanish/>
          <w:sz w:val="20"/>
          <w:szCs w:val="20"/>
        </w:rPr>
        <w:t>.</w:t>
      </w:r>
    </w:p>
    <w:p w14:paraId="32D1BBE7" w14:textId="77777777" w:rsidR="006F7C55" w:rsidRPr="008E382B" w:rsidRDefault="006F7C55" w:rsidP="00C22EE7">
      <w:pPr>
        <w:spacing w:after="0" w:line="240" w:lineRule="auto"/>
        <w:jc w:val="center"/>
        <w:rPr>
          <w:vanish/>
          <w:sz w:val="20"/>
          <w:szCs w:val="20"/>
        </w:rPr>
      </w:pPr>
      <w:r w:rsidRPr="008E382B">
        <w:rPr>
          <w:vanish/>
          <w:sz w:val="20"/>
          <w:szCs w:val="20"/>
        </w:rPr>
        <w:t xml:space="preserve">Não cobre danos </w:t>
      </w:r>
      <w:r w:rsidR="002E7794" w:rsidRPr="008E382B">
        <w:rPr>
          <w:vanish/>
          <w:sz w:val="20"/>
          <w:szCs w:val="20"/>
        </w:rPr>
        <w:t>causados pelo cliente</w:t>
      </w:r>
      <w:r w:rsidRPr="008E382B">
        <w:rPr>
          <w:vanish/>
          <w:sz w:val="20"/>
          <w:szCs w:val="20"/>
        </w:rPr>
        <w:t>.</w:t>
      </w:r>
    </w:p>
    <w:p w14:paraId="3322547A" w14:textId="77777777" w:rsidR="00521ACA" w:rsidRPr="008E382B" w:rsidRDefault="00521ACA" w:rsidP="00C22EE7">
      <w:pPr>
        <w:spacing w:after="0" w:line="240" w:lineRule="auto"/>
        <w:jc w:val="center"/>
        <w:rPr>
          <w:vanish/>
          <w:sz w:val="20"/>
          <w:szCs w:val="20"/>
        </w:rPr>
      </w:pPr>
    </w:p>
    <w:p w14:paraId="470F91B4" w14:textId="77777777" w:rsidR="007B0E16" w:rsidRPr="008E382B" w:rsidRDefault="00284825" w:rsidP="00C22EE7">
      <w:pPr>
        <w:spacing w:after="0" w:line="240" w:lineRule="auto"/>
        <w:jc w:val="center"/>
        <w:rPr>
          <w:b/>
          <w:vanish/>
          <w:sz w:val="20"/>
          <w:szCs w:val="20"/>
          <w:u w:val="single"/>
        </w:rPr>
      </w:pPr>
      <w:r w:rsidRPr="008E382B">
        <w:rPr>
          <w:b/>
          <w:vanish/>
          <w:sz w:val="20"/>
          <w:szCs w:val="20"/>
        </w:rPr>
        <w:t>DATA</w:t>
      </w:r>
      <w:r w:rsidR="00F34704" w:rsidRPr="008E382B">
        <w:rPr>
          <w:b/>
          <w:vanish/>
          <w:sz w:val="20"/>
          <w:szCs w:val="20"/>
        </w:rPr>
        <w:t xml:space="preserve"> </w:t>
      </w:r>
      <w:r w:rsidR="00657FA2" w:rsidRPr="008E382B">
        <w:rPr>
          <w:b/>
          <w:vanish/>
          <w:sz w:val="20"/>
          <w:szCs w:val="20"/>
        </w:rPr>
        <w:t>&lt;data&gt;</w:t>
      </w:r>
    </w:p>
    <w:p w14:paraId="3B5587DF" w14:textId="77777777" w:rsidR="00E921DA" w:rsidRPr="008E382B" w:rsidRDefault="00E921DA" w:rsidP="00D25936">
      <w:pPr>
        <w:spacing w:after="0" w:line="240" w:lineRule="auto"/>
        <w:rPr>
          <w:vanish/>
          <w:sz w:val="20"/>
          <w:szCs w:val="20"/>
        </w:rPr>
      </w:pPr>
    </w:p>
    <w:p w14:paraId="5B4A5BEA" w14:textId="77777777" w:rsidR="00461FB5" w:rsidRPr="008E382B" w:rsidRDefault="00461FB5" w:rsidP="00C22EE7">
      <w:pPr>
        <w:pBdr>
          <w:top w:val="single" w:sz="4" w:space="1" w:color="auto"/>
        </w:pBdr>
        <w:spacing w:after="0" w:line="240" w:lineRule="auto"/>
        <w:rPr>
          <w:b/>
          <w:vanish/>
          <w:sz w:val="20"/>
          <w:szCs w:val="20"/>
        </w:rPr>
      </w:pPr>
    </w:p>
    <w:p w14:paraId="4EB4FB0C" w14:textId="77777777" w:rsidR="00D32A03" w:rsidRPr="008E382B" w:rsidRDefault="00D32A03" w:rsidP="00D32A03">
      <w:pPr>
        <w:pBdr>
          <w:top w:val="single" w:sz="4" w:space="1" w:color="auto"/>
        </w:pBdr>
        <w:spacing w:after="0" w:line="240" w:lineRule="auto"/>
        <w:jc w:val="center"/>
        <w:rPr>
          <w:rFonts w:cs="Adobe Devanagari"/>
          <w:b/>
          <w:vanish/>
          <w:sz w:val="20"/>
          <w:szCs w:val="20"/>
        </w:rPr>
      </w:pPr>
      <w:r w:rsidRPr="008E382B">
        <w:rPr>
          <w:rFonts w:cs="Adobe Devanagari"/>
          <w:b/>
          <w:vanish/>
          <w:sz w:val="20"/>
          <w:szCs w:val="20"/>
        </w:rPr>
        <w:t>Volte Sempre!</w:t>
      </w:r>
    </w:p>
    <w:p w14:paraId="100FC970" w14:textId="77777777" w:rsidR="00D32A03" w:rsidRPr="008E382B" w:rsidRDefault="00D32A03" w:rsidP="00D32A03">
      <w:pPr>
        <w:pBdr>
          <w:top w:val="single" w:sz="4" w:space="1" w:color="auto"/>
        </w:pBdr>
        <w:spacing w:after="0" w:line="240" w:lineRule="auto"/>
        <w:jc w:val="center"/>
        <w:rPr>
          <w:b/>
          <w:vanish/>
          <w:sz w:val="20"/>
          <w:szCs w:val="20"/>
        </w:rPr>
      </w:pPr>
      <w:r w:rsidRPr="008E382B">
        <w:rPr>
          <w:b/>
          <w:vanish/>
          <w:sz w:val="20"/>
          <w:szCs w:val="20"/>
        </w:rPr>
        <w:t>NÃ</w:t>
      </w:r>
      <w:r w:rsidR="00E82487" w:rsidRPr="008E382B">
        <w:rPr>
          <w:b/>
          <w:vanish/>
          <w:sz w:val="20"/>
          <w:szCs w:val="20"/>
        </w:rPr>
        <w:t>O É VÁLIDO COMO DOCUMENTO FISCAL</w:t>
      </w:r>
    </w:p>
    <w:p w14:paraId="7C320CCE" w14:textId="033811B0" w:rsidR="00D9115B" w:rsidRPr="007E76A8" w:rsidRDefault="00D9115B" w:rsidP="007E76A8"/>
    <w:sectPr w:rsidR="00D9115B" w:rsidRPr="007E76A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9615771" w14:textId="77777777" w:rsidR="008E382B" w:rsidRDefault="008E382B" w:rsidP="008E382B">
      <w:pPr>
        <w:spacing w:after="0" w:line="240" w:lineRule="auto"/>
      </w:pPr>
      <w:r>
        <w:separator/>
      </w:r>
    </w:p>
  </w:endnote>
  <w:endnote w:type="continuationSeparator" w:id="0">
    <w:p w14:paraId="38637AD1" w14:textId="77777777" w:rsidR="008E382B" w:rsidRDefault="008E382B" w:rsidP="008E382B">
      <w:pPr>
        <w:spacing w:after="0" w:line="240" w:lineRule="auto"/>
      </w:pPr>
      <w:r>
        <w:continuationSeparator/>
      </w:r>
    </w:p>
  </w:endnote>
  <w:endnote w:type="continuationNotice" w:id="1">
    <w:p w14:paraId="120ACE95" w14:textId="77777777" w:rsidR="008E382B" w:rsidRDefault="008E382B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Adobe Devanagari">
    <w:panose1 w:val="00000000000000000000"/>
    <w:charset w:val="00"/>
    <w:family w:val="roman"/>
    <w:notTrueType/>
    <w:pitch w:val="variable"/>
    <w:sig w:usb0="A00080EF" w:usb1="4000204A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27DC062" w14:textId="77777777" w:rsidR="008E382B" w:rsidRDefault="008E382B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37DE4A2" w14:textId="77777777" w:rsidR="008E382B" w:rsidRDefault="008E382B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85F84BA" w14:textId="77777777" w:rsidR="008E382B" w:rsidRDefault="008E382B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188C0E8" w14:textId="77777777" w:rsidR="008E382B" w:rsidRDefault="008E382B" w:rsidP="008E382B">
      <w:pPr>
        <w:spacing w:after="0" w:line="240" w:lineRule="auto"/>
      </w:pPr>
      <w:r>
        <w:separator/>
      </w:r>
    </w:p>
  </w:footnote>
  <w:footnote w:type="continuationSeparator" w:id="0">
    <w:p w14:paraId="59144FF0" w14:textId="77777777" w:rsidR="008E382B" w:rsidRDefault="008E382B" w:rsidP="008E382B">
      <w:pPr>
        <w:spacing w:after="0" w:line="240" w:lineRule="auto"/>
      </w:pPr>
      <w:r>
        <w:continuationSeparator/>
      </w:r>
    </w:p>
  </w:footnote>
  <w:footnote w:type="continuationNotice" w:id="1">
    <w:p w14:paraId="41CB07A8" w14:textId="77777777" w:rsidR="008E382B" w:rsidRDefault="008E382B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C4EA37" w14:textId="77777777" w:rsidR="008E382B" w:rsidRDefault="008E382B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77CB7EC" w14:textId="77777777" w:rsidR="008E382B" w:rsidRDefault="008E382B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6ED3A57" w14:textId="77777777" w:rsidR="008E382B" w:rsidRDefault="008E382B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00"/>
  <w:defaultTabStop w:val="708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3490B"/>
    <w:rsid w:val="000076DF"/>
    <w:rsid w:val="000103F2"/>
    <w:rsid w:val="000308E9"/>
    <w:rsid w:val="00035152"/>
    <w:rsid w:val="00035587"/>
    <w:rsid w:val="00041334"/>
    <w:rsid w:val="0005491E"/>
    <w:rsid w:val="00055191"/>
    <w:rsid w:val="00090600"/>
    <w:rsid w:val="000A06D4"/>
    <w:rsid w:val="000A1282"/>
    <w:rsid w:val="000C05FB"/>
    <w:rsid w:val="000C500F"/>
    <w:rsid w:val="000C62F2"/>
    <w:rsid w:val="000C6DA4"/>
    <w:rsid w:val="000D23D9"/>
    <w:rsid w:val="00102135"/>
    <w:rsid w:val="001071D0"/>
    <w:rsid w:val="001364E3"/>
    <w:rsid w:val="001458C2"/>
    <w:rsid w:val="001647CC"/>
    <w:rsid w:val="00183FF2"/>
    <w:rsid w:val="001C1E27"/>
    <w:rsid w:val="001C5EFF"/>
    <w:rsid w:val="001E6A3D"/>
    <w:rsid w:val="001F0A94"/>
    <w:rsid w:val="00201CA6"/>
    <w:rsid w:val="002057B9"/>
    <w:rsid w:val="00216A4E"/>
    <w:rsid w:val="00220AC7"/>
    <w:rsid w:val="00223397"/>
    <w:rsid w:val="00236166"/>
    <w:rsid w:val="00241545"/>
    <w:rsid w:val="0024550E"/>
    <w:rsid w:val="00253259"/>
    <w:rsid w:val="00254CCB"/>
    <w:rsid w:val="00264F78"/>
    <w:rsid w:val="00277D26"/>
    <w:rsid w:val="00283028"/>
    <w:rsid w:val="00284825"/>
    <w:rsid w:val="00286BFE"/>
    <w:rsid w:val="002950AB"/>
    <w:rsid w:val="002A51DD"/>
    <w:rsid w:val="002B6832"/>
    <w:rsid w:val="002C42BF"/>
    <w:rsid w:val="002C5904"/>
    <w:rsid w:val="002C6B70"/>
    <w:rsid w:val="002E1656"/>
    <w:rsid w:val="002E4E0F"/>
    <w:rsid w:val="002E7794"/>
    <w:rsid w:val="0032777E"/>
    <w:rsid w:val="003464E5"/>
    <w:rsid w:val="00346F47"/>
    <w:rsid w:val="00396F57"/>
    <w:rsid w:val="003A0AB9"/>
    <w:rsid w:val="003A1C7E"/>
    <w:rsid w:val="003A53F1"/>
    <w:rsid w:val="003D7930"/>
    <w:rsid w:val="003E4038"/>
    <w:rsid w:val="00423752"/>
    <w:rsid w:val="0043490B"/>
    <w:rsid w:val="00441536"/>
    <w:rsid w:val="00461FB5"/>
    <w:rsid w:val="00477B3E"/>
    <w:rsid w:val="004C2F04"/>
    <w:rsid w:val="004C39A0"/>
    <w:rsid w:val="004E2388"/>
    <w:rsid w:val="004E3E18"/>
    <w:rsid w:val="004E64FA"/>
    <w:rsid w:val="005008A2"/>
    <w:rsid w:val="00507A75"/>
    <w:rsid w:val="00521ACA"/>
    <w:rsid w:val="00537912"/>
    <w:rsid w:val="00543782"/>
    <w:rsid w:val="0055380A"/>
    <w:rsid w:val="00555AB3"/>
    <w:rsid w:val="0059299B"/>
    <w:rsid w:val="005C0515"/>
    <w:rsid w:val="005E1916"/>
    <w:rsid w:val="00611A9F"/>
    <w:rsid w:val="00621181"/>
    <w:rsid w:val="006514AC"/>
    <w:rsid w:val="00653386"/>
    <w:rsid w:val="00657FA2"/>
    <w:rsid w:val="00683C7D"/>
    <w:rsid w:val="006910EF"/>
    <w:rsid w:val="00695C7E"/>
    <w:rsid w:val="006A2641"/>
    <w:rsid w:val="006B7116"/>
    <w:rsid w:val="006D2770"/>
    <w:rsid w:val="006D5A29"/>
    <w:rsid w:val="006E7E13"/>
    <w:rsid w:val="006F7C55"/>
    <w:rsid w:val="0070405B"/>
    <w:rsid w:val="0070594D"/>
    <w:rsid w:val="00707D89"/>
    <w:rsid w:val="007270CF"/>
    <w:rsid w:val="007416AC"/>
    <w:rsid w:val="00742F27"/>
    <w:rsid w:val="00751683"/>
    <w:rsid w:val="007763F6"/>
    <w:rsid w:val="00776C97"/>
    <w:rsid w:val="007A5471"/>
    <w:rsid w:val="007B0E16"/>
    <w:rsid w:val="007C26B7"/>
    <w:rsid w:val="007C3164"/>
    <w:rsid w:val="007E76A8"/>
    <w:rsid w:val="007F6CCE"/>
    <w:rsid w:val="00812380"/>
    <w:rsid w:val="00815B03"/>
    <w:rsid w:val="00840040"/>
    <w:rsid w:val="0085100B"/>
    <w:rsid w:val="00861C40"/>
    <w:rsid w:val="00877034"/>
    <w:rsid w:val="00883CDF"/>
    <w:rsid w:val="008C2D15"/>
    <w:rsid w:val="008E382B"/>
    <w:rsid w:val="008F14BF"/>
    <w:rsid w:val="009375B5"/>
    <w:rsid w:val="009437D9"/>
    <w:rsid w:val="00965180"/>
    <w:rsid w:val="009804F0"/>
    <w:rsid w:val="00980C24"/>
    <w:rsid w:val="00980DFC"/>
    <w:rsid w:val="00983C4D"/>
    <w:rsid w:val="00986DA9"/>
    <w:rsid w:val="00991E6E"/>
    <w:rsid w:val="00993A01"/>
    <w:rsid w:val="009C712C"/>
    <w:rsid w:val="009D1019"/>
    <w:rsid w:val="009D2A56"/>
    <w:rsid w:val="009E0C89"/>
    <w:rsid w:val="009F43CC"/>
    <w:rsid w:val="00A0241D"/>
    <w:rsid w:val="00A43410"/>
    <w:rsid w:val="00A5187F"/>
    <w:rsid w:val="00A60280"/>
    <w:rsid w:val="00A727DB"/>
    <w:rsid w:val="00A7607F"/>
    <w:rsid w:val="00A93137"/>
    <w:rsid w:val="00AA5F9E"/>
    <w:rsid w:val="00AA7B99"/>
    <w:rsid w:val="00AB3092"/>
    <w:rsid w:val="00AE48FA"/>
    <w:rsid w:val="00AF1443"/>
    <w:rsid w:val="00AF26D4"/>
    <w:rsid w:val="00B05167"/>
    <w:rsid w:val="00B2136B"/>
    <w:rsid w:val="00B274C5"/>
    <w:rsid w:val="00B33D76"/>
    <w:rsid w:val="00B52923"/>
    <w:rsid w:val="00B6523D"/>
    <w:rsid w:val="00B81061"/>
    <w:rsid w:val="00B85A9C"/>
    <w:rsid w:val="00B95237"/>
    <w:rsid w:val="00BA3AB5"/>
    <w:rsid w:val="00BA5408"/>
    <w:rsid w:val="00BB6B32"/>
    <w:rsid w:val="00BB751C"/>
    <w:rsid w:val="00BB7C2E"/>
    <w:rsid w:val="00BC6475"/>
    <w:rsid w:val="00BD4676"/>
    <w:rsid w:val="00BE0417"/>
    <w:rsid w:val="00BE4A29"/>
    <w:rsid w:val="00C072FD"/>
    <w:rsid w:val="00C121C4"/>
    <w:rsid w:val="00C22EE7"/>
    <w:rsid w:val="00C2742A"/>
    <w:rsid w:val="00C30D1A"/>
    <w:rsid w:val="00C35073"/>
    <w:rsid w:val="00C37536"/>
    <w:rsid w:val="00C61625"/>
    <w:rsid w:val="00C6716D"/>
    <w:rsid w:val="00CD2E29"/>
    <w:rsid w:val="00CE5B2F"/>
    <w:rsid w:val="00CF558D"/>
    <w:rsid w:val="00CF6191"/>
    <w:rsid w:val="00CF6EC9"/>
    <w:rsid w:val="00CF7B48"/>
    <w:rsid w:val="00D2172F"/>
    <w:rsid w:val="00D25936"/>
    <w:rsid w:val="00D2669E"/>
    <w:rsid w:val="00D32A03"/>
    <w:rsid w:val="00D65C02"/>
    <w:rsid w:val="00D7466B"/>
    <w:rsid w:val="00D76399"/>
    <w:rsid w:val="00D819D4"/>
    <w:rsid w:val="00D9115B"/>
    <w:rsid w:val="00D95697"/>
    <w:rsid w:val="00DC6D7D"/>
    <w:rsid w:val="00DD2323"/>
    <w:rsid w:val="00DE781C"/>
    <w:rsid w:val="00E16F1E"/>
    <w:rsid w:val="00E235D6"/>
    <w:rsid w:val="00E34B02"/>
    <w:rsid w:val="00E44175"/>
    <w:rsid w:val="00E57108"/>
    <w:rsid w:val="00E600AD"/>
    <w:rsid w:val="00E61BA6"/>
    <w:rsid w:val="00E82487"/>
    <w:rsid w:val="00E85CD3"/>
    <w:rsid w:val="00E921DA"/>
    <w:rsid w:val="00EA6DA5"/>
    <w:rsid w:val="00EB3CCB"/>
    <w:rsid w:val="00EC4E01"/>
    <w:rsid w:val="00EF3E32"/>
    <w:rsid w:val="00F004B7"/>
    <w:rsid w:val="00F03F07"/>
    <w:rsid w:val="00F0651D"/>
    <w:rsid w:val="00F11A6B"/>
    <w:rsid w:val="00F26CA6"/>
    <w:rsid w:val="00F34704"/>
    <w:rsid w:val="00F7494B"/>
    <w:rsid w:val="00F93900"/>
    <w:rsid w:val="00F94412"/>
    <w:rsid w:val="00FA0D88"/>
    <w:rsid w:val="00FB6A7A"/>
    <w:rsid w:val="00FC63BC"/>
    <w:rsid w:val="00FD3E32"/>
    <w:rsid w:val="00FE23DF"/>
    <w:rsid w:val="00FE6B5D"/>
    <w:rsid w:val="00FF625D"/>
    <w:rsid w:val="00FF67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A34176E"/>
  <w15:chartTrackingRefBased/>
  <w15:docId w15:val="{35341A27-C4D2-41FC-80DB-F7DE917A7F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Semlista">
    <w:name w:val="No List"/>
    <w:uiPriority w:val="99"/>
    <w:semiHidden/>
    <w:unhideWhenUsed/>
  </w:style>
  <w:style w:type="character" w:styleId="Refdecomentrio">
    <w:name w:val="annotation reference"/>
    <w:basedOn w:val="Fontepargpadro"/>
    <w:uiPriority w:val="99"/>
    <w:semiHidden/>
    <w:unhideWhenUsed/>
    <w:rsid w:val="007C3164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7C3164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7C3164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7C3164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7C3164"/>
    <w:rPr>
      <w:b/>
      <w:bCs/>
      <w:sz w:val="20"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7C3164"/>
    <w:pPr>
      <w:spacing w:after="0" w:line="240" w:lineRule="auto"/>
    </w:pPr>
    <w:rPr>
      <w:rFonts w:ascii="Segoe UI" w:hAnsi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7C3164"/>
    <w:rPr>
      <w:rFonts w:ascii="Segoe UI" w:hAnsi="Segoe UI"/>
      <w:sz w:val="18"/>
      <w:szCs w:val="18"/>
    </w:rPr>
  </w:style>
  <w:style w:type="paragraph" w:styleId="Cabealho">
    <w:name w:val="header"/>
    <w:basedOn w:val="Normal"/>
    <w:link w:val="CabealhoChar"/>
    <w:uiPriority w:val="99"/>
    <w:unhideWhenUsed/>
    <w:rsid w:val="008E382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E382B"/>
  </w:style>
  <w:style w:type="paragraph" w:styleId="Rodap">
    <w:name w:val="footer"/>
    <w:basedOn w:val="Normal"/>
    <w:link w:val="RodapChar"/>
    <w:uiPriority w:val="99"/>
    <w:unhideWhenUsed/>
    <w:rsid w:val="008E382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E382B"/>
  </w:style>
  <w:style w:type="paragraph" w:styleId="Reviso">
    <w:name w:val="Revision"/>
    <w:hidden/>
    <w:uiPriority w:val="99"/>
    <w:semiHidden/>
    <w:rsid w:val="008E382B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REGISTER_EVENT_HANDLER" wne:name="Project.ThisDocument.Register_Event_Handler" wne:bEncrypt="00" wne:cmg="56"/>
    <wne:mcd wne:macroName="PROJECT.EVENTCLASSMODULE.MPS" wne:name="Project.EventClassModule.MPS" wne:bEncrypt="00" wne:cmg="56"/>
    <wne:mcd wne:macroName="PROJECT.EVENTCLASSMODULE.FDW" wne:name="Project.EventClassModule.FD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DCE32B-BA9D-4084-A95E-60A2A9D91B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1343</TotalTime>
  <Pages>1</Pages>
  <Words>69</Words>
  <Characters>376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WlnServer</dc:creator>
  <cp:keywords/>
  <dc:description/>
  <cp:lastModifiedBy>Adriano Andrade</cp:lastModifiedBy>
  <cp:revision>113</cp:revision>
  <dcterms:created xsi:type="dcterms:W3CDTF">2018-03-30T21:13:00Z</dcterms:created>
  <dcterms:modified xsi:type="dcterms:W3CDTF">2020-11-22T18:58:00Z</dcterms:modified>
</cp:coreProperties>
</file>