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DF" w:rsidRPr="00F73BDF" w:rsidRDefault="00F73BDF" w:rsidP="00F73BDF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Toc467572357"/>
      <w:bookmarkStart w:id="1" w:name="_Toc467572415"/>
      <w:bookmarkStart w:id="2" w:name="_Toc468381111"/>
      <w:bookmarkStart w:id="3" w:name="_Toc480398216"/>
      <w:r w:rsidRPr="00F73BDF"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p w:rsidR="00F73BDF" w:rsidRPr="00F73BDF" w:rsidRDefault="00F73BDF" w:rsidP="00F73BDF">
      <w:pPr>
        <w:spacing w:after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F73BDF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  <w:r w:rsidRPr="00F73BDF">
        <w:rPr>
          <w:rFonts w:ascii="Times New Roman" w:hAnsi="Times New Roman" w:cs="Times New Roman"/>
          <w:sz w:val="28"/>
          <w:szCs w:val="24"/>
        </w:rPr>
        <w:br/>
        <w:t xml:space="preserve"> высшего образования </w:t>
      </w:r>
      <w:r w:rsidRPr="00F73BDF">
        <w:rPr>
          <w:rFonts w:ascii="Times New Roman" w:hAnsi="Times New Roman" w:cs="Times New Roman"/>
          <w:sz w:val="28"/>
          <w:szCs w:val="24"/>
        </w:rPr>
        <w:br/>
      </w:r>
      <w:r w:rsidRPr="00F73BDF">
        <w:rPr>
          <w:rStyle w:val="10"/>
          <w:rFonts w:ascii="Times New Roman" w:hAnsi="Times New Roman" w:cs="Times New Roman"/>
          <w:b/>
          <w:color w:val="000000" w:themeColor="text1"/>
          <w:sz w:val="36"/>
          <w:szCs w:val="28"/>
        </w:rPr>
        <w:t>«КУБАНСКИЙ ГОСУДАРСТВЕННЫЙ УНИВЕРСИТЕТ»</w:t>
      </w:r>
    </w:p>
    <w:p w:rsidR="00F73BDF" w:rsidRPr="00F73BDF" w:rsidRDefault="00F73BDF" w:rsidP="00F73BD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73BDF">
        <w:rPr>
          <w:rFonts w:ascii="Times New Roman" w:hAnsi="Times New Roman" w:cs="Times New Roman"/>
          <w:b/>
          <w:sz w:val="24"/>
          <w:szCs w:val="28"/>
        </w:rPr>
        <w:t>(ФГБОУ ВО «</w:t>
      </w:r>
      <w:proofErr w:type="spellStart"/>
      <w:r w:rsidRPr="00F73BDF">
        <w:rPr>
          <w:rFonts w:ascii="Times New Roman" w:hAnsi="Times New Roman" w:cs="Times New Roman"/>
          <w:b/>
          <w:sz w:val="24"/>
          <w:szCs w:val="28"/>
        </w:rPr>
        <w:t>КубГУ</w:t>
      </w:r>
      <w:proofErr w:type="spellEnd"/>
      <w:r w:rsidRPr="00F73BDF">
        <w:rPr>
          <w:rFonts w:ascii="Times New Roman" w:hAnsi="Times New Roman" w:cs="Times New Roman"/>
          <w:b/>
          <w:sz w:val="24"/>
          <w:szCs w:val="28"/>
        </w:rPr>
        <w:t>»)</w:t>
      </w:r>
    </w:p>
    <w:p w:rsidR="00F73BDF" w:rsidRPr="00F73BDF" w:rsidRDefault="00F73BDF" w:rsidP="00F73B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3BDF" w:rsidRPr="00F73BDF" w:rsidRDefault="00F73BDF" w:rsidP="00F73B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DF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:rsidR="00F73BDF" w:rsidRPr="00F73BDF" w:rsidRDefault="00F73BDF" w:rsidP="00F73BDF">
      <w:pPr>
        <w:rPr>
          <w:rFonts w:ascii="Times New Roman" w:hAnsi="Times New Roman" w:cs="Times New Roman"/>
          <w:sz w:val="24"/>
        </w:rPr>
      </w:pPr>
    </w:p>
    <w:p w:rsidR="00F73BDF" w:rsidRPr="00F73BDF" w:rsidRDefault="00F73BDF" w:rsidP="00F73BDF">
      <w:pPr>
        <w:rPr>
          <w:rFonts w:ascii="Times New Roman" w:hAnsi="Times New Roman" w:cs="Times New Roman"/>
          <w:sz w:val="24"/>
        </w:rPr>
      </w:pPr>
    </w:p>
    <w:p w:rsidR="00F73BDF" w:rsidRPr="00F73BDF" w:rsidRDefault="00F73BDF" w:rsidP="00F73B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73BDF">
        <w:rPr>
          <w:rFonts w:ascii="Times New Roman" w:hAnsi="Times New Roman" w:cs="Times New Roman"/>
          <w:b/>
          <w:sz w:val="24"/>
          <w:szCs w:val="28"/>
        </w:rPr>
        <w:t>КУРСОВАЯ РАБОТА</w:t>
      </w:r>
    </w:p>
    <w:p w:rsidR="00F73BDF" w:rsidRPr="00F73BDF" w:rsidRDefault="00F73BDF" w:rsidP="00F73BDF">
      <w:pPr>
        <w:pStyle w:val="af"/>
        <w:spacing w:line="240" w:lineRule="auto"/>
        <w:jc w:val="center"/>
        <w:rPr>
          <w:rFonts w:ascii="Times New Roman" w:eastAsiaTheme="minorHAnsi" w:hAnsi="Times New Roman" w:cs="Times New Roman"/>
          <w:b/>
          <w:noProof/>
          <w:color w:val="auto"/>
          <w:szCs w:val="28"/>
        </w:rPr>
      </w:pPr>
      <w:r w:rsidRPr="00F73BDF">
        <w:rPr>
          <w:rFonts w:ascii="Times New Roman" w:eastAsiaTheme="minorHAnsi" w:hAnsi="Times New Roman" w:cs="Times New Roman"/>
          <w:b/>
          <w:noProof/>
          <w:color w:val="auto"/>
          <w:szCs w:val="28"/>
        </w:rPr>
        <w:t>РАЗРАБОТКА …</w:t>
      </w:r>
    </w:p>
    <w:p w:rsidR="00F73BDF" w:rsidRPr="00F73BDF" w:rsidRDefault="00F73BDF" w:rsidP="00F73BDF">
      <w:pPr>
        <w:jc w:val="center"/>
        <w:rPr>
          <w:rFonts w:ascii="Times New Roman" w:hAnsi="Times New Roman" w:cs="Times New Roman"/>
        </w:rPr>
      </w:pPr>
    </w:p>
    <w:p w:rsidR="00F73BDF" w:rsidRPr="00F73BDF" w:rsidRDefault="00F73BDF" w:rsidP="00F73BDF">
      <w:pPr>
        <w:jc w:val="center"/>
        <w:rPr>
          <w:rFonts w:ascii="Times New Roman" w:hAnsi="Times New Roman" w:cs="Times New Roman"/>
        </w:rPr>
      </w:pPr>
    </w:p>
    <w:p w:rsidR="00F73BDF" w:rsidRPr="00F73BDF" w:rsidRDefault="00F73BDF" w:rsidP="00F73B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3BDF">
        <w:rPr>
          <w:rFonts w:ascii="Times New Roman" w:hAnsi="Times New Roman" w:cs="Times New Roman"/>
          <w:sz w:val="28"/>
          <w:szCs w:val="28"/>
        </w:rPr>
        <w:t>Работу выполнил ___________________________________</w:t>
      </w:r>
      <w:r w:rsidR="00C301B4">
        <w:rPr>
          <w:rFonts w:ascii="Times New Roman" w:hAnsi="Times New Roman" w:cs="Times New Roman"/>
          <w:sz w:val="28"/>
          <w:szCs w:val="28"/>
        </w:rPr>
        <w:t>___</w:t>
      </w:r>
      <w:r w:rsidRPr="00F73BDF">
        <w:rPr>
          <w:rFonts w:ascii="Times New Roman" w:hAnsi="Times New Roman" w:cs="Times New Roman"/>
          <w:sz w:val="28"/>
          <w:szCs w:val="28"/>
        </w:rPr>
        <w:t xml:space="preserve"> </w:t>
      </w:r>
      <w:r w:rsidR="00C301B4">
        <w:rPr>
          <w:rFonts w:ascii="Times New Roman" w:hAnsi="Times New Roman" w:cs="Times New Roman"/>
          <w:sz w:val="28"/>
          <w:szCs w:val="28"/>
        </w:rPr>
        <w:t>М.А.</w:t>
      </w:r>
      <w:r w:rsidR="00C301B4">
        <w:rPr>
          <w:rFonts w:ascii="Times New Roman" w:hAnsi="Times New Roman" w:cs="Times New Roman"/>
          <w:sz w:val="28"/>
          <w:szCs w:val="28"/>
        </w:rPr>
        <w:t xml:space="preserve"> Пасько </w:t>
      </w:r>
    </w:p>
    <w:p w:rsidR="00F73BDF" w:rsidRPr="00F73BDF" w:rsidRDefault="00F73BDF" w:rsidP="00F73BDF">
      <w:pPr>
        <w:spacing w:after="0"/>
        <w:jc w:val="center"/>
        <w:rPr>
          <w:rFonts w:ascii="Times New Roman" w:hAnsi="Times New Roman" w:cs="Times New Roman"/>
          <w:sz w:val="44"/>
          <w:szCs w:val="36"/>
          <w:vertAlign w:val="superscript"/>
        </w:rPr>
      </w:pPr>
      <w:r w:rsidRPr="00F73BDF">
        <w:rPr>
          <w:rFonts w:ascii="Times New Roman" w:hAnsi="Times New Roman" w:cs="Times New Roman"/>
          <w:sz w:val="44"/>
          <w:szCs w:val="36"/>
          <w:vertAlign w:val="superscript"/>
        </w:rPr>
        <w:t>(подпись, дата)</w:t>
      </w:r>
    </w:p>
    <w:p w:rsidR="00F73BDF" w:rsidRPr="00F73BDF" w:rsidRDefault="00F73BDF" w:rsidP="00F73B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3BDF"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 курс 3</w:t>
      </w:r>
    </w:p>
    <w:p w:rsidR="00F73BDF" w:rsidRPr="00F73BDF" w:rsidRDefault="00F73BDF" w:rsidP="00F73BDF">
      <w:pPr>
        <w:rPr>
          <w:rFonts w:ascii="Times New Roman" w:hAnsi="Times New Roman" w:cs="Times New Roman"/>
          <w:sz w:val="28"/>
          <w:szCs w:val="28"/>
        </w:rPr>
      </w:pPr>
      <w:r w:rsidRPr="00F73BDF">
        <w:rPr>
          <w:rFonts w:ascii="Times New Roman" w:hAnsi="Times New Roman" w:cs="Times New Roman"/>
          <w:sz w:val="28"/>
          <w:szCs w:val="28"/>
        </w:rPr>
        <w:t>Направление 02.03.02 – «Фундаментальная информатика и</w:t>
      </w:r>
      <w:r w:rsidRPr="00F73BDF">
        <w:rPr>
          <w:rFonts w:ascii="Times New Roman" w:hAnsi="Times New Roman" w:cs="Times New Roman"/>
          <w:sz w:val="28"/>
          <w:szCs w:val="28"/>
        </w:rPr>
        <w:br/>
        <w:t>информационные технологии»</w:t>
      </w:r>
    </w:p>
    <w:p w:rsidR="00F73BDF" w:rsidRPr="00F73BDF" w:rsidRDefault="00F73BDF" w:rsidP="00F73B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3BDF">
        <w:rPr>
          <w:rFonts w:ascii="Times New Roman" w:hAnsi="Times New Roman" w:cs="Times New Roman"/>
          <w:sz w:val="28"/>
          <w:szCs w:val="28"/>
        </w:rPr>
        <w:t xml:space="preserve">Научный руководитель доц., </w:t>
      </w:r>
      <w:r w:rsidRPr="00F73B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3BDF">
        <w:rPr>
          <w:rFonts w:ascii="Times New Roman" w:hAnsi="Times New Roman" w:cs="Times New Roman"/>
          <w:sz w:val="28"/>
          <w:szCs w:val="28"/>
        </w:rPr>
        <w:t>канд.тех</w:t>
      </w:r>
      <w:proofErr w:type="spellEnd"/>
      <w:r w:rsidRPr="00F73BDF">
        <w:rPr>
          <w:rFonts w:ascii="Times New Roman" w:hAnsi="Times New Roman" w:cs="Times New Roman"/>
          <w:sz w:val="28"/>
          <w:szCs w:val="28"/>
        </w:rPr>
        <w:t>. наук, доц. _________________________________ Т.А. Приходько</w:t>
      </w:r>
    </w:p>
    <w:p w:rsidR="00F73BDF" w:rsidRPr="00F73BDF" w:rsidRDefault="00F73BDF" w:rsidP="00F73BDF">
      <w:pPr>
        <w:spacing w:after="0"/>
        <w:jc w:val="center"/>
        <w:rPr>
          <w:rFonts w:ascii="Times New Roman" w:hAnsi="Times New Roman" w:cs="Times New Roman"/>
          <w:sz w:val="44"/>
          <w:szCs w:val="36"/>
          <w:vertAlign w:val="superscript"/>
        </w:rPr>
      </w:pPr>
      <w:r w:rsidRPr="00F73BDF">
        <w:rPr>
          <w:rFonts w:ascii="Times New Roman" w:hAnsi="Times New Roman" w:cs="Times New Roman"/>
          <w:sz w:val="44"/>
          <w:szCs w:val="36"/>
          <w:vertAlign w:val="superscript"/>
        </w:rPr>
        <w:t xml:space="preserve">    (подпись, дата)</w:t>
      </w:r>
    </w:p>
    <w:p w:rsidR="00F73BDF" w:rsidRPr="00F73BDF" w:rsidRDefault="00F73BDF" w:rsidP="00F73B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3BDF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F73B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3BDF">
        <w:rPr>
          <w:rFonts w:ascii="Times New Roman" w:hAnsi="Times New Roman" w:cs="Times New Roman"/>
          <w:sz w:val="28"/>
          <w:szCs w:val="28"/>
        </w:rPr>
        <w:t>преп.,</w:t>
      </w:r>
      <w:r w:rsidRPr="00F73B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3BDF">
        <w:rPr>
          <w:rFonts w:ascii="Times New Roman" w:hAnsi="Times New Roman" w:cs="Times New Roman"/>
          <w:sz w:val="28"/>
          <w:szCs w:val="28"/>
        </w:rPr>
        <w:t>канд.тех</w:t>
      </w:r>
      <w:proofErr w:type="spellEnd"/>
      <w:r w:rsidRPr="00F73B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73BDF">
        <w:rPr>
          <w:rFonts w:ascii="Times New Roman" w:hAnsi="Times New Roman" w:cs="Times New Roman"/>
          <w:sz w:val="28"/>
          <w:szCs w:val="28"/>
        </w:rPr>
        <w:t xml:space="preserve"> наук _____________________________________ Е.Е. Полупанова</w:t>
      </w:r>
    </w:p>
    <w:p w:rsidR="00F73BDF" w:rsidRPr="00F73BDF" w:rsidRDefault="00F73BDF" w:rsidP="00F73BDF">
      <w:pPr>
        <w:spacing w:after="0"/>
        <w:rPr>
          <w:rFonts w:ascii="Times New Roman" w:hAnsi="Times New Roman" w:cs="Times New Roman"/>
          <w:sz w:val="44"/>
          <w:szCs w:val="36"/>
        </w:rPr>
      </w:pPr>
      <w:r w:rsidRPr="00F73BDF">
        <w:rPr>
          <w:rFonts w:ascii="Times New Roman" w:hAnsi="Times New Roman" w:cs="Times New Roman"/>
          <w:sz w:val="44"/>
          <w:szCs w:val="36"/>
        </w:rPr>
        <w:t xml:space="preserve">                                            </w:t>
      </w:r>
      <w:r w:rsidRPr="00F73BDF">
        <w:rPr>
          <w:rFonts w:ascii="Times New Roman" w:hAnsi="Times New Roman" w:cs="Times New Roman"/>
          <w:sz w:val="44"/>
          <w:szCs w:val="36"/>
          <w:vertAlign w:val="superscript"/>
        </w:rPr>
        <w:t xml:space="preserve">  (подпись, дата)</w:t>
      </w:r>
    </w:p>
    <w:p w:rsidR="00F73BDF" w:rsidRPr="00F73BDF" w:rsidRDefault="00F73BDF" w:rsidP="00F73BDF">
      <w:pPr>
        <w:rPr>
          <w:rFonts w:ascii="Times New Roman" w:hAnsi="Times New Roman" w:cs="Times New Roman"/>
        </w:rPr>
      </w:pPr>
    </w:p>
    <w:p w:rsidR="00F73BDF" w:rsidRDefault="00F73BDF" w:rsidP="00F73BDF">
      <w:pPr>
        <w:jc w:val="center"/>
        <w:rPr>
          <w:rFonts w:ascii="Times New Roman" w:hAnsi="Times New Roman" w:cs="Times New Roman"/>
          <w:szCs w:val="28"/>
        </w:rPr>
      </w:pPr>
    </w:p>
    <w:p w:rsidR="00F73BDF" w:rsidRDefault="00F73BDF" w:rsidP="00F73BDF">
      <w:pPr>
        <w:jc w:val="center"/>
        <w:rPr>
          <w:rFonts w:ascii="Times New Roman" w:hAnsi="Times New Roman" w:cs="Times New Roman"/>
          <w:szCs w:val="28"/>
        </w:rPr>
      </w:pPr>
    </w:p>
    <w:p w:rsidR="00F73BDF" w:rsidRPr="00F73BDF" w:rsidRDefault="00F73BDF" w:rsidP="00F73BDF">
      <w:pPr>
        <w:jc w:val="center"/>
        <w:rPr>
          <w:rFonts w:ascii="Times New Roman" w:hAnsi="Times New Roman" w:cs="Times New Roman"/>
          <w:szCs w:val="28"/>
        </w:rPr>
      </w:pPr>
    </w:p>
    <w:p w:rsidR="00F73BDF" w:rsidRPr="00F73BDF" w:rsidRDefault="00F73BDF" w:rsidP="00F73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BDF">
        <w:rPr>
          <w:rFonts w:ascii="Times New Roman" w:hAnsi="Times New Roman" w:cs="Times New Roman"/>
          <w:sz w:val="28"/>
          <w:szCs w:val="28"/>
        </w:rPr>
        <w:t>Краснодар 2017</w:t>
      </w:r>
    </w:p>
    <w:p w:rsidR="00F73BDF" w:rsidRPr="00F73BDF" w:rsidRDefault="00DA7000" w:rsidP="00163B2D">
      <w:pPr>
        <w:rPr>
          <w:rFonts w:ascii="Times New Roman" w:hAnsi="Times New Roman" w:cs="Times New Roman"/>
          <w:b/>
          <w:sz w:val="32"/>
          <w:szCs w:val="32"/>
        </w:rPr>
      </w:pPr>
      <w:r w:rsidRPr="00F73BDF">
        <w:rPr>
          <w:rFonts w:ascii="Times New Roman" w:hAnsi="Times New Roman" w:cs="Times New Roman"/>
          <w:b/>
          <w:sz w:val="40"/>
          <w:szCs w:val="40"/>
        </w:rPr>
        <w:t xml:space="preserve">                           </w:t>
      </w:r>
      <w:r w:rsidRPr="00F73BDF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828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4C72" w:rsidRPr="00C54C72" w:rsidRDefault="00C54C72" w:rsidP="00C54C72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54C7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C54C72" w:rsidRPr="00C54C72" w:rsidRDefault="00C54C72" w:rsidP="00C54C72">
          <w:pPr>
            <w:rPr>
              <w:rStyle w:val="af0"/>
            </w:rPr>
          </w:pPr>
        </w:p>
        <w:p w:rsidR="00656BEF" w:rsidRPr="00656BEF" w:rsidRDefault="00C54C72">
          <w:pPr>
            <w:pStyle w:val="11"/>
            <w:tabs>
              <w:tab w:val="right" w:leader="dot" w:pos="9770"/>
            </w:tabs>
            <w:rPr>
              <w:rStyle w:val="af0"/>
            </w:rPr>
          </w:pPr>
          <w:r w:rsidRPr="00C54C72">
            <w:rPr>
              <w:rStyle w:val="af0"/>
            </w:rPr>
            <w:fldChar w:fldCharType="begin"/>
          </w:r>
          <w:r w:rsidRPr="00C54C72">
            <w:rPr>
              <w:rStyle w:val="af0"/>
            </w:rPr>
            <w:instrText xml:space="preserve"> TOC \o "1-3" \h \z \u </w:instrText>
          </w:r>
          <w:r w:rsidRPr="00C54C72">
            <w:rPr>
              <w:rStyle w:val="af0"/>
            </w:rPr>
            <w:fldChar w:fldCharType="separate"/>
          </w:r>
          <w:hyperlink w:anchor="_Toc495569176" w:history="1">
            <w:r w:rsidR="00656BEF" w:rsidRPr="00656BEF">
              <w:rPr>
                <w:rStyle w:val="af0"/>
              </w:rPr>
              <w:t>ВВЕДЕНИЕ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_Toc495569176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3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656BEF" w:rsidRPr="00656BEF" w:rsidRDefault="00AB00BA">
          <w:pPr>
            <w:pStyle w:val="11"/>
            <w:tabs>
              <w:tab w:val="right" w:leader="dot" w:pos="9770"/>
            </w:tabs>
            <w:rPr>
              <w:rStyle w:val="af0"/>
            </w:rPr>
          </w:pPr>
          <w:hyperlink w:anchor="_Toc495569177" w:history="1">
            <w:r w:rsidR="00656BEF" w:rsidRPr="00656BEF">
              <w:rPr>
                <w:rStyle w:val="af0"/>
              </w:rPr>
              <w:t xml:space="preserve">1. ГРАФОВЫЕ </w:t>
            </w:r>
            <w:r w:rsidR="00656BEF" w:rsidRPr="00656BEF">
              <w:rPr>
                <w:rStyle w:val="af0"/>
                <w:lang w:val="en-US"/>
              </w:rPr>
              <w:t xml:space="preserve">NOSQL </w:t>
            </w:r>
            <w:r w:rsidR="00656BEF" w:rsidRPr="00656BEF">
              <w:rPr>
                <w:rStyle w:val="af0"/>
              </w:rPr>
              <w:t>БАЗЫ ДАННЫХ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_Toc495569177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5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656BEF" w:rsidRPr="00656BEF" w:rsidRDefault="00AB00BA">
          <w:pPr>
            <w:pStyle w:val="21"/>
            <w:tabs>
              <w:tab w:val="right" w:leader="dot" w:pos="9770"/>
            </w:tabs>
            <w:rPr>
              <w:rStyle w:val="af0"/>
            </w:rPr>
          </w:pPr>
          <w:hyperlink w:anchor="_Toc495569178" w:history="1">
            <w:r w:rsidR="00656BEF" w:rsidRPr="00656BEF">
              <w:rPr>
                <w:rStyle w:val="af0"/>
              </w:rPr>
              <w:t>1.1 Характеристики графовых СУБД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_Toc495569178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5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656BEF" w:rsidRPr="00656BEF" w:rsidRDefault="00AB00BA">
          <w:pPr>
            <w:pStyle w:val="21"/>
            <w:tabs>
              <w:tab w:val="right" w:leader="dot" w:pos="9770"/>
            </w:tabs>
            <w:rPr>
              <w:rStyle w:val="af0"/>
            </w:rPr>
          </w:pPr>
          <w:hyperlink w:anchor="_Toc495569179" w:history="1">
            <w:r w:rsidR="00656BEF" w:rsidRPr="00656BEF">
              <w:rPr>
                <w:rStyle w:val="af0"/>
              </w:rPr>
              <w:t>1.2. Архитектура и способы работы с  Neo4j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_Toc495569179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6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656BEF" w:rsidRPr="00656BEF" w:rsidRDefault="00AB00BA">
          <w:pPr>
            <w:pStyle w:val="21"/>
            <w:tabs>
              <w:tab w:val="right" w:leader="dot" w:pos="9770"/>
            </w:tabs>
            <w:rPr>
              <w:rStyle w:val="af0"/>
            </w:rPr>
          </w:pPr>
          <w:hyperlink w:anchor="_Toc495569180" w:history="1">
            <w:r w:rsidR="00656BEF" w:rsidRPr="00656BEF">
              <w:rPr>
                <w:rStyle w:val="af0"/>
              </w:rPr>
              <w:t>1.3 Язык запросов Cypher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_Toc495569180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7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656BEF" w:rsidRPr="00656BEF" w:rsidRDefault="00AB00BA">
          <w:pPr>
            <w:pStyle w:val="11"/>
            <w:tabs>
              <w:tab w:val="right" w:leader="dot" w:pos="9770"/>
            </w:tabs>
            <w:rPr>
              <w:rStyle w:val="af0"/>
            </w:rPr>
          </w:pPr>
          <w:hyperlink w:anchor="_Toc495569181" w:history="1">
            <w:r w:rsidR="00656BEF" w:rsidRPr="00656BEF">
              <w:rPr>
                <w:rStyle w:val="af0"/>
              </w:rPr>
              <w:t xml:space="preserve">2. РАЗРАБОТКА ПРИЛОЖЕНИЯ НА ОСНОВЕ </w:t>
            </w:r>
            <w:r w:rsidR="00656BEF" w:rsidRPr="00656BEF">
              <w:rPr>
                <w:rStyle w:val="af0"/>
                <w:lang w:val="en-US"/>
              </w:rPr>
              <w:t xml:space="preserve">NOSQL </w:t>
            </w:r>
            <w:r w:rsidR="00656BEF" w:rsidRPr="00656BEF">
              <w:rPr>
                <w:rStyle w:val="af0"/>
              </w:rPr>
              <w:t>Neo4j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_Toc495569181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9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656BEF" w:rsidRPr="00656BEF" w:rsidRDefault="00AB00BA">
          <w:pPr>
            <w:pStyle w:val="11"/>
            <w:tabs>
              <w:tab w:val="right" w:leader="dot" w:pos="9770"/>
            </w:tabs>
            <w:rPr>
              <w:rStyle w:val="af0"/>
            </w:rPr>
          </w:pPr>
          <w:hyperlink w:anchor="_Toc495569182" w:history="1">
            <w:r w:rsidR="00656BEF" w:rsidRPr="00656BEF">
              <w:rPr>
                <w:rStyle w:val="af0"/>
              </w:rPr>
              <w:t>3. ВЫПОЛНЕНИЕ АНАЛИЗА ДАННЫХ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_Toc495569182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10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656BEF" w:rsidRDefault="00AB00BA">
          <w:pPr>
            <w:pStyle w:val="11"/>
            <w:tabs>
              <w:tab w:val="right" w:leader="dot" w:pos="9770"/>
            </w:tabs>
            <w:rPr>
              <w:noProof/>
            </w:rPr>
          </w:pPr>
          <w:hyperlink w:anchor="_Toc495569183" w:history="1">
            <w:r w:rsidR="00656BEF" w:rsidRPr="00656BEF">
              <w:rPr>
                <w:rStyle w:val="af0"/>
              </w:rPr>
              <w:t>ЗАКЛЮЧЕНИЕ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_Toc495569183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11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656BEF" w:rsidRPr="00656BEF" w:rsidRDefault="00AB00BA">
          <w:pPr>
            <w:pStyle w:val="11"/>
            <w:tabs>
              <w:tab w:val="right" w:leader="dot" w:pos="9770"/>
            </w:tabs>
            <w:rPr>
              <w:rStyle w:val="af0"/>
            </w:rPr>
          </w:pPr>
          <w:hyperlink w:anchor="_Toc495569184" w:history="1">
            <w:r w:rsidR="00656BEF" w:rsidRPr="00656BEF">
              <w:rPr>
                <w:rStyle w:val="af0"/>
              </w:rPr>
              <w:t>СПИСОК ИСПОЛЬЗУЕМОЙ ЛИТЕРАТУРЫ</w:t>
            </w:r>
            <w:r w:rsidR="00656BEF" w:rsidRPr="00656BEF">
              <w:rPr>
                <w:rStyle w:val="af0"/>
                <w:webHidden/>
              </w:rPr>
              <w:tab/>
            </w:r>
            <w:r w:rsidR="00656BEF" w:rsidRPr="00656BEF">
              <w:rPr>
                <w:rStyle w:val="af0"/>
                <w:webHidden/>
              </w:rPr>
              <w:fldChar w:fldCharType="begin"/>
            </w:r>
            <w:r w:rsidR="00656BEF" w:rsidRPr="00656BEF">
              <w:rPr>
                <w:rStyle w:val="af0"/>
                <w:webHidden/>
              </w:rPr>
              <w:instrText xml:space="preserve"> PAGEREF _Toc495569184 \h </w:instrText>
            </w:r>
            <w:r w:rsidR="00656BEF" w:rsidRPr="00656BEF">
              <w:rPr>
                <w:rStyle w:val="af0"/>
                <w:webHidden/>
              </w:rPr>
            </w:r>
            <w:r w:rsidR="00656BEF" w:rsidRPr="00656BEF">
              <w:rPr>
                <w:rStyle w:val="af0"/>
                <w:webHidden/>
              </w:rPr>
              <w:fldChar w:fldCharType="separate"/>
            </w:r>
            <w:r w:rsidR="00656BEF" w:rsidRPr="00656BEF">
              <w:rPr>
                <w:rStyle w:val="af0"/>
                <w:webHidden/>
              </w:rPr>
              <w:t>12</w:t>
            </w:r>
            <w:r w:rsidR="00656BEF" w:rsidRPr="00656BEF">
              <w:rPr>
                <w:rStyle w:val="af0"/>
                <w:webHidden/>
              </w:rPr>
              <w:fldChar w:fldCharType="end"/>
            </w:r>
          </w:hyperlink>
        </w:p>
        <w:p w:rsidR="00C54C72" w:rsidRDefault="00C54C72">
          <w:r w:rsidRPr="00C54C72">
            <w:rPr>
              <w:rStyle w:val="af0"/>
            </w:rPr>
            <w:fldChar w:fldCharType="end"/>
          </w:r>
        </w:p>
      </w:sdtContent>
    </w:sdt>
    <w:p w:rsidR="00B66A20" w:rsidRPr="00C54C72" w:rsidRDefault="00B66A20" w:rsidP="00C8305D">
      <w:pPr>
        <w:rPr>
          <w:rFonts w:ascii="Times New Roman" w:hAnsi="Times New Roman" w:cs="Times New Roman"/>
          <w:sz w:val="32"/>
          <w:szCs w:val="32"/>
        </w:rPr>
      </w:pPr>
    </w:p>
    <w:p w:rsidR="00B66A20" w:rsidRDefault="00B66A20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9450A" w:rsidRPr="00F73BDF" w:rsidRDefault="00F9450A" w:rsidP="00C8305D">
      <w:pPr>
        <w:rPr>
          <w:rFonts w:ascii="Times New Roman" w:hAnsi="Times New Roman" w:cs="Times New Roman"/>
          <w:sz w:val="32"/>
          <w:szCs w:val="32"/>
        </w:rPr>
      </w:pPr>
    </w:p>
    <w:p w:rsidR="00F8737A" w:rsidRDefault="00F8737A" w:rsidP="00DF3E05">
      <w:pPr>
        <w:pStyle w:val="12"/>
        <w:spacing w:line="360" w:lineRule="auto"/>
        <w:jc w:val="both"/>
        <w:rPr>
          <w:sz w:val="28"/>
          <w:szCs w:val="28"/>
        </w:rPr>
      </w:pPr>
      <w:bookmarkStart w:id="4" w:name="_Toc495569176"/>
      <w:r w:rsidRPr="00937ACF">
        <w:rPr>
          <w:sz w:val="28"/>
          <w:szCs w:val="28"/>
        </w:rPr>
        <w:lastRenderedPageBreak/>
        <w:t>ВВЕДЕНИЕ</w:t>
      </w:r>
      <w:bookmarkEnd w:id="4"/>
    </w:p>
    <w:p w:rsidR="00952136" w:rsidRPr="006C20C2" w:rsidRDefault="00952136" w:rsidP="00DF3E0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37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мире технологий баз данных существует два основных направления: реляционные (SQL) и </w:t>
      </w:r>
      <w:proofErr w:type="spellStart"/>
      <w:r w:rsidRPr="00937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нереляционные</w:t>
      </w:r>
      <w:proofErr w:type="spellEnd"/>
      <w:r w:rsidRPr="00937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937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NoSQL</w:t>
      </w:r>
      <w:proofErr w:type="spellEnd"/>
      <w:r w:rsidRPr="00937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базы данных. </w:t>
      </w:r>
      <w:r w:rsidRPr="006C20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Различия между ними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значительные. Рассмотрим каждую из них. </w:t>
      </w:r>
    </w:p>
    <w:p w:rsidR="00952136" w:rsidRPr="00B77DFA" w:rsidRDefault="00952136" w:rsidP="00DF3E05">
      <w:pPr>
        <w:pStyle w:val="Default"/>
        <w:spacing w:line="360" w:lineRule="auto"/>
        <w:jc w:val="both"/>
        <w:rPr>
          <w:sz w:val="28"/>
          <w:szCs w:val="28"/>
        </w:rPr>
      </w:pPr>
      <w:r w:rsidRPr="00937ACF">
        <w:rPr>
          <w:color w:val="222222"/>
          <w:sz w:val="28"/>
          <w:szCs w:val="28"/>
          <w:shd w:val="clear" w:color="auto" w:fill="FFFFFF"/>
        </w:rPr>
        <w:t xml:space="preserve"> </w:t>
      </w:r>
      <w:r w:rsidRPr="00937ACF">
        <w:rPr>
          <w:color w:val="222222"/>
          <w:sz w:val="28"/>
          <w:szCs w:val="28"/>
          <w:shd w:val="clear" w:color="auto" w:fill="FFFFFF"/>
        </w:rPr>
        <w:tab/>
        <w:t xml:space="preserve">Первое </w:t>
      </w:r>
      <w:r>
        <w:rPr>
          <w:color w:val="222222"/>
          <w:sz w:val="28"/>
          <w:szCs w:val="28"/>
          <w:shd w:val="clear" w:color="auto" w:fill="FFFFFF"/>
        </w:rPr>
        <w:t>направление – реляционная база</w:t>
      </w:r>
      <w:r w:rsidRPr="00937ACF">
        <w:rPr>
          <w:color w:val="222222"/>
          <w:sz w:val="28"/>
          <w:szCs w:val="28"/>
          <w:shd w:val="clear" w:color="auto" w:fill="FFFFFF"/>
        </w:rPr>
        <w:t xml:space="preserve"> данных (</w:t>
      </w:r>
      <w:r w:rsidRPr="00937ACF">
        <w:rPr>
          <w:color w:val="222222"/>
          <w:sz w:val="28"/>
          <w:szCs w:val="28"/>
          <w:shd w:val="clear" w:color="auto" w:fill="FFFFFF"/>
          <w:lang w:val="en-US"/>
        </w:rPr>
        <w:t>SQL</w:t>
      </w:r>
      <w:r w:rsidRPr="00937ACF">
        <w:rPr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761ADC">
        <w:rPr>
          <w:sz w:val="28"/>
          <w:szCs w:val="28"/>
        </w:rPr>
        <w:t>была введена Эдгаром Коддом</w:t>
      </w:r>
      <w:r>
        <w:rPr>
          <w:sz w:val="28"/>
          <w:szCs w:val="28"/>
        </w:rPr>
        <w:t xml:space="preserve"> </w:t>
      </w:r>
      <w:r w:rsidRPr="00393CB9">
        <w:rPr>
          <w:color w:val="0B0080"/>
          <w:sz w:val="28"/>
          <w:szCs w:val="28"/>
          <w:shd w:val="clear" w:color="auto" w:fill="FFFFFF"/>
        </w:rPr>
        <w:t>1974-м году</w:t>
      </w:r>
      <w:r>
        <w:rPr>
          <w:color w:val="222222"/>
          <w:sz w:val="28"/>
          <w:szCs w:val="28"/>
          <w:shd w:val="clear" w:color="auto" w:fill="FFFFFF"/>
        </w:rPr>
        <w:t>.</w:t>
      </w:r>
      <w:r w:rsidRPr="00937ACF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Ее основная идея – это разделение данных </w:t>
      </w:r>
      <w:r w:rsidR="00C301B4">
        <w:rPr>
          <w:sz w:val="28"/>
          <w:szCs w:val="28"/>
        </w:rPr>
        <w:t>на концептуальное</w:t>
      </w:r>
      <w:r>
        <w:rPr>
          <w:sz w:val="28"/>
          <w:szCs w:val="28"/>
        </w:rPr>
        <w:t xml:space="preserve"> и логическое проектирование. Благодаря простоте использования, она получила широкую попул</w:t>
      </w:r>
      <w:r w:rsidR="00E95678">
        <w:rPr>
          <w:sz w:val="28"/>
          <w:szCs w:val="28"/>
        </w:rPr>
        <w:t>ярность среди бизнес-</w:t>
      </w:r>
      <w:r w:rsidR="00C301B4">
        <w:rPr>
          <w:sz w:val="28"/>
          <w:szCs w:val="28"/>
        </w:rPr>
        <w:t>приложений</w:t>
      </w:r>
      <w:r w:rsidR="00C301B4">
        <w:rPr>
          <w:sz w:val="28"/>
          <w:szCs w:val="28"/>
          <w:lang w:val="en-US"/>
        </w:rPr>
        <w:t>,</w:t>
      </w:r>
      <w:r w:rsidR="00C301B4">
        <w:rPr>
          <w:sz w:val="28"/>
          <w:szCs w:val="28"/>
        </w:rPr>
        <w:t xml:space="preserve"> но</w:t>
      </w:r>
      <w:r>
        <w:rPr>
          <w:sz w:val="28"/>
          <w:szCs w:val="28"/>
        </w:rPr>
        <w:t xml:space="preserve"> несмотря на то, что реляционные хранилища обеспечивают наилучшее сочетание простоты, устойчивости, совместимости, ее показатели не всегда выше, чем у аналогичных систем. В связи с этим</w:t>
      </w:r>
      <w:r w:rsidR="00E95678">
        <w:rPr>
          <w:sz w:val="28"/>
          <w:szCs w:val="28"/>
        </w:rPr>
        <w:t>,</w:t>
      </w:r>
      <w:r>
        <w:rPr>
          <w:sz w:val="28"/>
          <w:szCs w:val="28"/>
        </w:rPr>
        <w:t xml:space="preserve"> в последнее время стала очень распространенной </w:t>
      </w:r>
      <w:r w:rsidR="00C301B4">
        <w:rPr>
          <w:sz w:val="28"/>
          <w:szCs w:val="28"/>
        </w:rPr>
        <w:t>базой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NoSQL</w:t>
      </w:r>
      <w:r w:rsidRPr="00B77DFA">
        <w:rPr>
          <w:sz w:val="28"/>
          <w:szCs w:val="28"/>
        </w:rPr>
        <w:t>.</w:t>
      </w:r>
    </w:p>
    <w:p w:rsidR="002F73EC" w:rsidRPr="00937ACF" w:rsidRDefault="00342D05" w:rsidP="00DF3E0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Термин </w:t>
      </w:r>
      <w:proofErr w:type="spellStart"/>
      <w:r w:rsidRPr="00937ACF">
        <w:rPr>
          <w:color w:val="222222"/>
          <w:sz w:val="28"/>
          <w:szCs w:val="28"/>
          <w:shd w:val="clear" w:color="auto" w:fill="FFFFFF"/>
        </w:rPr>
        <w:t>NoSQL</w:t>
      </w:r>
      <w:proofErr w:type="spellEnd"/>
      <w:r>
        <w:rPr>
          <w:sz w:val="28"/>
          <w:szCs w:val="28"/>
        </w:rPr>
        <w:t xml:space="preserve"> был применен Карло </w:t>
      </w:r>
      <w:proofErr w:type="spellStart"/>
      <w:r>
        <w:rPr>
          <w:sz w:val="28"/>
          <w:szCs w:val="28"/>
        </w:rPr>
        <w:t>Строцц</w:t>
      </w:r>
      <w:proofErr w:type="spellEnd"/>
      <w:r>
        <w:rPr>
          <w:sz w:val="28"/>
          <w:szCs w:val="28"/>
        </w:rPr>
        <w:t xml:space="preserve"> </w:t>
      </w:r>
      <w:r w:rsidR="00952136">
        <w:rPr>
          <w:sz w:val="28"/>
          <w:szCs w:val="28"/>
        </w:rPr>
        <w:t xml:space="preserve">в 1998 году </w:t>
      </w:r>
      <w:r w:rsidR="006275C2">
        <w:rPr>
          <w:sz w:val="28"/>
          <w:szCs w:val="28"/>
        </w:rPr>
        <w:t>к</w:t>
      </w:r>
      <w:r>
        <w:rPr>
          <w:sz w:val="28"/>
          <w:szCs w:val="28"/>
        </w:rPr>
        <w:t xml:space="preserve"> его небольшой реляционной СУБД, которая не использовала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для манипулирования данными.</w:t>
      </w:r>
    </w:p>
    <w:p w:rsidR="00ED37CB" w:rsidRPr="00937ACF" w:rsidRDefault="00952136" w:rsidP="00DF3E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2009 года </w:t>
      </w:r>
      <w:r w:rsidR="00C301B4">
        <w:rPr>
          <w:rFonts w:ascii="Times New Roman" w:hAnsi="Times New Roman" w:cs="Times New Roman"/>
          <w:sz w:val="28"/>
          <w:szCs w:val="28"/>
        </w:rPr>
        <w:t xml:space="preserve">термин </w:t>
      </w:r>
      <w:r w:rsidR="00C301B4" w:rsidRPr="00937AC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D7BCB" w:rsidRPr="00937AC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8D7BCB" w:rsidRPr="00937ACF">
        <w:rPr>
          <w:rFonts w:ascii="Times New Roman" w:hAnsi="Times New Roman" w:cs="Times New Roman"/>
          <w:sz w:val="28"/>
          <w:szCs w:val="28"/>
        </w:rPr>
        <w:t>» стал применяться</w:t>
      </w:r>
      <w:r w:rsidR="00593B89" w:rsidRPr="00937ACF">
        <w:rPr>
          <w:rFonts w:ascii="Times New Roman" w:hAnsi="Times New Roman" w:cs="Times New Roman"/>
          <w:sz w:val="28"/>
          <w:szCs w:val="28"/>
        </w:rPr>
        <w:t xml:space="preserve"> уже для обозначения растущего числа распределенных систем управления данными, которые отказывались от поддержки ACID-т</w:t>
      </w:r>
      <w:r w:rsidR="006C20C2">
        <w:rPr>
          <w:rFonts w:ascii="Times New Roman" w:hAnsi="Times New Roman" w:cs="Times New Roman"/>
          <w:sz w:val="28"/>
          <w:szCs w:val="28"/>
        </w:rPr>
        <w:t>ранзакций (</w:t>
      </w:r>
      <w:r w:rsidR="006C20C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C20C2">
        <w:rPr>
          <w:rFonts w:ascii="Times New Roman" w:hAnsi="Times New Roman" w:cs="Times New Roman"/>
          <w:sz w:val="28"/>
          <w:szCs w:val="28"/>
        </w:rPr>
        <w:t>tomicity</w:t>
      </w:r>
      <w:proofErr w:type="spellEnd"/>
      <w:r w:rsidR="006C20C2">
        <w:rPr>
          <w:rFonts w:ascii="Times New Roman" w:hAnsi="Times New Roman" w:cs="Times New Roman"/>
          <w:sz w:val="28"/>
          <w:szCs w:val="28"/>
        </w:rPr>
        <w:t xml:space="preserve">, </w:t>
      </w:r>
      <w:r w:rsidR="006C20C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C20C2">
        <w:rPr>
          <w:rFonts w:ascii="Times New Roman" w:hAnsi="Times New Roman" w:cs="Times New Roman"/>
          <w:sz w:val="28"/>
          <w:szCs w:val="28"/>
        </w:rPr>
        <w:t>onsistency</w:t>
      </w:r>
      <w:proofErr w:type="spellEnd"/>
      <w:r w:rsidR="006C20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20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C20C2">
        <w:rPr>
          <w:rFonts w:ascii="Times New Roman" w:hAnsi="Times New Roman" w:cs="Times New Roman"/>
          <w:sz w:val="28"/>
          <w:szCs w:val="28"/>
        </w:rPr>
        <w:t>solation</w:t>
      </w:r>
      <w:proofErr w:type="spellEnd"/>
      <w:r w:rsidR="006C20C2">
        <w:rPr>
          <w:rFonts w:ascii="Times New Roman" w:hAnsi="Times New Roman" w:cs="Times New Roman"/>
          <w:sz w:val="28"/>
          <w:szCs w:val="28"/>
        </w:rPr>
        <w:t xml:space="preserve">, </w:t>
      </w:r>
      <w:r w:rsidR="006C20C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6C20C2">
        <w:rPr>
          <w:rFonts w:ascii="Times New Roman" w:hAnsi="Times New Roman" w:cs="Times New Roman"/>
          <w:sz w:val="28"/>
          <w:szCs w:val="28"/>
        </w:rPr>
        <w:t>urability</w:t>
      </w:r>
      <w:proofErr w:type="spellEnd"/>
      <w:r w:rsidR="006C20C2">
        <w:rPr>
          <w:rFonts w:ascii="Times New Roman" w:hAnsi="Times New Roman" w:cs="Times New Roman"/>
          <w:sz w:val="28"/>
          <w:szCs w:val="28"/>
        </w:rPr>
        <w:t xml:space="preserve"> – атомарность, согласованность, изолированность, п</w:t>
      </w:r>
      <w:r w:rsidR="00593B89" w:rsidRPr="00937ACF">
        <w:rPr>
          <w:rFonts w:ascii="Times New Roman" w:hAnsi="Times New Roman" w:cs="Times New Roman"/>
          <w:sz w:val="28"/>
          <w:szCs w:val="28"/>
        </w:rPr>
        <w:t>остоянство хранения</w:t>
      </w:r>
      <w:r>
        <w:rPr>
          <w:rFonts w:ascii="Times New Roman" w:hAnsi="Times New Roman" w:cs="Times New Roman"/>
          <w:sz w:val="28"/>
          <w:szCs w:val="28"/>
        </w:rPr>
        <w:t>).</w:t>
      </w:r>
      <w:r w:rsidR="00593B89" w:rsidRPr="00937A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037" w:rsidRDefault="006D3037" w:rsidP="00DF3E05">
      <w:pPr>
        <w:spacing w:after="0" w:line="36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937ACF">
        <w:rPr>
          <w:rFonts w:ascii="Times New Roman" w:eastAsia="HiddenHorzOCR" w:hAnsi="Times New Roman" w:cs="Times New Roman"/>
          <w:sz w:val="28"/>
          <w:szCs w:val="28"/>
        </w:rPr>
        <w:t>Как п</w:t>
      </w:r>
      <w:r w:rsidR="00B37886">
        <w:rPr>
          <w:rFonts w:ascii="Times New Roman" w:eastAsia="HiddenHorzOCR" w:hAnsi="Times New Roman" w:cs="Times New Roman"/>
          <w:sz w:val="28"/>
          <w:szCs w:val="28"/>
        </w:rPr>
        <w:t>равило, существует несколько причин</w:t>
      </w:r>
      <w:r w:rsidR="00876014" w:rsidRPr="00937ACF">
        <w:rPr>
          <w:rFonts w:ascii="Times New Roman" w:eastAsia="HiddenHorzOCR" w:hAnsi="Times New Roman" w:cs="Times New Roman"/>
          <w:sz w:val="28"/>
          <w:szCs w:val="28"/>
        </w:rPr>
        <w:t>,</w:t>
      </w:r>
      <w:r w:rsidR="00A9444B" w:rsidRPr="00937ACF">
        <w:rPr>
          <w:rFonts w:ascii="Times New Roman" w:eastAsia="HiddenHorzOCR" w:hAnsi="Times New Roman" w:cs="Times New Roman"/>
          <w:sz w:val="28"/>
          <w:szCs w:val="28"/>
        </w:rPr>
        <w:t xml:space="preserve"> по которым </w:t>
      </w:r>
      <w:r w:rsidRPr="00937ACF">
        <w:rPr>
          <w:rFonts w:ascii="Times New Roman" w:eastAsia="HiddenHorzOCR" w:hAnsi="Times New Roman" w:cs="Times New Roman"/>
          <w:sz w:val="28"/>
          <w:szCs w:val="28"/>
        </w:rPr>
        <w:t>рассма</w:t>
      </w:r>
      <w:r w:rsidR="000B20CF" w:rsidRPr="00937ACF">
        <w:rPr>
          <w:rFonts w:ascii="Times New Roman" w:eastAsia="HiddenHorzOCR" w:hAnsi="Times New Roman" w:cs="Times New Roman"/>
          <w:sz w:val="28"/>
          <w:szCs w:val="28"/>
        </w:rPr>
        <w:t>тривают возможность использования</w:t>
      </w:r>
      <w:r w:rsidRPr="00937AC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11365C" w:rsidRPr="00937ACF">
        <w:rPr>
          <w:rFonts w:ascii="Times New Roman" w:eastAsia="HiddenHorzOCR" w:hAnsi="Times New Roman" w:cs="Times New Roman"/>
          <w:sz w:val="28"/>
          <w:szCs w:val="28"/>
        </w:rPr>
        <w:t xml:space="preserve">базы данных </w:t>
      </w:r>
      <w:proofErr w:type="spellStart"/>
      <w:r w:rsidR="0011365C" w:rsidRPr="00937ACF">
        <w:rPr>
          <w:rFonts w:ascii="Times New Roman" w:eastAsia="HiddenHorzOCR" w:hAnsi="Times New Roman" w:cs="Times New Roman"/>
          <w:sz w:val="28"/>
          <w:szCs w:val="28"/>
        </w:rPr>
        <w:t>NoSQL</w:t>
      </w:r>
      <w:proofErr w:type="spellEnd"/>
      <w:r w:rsidR="0011365C" w:rsidRPr="00937ACF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B37886" w:rsidRPr="00C301B4" w:rsidRDefault="00B37886" w:rsidP="00C301B4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1B4">
        <w:rPr>
          <w:rFonts w:ascii="Times New Roman" w:hAnsi="Times New Roman" w:cs="Times New Roman"/>
          <w:sz w:val="28"/>
          <w:szCs w:val="28"/>
        </w:rPr>
        <w:t>Гибкость модели, в том числе возможность вносить масштабные</w:t>
      </w:r>
    </w:p>
    <w:p w:rsidR="00B37886" w:rsidRPr="00C301B4" w:rsidRDefault="00B37886" w:rsidP="00C301B4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1B4">
        <w:rPr>
          <w:rFonts w:ascii="Times New Roman" w:hAnsi="Times New Roman" w:cs="Times New Roman"/>
          <w:sz w:val="28"/>
          <w:szCs w:val="28"/>
        </w:rPr>
        <w:t>изменения в модель за короткое время.</w:t>
      </w:r>
    </w:p>
    <w:p w:rsidR="00B37886" w:rsidRPr="00C301B4" w:rsidRDefault="00B37886" w:rsidP="00C301B4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1B4">
        <w:rPr>
          <w:rFonts w:ascii="Times New Roman" w:hAnsi="Times New Roman" w:cs="Times New Roman"/>
          <w:sz w:val="28"/>
          <w:szCs w:val="28"/>
        </w:rPr>
        <w:t>Высокая производительность для наборов данных с большим</w:t>
      </w:r>
    </w:p>
    <w:p w:rsidR="00B37886" w:rsidRPr="00C301B4" w:rsidRDefault="00B37886" w:rsidP="00C301B4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1B4">
        <w:rPr>
          <w:rFonts w:ascii="Times New Roman" w:hAnsi="Times New Roman" w:cs="Times New Roman"/>
          <w:sz w:val="28"/>
          <w:szCs w:val="28"/>
        </w:rPr>
        <w:t>количеством записей и связей между ними.</w:t>
      </w:r>
    </w:p>
    <w:p w:rsidR="00B37886" w:rsidRPr="00C301B4" w:rsidRDefault="00B37886" w:rsidP="00C301B4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1B4">
        <w:rPr>
          <w:rFonts w:ascii="Times New Roman" w:hAnsi="Times New Roman" w:cs="Times New Roman"/>
          <w:sz w:val="28"/>
          <w:szCs w:val="28"/>
        </w:rPr>
        <w:t>Низкая сложность в создании, заполнении и обслуживании.</w:t>
      </w:r>
    </w:p>
    <w:p w:rsidR="00265D81" w:rsidRDefault="00952136" w:rsidP="00DF3E05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3E0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Термин </w:t>
      </w:r>
      <w:proofErr w:type="spellStart"/>
      <w:r w:rsidRPr="00DF3E0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NoSQL</w:t>
      </w:r>
      <w:proofErr w:type="spellEnd"/>
      <w:r w:rsidRPr="00DF3E0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включает в себя множество разных систем такие как: </w:t>
      </w:r>
      <w:proofErr w:type="spellStart"/>
      <w:r w:rsidRPr="00DF3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Cassandra</w:t>
      </w:r>
      <w:proofErr w:type="spellEnd"/>
      <w:r w:rsidRPr="00DF3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MongoDB</w:t>
      </w:r>
      <w:proofErr w:type="spellEnd"/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CouchDB</w:t>
      </w:r>
      <w:proofErr w:type="spellEnd"/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ElasticSearch</w:t>
      </w:r>
      <w:proofErr w:type="spellEnd"/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Neo</w:t>
      </w:r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др. В данной работе будет </w:t>
      </w:r>
      <w:r w:rsidR="00C301B4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рассматриваться графовая</w:t>
      </w:r>
      <w:r w:rsidR="00E9567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E9567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СУБД </w:t>
      </w:r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Neo</w:t>
      </w:r>
      <w:proofErr w:type="gramEnd"/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="00F4721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в среде б</w:t>
      </w:r>
      <w:r w:rsidR="00E9567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уде</w:t>
      </w:r>
      <w:r w:rsidR="00F4721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 реализован</w:t>
      </w:r>
      <w:r w:rsidR="00E9567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база данных, на примере которой будут </w:t>
      </w:r>
      <w:r w:rsidR="00F4721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9567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рассмотрены возможности</w:t>
      </w:r>
      <w:r w:rsidR="00F47218" w:rsidRPr="00DF3E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декларативного языка</w:t>
      </w:r>
      <w:r w:rsidR="003711A0" w:rsidRPr="00937ACF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spellStart"/>
      <w:r w:rsidR="003711A0" w:rsidRPr="00937ACF">
        <w:rPr>
          <w:rFonts w:ascii="Times New Roman" w:hAnsi="Times New Roman" w:cs="Times New Roman"/>
          <w:color w:val="000000"/>
          <w:sz w:val="28"/>
          <w:szCs w:val="28"/>
          <w:lang w:val="en-US"/>
        </w:rPr>
        <w:t>ypher</w:t>
      </w:r>
      <w:proofErr w:type="spellEnd"/>
      <w:r w:rsidR="003711A0" w:rsidRPr="00937AC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9444B" w:rsidRPr="00937ACF">
        <w:rPr>
          <w:rFonts w:ascii="Times New Roman" w:hAnsi="Times New Roman" w:cs="Times New Roman"/>
          <w:color w:val="000000"/>
          <w:sz w:val="28"/>
          <w:szCs w:val="28"/>
        </w:rPr>
        <w:t xml:space="preserve">а также </w:t>
      </w:r>
      <w:r w:rsidR="00265D81" w:rsidRPr="00937ACF">
        <w:rPr>
          <w:rFonts w:ascii="Times New Roman" w:hAnsi="Times New Roman" w:cs="Times New Roman"/>
          <w:color w:val="000000"/>
          <w:sz w:val="28"/>
          <w:szCs w:val="28"/>
        </w:rPr>
        <w:t>теоретический анализ</w:t>
      </w:r>
      <w:r w:rsidR="003711A0" w:rsidRPr="00937ACF">
        <w:rPr>
          <w:rFonts w:ascii="Times New Roman" w:hAnsi="Times New Roman" w:cs="Times New Roman"/>
          <w:color w:val="000000"/>
          <w:sz w:val="28"/>
          <w:szCs w:val="28"/>
        </w:rPr>
        <w:t xml:space="preserve"> полученных</w:t>
      </w:r>
      <w:r w:rsidR="00265D81" w:rsidRPr="00937ACF">
        <w:rPr>
          <w:rFonts w:ascii="Times New Roman" w:hAnsi="Times New Roman" w:cs="Times New Roman"/>
          <w:color w:val="000000"/>
          <w:sz w:val="28"/>
          <w:szCs w:val="28"/>
        </w:rPr>
        <w:t xml:space="preserve"> данных.</w:t>
      </w:r>
    </w:p>
    <w:p w:rsidR="00C301B4" w:rsidRPr="00C301B4" w:rsidRDefault="00C301B4" w:rsidP="00DF3E05">
      <w:pPr>
        <w:spacing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Целью работы является изучение принципов функционирования графовых БД на примерах,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проведение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элементарного анализа данных, визуализация полученных результатов.</w:t>
      </w:r>
    </w:p>
    <w:p w:rsidR="003711A0" w:rsidRPr="00937ACF" w:rsidRDefault="00AD2EFC" w:rsidP="00DF3E05">
      <w:pPr>
        <w:spacing w:line="36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937ACF">
        <w:rPr>
          <w:rFonts w:ascii="Times New Roman" w:eastAsia="HiddenHorzOCR" w:hAnsi="Times New Roman" w:cs="Times New Roman"/>
          <w:sz w:val="28"/>
          <w:szCs w:val="28"/>
        </w:rPr>
        <w:br w:type="page"/>
      </w:r>
    </w:p>
    <w:p w:rsidR="006D3037" w:rsidRPr="00937ACF" w:rsidRDefault="00C54C72" w:rsidP="00DF3E05">
      <w:pPr>
        <w:pStyle w:val="12"/>
        <w:spacing w:line="360" w:lineRule="auto"/>
        <w:jc w:val="both"/>
        <w:rPr>
          <w:rFonts w:eastAsia="HiddenHorzOCR"/>
          <w:sz w:val="28"/>
          <w:szCs w:val="28"/>
        </w:rPr>
      </w:pPr>
      <w:bookmarkStart w:id="5" w:name="_Toc495569177"/>
      <w:r w:rsidRPr="00937ACF">
        <w:rPr>
          <w:rFonts w:eastAsia="HiddenHorzOCR"/>
          <w:caps w:val="0"/>
          <w:sz w:val="28"/>
          <w:szCs w:val="28"/>
        </w:rPr>
        <w:lastRenderedPageBreak/>
        <w:t xml:space="preserve">1. ГРАФОВЫЕ </w:t>
      </w:r>
      <w:r w:rsidRPr="00937ACF">
        <w:rPr>
          <w:rFonts w:eastAsia="HiddenHorzOCR"/>
          <w:caps w:val="0"/>
          <w:sz w:val="28"/>
          <w:szCs w:val="28"/>
          <w:lang w:val="en-US"/>
        </w:rPr>
        <w:t>NOSQL</w:t>
      </w:r>
      <w:r w:rsidRPr="00937ACF">
        <w:rPr>
          <w:rFonts w:eastAsia="HiddenHorzOCR"/>
          <w:caps w:val="0"/>
          <w:sz w:val="28"/>
          <w:szCs w:val="28"/>
        </w:rPr>
        <w:t xml:space="preserve"> БАЗЫ ДАННЫХ</w:t>
      </w:r>
      <w:bookmarkEnd w:id="5"/>
    </w:p>
    <w:p w:rsidR="00FE01D9" w:rsidRPr="00937ACF" w:rsidRDefault="00A01543" w:rsidP="00DF3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В последнее время,</w:t>
      </w:r>
      <w:r w:rsidR="00904B68" w:rsidRPr="00937ACF">
        <w:rPr>
          <w:rFonts w:ascii="Times New Roman" w:hAnsi="Times New Roman" w:cs="Times New Roman"/>
          <w:sz w:val="28"/>
          <w:szCs w:val="28"/>
        </w:rPr>
        <w:t xml:space="preserve"> данные, с которыми мы имеем дело, становятся все более взаимосвязанными</w:t>
      </w:r>
      <w:r w:rsidR="001F7483" w:rsidRPr="00937ACF">
        <w:rPr>
          <w:rFonts w:ascii="Times New Roman" w:hAnsi="Times New Roman" w:cs="Times New Roman"/>
          <w:sz w:val="28"/>
          <w:szCs w:val="28"/>
        </w:rPr>
        <w:t>,</w:t>
      </w:r>
      <w:r w:rsidR="00904B68" w:rsidRPr="00937ACF">
        <w:rPr>
          <w:rFonts w:ascii="Times New Roman" w:hAnsi="Times New Roman" w:cs="Times New Roman"/>
          <w:sz w:val="28"/>
          <w:szCs w:val="28"/>
        </w:rPr>
        <w:t xml:space="preserve"> и для </w:t>
      </w:r>
      <w:r w:rsidR="001F7483" w:rsidRPr="00937ACF">
        <w:rPr>
          <w:rFonts w:ascii="Times New Roman" w:hAnsi="Times New Roman" w:cs="Times New Roman"/>
          <w:sz w:val="28"/>
          <w:szCs w:val="28"/>
        </w:rPr>
        <w:t xml:space="preserve">их </w:t>
      </w:r>
      <w:r w:rsidR="00904B68" w:rsidRPr="00937ACF">
        <w:rPr>
          <w:rFonts w:ascii="Times New Roman" w:hAnsi="Times New Roman" w:cs="Times New Roman"/>
          <w:sz w:val="28"/>
          <w:szCs w:val="28"/>
        </w:rPr>
        <w:t>удержания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 и обработки </w:t>
      </w:r>
      <w:r w:rsidR="001F7483" w:rsidRPr="00937ACF">
        <w:rPr>
          <w:rFonts w:ascii="Times New Roman" w:hAnsi="Times New Roman" w:cs="Times New Roman"/>
          <w:sz w:val="28"/>
          <w:szCs w:val="28"/>
        </w:rPr>
        <w:t>требуются</w:t>
      </w:r>
      <w:r w:rsidR="00FE01D9" w:rsidRPr="00937ACF">
        <w:rPr>
          <w:rFonts w:ascii="Times New Roman" w:hAnsi="Times New Roman" w:cs="Times New Roman"/>
          <w:sz w:val="28"/>
          <w:szCs w:val="28"/>
        </w:rPr>
        <w:t xml:space="preserve"> специальные хранилища, </w:t>
      </w:r>
      <w:r w:rsidRPr="00937ACF">
        <w:rPr>
          <w:rFonts w:ascii="Times New Roman" w:hAnsi="Times New Roman" w:cs="Times New Roman"/>
          <w:sz w:val="28"/>
          <w:szCs w:val="28"/>
        </w:rPr>
        <w:t>одним из наиболее распространенн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ых </w:t>
      </w:r>
      <w:proofErr w:type="spellStart"/>
      <w:r w:rsidR="003B5776" w:rsidRPr="00937ACF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="003B5776" w:rsidRPr="00937ACF">
        <w:rPr>
          <w:rFonts w:ascii="Times New Roman" w:hAnsi="Times New Roman" w:cs="Times New Roman"/>
          <w:sz w:val="28"/>
          <w:szCs w:val="28"/>
        </w:rPr>
        <w:t xml:space="preserve"> хранилищ является графовая</w:t>
      </w:r>
      <w:r w:rsidRPr="00937ACF"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FB190B" w:rsidRPr="00937ACF" w:rsidRDefault="00904B68" w:rsidP="00DF3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A01543" w:rsidRPr="00937ACF">
        <w:rPr>
          <w:rFonts w:ascii="Times New Roman" w:hAnsi="Times New Roman" w:cs="Times New Roman"/>
          <w:sz w:val="28"/>
          <w:szCs w:val="28"/>
        </w:rPr>
        <w:t>Интерес к графовым базам данных возник с к</w:t>
      </w:r>
      <w:r w:rsidR="000832B2" w:rsidRPr="00937ACF">
        <w:rPr>
          <w:rFonts w:ascii="Times New Roman" w:hAnsi="Times New Roman" w:cs="Times New Roman"/>
          <w:sz w:val="28"/>
          <w:szCs w:val="28"/>
        </w:rPr>
        <w:t>онца 1980-х годах</w:t>
      </w:r>
      <w:r w:rsidR="00336CB4" w:rsidRPr="00937ACF">
        <w:rPr>
          <w:rFonts w:ascii="Times New Roman" w:hAnsi="Times New Roman" w:cs="Times New Roman"/>
          <w:sz w:val="28"/>
          <w:szCs w:val="28"/>
        </w:rPr>
        <w:t>, однако всем известно, что теория графов была впервые введена Эйлером в 18-м веке, и активно изучалась и наблюдалась исследователями многих областей. Тем не менее, только в последние несколько лет теория графов приобрела</w:t>
      </w:r>
      <w:r w:rsidR="00404929" w:rsidRPr="00937ACF">
        <w:rPr>
          <w:rFonts w:ascii="Times New Roman" w:hAnsi="Times New Roman" w:cs="Times New Roman"/>
          <w:sz w:val="28"/>
          <w:szCs w:val="28"/>
        </w:rPr>
        <w:t xml:space="preserve"> особо значим</w:t>
      </w:r>
      <w:r w:rsidR="00336CB4" w:rsidRPr="00937ACF">
        <w:rPr>
          <w:rFonts w:ascii="Times New Roman" w:hAnsi="Times New Roman" w:cs="Times New Roman"/>
          <w:sz w:val="28"/>
          <w:szCs w:val="28"/>
        </w:rPr>
        <w:t>ый вес в области хран</w:t>
      </w:r>
      <w:r w:rsidR="000832B2" w:rsidRPr="00937ACF">
        <w:rPr>
          <w:rFonts w:ascii="Times New Roman" w:hAnsi="Times New Roman" w:cs="Times New Roman"/>
          <w:sz w:val="28"/>
          <w:szCs w:val="28"/>
        </w:rPr>
        <w:t xml:space="preserve">ения информации. </w:t>
      </w:r>
    </w:p>
    <w:p w:rsidR="00626BE5" w:rsidRDefault="003B5776" w:rsidP="00626B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Исходя из на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звания, основная модель данных представляется классическим математическим </w:t>
      </w:r>
      <w:r w:rsidRPr="00937ACF">
        <w:rPr>
          <w:rFonts w:ascii="Times New Roman" w:hAnsi="Times New Roman" w:cs="Times New Roman"/>
          <w:sz w:val="28"/>
          <w:szCs w:val="28"/>
        </w:rPr>
        <w:t xml:space="preserve">графом. 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Графовые базы данных позволяют хранить </w:t>
      </w:r>
      <w:r w:rsidR="00904B68" w:rsidRPr="00937ACF">
        <w:rPr>
          <w:rFonts w:ascii="Times New Roman" w:hAnsi="Times New Roman" w:cs="Times New Roman"/>
          <w:sz w:val="28"/>
          <w:szCs w:val="28"/>
        </w:rPr>
        <w:t>сущности и отношения между ними</w:t>
      </w:r>
      <w:r w:rsidR="00FB190B" w:rsidRPr="00937ACF">
        <w:rPr>
          <w:rFonts w:ascii="Times New Roman" w:hAnsi="Times New Roman" w:cs="Times New Roman"/>
          <w:sz w:val="28"/>
          <w:szCs w:val="28"/>
        </w:rPr>
        <w:t>. Сущности моделируются узлами, которые имеют с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войства. Узел интерпретируется как экземпляр </w:t>
      </w:r>
      <w:r w:rsidR="00FB190B" w:rsidRPr="00937ACF">
        <w:rPr>
          <w:rFonts w:ascii="Times New Roman" w:hAnsi="Times New Roman" w:cs="Times New Roman"/>
          <w:sz w:val="28"/>
          <w:szCs w:val="28"/>
        </w:rPr>
        <w:t>объекта в приложении. Отношения моделируются ребрами, которые могут иметь свойства. Ребра имеют направление;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 узлы организованы </w:t>
      </w:r>
      <w:r w:rsidR="00FB190B" w:rsidRPr="00937ACF">
        <w:rPr>
          <w:rFonts w:ascii="Times New Roman" w:hAnsi="Times New Roman" w:cs="Times New Roman"/>
          <w:sz w:val="28"/>
          <w:szCs w:val="28"/>
        </w:rPr>
        <w:t xml:space="preserve">в соответствии с отношениями. </w:t>
      </w:r>
      <w:r w:rsidR="00904B68" w:rsidRPr="00937ACF">
        <w:rPr>
          <w:rFonts w:ascii="Times New Roman" w:hAnsi="Times New Roman" w:cs="Times New Roman"/>
          <w:sz w:val="28"/>
          <w:szCs w:val="28"/>
        </w:rPr>
        <w:t>Все э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то позволяет </w:t>
      </w:r>
      <w:r w:rsidR="00FB190B" w:rsidRPr="00937ACF">
        <w:rPr>
          <w:rFonts w:ascii="Times New Roman" w:hAnsi="Times New Roman" w:cs="Times New Roman"/>
          <w:sz w:val="28"/>
          <w:szCs w:val="28"/>
        </w:rPr>
        <w:t>находить требуемые шаблоны среди узлов. Органи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зация графа позволяет один раз </w:t>
      </w:r>
      <w:r w:rsidR="00FB190B" w:rsidRPr="00937ACF">
        <w:rPr>
          <w:rFonts w:ascii="Times New Roman" w:hAnsi="Times New Roman" w:cs="Times New Roman"/>
          <w:sz w:val="28"/>
          <w:szCs w:val="28"/>
        </w:rPr>
        <w:t>записать данные, а затем инте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рпретировать разными способами </w:t>
      </w:r>
      <w:r w:rsidR="00FB190B" w:rsidRPr="00937ACF">
        <w:rPr>
          <w:rFonts w:ascii="Times New Roman" w:hAnsi="Times New Roman" w:cs="Times New Roman"/>
          <w:sz w:val="28"/>
          <w:szCs w:val="28"/>
        </w:rPr>
        <w:t>в соответствии с отношениями.</w:t>
      </w:r>
    </w:p>
    <w:p w:rsidR="00DB443F" w:rsidRPr="00937ACF" w:rsidRDefault="00DB443F" w:rsidP="00626BE5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Система упра</w:t>
      </w:r>
      <w:r w:rsidR="00A9444B"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вления графовыми базами данных поддерживает методы </w:t>
      </w: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 (</w:t>
      </w:r>
      <w:r w:rsidRPr="00937A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Create</w:t>
      </w: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), чтения (</w:t>
      </w:r>
      <w:r w:rsidRPr="00937A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Read</w:t>
      </w: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), изменения (</w:t>
      </w:r>
      <w:r w:rsidRPr="00937A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) и удаления (</w:t>
      </w:r>
      <w:r w:rsidRPr="00937A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Delete</w:t>
      </w: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или </w:t>
      </w:r>
      <w:r w:rsidRPr="00937A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CRUD</w:t>
      </w: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B443F" w:rsidRPr="00937ACF" w:rsidRDefault="00DB443F" w:rsidP="00DF3E0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F3E05">
        <w:rPr>
          <w:rFonts w:ascii="Times New Roman" w:hAnsi="Times New Roman" w:cs="Times New Roman"/>
          <w:sz w:val="28"/>
          <w:szCs w:val="28"/>
        </w:rPr>
        <w:t>на рисунке</w:t>
      </w:r>
      <w:r w:rsidR="00626BE5">
        <w:rPr>
          <w:rFonts w:ascii="Times New Roman" w:hAnsi="Times New Roman" w:cs="Times New Roman"/>
          <w:sz w:val="28"/>
          <w:szCs w:val="28"/>
        </w:rPr>
        <w:t xml:space="preserve"> </w:t>
      </w:r>
      <w:r w:rsidR="00DF3E05">
        <w:rPr>
          <w:rFonts w:ascii="Times New Roman" w:hAnsi="Times New Roman" w:cs="Times New Roman"/>
          <w:sz w:val="28"/>
          <w:szCs w:val="28"/>
        </w:rPr>
        <w:t xml:space="preserve">1.1 </w:t>
      </w:r>
      <w:r w:rsidRPr="00937ACF">
        <w:rPr>
          <w:rFonts w:ascii="Times New Roman" w:hAnsi="Times New Roman" w:cs="Times New Roman"/>
          <w:sz w:val="28"/>
          <w:szCs w:val="28"/>
        </w:rPr>
        <w:t>приведен графический обзор некоторых графовых баз</w:t>
      </w:r>
    </w:p>
    <w:p w:rsidR="00DB443F" w:rsidRPr="00937ACF" w:rsidRDefault="00DB443F" w:rsidP="00DF3E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данных из представленных сегодня на рынке, основанных на разных</w:t>
      </w:r>
      <w:r w:rsidR="00BC126D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305B5B" w:rsidRPr="00937ACF">
        <w:rPr>
          <w:rFonts w:ascii="Times New Roman" w:hAnsi="Times New Roman" w:cs="Times New Roman"/>
          <w:sz w:val="28"/>
          <w:szCs w:val="28"/>
        </w:rPr>
        <w:t>моделях хранения и обработки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:rsidR="00DB443F" w:rsidRDefault="00DB443F" w:rsidP="00626B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11E962" wp14:editId="1033521C">
            <wp:extent cx="3467100" cy="242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89" w:rsidRPr="00937ACF" w:rsidRDefault="00026189" w:rsidP="0000527F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926C7">
        <w:rPr>
          <w:rFonts w:ascii="Times New Roman" w:hAnsi="Times New Roman" w:cs="Times New Roman"/>
          <w:sz w:val="28"/>
          <w:szCs w:val="28"/>
        </w:rPr>
        <w:t xml:space="preserve"> 1.1</w:t>
      </w:r>
      <w:r w:rsidR="0000527F">
        <w:rPr>
          <w:rFonts w:ascii="Times New Roman" w:hAnsi="Times New Roman" w:cs="Times New Roman"/>
          <w:sz w:val="28"/>
          <w:szCs w:val="28"/>
        </w:rPr>
        <w:t xml:space="preserve"> - </w:t>
      </w:r>
      <w:r w:rsidR="0000527F" w:rsidRPr="00937ACF">
        <w:rPr>
          <w:rFonts w:ascii="Times New Roman" w:hAnsi="Times New Roman" w:cs="Times New Roman"/>
          <w:sz w:val="28"/>
          <w:szCs w:val="28"/>
        </w:rPr>
        <w:t>графический</w:t>
      </w:r>
      <w:r w:rsidR="0000527F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00527F" w:rsidRPr="00937ACF">
        <w:rPr>
          <w:rFonts w:ascii="Times New Roman" w:hAnsi="Times New Roman" w:cs="Times New Roman"/>
          <w:sz w:val="28"/>
          <w:szCs w:val="28"/>
        </w:rPr>
        <w:t>обзор графовых баз</w:t>
      </w:r>
      <w:r w:rsidR="0000527F">
        <w:rPr>
          <w:rFonts w:ascii="Times New Roman" w:hAnsi="Times New Roman" w:cs="Times New Roman"/>
          <w:sz w:val="28"/>
          <w:szCs w:val="28"/>
        </w:rPr>
        <w:t xml:space="preserve"> </w:t>
      </w:r>
      <w:r w:rsidR="0000527F" w:rsidRPr="00937ACF">
        <w:rPr>
          <w:rFonts w:ascii="Times New Roman" w:hAnsi="Times New Roman" w:cs="Times New Roman"/>
          <w:sz w:val="28"/>
          <w:szCs w:val="28"/>
        </w:rPr>
        <w:t>данных</w:t>
      </w:r>
    </w:p>
    <w:p w:rsidR="008D7BCB" w:rsidRPr="00937ACF" w:rsidRDefault="008D7BCB" w:rsidP="00DF3E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6014" w:rsidRPr="00937ACF" w:rsidRDefault="003B5776" w:rsidP="00DF3E0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Графы чрезвычайно полезны при анализе самых разных наборов данных в таких областях, как нау</w:t>
      </w:r>
      <w:r w:rsidR="00DF3E05">
        <w:rPr>
          <w:rFonts w:ascii="Times New Roman" w:hAnsi="Times New Roman" w:cs="Times New Roman"/>
          <w:sz w:val="28"/>
          <w:szCs w:val="28"/>
        </w:rPr>
        <w:t>ка, государственное управление,</w:t>
      </w:r>
      <w:r w:rsidRPr="00937ACF">
        <w:rPr>
          <w:rFonts w:ascii="Times New Roman" w:hAnsi="Times New Roman" w:cs="Times New Roman"/>
          <w:sz w:val="28"/>
          <w:szCs w:val="28"/>
        </w:rPr>
        <w:t xml:space="preserve"> бизнес</w:t>
      </w:r>
      <w:r w:rsidR="00293B56">
        <w:rPr>
          <w:rFonts w:ascii="Times New Roman" w:hAnsi="Times New Roman" w:cs="Times New Roman"/>
          <w:sz w:val="28"/>
          <w:szCs w:val="28"/>
        </w:rPr>
        <w:t xml:space="preserve"> и т</w:t>
      </w:r>
      <w:r w:rsidR="00DF3E05">
        <w:rPr>
          <w:rFonts w:ascii="Times New Roman" w:hAnsi="Times New Roman" w:cs="Times New Roman"/>
          <w:sz w:val="28"/>
          <w:szCs w:val="28"/>
        </w:rPr>
        <w:t>.д</w:t>
      </w:r>
      <w:r w:rsidRPr="00937ACF">
        <w:rPr>
          <w:rFonts w:ascii="Times New Roman" w:hAnsi="Times New Roman" w:cs="Times New Roman"/>
          <w:sz w:val="28"/>
          <w:szCs w:val="28"/>
        </w:rPr>
        <w:t>. Реальный мир, в отличие от основанной на шаблонах устаревшей модели реляционных баз данных, разнообразен и взаимосвязан: в одн</w:t>
      </w:r>
      <w:r w:rsidR="00293B56">
        <w:rPr>
          <w:rFonts w:ascii="Times New Roman" w:hAnsi="Times New Roman" w:cs="Times New Roman"/>
          <w:sz w:val="28"/>
          <w:szCs w:val="28"/>
        </w:rPr>
        <w:t>их местах равномерно упорядочен</w:t>
      </w:r>
      <w:r w:rsidRPr="00937ACF">
        <w:rPr>
          <w:rFonts w:ascii="Times New Roman" w:hAnsi="Times New Roman" w:cs="Times New Roman"/>
          <w:sz w:val="28"/>
          <w:szCs w:val="28"/>
        </w:rPr>
        <w:t xml:space="preserve">, в других </w:t>
      </w:r>
      <w:r w:rsidR="00293B56">
        <w:rPr>
          <w:rFonts w:ascii="Times New Roman" w:hAnsi="Times New Roman" w:cs="Times New Roman"/>
          <w:sz w:val="28"/>
          <w:szCs w:val="28"/>
        </w:rPr>
        <w:t>становится случайным и нерегулярным</w:t>
      </w:r>
      <w:r w:rsidRPr="00937ACF">
        <w:rPr>
          <w:rFonts w:ascii="Times New Roman" w:hAnsi="Times New Roman" w:cs="Times New Roman"/>
          <w:sz w:val="28"/>
          <w:szCs w:val="28"/>
        </w:rPr>
        <w:t xml:space="preserve">. </w:t>
      </w:r>
      <w:r w:rsidR="00904B68" w:rsidRPr="00937ACF">
        <w:rPr>
          <w:rFonts w:ascii="Times New Roman" w:hAnsi="Times New Roman" w:cs="Times New Roman"/>
          <w:sz w:val="28"/>
          <w:szCs w:val="28"/>
        </w:rPr>
        <w:t>Г</w:t>
      </w:r>
      <w:r w:rsidR="00336CB4" w:rsidRPr="00937ACF">
        <w:rPr>
          <w:rFonts w:ascii="Times New Roman" w:hAnsi="Times New Roman" w:cs="Times New Roman"/>
          <w:sz w:val="28"/>
          <w:szCs w:val="28"/>
        </w:rPr>
        <w:t>рафовые базы данных помогли решить важн</w:t>
      </w:r>
      <w:r w:rsidR="00404929" w:rsidRPr="00937ACF">
        <w:rPr>
          <w:rFonts w:ascii="Times New Roman" w:hAnsi="Times New Roman" w:cs="Times New Roman"/>
          <w:sz w:val="28"/>
          <w:szCs w:val="28"/>
        </w:rPr>
        <w:t>ейши</w:t>
      </w:r>
      <w:r w:rsidR="00336CB4" w:rsidRPr="00937ACF">
        <w:rPr>
          <w:rFonts w:ascii="Times New Roman" w:hAnsi="Times New Roman" w:cs="Times New Roman"/>
          <w:sz w:val="28"/>
          <w:szCs w:val="28"/>
        </w:rPr>
        <w:t>е проблемы в области социальных сетей, управления корпора</w:t>
      </w:r>
      <w:r w:rsidR="00D77C51" w:rsidRPr="00937ACF">
        <w:rPr>
          <w:rFonts w:ascii="Times New Roman" w:hAnsi="Times New Roman" w:cs="Times New Roman"/>
          <w:sz w:val="28"/>
          <w:szCs w:val="28"/>
        </w:rPr>
        <w:t>тивными да</w:t>
      </w:r>
      <w:r w:rsidR="003711A0" w:rsidRPr="00937ACF">
        <w:rPr>
          <w:rFonts w:ascii="Times New Roman" w:hAnsi="Times New Roman" w:cs="Times New Roman"/>
          <w:sz w:val="28"/>
          <w:szCs w:val="28"/>
        </w:rPr>
        <w:t xml:space="preserve">нными, </w:t>
      </w:r>
      <w:proofErr w:type="spellStart"/>
      <w:r w:rsidR="003711A0" w:rsidRPr="00937ACF">
        <w:rPr>
          <w:rFonts w:ascii="Times New Roman" w:hAnsi="Times New Roman" w:cs="Times New Roman"/>
          <w:sz w:val="28"/>
          <w:szCs w:val="28"/>
        </w:rPr>
        <w:t>ге</w:t>
      </w:r>
      <w:r w:rsidR="00D77C51" w:rsidRPr="00937ACF">
        <w:rPr>
          <w:rFonts w:ascii="Times New Roman" w:hAnsi="Times New Roman" w:cs="Times New Roman"/>
          <w:sz w:val="28"/>
          <w:szCs w:val="28"/>
        </w:rPr>
        <w:t>о</w:t>
      </w:r>
      <w:r w:rsidR="003711A0" w:rsidRPr="00937ACF">
        <w:rPr>
          <w:rFonts w:ascii="Times New Roman" w:hAnsi="Times New Roman" w:cs="Times New Roman"/>
          <w:sz w:val="28"/>
          <w:szCs w:val="28"/>
        </w:rPr>
        <w:t>про</w:t>
      </w:r>
      <w:r w:rsidR="00D77C51" w:rsidRPr="00937ACF">
        <w:rPr>
          <w:rFonts w:ascii="Times New Roman" w:hAnsi="Times New Roman" w:cs="Times New Roman"/>
          <w:sz w:val="28"/>
          <w:szCs w:val="28"/>
        </w:rPr>
        <w:t>странством</w:t>
      </w:r>
      <w:proofErr w:type="spellEnd"/>
      <w:r w:rsidR="00876014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974560" w:rsidRPr="00937ACF">
        <w:rPr>
          <w:rFonts w:ascii="Times New Roman" w:hAnsi="Times New Roman" w:cs="Times New Roman"/>
          <w:sz w:val="28"/>
          <w:szCs w:val="28"/>
        </w:rPr>
        <w:t xml:space="preserve">и </w:t>
      </w:r>
      <w:r w:rsidR="00293B56">
        <w:rPr>
          <w:rFonts w:ascii="Times New Roman" w:hAnsi="Times New Roman" w:cs="Times New Roman"/>
          <w:sz w:val="28"/>
          <w:szCs w:val="28"/>
        </w:rPr>
        <w:t>некоторых других</w:t>
      </w:r>
      <w:r w:rsidR="001E0C98">
        <w:rPr>
          <w:rFonts w:ascii="Times New Roman" w:hAnsi="Times New Roman" w:cs="Times New Roman"/>
          <w:sz w:val="28"/>
          <w:szCs w:val="28"/>
        </w:rPr>
        <w:t xml:space="preserve"> </w:t>
      </w:r>
      <w:r w:rsidR="00340320">
        <w:rPr>
          <w:rFonts w:ascii="Times New Roman" w:hAnsi="Times New Roman" w:cs="Times New Roman"/>
          <w:sz w:val="28"/>
          <w:szCs w:val="28"/>
        </w:rPr>
        <w:t>(рис. 1.2).</w:t>
      </w:r>
      <w:r w:rsidR="00DF3E05">
        <w:rPr>
          <w:rFonts w:ascii="Times New Roman" w:hAnsi="Times New Roman" w:cs="Times New Roman"/>
          <w:sz w:val="28"/>
          <w:szCs w:val="28"/>
        </w:rPr>
        <w:t xml:space="preserve"> </w:t>
      </w:r>
      <w:r w:rsidR="001E0C98">
        <w:rPr>
          <w:rFonts w:ascii="Times New Roman" w:hAnsi="Times New Roman" w:cs="Times New Roman"/>
          <w:sz w:val="28"/>
          <w:szCs w:val="28"/>
        </w:rPr>
        <w:t>Что качается их практического внедрения, то</w:t>
      </w:r>
      <w:r w:rsidRPr="00937ACF">
        <w:rPr>
          <w:rFonts w:ascii="Times New Roman" w:hAnsi="Times New Roman" w:cs="Times New Roman"/>
          <w:sz w:val="28"/>
          <w:szCs w:val="28"/>
        </w:rPr>
        <w:t>, р</w:t>
      </w:r>
      <w:r w:rsidR="00FC5EC1" w:rsidRPr="00937ACF">
        <w:rPr>
          <w:rFonts w:ascii="Times New Roman" w:hAnsi="Times New Roman" w:cs="Times New Roman"/>
          <w:sz w:val="28"/>
          <w:szCs w:val="28"/>
        </w:rPr>
        <w:t>аботая с графовыми СУБД, к</w:t>
      </w:r>
      <w:r w:rsidR="00336CB4" w:rsidRPr="00937ACF">
        <w:rPr>
          <w:rFonts w:ascii="Times New Roman" w:hAnsi="Times New Roman" w:cs="Times New Roman"/>
          <w:sz w:val="28"/>
          <w:szCs w:val="28"/>
        </w:rPr>
        <w:t>оммерческий успех по</w:t>
      </w:r>
      <w:r w:rsidR="00876014" w:rsidRPr="00937ACF">
        <w:rPr>
          <w:rFonts w:ascii="Times New Roman" w:hAnsi="Times New Roman" w:cs="Times New Roman"/>
          <w:sz w:val="28"/>
          <w:szCs w:val="28"/>
        </w:rPr>
        <w:t xml:space="preserve">лучили такие </w:t>
      </w:r>
      <w:r w:rsidR="00293B56" w:rsidRPr="00937ACF">
        <w:rPr>
          <w:rFonts w:ascii="Times New Roman" w:hAnsi="Times New Roman" w:cs="Times New Roman"/>
          <w:sz w:val="28"/>
          <w:szCs w:val="28"/>
        </w:rPr>
        <w:t>передовые компании</w:t>
      </w:r>
      <w:r w:rsidRPr="00937ACF"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37A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36CB4" w:rsidRPr="00937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CB4" w:rsidRPr="00937ACF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B45D2F">
        <w:rPr>
          <w:rFonts w:ascii="Times New Roman" w:hAnsi="Times New Roman" w:cs="Times New Roman"/>
          <w:sz w:val="28"/>
          <w:szCs w:val="28"/>
        </w:rPr>
        <w:t xml:space="preserve"> и </w:t>
      </w:r>
      <w:r w:rsidR="001E0C98">
        <w:rPr>
          <w:rFonts w:ascii="Times New Roman" w:hAnsi="Times New Roman" w:cs="Times New Roman"/>
          <w:sz w:val="28"/>
          <w:szCs w:val="28"/>
        </w:rPr>
        <w:t>другие.</w:t>
      </w:r>
    </w:p>
    <w:p w:rsidR="00340320" w:rsidRPr="00937ACF" w:rsidRDefault="00340320" w:rsidP="003403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2424E5" wp14:editId="64A85821">
            <wp:extent cx="3780999" cy="2404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926" cy="24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20" w:rsidRPr="00937ACF" w:rsidRDefault="00340320" w:rsidP="00340320">
      <w:pPr>
        <w:spacing w:line="360" w:lineRule="auto"/>
        <w:ind w:left="708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унок</w:t>
      </w: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.1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.2</w:t>
      </w: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t>. Области применения графовых баз данных</w:t>
      </w:r>
    </w:p>
    <w:p w:rsidR="003711A0" w:rsidRPr="00937ACF" w:rsidRDefault="00E96CEE" w:rsidP="00DF3E05">
      <w:pPr>
        <w:pStyle w:val="22"/>
        <w:spacing w:line="360" w:lineRule="auto"/>
        <w:jc w:val="both"/>
        <w:rPr>
          <w:rFonts w:cs="Times New Roman"/>
          <w:szCs w:val="28"/>
        </w:rPr>
      </w:pPr>
      <w:bookmarkStart w:id="6" w:name="_Toc495569178"/>
      <w:r w:rsidRPr="00937ACF">
        <w:rPr>
          <w:rFonts w:cs="Times New Roman"/>
          <w:szCs w:val="28"/>
        </w:rPr>
        <w:lastRenderedPageBreak/>
        <w:t>1.1 Характеристики графовых СУБД</w:t>
      </w:r>
      <w:bookmarkEnd w:id="6"/>
    </w:p>
    <w:p w:rsidR="00582100" w:rsidRDefault="00A01543" w:rsidP="00DF3E05">
      <w:pPr>
        <w:pStyle w:val="22"/>
        <w:spacing w:line="360" w:lineRule="auto"/>
        <w:ind w:firstLine="708"/>
        <w:jc w:val="both"/>
        <w:rPr>
          <w:rFonts w:cs="Times New Roman"/>
          <w:szCs w:val="28"/>
        </w:rPr>
      </w:pPr>
      <w:r w:rsidRPr="00937ACF">
        <w:rPr>
          <w:rFonts w:cs="Times New Roman"/>
          <w:szCs w:val="28"/>
        </w:rPr>
        <w:t xml:space="preserve"> </w:t>
      </w:r>
      <w:r w:rsidR="00285D33" w:rsidRPr="00937ACF">
        <w:rPr>
          <w:rFonts w:cs="Times New Roman"/>
          <w:szCs w:val="28"/>
        </w:rPr>
        <w:t xml:space="preserve">Одним из главных достоинств графовых моделей БД </w:t>
      </w:r>
      <w:r w:rsidR="003B5776" w:rsidRPr="00937ACF">
        <w:rPr>
          <w:rFonts w:cs="Times New Roman"/>
          <w:szCs w:val="28"/>
        </w:rPr>
        <w:t>является то, что</w:t>
      </w:r>
      <w:r w:rsidR="00285D33" w:rsidRPr="00937ACF">
        <w:rPr>
          <w:rFonts w:cs="Times New Roman"/>
          <w:szCs w:val="28"/>
        </w:rPr>
        <w:t xml:space="preserve"> </w:t>
      </w:r>
      <w:r w:rsidR="00E80C78" w:rsidRPr="00937ACF">
        <w:rPr>
          <w:rFonts w:cs="Times New Roman"/>
          <w:szCs w:val="28"/>
        </w:rPr>
        <w:t xml:space="preserve">с ними можно обращаться </w:t>
      </w:r>
      <w:r w:rsidR="001A5800" w:rsidRPr="00937ACF">
        <w:rPr>
          <w:rFonts w:cs="Times New Roman"/>
          <w:szCs w:val="28"/>
        </w:rPr>
        <w:t xml:space="preserve">как с простым графом, </w:t>
      </w:r>
      <w:proofErr w:type="spellStart"/>
      <w:r w:rsidR="001A5800" w:rsidRPr="00937ACF">
        <w:rPr>
          <w:rFonts w:cs="Times New Roman"/>
          <w:szCs w:val="28"/>
        </w:rPr>
        <w:t>т.е</w:t>
      </w:r>
      <w:proofErr w:type="spellEnd"/>
      <w:r w:rsidR="001A5800" w:rsidRPr="00937ACF">
        <w:rPr>
          <w:rFonts w:cs="Times New Roman"/>
          <w:szCs w:val="28"/>
        </w:rPr>
        <w:t xml:space="preserve"> </w:t>
      </w:r>
      <w:r w:rsidR="00D4258A">
        <w:rPr>
          <w:rFonts w:cs="Times New Roman"/>
          <w:szCs w:val="28"/>
        </w:rPr>
        <w:t>осуществлять естественную</w:t>
      </w:r>
      <w:r w:rsidR="00A9444B" w:rsidRPr="00937ACF">
        <w:rPr>
          <w:rFonts w:cs="Times New Roman"/>
          <w:szCs w:val="28"/>
        </w:rPr>
        <w:t xml:space="preserve"> </w:t>
      </w:r>
      <w:r w:rsidR="00D4258A">
        <w:rPr>
          <w:rFonts w:cs="Times New Roman"/>
          <w:szCs w:val="28"/>
        </w:rPr>
        <w:t>реализацию</w:t>
      </w:r>
      <w:r w:rsidR="0026140F" w:rsidRPr="00937ACF">
        <w:rPr>
          <w:rFonts w:cs="Times New Roman"/>
          <w:szCs w:val="28"/>
        </w:rPr>
        <w:t xml:space="preserve"> графовых операций</w:t>
      </w:r>
      <w:r w:rsidR="003B5776" w:rsidRPr="00937ACF">
        <w:rPr>
          <w:rFonts w:cs="Times New Roman"/>
          <w:szCs w:val="28"/>
        </w:rPr>
        <w:t xml:space="preserve"> (</w:t>
      </w:r>
      <w:r w:rsidRPr="00937ACF">
        <w:rPr>
          <w:rFonts w:cs="Times New Roman"/>
          <w:szCs w:val="28"/>
        </w:rPr>
        <w:t>поиска путей, выделе</w:t>
      </w:r>
      <w:r w:rsidR="00D4258A">
        <w:rPr>
          <w:rFonts w:cs="Times New Roman"/>
          <w:szCs w:val="28"/>
        </w:rPr>
        <w:t>ния сообществ и других</w:t>
      </w:r>
      <w:r w:rsidR="003B5776" w:rsidRPr="00937ACF">
        <w:rPr>
          <w:rFonts w:cs="Times New Roman"/>
          <w:szCs w:val="28"/>
        </w:rPr>
        <w:t>)</w:t>
      </w:r>
      <w:r w:rsidR="0026140F" w:rsidRPr="00937ACF">
        <w:rPr>
          <w:rFonts w:cs="Times New Roman"/>
          <w:szCs w:val="28"/>
        </w:rPr>
        <w:t>.</w:t>
      </w:r>
      <w:r w:rsidR="00B31353" w:rsidRPr="00937ACF">
        <w:rPr>
          <w:rFonts w:cs="Times New Roman"/>
          <w:szCs w:val="28"/>
        </w:rPr>
        <w:t xml:space="preserve"> </w:t>
      </w:r>
      <w:r w:rsidR="0026140F" w:rsidRPr="00937ACF">
        <w:rPr>
          <w:rFonts w:cs="Times New Roman"/>
          <w:szCs w:val="28"/>
        </w:rPr>
        <w:t>Также о</w:t>
      </w:r>
      <w:r w:rsidR="001A5800" w:rsidRPr="00937ACF">
        <w:rPr>
          <w:rFonts w:cs="Times New Roman"/>
          <w:szCs w:val="28"/>
        </w:rPr>
        <w:t xml:space="preserve">ни имеют </w:t>
      </w:r>
      <w:r w:rsidRPr="00937ACF">
        <w:rPr>
          <w:rFonts w:cs="Times New Roman"/>
          <w:szCs w:val="28"/>
        </w:rPr>
        <w:t>гибкую схему данных, позволяющую унифицировать хран</w:t>
      </w:r>
      <w:r w:rsidR="00876014" w:rsidRPr="00937ACF">
        <w:rPr>
          <w:rFonts w:cs="Times New Roman"/>
          <w:szCs w:val="28"/>
        </w:rPr>
        <w:t>ение разнородных объектов</w:t>
      </w:r>
      <w:r w:rsidRPr="00937ACF">
        <w:rPr>
          <w:rFonts w:cs="Times New Roman"/>
          <w:szCs w:val="28"/>
        </w:rPr>
        <w:t>.</w:t>
      </w:r>
      <w:r w:rsidR="0026140F" w:rsidRPr="00937ACF">
        <w:rPr>
          <w:rFonts w:cs="Times New Roman"/>
          <w:szCs w:val="28"/>
        </w:rPr>
        <w:t xml:space="preserve"> </w:t>
      </w:r>
      <w:r w:rsidR="00A9444B" w:rsidRPr="00937ACF">
        <w:rPr>
          <w:rFonts w:cs="Times New Roman"/>
          <w:szCs w:val="28"/>
        </w:rPr>
        <w:t xml:space="preserve">Одной из особенностей графовой базы данных является </w:t>
      </w:r>
      <w:r w:rsidR="002F14D3" w:rsidRPr="00937ACF">
        <w:rPr>
          <w:rFonts w:cs="Times New Roman"/>
          <w:szCs w:val="28"/>
        </w:rPr>
        <w:t xml:space="preserve">то, что она </w:t>
      </w:r>
      <w:r w:rsidR="00B31353" w:rsidRPr="00937ACF">
        <w:rPr>
          <w:rFonts w:cs="Times New Roman"/>
          <w:szCs w:val="28"/>
        </w:rPr>
        <w:t xml:space="preserve">позволяет </w:t>
      </w:r>
      <w:r w:rsidR="002F14D3" w:rsidRPr="00937ACF">
        <w:rPr>
          <w:rFonts w:cs="Times New Roman"/>
          <w:szCs w:val="28"/>
        </w:rPr>
        <w:t>использ</w:t>
      </w:r>
      <w:r w:rsidR="00B31353" w:rsidRPr="00937ACF">
        <w:rPr>
          <w:rFonts w:cs="Times New Roman"/>
          <w:szCs w:val="28"/>
        </w:rPr>
        <w:t>овать</w:t>
      </w:r>
      <w:r w:rsidR="002F14D3" w:rsidRPr="00937ACF">
        <w:rPr>
          <w:rFonts w:cs="Times New Roman"/>
          <w:szCs w:val="28"/>
        </w:rPr>
        <w:t xml:space="preserve"> </w:t>
      </w:r>
      <w:r w:rsidR="00340320" w:rsidRPr="00937ACF">
        <w:rPr>
          <w:rFonts w:cs="Times New Roman"/>
          <w:szCs w:val="28"/>
        </w:rPr>
        <w:t>наивную</w:t>
      </w:r>
      <w:r w:rsidR="002F14D3" w:rsidRPr="00937ACF">
        <w:rPr>
          <w:rFonts w:cs="Times New Roman"/>
          <w:szCs w:val="28"/>
        </w:rPr>
        <w:t xml:space="preserve"> структуру своих данных</w:t>
      </w:r>
      <w:r w:rsidR="00CB7DA1" w:rsidRPr="00937ACF">
        <w:rPr>
          <w:rFonts w:cs="Times New Roman"/>
          <w:szCs w:val="28"/>
        </w:rPr>
        <w:t xml:space="preserve">, </w:t>
      </w:r>
      <w:proofErr w:type="spellStart"/>
      <w:r w:rsidR="00CB7DA1" w:rsidRPr="00937ACF">
        <w:rPr>
          <w:rFonts w:cs="Times New Roman"/>
          <w:szCs w:val="28"/>
        </w:rPr>
        <w:t>т.е</w:t>
      </w:r>
      <w:proofErr w:type="spellEnd"/>
      <w:r w:rsidR="00CB7DA1" w:rsidRPr="00937ACF">
        <w:rPr>
          <w:rFonts w:cs="Times New Roman"/>
          <w:szCs w:val="28"/>
        </w:rPr>
        <w:t xml:space="preserve"> </w:t>
      </w:r>
      <w:r w:rsidR="00D77C51" w:rsidRPr="00937ACF">
        <w:rPr>
          <w:rFonts w:cs="Times New Roman"/>
          <w:szCs w:val="28"/>
        </w:rPr>
        <w:t>смежность без индексов и при</w:t>
      </w:r>
      <w:r w:rsidR="0026140F" w:rsidRPr="00937ACF">
        <w:rPr>
          <w:rFonts w:cs="Times New Roman"/>
          <w:szCs w:val="28"/>
        </w:rPr>
        <w:t xml:space="preserve"> </w:t>
      </w:r>
      <w:r w:rsidR="00340320" w:rsidRPr="00937ACF">
        <w:rPr>
          <w:rFonts w:cs="Times New Roman"/>
          <w:szCs w:val="28"/>
        </w:rPr>
        <w:t>этом каждый</w:t>
      </w:r>
      <w:r w:rsidR="00A9444B" w:rsidRPr="00937ACF">
        <w:rPr>
          <w:rFonts w:cs="Times New Roman"/>
          <w:szCs w:val="28"/>
        </w:rPr>
        <w:t xml:space="preserve"> узел </w:t>
      </w:r>
      <w:r w:rsidR="003C0BCE" w:rsidRPr="00937ACF">
        <w:rPr>
          <w:rFonts w:cs="Times New Roman"/>
          <w:szCs w:val="28"/>
        </w:rPr>
        <w:t>содержит прямые</w:t>
      </w:r>
      <w:r w:rsidR="00A9444B" w:rsidRPr="00937ACF">
        <w:rPr>
          <w:rFonts w:cs="Times New Roman"/>
          <w:szCs w:val="28"/>
        </w:rPr>
        <w:t xml:space="preserve"> ссылки на смежные </w:t>
      </w:r>
      <w:r w:rsidR="00B31353" w:rsidRPr="00937ACF">
        <w:rPr>
          <w:rFonts w:cs="Times New Roman"/>
          <w:szCs w:val="28"/>
        </w:rPr>
        <w:t>с ним узлы. Это очень эффективный способ обработки информации, ведь к</w:t>
      </w:r>
      <w:r w:rsidR="00A9444B" w:rsidRPr="00937ACF">
        <w:rPr>
          <w:rFonts w:cs="Times New Roman"/>
          <w:szCs w:val="28"/>
        </w:rPr>
        <w:t xml:space="preserve">аждый узел представляет собой </w:t>
      </w:r>
      <w:proofErr w:type="spellStart"/>
      <w:r w:rsidR="00340320" w:rsidRPr="00937ACF">
        <w:rPr>
          <w:rFonts w:cs="Times New Roman"/>
          <w:szCs w:val="28"/>
        </w:rPr>
        <w:t>микроиндекс</w:t>
      </w:r>
      <w:proofErr w:type="spellEnd"/>
      <w:r w:rsidR="003C0BCE" w:rsidRPr="00937ACF">
        <w:rPr>
          <w:rFonts w:cs="Times New Roman"/>
          <w:szCs w:val="28"/>
        </w:rPr>
        <w:t>,</w:t>
      </w:r>
      <w:r w:rsidR="00A9444B" w:rsidRPr="00937ACF">
        <w:rPr>
          <w:rFonts w:cs="Times New Roman"/>
          <w:szCs w:val="28"/>
        </w:rPr>
        <w:t xml:space="preserve"> ссылающийся на соседние узлы, </w:t>
      </w:r>
      <w:r w:rsidR="003C0BCE" w:rsidRPr="00937ACF">
        <w:rPr>
          <w:rFonts w:cs="Times New Roman"/>
          <w:szCs w:val="28"/>
        </w:rPr>
        <w:t>а это значительно сн</w:t>
      </w:r>
      <w:r w:rsidR="00A9444B" w:rsidRPr="00937ACF">
        <w:rPr>
          <w:rFonts w:cs="Times New Roman"/>
          <w:szCs w:val="28"/>
        </w:rPr>
        <w:t xml:space="preserve">ижает затраты, если сравнивать </w:t>
      </w:r>
      <w:r w:rsidR="003C0BCE" w:rsidRPr="00937ACF">
        <w:rPr>
          <w:rFonts w:cs="Times New Roman"/>
          <w:szCs w:val="28"/>
        </w:rPr>
        <w:t>с использ</w:t>
      </w:r>
      <w:r w:rsidR="00A9444B" w:rsidRPr="00937ACF">
        <w:rPr>
          <w:rFonts w:cs="Times New Roman"/>
          <w:szCs w:val="28"/>
        </w:rPr>
        <w:t xml:space="preserve">ованием </w:t>
      </w:r>
      <w:r w:rsidR="003C0BCE" w:rsidRPr="00937ACF">
        <w:rPr>
          <w:rFonts w:cs="Times New Roman"/>
          <w:szCs w:val="28"/>
        </w:rPr>
        <w:t>глобальных индексов.</w:t>
      </w:r>
      <w:r w:rsidR="003C0BCE" w:rsidRPr="00937ACF">
        <w:rPr>
          <w:rFonts w:cs="Times New Roman"/>
          <w:i/>
          <w:iCs/>
          <w:szCs w:val="28"/>
        </w:rPr>
        <w:t xml:space="preserve"> </w:t>
      </w:r>
      <w:r w:rsidR="00B31353" w:rsidRPr="00937ACF">
        <w:rPr>
          <w:rFonts w:cs="Times New Roman"/>
          <w:szCs w:val="28"/>
        </w:rPr>
        <w:t xml:space="preserve">Понятно, что </w:t>
      </w:r>
      <w:r w:rsidR="002F14D3" w:rsidRPr="00937ACF">
        <w:rPr>
          <w:rFonts w:cs="Times New Roman"/>
          <w:szCs w:val="28"/>
        </w:rPr>
        <w:t>время выполнения запроса будет зависеть не</w:t>
      </w:r>
      <w:r w:rsidR="003C0BCE" w:rsidRPr="00937ACF">
        <w:rPr>
          <w:rFonts w:cs="Times New Roman"/>
          <w:i/>
          <w:iCs/>
          <w:szCs w:val="28"/>
        </w:rPr>
        <w:t xml:space="preserve"> </w:t>
      </w:r>
      <w:r w:rsidR="002F14D3" w:rsidRPr="00937ACF">
        <w:rPr>
          <w:rFonts w:cs="Times New Roman"/>
          <w:szCs w:val="28"/>
        </w:rPr>
        <w:t>от общего размера графа, а от размера части графа, участвовавшей</w:t>
      </w:r>
      <w:r w:rsidR="003C0BCE" w:rsidRPr="00937ACF">
        <w:rPr>
          <w:rFonts w:cs="Times New Roman"/>
          <w:i/>
          <w:iCs/>
          <w:szCs w:val="28"/>
        </w:rPr>
        <w:t xml:space="preserve"> </w:t>
      </w:r>
      <w:r w:rsidR="002F14D3" w:rsidRPr="00937ACF">
        <w:rPr>
          <w:rFonts w:cs="Times New Roman"/>
          <w:szCs w:val="28"/>
        </w:rPr>
        <w:t>в поиске.</w:t>
      </w:r>
      <w:r w:rsidR="00BC126D" w:rsidRPr="00937ACF">
        <w:rPr>
          <w:rFonts w:cs="Times New Roman"/>
          <w:szCs w:val="28"/>
        </w:rPr>
        <w:t xml:space="preserve"> </w:t>
      </w:r>
      <w:r w:rsidR="002814B7" w:rsidRPr="00937ACF">
        <w:rPr>
          <w:rFonts w:cs="Times New Roman"/>
          <w:szCs w:val="28"/>
        </w:rPr>
        <w:t xml:space="preserve">Нативные </w:t>
      </w:r>
      <w:r w:rsidR="00340320" w:rsidRPr="00937ACF">
        <w:rPr>
          <w:rFonts w:cs="Times New Roman"/>
          <w:szCs w:val="28"/>
        </w:rPr>
        <w:t>системы управления</w:t>
      </w:r>
      <w:r w:rsidR="00A9444B" w:rsidRPr="00937ACF">
        <w:rPr>
          <w:rFonts w:cs="Times New Roman"/>
          <w:szCs w:val="28"/>
        </w:rPr>
        <w:t xml:space="preserve"> графовыми базами данных используют </w:t>
      </w:r>
      <w:r w:rsidR="002814B7" w:rsidRPr="00937ACF">
        <w:rPr>
          <w:rFonts w:cs="Times New Roman"/>
          <w:szCs w:val="28"/>
        </w:rPr>
        <w:t>только глобальные индексы для связывания узлов. Обработка индексов обычных графов занимает достаточно б</w:t>
      </w:r>
      <w:r w:rsidR="0026140F" w:rsidRPr="00937ACF">
        <w:rPr>
          <w:rFonts w:cs="Times New Roman"/>
          <w:szCs w:val="28"/>
        </w:rPr>
        <w:t>ольшие вычислительные ресурсы. Поэтому</w:t>
      </w:r>
      <w:r w:rsidR="009345F8" w:rsidRPr="00937ACF">
        <w:rPr>
          <w:rFonts w:cs="Times New Roman"/>
          <w:szCs w:val="28"/>
        </w:rPr>
        <w:t xml:space="preserve"> можно отметить, что </w:t>
      </w:r>
      <w:proofErr w:type="spellStart"/>
      <w:r w:rsidR="00ED22C6" w:rsidRPr="00937ACF">
        <w:rPr>
          <w:rFonts w:cs="Times New Roman"/>
          <w:szCs w:val="28"/>
        </w:rPr>
        <w:t>нативное</w:t>
      </w:r>
      <w:proofErr w:type="spellEnd"/>
      <w:r w:rsidR="00ED22C6" w:rsidRPr="00937ACF">
        <w:rPr>
          <w:rFonts w:cs="Times New Roman"/>
          <w:szCs w:val="28"/>
        </w:rPr>
        <w:t xml:space="preserve"> хранение баз данных</w:t>
      </w:r>
      <w:r w:rsidR="00BA72CC">
        <w:rPr>
          <w:rFonts w:cs="Times New Roman"/>
          <w:szCs w:val="28"/>
        </w:rPr>
        <w:t xml:space="preserve"> </w:t>
      </w:r>
      <w:r w:rsidR="00ED22C6" w:rsidRPr="00937ACF">
        <w:rPr>
          <w:rFonts w:cs="Times New Roman"/>
          <w:szCs w:val="28"/>
        </w:rPr>
        <w:t>-</w:t>
      </w:r>
      <w:r w:rsidR="007926C7">
        <w:rPr>
          <w:rFonts w:cs="Times New Roman"/>
          <w:szCs w:val="28"/>
        </w:rPr>
        <w:t xml:space="preserve"> </w:t>
      </w:r>
      <w:r w:rsidR="004A069C" w:rsidRPr="00937ACF">
        <w:rPr>
          <w:rFonts w:cs="Times New Roman"/>
          <w:szCs w:val="28"/>
        </w:rPr>
        <w:t>это ключевой фа</w:t>
      </w:r>
      <w:r w:rsidR="00582100">
        <w:rPr>
          <w:rFonts w:cs="Times New Roman"/>
          <w:szCs w:val="28"/>
        </w:rPr>
        <w:t xml:space="preserve">ктор в </w:t>
      </w:r>
      <w:r w:rsidR="00340320">
        <w:rPr>
          <w:rFonts w:cs="Times New Roman"/>
          <w:szCs w:val="28"/>
        </w:rPr>
        <w:t>части скорости и эффективности</w:t>
      </w:r>
      <w:r w:rsidR="00972272" w:rsidRPr="00937ACF">
        <w:rPr>
          <w:rFonts w:cs="Times New Roman"/>
          <w:szCs w:val="28"/>
        </w:rPr>
        <w:t>.</w:t>
      </w:r>
      <w:r w:rsidR="009345F8" w:rsidRPr="00937ACF">
        <w:rPr>
          <w:rFonts w:cs="Times New Roman"/>
          <w:szCs w:val="28"/>
        </w:rPr>
        <w:t xml:space="preserve"> </w:t>
      </w:r>
    </w:p>
    <w:p w:rsidR="003C0BCE" w:rsidRPr="00937ACF" w:rsidRDefault="00610E59" w:rsidP="00DF3E05">
      <w:pPr>
        <w:pStyle w:val="22"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iCs/>
          <w:szCs w:val="28"/>
        </w:rPr>
        <w:t>Вообще</w:t>
      </w:r>
      <w:r w:rsidR="00DD0A81">
        <w:rPr>
          <w:rFonts w:cs="Times New Roman"/>
          <w:iCs/>
          <w:szCs w:val="28"/>
        </w:rPr>
        <w:t>,</w:t>
      </w:r>
      <w:r>
        <w:rPr>
          <w:rFonts w:cs="Times New Roman"/>
          <w:iCs/>
          <w:szCs w:val="28"/>
        </w:rPr>
        <w:t xml:space="preserve"> </w:t>
      </w:r>
      <w:r w:rsidR="00972272" w:rsidRPr="00937ACF">
        <w:rPr>
          <w:rFonts w:cs="Times New Roman"/>
          <w:iCs/>
          <w:szCs w:val="28"/>
        </w:rPr>
        <w:t>не</w:t>
      </w:r>
      <w:r w:rsidR="0016430B" w:rsidRPr="00937ACF">
        <w:rPr>
          <w:rFonts w:cs="Times New Roman"/>
          <w:iCs/>
          <w:szCs w:val="28"/>
        </w:rPr>
        <w:t xml:space="preserve">зависимо какая </w:t>
      </w:r>
      <w:r w:rsidR="00340320" w:rsidRPr="00937ACF">
        <w:rPr>
          <w:rFonts w:cs="Times New Roman"/>
          <w:iCs/>
          <w:szCs w:val="28"/>
        </w:rPr>
        <w:t>конкретно</w:t>
      </w:r>
      <w:r w:rsidR="0016430B" w:rsidRPr="00937ACF">
        <w:rPr>
          <w:rFonts w:cs="Times New Roman"/>
          <w:iCs/>
          <w:szCs w:val="28"/>
        </w:rPr>
        <w:t xml:space="preserve"> </w:t>
      </w:r>
      <w:r w:rsidR="00A9444B" w:rsidRPr="00937ACF">
        <w:rPr>
          <w:rFonts w:cs="Times New Roman"/>
          <w:iCs/>
          <w:szCs w:val="28"/>
        </w:rPr>
        <w:t xml:space="preserve">графовая модель будет выбрана, </w:t>
      </w:r>
      <w:r w:rsidR="00340320" w:rsidRPr="00937ACF">
        <w:rPr>
          <w:rFonts w:cs="Times New Roman"/>
          <w:iCs/>
          <w:szCs w:val="28"/>
        </w:rPr>
        <w:t>иллюстрируемые идеи и примеры,</w:t>
      </w:r>
      <w:r w:rsidR="00F7352B" w:rsidRPr="00937ACF">
        <w:rPr>
          <w:rFonts w:cs="Times New Roman"/>
          <w:iCs/>
          <w:szCs w:val="28"/>
        </w:rPr>
        <w:t xml:space="preserve"> </w:t>
      </w:r>
      <w:r w:rsidR="00340320" w:rsidRPr="00937ACF">
        <w:rPr>
          <w:rFonts w:cs="Times New Roman"/>
          <w:iCs/>
          <w:szCs w:val="28"/>
        </w:rPr>
        <w:t>рассматриваемые в</w:t>
      </w:r>
      <w:r w:rsidR="00F7352B" w:rsidRPr="00937ACF">
        <w:rPr>
          <w:rFonts w:cs="Times New Roman"/>
          <w:iCs/>
          <w:szCs w:val="28"/>
        </w:rPr>
        <w:t xml:space="preserve"> курсовой, </w:t>
      </w:r>
      <w:r w:rsidR="00340320" w:rsidRPr="00937ACF">
        <w:rPr>
          <w:rFonts w:cs="Times New Roman"/>
          <w:iCs/>
          <w:szCs w:val="28"/>
        </w:rPr>
        <w:t>применимы ко</w:t>
      </w:r>
      <w:r w:rsidR="0016430B" w:rsidRPr="00937ACF">
        <w:rPr>
          <w:rFonts w:cs="Times New Roman"/>
          <w:iCs/>
          <w:szCs w:val="28"/>
        </w:rPr>
        <w:t xml:space="preserve"> многим</w:t>
      </w:r>
      <w:r w:rsidR="00582100">
        <w:rPr>
          <w:rFonts w:cs="Times New Roman"/>
          <w:iCs/>
          <w:szCs w:val="28"/>
        </w:rPr>
        <w:t xml:space="preserve"> графовым базам данных</w:t>
      </w:r>
      <w:r w:rsidR="00972272" w:rsidRPr="00937ACF">
        <w:rPr>
          <w:rFonts w:cs="Times New Roman"/>
          <w:iCs/>
          <w:szCs w:val="28"/>
        </w:rPr>
        <w:t>.</w:t>
      </w:r>
    </w:p>
    <w:p w:rsidR="00974560" w:rsidRPr="00610E59" w:rsidRDefault="003115AB" w:rsidP="00DF3E05">
      <w:pPr>
        <w:pStyle w:val="22"/>
        <w:spacing w:line="360" w:lineRule="auto"/>
        <w:jc w:val="both"/>
        <w:rPr>
          <w:rFonts w:cs="Times New Roman"/>
          <w:szCs w:val="28"/>
        </w:rPr>
      </w:pPr>
      <w:bookmarkStart w:id="7" w:name="_Toc495569179"/>
      <w:r w:rsidRPr="00937ACF">
        <w:rPr>
          <w:rFonts w:cs="Times New Roman"/>
          <w:szCs w:val="28"/>
        </w:rPr>
        <w:t xml:space="preserve">1.2. Архитектура и </w:t>
      </w:r>
      <w:r w:rsidR="0007368B" w:rsidRPr="00937ACF">
        <w:rPr>
          <w:rFonts w:cs="Times New Roman"/>
          <w:szCs w:val="28"/>
        </w:rPr>
        <w:t>принципы работы</w:t>
      </w:r>
      <w:r w:rsidR="00A9444B" w:rsidRPr="00937ACF">
        <w:rPr>
          <w:rFonts w:cs="Times New Roman"/>
          <w:szCs w:val="28"/>
        </w:rPr>
        <w:t xml:space="preserve"> </w:t>
      </w:r>
      <w:r w:rsidR="004D4D68" w:rsidRPr="00937ACF">
        <w:rPr>
          <w:rFonts w:cs="Times New Roman"/>
          <w:szCs w:val="28"/>
        </w:rPr>
        <w:t>Neo4j</w:t>
      </w:r>
      <w:bookmarkEnd w:id="7"/>
    </w:p>
    <w:p w:rsidR="00634BAD" w:rsidRPr="00937ACF" w:rsidRDefault="00B5571D" w:rsidP="00B55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 разработке</w:t>
      </w:r>
      <w:r w:rsidR="00634BAD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проектов, которые </w:t>
      </w:r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основаны на</w:t>
      </w:r>
      <w:r w:rsidR="00634BAD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графовых базах </w:t>
      </w:r>
      <w:r w:rsidR="00DD0A81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данных, </w:t>
      </w:r>
      <w:r w:rsidR="00DD0A8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выделяют</w:t>
      </w:r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несколько</w:t>
      </w:r>
      <w:r w:rsidR="00634BAD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вариантов построения архитектуры приложения. Эти варианты не имеют особых отличий друг от друга, </w:t>
      </w:r>
      <w:r w:rsidR="00F7352B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но все же различны</w:t>
      </w:r>
      <w:r w:rsidR="00771A5E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Выбор зависит от конкретной</w:t>
      </w:r>
      <w:r w:rsidR="00F7352B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базы данных. В</w:t>
      </w:r>
      <w:r w:rsidR="00634BAD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работе будут описаны варианты, которые доступны </w:t>
      </w:r>
      <w:r w:rsidR="00634BAD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Neo</w:t>
      </w:r>
      <w:r w:rsidR="00634BAD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  <w:r w:rsidR="00634BAD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</w:t>
      </w:r>
      <w:r w:rsidR="00634BAD"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BF35D7" w:rsidRPr="00937ACF" w:rsidRDefault="00BF35D7" w:rsidP="00DD0A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b/>
          <w:bCs/>
          <w:color w:val="252525"/>
          <w:sz w:val="28"/>
          <w:szCs w:val="28"/>
          <w:bdr w:val="none" w:sz="0" w:space="0" w:color="auto" w:frame="1"/>
          <w:shd w:val="clear" w:color="auto" w:fill="FFFFFF"/>
        </w:rPr>
        <w:lastRenderedPageBreak/>
        <w:t>Neo4j</w:t>
      </w:r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 – это графовая система управления базами данных с открытым исходным кодом, реализованная на языке </w:t>
      </w:r>
      <w:proofErr w:type="spellStart"/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Java</w:t>
      </w:r>
      <w:proofErr w:type="spellEnd"/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Была образована американской компанией </w:t>
      </w:r>
      <w:proofErr w:type="spellStart"/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Neo</w:t>
      </w:r>
      <w:proofErr w:type="spellEnd"/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Technology</w:t>
      </w:r>
      <w:proofErr w:type="spellEnd"/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2003 году. На 2017 год </w:t>
      </w:r>
      <w:r w:rsidRPr="00937ACF">
        <w:rPr>
          <w:rFonts w:ascii="Times New Roman" w:hAnsi="Times New Roman" w:cs="Times New Roman"/>
          <w:b/>
          <w:bCs/>
          <w:color w:val="252525"/>
          <w:sz w:val="28"/>
          <w:szCs w:val="28"/>
          <w:bdr w:val="none" w:sz="0" w:space="0" w:color="auto" w:frame="1"/>
          <w:shd w:val="clear" w:color="auto" w:fill="FFFFFF"/>
        </w:rPr>
        <w:t>Neo4j</w:t>
      </w:r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считается самой распространённой графовой СУБД (по рейтингу сайта </w:t>
      </w:r>
      <w:r w:rsidRPr="00937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DB-</w:t>
      </w:r>
      <w:proofErr w:type="spellStart"/>
      <w:r w:rsidRPr="00937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Engines</w:t>
      </w:r>
      <w:proofErr w:type="spellEnd"/>
      <w:r w:rsidRPr="00937A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).</w:t>
      </w:r>
      <w:r w:rsidRPr="00937A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BAD" w:rsidRPr="00937ACF" w:rsidRDefault="00634BAD" w:rsidP="00DD0A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На сегодняшний </w:t>
      </w:r>
      <w:r w:rsidR="00DD0A81" w:rsidRPr="00937ACF">
        <w:rPr>
          <w:rFonts w:ascii="Times New Roman" w:hAnsi="Times New Roman" w:cs="Times New Roman"/>
          <w:sz w:val="28"/>
          <w:szCs w:val="28"/>
        </w:rPr>
        <w:t>день, большинство баз</w:t>
      </w:r>
      <w:r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DD0A81" w:rsidRPr="00937ACF">
        <w:rPr>
          <w:rFonts w:ascii="Times New Roman" w:hAnsi="Times New Roman" w:cs="Times New Roman"/>
          <w:sz w:val="28"/>
          <w:szCs w:val="28"/>
        </w:rPr>
        <w:t>данных представляются</w:t>
      </w:r>
      <w:r w:rsidRPr="00937ACF">
        <w:rPr>
          <w:rFonts w:ascii="Times New Roman" w:hAnsi="Times New Roman" w:cs="Times New Roman"/>
          <w:sz w:val="28"/>
          <w:szCs w:val="28"/>
        </w:rPr>
        <w:t xml:space="preserve"> в качестве серверов, обращение к </w:t>
      </w:r>
      <w:r w:rsidR="00DD0A81" w:rsidRPr="00937ACF">
        <w:rPr>
          <w:rFonts w:ascii="Times New Roman" w:hAnsi="Times New Roman" w:cs="Times New Roman"/>
          <w:sz w:val="28"/>
          <w:szCs w:val="28"/>
        </w:rPr>
        <w:t>которым происходит</w:t>
      </w:r>
      <w:r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DD0A81" w:rsidRPr="00937ACF">
        <w:rPr>
          <w:rFonts w:ascii="Times New Roman" w:hAnsi="Times New Roman" w:cs="Times New Roman"/>
          <w:sz w:val="28"/>
          <w:szCs w:val="28"/>
        </w:rPr>
        <w:t>через клиентскую</w:t>
      </w:r>
      <w:r w:rsidRPr="00937ACF">
        <w:rPr>
          <w:rFonts w:ascii="Times New Roman" w:hAnsi="Times New Roman" w:cs="Times New Roman"/>
          <w:sz w:val="28"/>
          <w:szCs w:val="28"/>
        </w:rPr>
        <w:t xml:space="preserve"> библиотеку.</w:t>
      </w:r>
    </w:p>
    <w:p w:rsidR="00634BAD" w:rsidRPr="00937ACF" w:rsidRDefault="002E2902" w:rsidP="00DD0A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Отличительной чертой </w:t>
      </w:r>
      <w:r w:rsidR="00634BAD" w:rsidRPr="00937ACF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634BAD" w:rsidRP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634BAD" w:rsidRPr="00937ACF">
        <w:rPr>
          <w:rFonts w:ascii="Times New Roman" w:hAnsi="Times New Roman" w:cs="Times New Roman"/>
          <w:sz w:val="28"/>
          <w:szCs w:val="28"/>
        </w:rPr>
        <w:t>4</w:t>
      </w:r>
      <w:r w:rsidR="00634BAD" w:rsidRP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34BAD" w:rsidRPr="00937ACF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ется то, что она может работать</w:t>
      </w:r>
      <w:r w:rsidR="00634BAD" w:rsidRPr="00937ACF">
        <w:rPr>
          <w:rFonts w:ascii="Times New Roman" w:hAnsi="Times New Roman" w:cs="Times New Roman"/>
          <w:sz w:val="28"/>
          <w:szCs w:val="28"/>
        </w:rPr>
        <w:t xml:space="preserve"> как во встроенном, так и в серверном режимах.</w:t>
      </w:r>
    </w:p>
    <w:p w:rsidR="00771A5E" w:rsidRPr="00937ACF" w:rsidRDefault="00771A5E" w:rsidP="00DD0A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Во встроенном режиме </w:t>
      </w:r>
      <w:r w:rsidRP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37ACF">
        <w:rPr>
          <w:rFonts w:ascii="Times New Roman" w:hAnsi="Times New Roman" w:cs="Times New Roman"/>
          <w:sz w:val="28"/>
          <w:szCs w:val="28"/>
        </w:rPr>
        <w:t>4</w:t>
      </w:r>
      <w:r w:rsidRP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7ACF">
        <w:rPr>
          <w:rFonts w:ascii="Times New Roman" w:hAnsi="Times New Roman" w:cs="Times New Roman"/>
          <w:sz w:val="28"/>
          <w:szCs w:val="28"/>
        </w:rPr>
        <w:t xml:space="preserve"> выполняется в одном процессе с приложением. Данный режим подходит для приложений, устройств и </w:t>
      </w:r>
      <w:r w:rsidR="00582100">
        <w:rPr>
          <w:rFonts w:ascii="Times New Roman" w:hAnsi="Times New Roman" w:cs="Times New Roman"/>
          <w:sz w:val="28"/>
          <w:szCs w:val="28"/>
        </w:rPr>
        <w:t>также</w:t>
      </w:r>
      <w:r w:rsidRPr="00937ACF">
        <w:rPr>
          <w:rFonts w:ascii="Times New Roman" w:hAnsi="Times New Roman" w:cs="Times New Roman"/>
          <w:sz w:val="28"/>
          <w:szCs w:val="28"/>
        </w:rPr>
        <w:t xml:space="preserve"> для внедрения в приложени</w:t>
      </w:r>
      <w:r w:rsidR="00BA72CC">
        <w:rPr>
          <w:rFonts w:ascii="Times New Roman" w:hAnsi="Times New Roman" w:cs="Times New Roman"/>
          <w:sz w:val="28"/>
          <w:szCs w:val="28"/>
        </w:rPr>
        <w:t>е</w:t>
      </w:r>
      <w:r w:rsidRPr="00937ACF">
        <w:rPr>
          <w:rFonts w:ascii="Times New Roman" w:hAnsi="Times New Roman" w:cs="Times New Roman"/>
          <w:sz w:val="28"/>
          <w:szCs w:val="28"/>
        </w:rPr>
        <w:t xml:space="preserve"> собственных серверов.</w:t>
      </w:r>
    </w:p>
    <w:p w:rsidR="00771A5E" w:rsidRPr="00937ACF" w:rsidRDefault="002E2902" w:rsidP="00DF3E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некоторые </w:t>
      </w:r>
      <w:r w:rsidR="00771A5E" w:rsidRPr="00937ACF">
        <w:rPr>
          <w:rFonts w:ascii="Times New Roman" w:hAnsi="Times New Roman" w:cs="Times New Roman"/>
          <w:sz w:val="28"/>
          <w:szCs w:val="28"/>
        </w:rPr>
        <w:t>преимущества встроенного режима:</w:t>
      </w:r>
    </w:p>
    <w:p w:rsidR="00101D1A" w:rsidRPr="00937ACF" w:rsidRDefault="00101D1A" w:rsidP="00DF3E05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малое время отклика</w:t>
      </w:r>
      <w:r w:rsidR="00833DF6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2E2902">
        <w:rPr>
          <w:rFonts w:ascii="Times New Roman" w:hAnsi="Times New Roman" w:cs="Times New Roman"/>
          <w:sz w:val="28"/>
          <w:szCs w:val="28"/>
        </w:rPr>
        <w:t xml:space="preserve">- приложение </w:t>
      </w:r>
      <w:r w:rsidRPr="00937ACF">
        <w:rPr>
          <w:rFonts w:ascii="Times New Roman" w:hAnsi="Times New Roman" w:cs="Times New Roman"/>
          <w:sz w:val="28"/>
          <w:szCs w:val="28"/>
        </w:rPr>
        <w:t>обращается к базе данных напрямую, а не через сеть;</w:t>
      </w:r>
    </w:p>
    <w:p w:rsidR="00101D1A" w:rsidRPr="00937ACF" w:rsidRDefault="002E2902" w:rsidP="00DF3E05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широкий</w:t>
      </w:r>
      <w:r w:rsidR="00101D1A" w:rsidRPr="00937ACF">
        <w:rPr>
          <w:rFonts w:ascii="Times New Roman" w:hAnsi="Times New Roman" w:cs="Times New Roman"/>
          <w:sz w:val="28"/>
          <w:szCs w:val="28"/>
        </w:rPr>
        <w:t xml:space="preserve"> выбор программных интерфейсов</w:t>
      </w:r>
      <w:r w:rsidR="0054570C">
        <w:rPr>
          <w:rFonts w:ascii="Times New Roman" w:hAnsi="Times New Roman" w:cs="Times New Roman"/>
          <w:sz w:val="28"/>
          <w:szCs w:val="28"/>
        </w:rPr>
        <w:t xml:space="preserve"> </w:t>
      </w:r>
      <w:r w:rsidR="00101D1A" w:rsidRPr="00937ACF">
        <w:rPr>
          <w:rFonts w:ascii="Times New Roman" w:hAnsi="Times New Roman" w:cs="Times New Roman"/>
          <w:sz w:val="28"/>
          <w:szCs w:val="28"/>
        </w:rPr>
        <w:t xml:space="preserve">- имеется широкий доступ к интерфейсам, которые позволяют создавать </w:t>
      </w:r>
      <w:r>
        <w:rPr>
          <w:rFonts w:ascii="Times New Roman" w:hAnsi="Times New Roman" w:cs="Times New Roman"/>
          <w:sz w:val="28"/>
          <w:szCs w:val="28"/>
        </w:rPr>
        <w:t xml:space="preserve">и выполнять запросы (интерфейс </w:t>
      </w:r>
      <w:r w:rsidR="00101D1A" w:rsidRPr="00937AC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101D1A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101D1A" w:rsidRPr="00937AC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01D1A" w:rsidRPr="00937ACF">
        <w:rPr>
          <w:rFonts w:ascii="Times New Roman" w:hAnsi="Times New Roman" w:cs="Times New Roman"/>
          <w:sz w:val="28"/>
          <w:szCs w:val="28"/>
        </w:rPr>
        <w:t>, фрейм-</w:t>
      </w:r>
      <w:proofErr w:type="spellStart"/>
      <w:r w:rsidR="00101D1A" w:rsidRPr="00937ACF">
        <w:rPr>
          <w:rFonts w:ascii="Times New Roman" w:hAnsi="Times New Roman" w:cs="Times New Roman"/>
          <w:sz w:val="28"/>
          <w:szCs w:val="28"/>
        </w:rPr>
        <w:t>ворк</w:t>
      </w:r>
      <w:proofErr w:type="spellEnd"/>
      <w:r w:rsidR="00101D1A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101D1A" w:rsidRPr="00937ACF">
        <w:rPr>
          <w:rFonts w:ascii="Times New Roman" w:hAnsi="Times New Roman" w:cs="Times New Roman"/>
          <w:sz w:val="28"/>
          <w:szCs w:val="28"/>
          <w:lang w:val="en-US"/>
        </w:rPr>
        <w:t>Traversal</w:t>
      </w:r>
      <w:r w:rsidR="00101D1A" w:rsidRPr="00937ACF">
        <w:rPr>
          <w:rFonts w:ascii="Times New Roman" w:hAnsi="Times New Roman" w:cs="Times New Roman"/>
          <w:sz w:val="28"/>
          <w:szCs w:val="28"/>
        </w:rPr>
        <w:t xml:space="preserve">, язык запросов </w:t>
      </w:r>
      <w:r w:rsidR="00101D1A" w:rsidRPr="00937ACF"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="00101D1A" w:rsidRPr="00937ACF">
        <w:rPr>
          <w:rFonts w:ascii="Times New Roman" w:hAnsi="Times New Roman" w:cs="Times New Roman"/>
          <w:sz w:val="28"/>
          <w:szCs w:val="28"/>
        </w:rPr>
        <w:t>)</w:t>
      </w:r>
    </w:p>
    <w:p w:rsidR="0054570C" w:rsidRDefault="002E2902" w:rsidP="00DF3E05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жизненный цикл базы данных – приложение </w:t>
      </w:r>
      <w:r w:rsidR="00101D1A" w:rsidRPr="00937ACF">
        <w:rPr>
          <w:rFonts w:ascii="Times New Roman" w:hAnsi="Times New Roman" w:cs="Times New Roman"/>
          <w:sz w:val="28"/>
          <w:szCs w:val="28"/>
        </w:rPr>
        <w:t>отвечает за управление</w:t>
      </w:r>
      <w:r w:rsidR="0054570C" w:rsidRPr="0054570C">
        <w:rPr>
          <w:rFonts w:ascii="Times New Roman" w:hAnsi="Times New Roman" w:cs="Times New Roman"/>
          <w:sz w:val="28"/>
          <w:szCs w:val="28"/>
        </w:rPr>
        <w:t>;</w:t>
      </w:r>
    </w:p>
    <w:p w:rsidR="00101D1A" w:rsidRPr="00937ACF" w:rsidRDefault="00101D1A" w:rsidP="00DF3E05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 все</w:t>
      </w:r>
      <w:r w:rsidR="0054570C">
        <w:rPr>
          <w:rFonts w:ascii="Times New Roman" w:hAnsi="Times New Roman" w:cs="Times New Roman"/>
          <w:sz w:val="28"/>
          <w:szCs w:val="28"/>
        </w:rPr>
        <w:t>м</w:t>
      </w:r>
      <w:r w:rsidRPr="00937ACF">
        <w:rPr>
          <w:rFonts w:ascii="Times New Roman" w:hAnsi="Times New Roman" w:cs="Times New Roman"/>
          <w:sz w:val="28"/>
          <w:szCs w:val="28"/>
        </w:rPr>
        <w:t xml:space="preserve"> жизненным циклом базы данных, включая </w:t>
      </w:r>
      <w:r w:rsidR="0054570C">
        <w:rPr>
          <w:rFonts w:ascii="Times New Roman" w:hAnsi="Times New Roman" w:cs="Times New Roman"/>
          <w:sz w:val="28"/>
          <w:szCs w:val="28"/>
        </w:rPr>
        <w:t>ее запуск и безопасное закрытие</w:t>
      </w:r>
      <w:r w:rsidR="0054570C" w:rsidRPr="0054570C">
        <w:rPr>
          <w:rFonts w:ascii="Times New Roman" w:hAnsi="Times New Roman" w:cs="Times New Roman"/>
          <w:sz w:val="28"/>
          <w:szCs w:val="28"/>
        </w:rPr>
        <w:t>;</w:t>
      </w:r>
    </w:p>
    <w:p w:rsidR="001D5E56" w:rsidRPr="00610E59" w:rsidRDefault="00F23A41" w:rsidP="002E29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Базы данных, которые рабо</w:t>
      </w:r>
      <w:r w:rsidR="002E2902">
        <w:rPr>
          <w:rFonts w:ascii="Times New Roman" w:hAnsi="Times New Roman" w:cs="Times New Roman"/>
          <w:sz w:val="28"/>
          <w:szCs w:val="28"/>
        </w:rPr>
        <w:t xml:space="preserve">тают во встроенном режиме также допустимо </w:t>
      </w:r>
      <w:r w:rsidRPr="00937ACF">
        <w:rPr>
          <w:rFonts w:ascii="Times New Roman" w:hAnsi="Times New Roman" w:cs="Times New Roman"/>
          <w:sz w:val="28"/>
          <w:szCs w:val="28"/>
        </w:rPr>
        <w:t xml:space="preserve">объединять в кластеры для обеспечения высокой </w:t>
      </w:r>
      <w:r w:rsidR="00C57352">
        <w:rPr>
          <w:rFonts w:ascii="Times New Roman" w:hAnsi="Times New Roman" w:cs="Times New Roman"/>
          <w:sz w:val="28"/>
          <w:szCs w:val="28"/>
        </w:rPr>
        <w:t xml:space="preserve">доступности и масштабировать </w:t>
      </w:r>
      <w:r w:rsidRPr="00937ACF">
        <w:rPr>
          <w:rFonts w:ascii="Times New Roman" w:hAnsi="Times New Roman" w:cs="Times New Roman"/>
          <w:sz w:val="28"/>
          <w:szCs w:val="28"/>
        </w:rPr>
        <w:t xml:space="preserve">точно так же, </w:t>
      </w:r>
      <w:proofErr w:type="gramStart"/>
      <w:r w:rsidRPr="00937ACF">
        <w:rPr>
          <w:rFonts w:ascii="Times New Roman" w:hAnsi="Times New Roman" w:cs="Times New Roman"/>
          <w:sz w:val="28"/>
          <w:szCs w:val="28"/>
        </w:rPr>
        <w:t>как  базы</w:t>
      </w:r>
      <w:proofErr w:type="gramEnd"/>
      <w:r w:rsidRPr="00937ACF">
        <w:rPr>
          <w:rFonts w:ascii="Times New Roman" w:hAnsi="Times New Roman" w:cs="Times New Roman"/>
          <w:sz w:val="28"/>
          <w:szCs w:val="28"/>
        </w:rPr>
        <w:t xml:space="preserve"> данных  в серверной версии, но также  можно запускать смешанный кластер встроенных и серверных экземпляров,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 xml:space="preserve"> кластеризация  выполняется на уровне базы </w:t>
      </w:r>
      <w:r w:rsidR="001D5E56" w:rsidRPr="00937ACF">
        <w:rPr>
          <w:rFonts w:ascii="Times New Roman" w:hAnsi="Times New Roman" w:cs="Times New Roman"/>
          <w:sz w:val="28"/>
          <w:szCs w:val="28"/>
        </w:rPr>
        <w:t>данных, а не на уровне сервера.</w:t>
      </w:r>
    </w:p>
    <w:p w:rsidR="001D5E56" w:rsidRPr="00937ACF" w:rsidRDefault="001D5E56" w:rsidP="002E29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Серверный режим </w:t>
      </w:r>
      <w:r w:rsidR="00C57352">
        <w:rPr>
          <w:rFonts w:ascii="Times New Roman" w:hAnsi="Times New Roman" w:cs="Times New Roman"/>
          <w:sz w:val="28"/>
          <w:szCs w:val="28"/>
        </w:rPr>
        <w:t>является самым распространенным</w:t>
      </w:r>
      <w:r w:rsidRPr="00937ACF">
        <w:rPr>
          <w:rFonts w:ascii="Times New Roman" w:hAnsi="Times New Roman" w:cs="Times New Roman"/>
          <w:sz w:val="28"/>
          <w:szCs w:val="28"/>
        </w:rPr>
        <w:t xml:space="preserve"> способом запуска базы данных в </w:t>
      </w:r>
      <w:r w:rsidRP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37ACF">
        <w:rPr>
          <w:rFonts w:ascii="Times New Roman" w:hAnsi="Times New Roman" w:cs="Times New Roman"/>
          <w:sz w:val="28"/>
          <w:szCs w:val="28"/>
        </w:rPr>
        <w:t>4</w:t>
      </w:r>
      <w:r w:rsidRP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7ACF">
        <w:rPr>
          <w:rFonts w:ascii="Times New Roman" w:hAnsi="Times New Roman" w:cs="Times New Roman"/>
          <w:sz w:val="28"/>
          <w:szCs w:val="28"/>
        </w:rPr>
        <w:t xml:space="preserve">. Рассмотрим </w:t>
      </w:r>
      <w:r w:rsidR="00833DF6" w:rsidRPr="00937ACF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Pr="00937ACF">
        <w:rPr>
          <w:rFonts w:ascii="Times New Roman" w:hAnsi="Times New Roman" w:cs="Times New Roman"/>
          <w:sz w:val="28"/>
          <w:szCs w:val="28"/>
        </w:rPr>
        <w:t xml:space="preserve">преимущества этого </w:t>
      </w:r>
      <w:r w:rsidR="00833DF6" w:rsidRPr="00937ACF">
        <w:rPr>
          <w:rFonts w:ascii="Times New Roman" w:hAnsi="Times New Roman" w:cs="Times New Roman"/>
          <w:sz w:val="28"/>
          <w:szCs w:val="28"/>
        </w:rPr>
        <w:t>варианта запуска</w:t>
      </w:r>
      <w:r w:rsidRPr="00937ACF">
        <w:rPr>
          <w:rFonts w:ascii="Times New Roman" w:hAnsi="Times New Roman" w:cs="Times New Roman"/>
          <w:sz w:val="28"/>
          <w:szCs w:val="28"/>
        </w:rPr>
        <w:t>:</w:t>
      </w:r>
    </w:p>
    <w:p w:rsidR="00833DF6" w:rsidRPr="00937ACF" w:rsidRDefault="00833DF6" w:rsidP="00DF3E05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lastRenderedPageBreak/>
        <w:t xml:space="preserve">доступность интерфейса REST API – сервер предоставляет расширенный программный интерфейс REST API, позволяющий клиентам отправлять запросы в формате JSON по протоколу HTTP. Ответы включают в себя документы в JSON формате, содержащие гиперссылки, расширяющие функции набора данных. Интерфейс REST API поддерживает расширение конечными пользователями и выполнение запросов на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>;</w:t>
      </w:r>
      <w:r w:rsidRPr="00937ACF">
        <w:rPr>
          <w:rFonts w:ascii="Times New Roman" w:hAnsi="Times New Roman" w:cs="Times New Roman"/>
          <w:sz w:val="28"/>
          <w:szCs w:val="28"/>
        </w:rPr>
        <w:tab/>
      </w:r>
    </w:p>
    <w:p w:rsidR="00833DF6" w:rsidRPr="00937ACF" w:rsidRDefault="00833DF6" w:rsidP="00DF3E05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независимость от платформы – поскольку поддерживается доступ посредством документов в формате JSON, передаваемых по протоколу HTTP, сервер Neo4j доступен клиенту, работающему практически на любой платформе. Все, что требуется,</w:t>
      </w:r>
      <w:r w:rsidR="0054570C">
        <w:rPr>
          <w:rFonts w:ascii="Times New Roman" w:hAnsi="Times New Roman" w:cs="Times New Roman"/>
          <w:sz w:val="28"/>
          <w:szCs w:val="28"/>
        </w:rPr>
        <w:t xml:space="preserve"> это клиентская библиотека HTTP</w:t>
      </w:r>
      <w:r w:rsidRPr="00937ACF">
        <w:rPr>
          <w:rFonts w:ascii="Times New Roman" w:hAnsi="Times New Roman" w:cs="Times New Roman"/>
          <w:sz w:val="28"/>
          <w:szCs w:val="28"/>
        </w:rPr>
        <w:t>;</w:t>
      </w:r>
    </w:p>
    <w:p w:rsidR="00833DF6" w:rsidRPr="0054570C" w:rsidRDefault="00833DF6" w:rsidP="00DF3E05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70C">
        <w:rPr>
          <w:rFonts w:ascii="Times New Roman" w:hAnsi="Times New Roman" w:cs="Times New Roman"/>
          <w:sz w:val="28"/>
          <w:szCs w:val="28"/>
        </w:rPr>
        <w:t>независимость от масштабирования – при работе базы данных Neo4j в режиме сервера</w:t>
      </w:r>
      <w:r w:rsidR="00893152" w:rsidRPr="0054570C">
        <w:rPr>
          <w:rFonts w:ascii="Times New Roman" w:hAnsi="Times New Roman" w:cs="Times New Roman"/>
          <w:sz w:val="28"/>
          <w:szCs w:val="28"/>
        </w:rPr>
        <w:t>,</w:t>
      </w:r>
      <w:r w:rsidRPr="0054570C">
        <w:rPr>
          <w:rFonts w:ascii="Times New Roman" w:hAnsi="Times New Roman" w:cs="Times New Roman"/>
          <w:sz w:val="28"/>
          <w:szCs w:val="28"/>
        </w:rPr>
        <w:t xml:space="preserve"> кластер базы данных можно масштабировать независимо от кластера сервера приложений;</w:t>
      </w:r>
    </w:p>
    <w:p w:rsidR="001D5E56" w:rsidRPr="00FB3824" w:rsidRDefault="00833DF6" w:rsidP="00DF3E05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изоляция от сборки мусора – в серверном режиме база данных Neo4j защищена от любых неблагоприятных влияний, связанных со сборкой мусора. Конечно, работа базы данных Neo4j приводит к образованию мусора, но ее влияние на сборку мусора тщательно контролируется, и она настроена так, чтобы смягчить любые серьезные побочные эффекты. Но база данных Neo4j обеспечивает использование серверных расширений, позволяя запускать на сервере произвольный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>-код, а выполнение серверных расширений может повлиять на сборку мусора</w:t>
      </w:r>
      <w:r w:rsidR="00FB3824" w:rsidRPr="00FB3824">
        <w:rPr>
          <w:rFonts w:ascii="Times New Roman" w:hAnsi="Times New Roman" w:cs="Times New Roman"/>
          <w:sz w:val="28"/>
          <w:szCs w:val="28"/>
        </w:rPr>
        <w:t xml:space="preserve"> </w:t>
      </w:r>
      <w:r w:rsidR="0054570C" w:rsidRPr="00FB3824">
        <w:rPr>
          <w:rFonts w:ascii="Times New Roman" w:hAnsi="Times New Roman" w:cs="Times New Roman"/>
          <w:sz w:val="28"/>
          <w:szCs w:val="28"/>
        </w:rPr>
        <w:t>сервера;</w:t>
      </w:r>
    </w:p>
    <w:p w:rsidR="00974560" w:rsidRPr="00937ACF" w:rsidRDefault="007659BA" w:rsidP="00C573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E80C78" w:rsidRP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E80C78" w:rsidRPr="00937ACF">
        <w:rPr>
          <w:rFonts w:ascii="Times New Roman" w:hAnsi="Times New Roman" w:cs="Times New Roman"/>
          <w:sz w:val="28"/>
          <w:szCs w:val="28"/>
        </w:rPr>
        <w:t>4</w:t>
      </w:r>
      <w:r w:rsidR="00E80C78" w:rsidRP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80C78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730E49" w:rsidRPr="00937ACF">
        <w:rPr>
          <w:rFonts w:ascii="Times New Roman" w:hAnsi="Times New Roman" w:cs="Times New Roman"/>
          <w:sz w:val="28"/>
          <w:szCs w:val="28"/>
        </w:rPr>
        <w:t xml:space="preserve">дает возможность </w:t>
      </w:r>
      <w:r w:rsidR="00E80C78" w:rsidRPr="00937ACF">
        <w:rPr>
          <w:rFonts w:ascii="Times New Roman" w:hAnsi="Times New Roman" w:cs="Times New Roman"/>
          <w:sz w:val="28"/>
          <w:szCs w:val="28"/>
        </w:rPr>
        <w:t>управлять информацией, хра</w:t>
      </w:r>
      <w:r w:rsidR="00A9444B" w:rsidRPr="00937ACF">
        <w:rPr>
          <w:rFonts w:ascii="Times New Roman" w:hAnsi="Times New Roman" w:cs="Times New Roman"/>
          <w:sz w:val="28"/>
          <w:szCs w:val="28"/>
        </w:rPr>
        <w:t xml:space="preserve">нить и производить обход узлов </w:t>
      </w:r>
      <w:r w:rsidR="00E80C78" w:rsidRPr="00937ACF">
        <w:rPr>
          <w:rFonts w:ascii="Times New Roman" w:hAnsi="Times New Roman" w:cs="Times New Roman"/>
          <w:sz w:val="28"/>
          <w:szCs w:val="28"/>
        </w:rPr>
        <w:t xml:space="preserve">и связей. В </w:t>
      </w:r>
      <w:r w:rsidR="00E80C78" w:rsidRP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E80C78" w:rsidRPr="00937ACF">
        <w:rPr>
          <w:rFonts w:ascii="Times New Roman" w:hAnsi="Times New Roman" w:cs="Times New Roman"/>
          <w:sz w:val="28"/>
          <w:szCs w:val="28"/>
        </w:rPr>
        <w:t>4</w:t>
      </w:r>
      <w:r w:rsidR="00E80C78" w:rsidRP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80C78" w:rsidRPr="00937ACF">
        <w:rPr>
          <w:rFonts w:ascii="Times New Roman" w:hAnsi="Times New Roman" w:cs="Times New Roman"/>
          <w:sz w:val="28"/>
          <w:szCs w:val="28"/>
        </w:rPr>
        <w:t xml:space="preserve"> отношения являются важной составляющей, </w:t>
      </w:r>
      <w:r w:rsidR="00730E49" w:rsidRPr="00937ACF">
        <w:rPr>
          <w:rFonts w:ascii="Times New Roman" w:hAnsi="Times New Roman" w:cs="Times New Roman"/>
          <w:sz w:val="28"/>
          <w:szCs w:val="28"/>
        </w:rPr>
        <w:t xml:space="preserve">как и в любой другой графовой СУБД, </w:t>
      </w:r>
      <w:r w:rsidR="00E80C78" w:rsidRPr="00937ACF">
        <w:rPr>
          <w:rFonts w:ascii="Times New Roman" w:hAnsi="Times New Roman" w:cs="Times New Roman"/>
          <w:sz w:val="28"/>
          <w:szCs w:val="28"/>
        </w:rPr>
        <w:t>кото</w:t>
      </w:r>
      <w:r w:rsidR="00730E49" w:rsidRPr="00937ACF">
        <w:rPr>
          <w:rFonts w:ascii="Times New Roman" w:hAnsi="Times New Roman" w:cs="Times New Roman"/>
          <w:sz w:val="28"/>
          <w:szCs w:val="28"/>
        </w:rPr>
        <w:t>рые</w:t>
      </w:r>
      <w:r w:rsidR="00E80C78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B50E64" w:rsidRPr="00937ACF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80C78" w:rsidRPr="00937ACF">
        <w:rPr>
          <w:rFonts w:ascii="Times New Roman" w:hAnsi="Times New Roman" w:cs="Times New Roman"/>
          <w:sz w:val="28"/>
          <w:szCs w:val="28"/>
        </w:rPr>
        <w:t>позволяет создавать связи между сущностями</w:t>
      </w:r>
      <w:r w:rsidR="00C57352">
        <w:rPr>
          <w:rFonts w:ascii="Times New Roman" w:hAnsi="Times New Roman" w:cs="Times New Roman"/>
          <w:sz w:val="28"/>
          <w:szCs w:val="28"/>
        </w:rPr>
        <w:t xml:space="preserve"> (рис.1.3)</w:t>
      </w:r>
      <w:r w:rsidR="00E80C78" w:rsidRPr="00937ACF">
        <w:rPr>
          <w:rFonts w:ascii="Times New Roman" w:hAnsi="Times New Roman" w:cs="Times New Roman"/>
          <w:sz w:val="28"/>
          <w:szCs w:val="28"/>
        </w:rPr>
        <w:t>.</w:t>
      </w:r>
      <w:r w:rsidR="00974560" w:rsidRPr="00937A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3152" w:rsidRDefault="00893152" w:rsidP="00C573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C3F637" wp14:editId="66C973CB">
            <wp:extent cx="4295775" cy="2539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C7" w:rsidRDefault="007926C7" w:rsidP="00C573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  <w:r w:rsidR="00C57352">
        <w:rPr>
          <w:rFonts w:ascii="Times New Roman" w:hAnsi="Times New Roman" w:cs="Times New Roman"/>
          <w:sz w:val="28"/>
          <w:szCs w:val="28"/>
        </w:rPr>
        <w:t xml:space="preserve">. - </w:t>
      </w:r>
    </w:p>
    <w:p w:rsidR="00BA6BC5" w:rsidRPr="00C57352" w:rsidRDefault="00BA6BC5" w:rsidP="00C5735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352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C57352">
        <w:rPr>
          <w:rFonts w:ascii="Times New Roman" w:hAnsi="Times New Roman" w:cs="Times New Roman"/>
          <w:sz w:val="28"/>
          <w:szCs w:val="28"/>
        </w:rPr>
        <w:t>4</w:t>
      </w:r>
      <w:r w:rsidRPr="00C5735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57352">
        <w:rPr>
          <w:rFonts w:ascii="Times New Roman" w:hAnsi="Times New Roman" w:cs="Times New Roman"/>
          <w:sz w:val="28"/>
          <w:szCs w:val="28"/>
        </w:rPr>
        <w:t xml:space="preserve"> оперирует следующими объектами:</w:t>
      </w:r>
    </w:p>
    <w:p w:rsidR="00BA6BC5" w:rsidRPr="00C57352" w:rsidRDefault="00DD7DB5" w:rsidP="00C57352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352">
        <w:rPr>
          <w:rFonts w:ascii="Times New Roman" w:hAnsi="Times New Roman" w:cs="Times New Roman"/>
          <w:sz w:val="28"/>
          <w:szCs w:val="28"/>
        </w:rPr>
        <w:t>вершины (</w:t>
      </w:r>
      <w:proofErr w:type="spellStart"/>
      <w:r w:rsidRPr="00C57352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C57352">
        <w:rPr>
          <w:rFonts w:ascii="Times New Roman" w:hAnsi="Times New Roman" w:cs="Times New Roman"/>
          <w:sz w:val="28"/>
          <w:szCs w:val="28"/>
        </w:rPr>
        <w:t xml:space="preserve">) </w:t>
      </w:r>
      <w:r w:rsidR="00BA6BC5" w:rsidRPr="00C57352">
        <w:rPr>
          <w:rFonts w:ascii="Times New Roman" w:hAnsi="Times New Roman" w:cs="Times New Roman"/>
          <w:sz w:val="28"/>
          <w:szCs w:val="28"/>
        </w:rPr>
        <w:t>–</w:t>
      </w:r>
      <w:r w:rsidRPr="00C57352">
        <w:rPr>
          <w:rFonts w:ascii="Times New Roman" w:hAnsi="Times New Roman" w:cs="Times New Roman"/>
          <w:sz w:val="28"/>
          <w:szCs w:val="28"/>
        </w:rPr>
        <w:t xml:space="preserve"> </w:t>
      </w:r>
      <w:r w:rsidR="00876014" w:rsidRPr="00C57352">
        <w:rPr>
          <w:rFonts w:ascii="Times New Roman" w:hAnsi="Times New Roman" w:cs="Times New Roman"/>
          <w:sz w:val="28"/>
          <w:szCs w:val="28"/>
        </w:rPr>
        <w:t>и их</w:t>
      </w:r>
      <w:r w:rsidR="00BA6BC5" w:rsidRPr="00C57352">
        <w:rPr>
          <w:rFonts w:ascii="Times New Roman" w:hAnsi="Times New Roman" w:cs="Times New Roman"/>
          <w:sz w:val="28"/>
          <w:szCs w:val="28"/>
        </w:rPr>
        <w:t xml:space="preserve"> помощью предс</w:t>
      </w:r>
      <w:r w:rsidR="00937ACF" w:rsidRPr="00C57352">
        <w:rPr>
          <w:rFonts w:ascii="Times New Roman" w:hAnsi="Times New Roman" w:cs="Times New Roman"/>
          <w:sz w:val="28"/>
          <w:szCs w:val="28"/>
        </w:rPr>
        <w:t>тавляются сущности графа, также</w:t>
      </w:r>
      <w:r w:rsidR="00BA6BC5" w:rsidRPr="00C57352">
        <w:rPr>
          <w:rFonts w:ascii="Times New Roman" w:hAnsi="Times New Roman" w:cs="Times New Roman"/>
          <w:sz w:val="28"/>
          <w:szCs w:val="28"/>
        </w:rPr>
        <w:t>,</w:t>
      </w:r>
      <w:r w:rsidR="00893152" w:rsidRPr="00C57352">
        <w:rPr>
          <w:rFonts w:ascii="Times New Roman" w:hAnsi="Times New Roman" w:cs="Times New Roman"/>
          <w:sz w:val="28"/>
          <w:szCs w:val="28"/>
        </w:rPr>
        <w:t xml:space="preserve"> </w:t>
      </w:r>
      <w:r w:rsidR="00BA6BC5" w:rsidRPr="00C57352">
        <w:rPr>
          <w:rFonts w:ascii="Times New Roman" w:hAnsi="Times New Roman" w:cs="Times New Roman"/>
          <w:sz w:val="28"/>
          <w:szCs w:val="28"/>
        </w:rPr>
        <w:t xml:space="preserve">в зависимости от отношений в графе, могут быть использованы для представления связи. </w:t>
      </w:r>
      <w:r w:rsidRPr="00C57352">
        <w:rPr>
          <w:rFonts w:ascii="Times New Roman" w:hAnsi="Times New Roman" w:cs="Times New Roman"/>
          <w:sz w:val="28"/>
          <w:szCs w:val="28"/>
        </w:rPr>
        <w:t>Самый простой граф представляет собой одну вершину. Верш</w:t>
      </w:r>
      <w:r w:rsidR="00BA6BC5" w:rsidRPr="00C57352">
        <w:rPr>
          <w:rFonts w:ascii="Times New Roman" w:hAnsi="Times New Roman" w:cs="Times New Roman"/>
          <w:sz w:val="28"/>
          <w:szCs w:val="28"/>
        </w:rPr>
        <w:t>ина может не иметь</w:t>
      </w:r>
      <w:r w:rsidRPr="00C57352">
        <w:rPr>
          <w:rFonts w:ascii="Times New Roman" w:hAnsi="Times New Roman" w:cs="Times New Roman"/>
          <w:sz w:val="28"/>
          <w:szCs w:val="28"/>
        </w:rPr>
        <w:t xml:space="preserve">, либо иметь одно или более именованных значений, которые указываются в виде свойств; </w:t>
      </w:r>
    </w:p>
    <w:p w:rsidR="003813A1" w:rsidRPr="00C57352" w:rsidRDefault="00DD7DB5" w:rsidP="00C57352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C57352">
        <w:rPr>
          <w:rFonts w:ascii="Times New Roman" w:hAnsi="Times New Roman" w:cs="Times New Roman"/>
          <w:sz w:val="28"/>
          <w:szCs w:val="28"/>
        </w:rPr>
        <w:t>связи (</w:t>
      </w:r>
      <w:proofErr w:type="spellStart"/>
      <w:r w:rsidRPr="00C57352">
        <w:rPr>
          <w:rFonts w:ascii="Times New Roman" w:hAnsi="Times New Roman" w:cs="Times New Roman"/>
          <w:sz w:val="28"/>
          <w:szCs w:val="28"/>
        </w:rPr>
        <w:t>relationships</w:t>
      </w:r>
      <w:proofErr w:type="spellEnd"/>
      <w:r w:rsidRPr="00C57352">
        <w:rPr>
          <w:rFonts w:ascii="Times New Roman" w:hAnsi="Times New Roman" w:cs="Times New Roman"/>
          <w:sz w:val="28"/>
          <w:szCs w:val="28"/>
        </w:rPr>
        <w:t>) –</w:t>
      </w:r>
      <w:r w:rsidR="00BA6BC5" w:rsidRPr="00C57352">
        <w:rPr>
          <w:rFonts w:ascii="Times New Roman" w:hAnsi="Times New Roman" w:cs="Times New Roman"/>
          <w:sz w:val="28"/>
          <w:szCs w:val="28"/>
        </w:rPr>
        <w:t xml:space="preserve"> соединяют узлы-начальный и конечный. Связи, </w:t>
      </w:r>
      <w:r w:rsidR="00876014" w:rsidRPr="00C57352">
        <w:rPr>
          <w:rFonts w:ascii="Times New Roman" w:hAnsi="Times New Roman" w:cs="Times New Roman"/>
          <w:sz w:val="28"/>
          <w:szCs w:val="28"/>
        </w:rPr>
        <w:t>также,</w:t>
      </w:r>
      <w:r w:rsidR="00937ACF" w:rsidRPr="00C57352">
        <w:rPr>
          <w:rFonts w:ascii="Times New Roman" w:hAnsi="Times New Roman" w:cs="Times New Roman"/>
          <w:sz w:val="28"/>
          <w:szCs w:val="28"/>
        </w:rPr>
        <w:t xml:space="preserve"> </w:t>
      </w:r>
      <w:r w:rsidR="00BA6BC5" w:rsidRPr="00C57352">
        <w:rPr>
          <w:rFonts w:ascii="Times New Roman" w:hAnsi="Times New Roman" w:cs="Times New Roman"/>
          <w:sz w:val="28"/>
          <w:szCs w:val="28"/>
        </w:rPr>
        <w:t>как и узлы</w:t>
      </w:r>
      <w:r w:rsidR="00B50E64" w:rsidRPr="00C57352">
        <w:rPr>
          <w:rFonts w:ascii="Times New Roman" w:hAnsi="Times New Roman" w:cs="Times New Roman"/>
          <w:sz w:val="28"/>
          <w:szCs w:val="28"/>
        </w:rPr>
        <w:t>,</w:t>
      </w:r>
      <w:r w:rsidR="00BA6BC5" w:rsidRPr="00C57352">
        <w:rPr>
          <w:rFonts w:ascii="Times New Roman" w:hAnsi="Times New Roman" w:cs="Times New Roman"/>
          <w:sz w:val="28"/>
          <w:szCs w:val="28"/>
        </w:rPr>
        <w:t xml:space="preserve"> могут иметь свойства.</w:t>
      </w:r>
      <w:r w:rsidR="009F4DB6" w:rsidRPr="00C5735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 </w:t>
      </w:r>
    </w:p>
    <w:p w:rsidR="00BA6BC5" w:rsidRPr="00C57352" w:rsidRDefault="00DD7DB5" w:rsidP="00C57352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352">
        <w:rPr>
          <w:rFonts w:ascii="Times New Roman" w:hAnsi="Times New Roman" w:cs="Times New Roman"/>
          <w:sz w:val="28"/>
          <w:szCs w:val="28"/>
        </w:rPr>
        <w:t>свойства (</w:t>
      </w:r>
      <w:proofErr w:type="spellStart"/>
      <w:r w:rsidRPr="00C57352">
        <w:rPr>
          <w:rFonts w:ascii="Times New Roman" w:hAnsi="Times New Roman" w:cs="Times New Roman"/>
          <w:sz w:val="28"/>
          <w:szCs w:val="28"/>
        </w:rPr>
        <w:t>prosperties</w:t>
      </w:r>
      <w:proofErr w:type="spellEnd"/>
      <w:r w:rsidRPr="00C57352">
        <w:rPr>
          <w:rFonts w:ascii="Times New Roman" w:hAnsi="Times New Roman" w:cs="Times New Roman"/>
          <w:sz w:val="28"/>
          <w:szCs w:val="28"/>
        </w:rPr>
        <w:t xml:space="preserve">) – именованные значения, где имя – это строка. Поддерживаемые значения: числовые, строковые, двоичные, списки предыдущих типов; </w:t>
      </w:r>
    </w:p>
    <w:p w:rsidR="00DD7DB5" w:rsidRPr="00C57352" w:rsidRDefault="00DD7DB5" w:rsidP="00C57352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352">
        <w:rPr>
          <w:rFonts w:ascii="Times New Roman" w:hAnsi="Times New Roman" w:cs="Times New Roman"/>
          <w:sz w:val="28"/>
          <w:szCs w:val="28"/>
        </w:rPr>
        <w:t>метки (</w:t>
      </w:r>
      <w:proofErr w:type="spellStart"/>
      <w:r w:rsidRPr="00C57352">
        <w:rPr>
          <w:rFonts w:ascii="Times New Roman" w:hAnsi="Times New Roman" w:cs="Times New Roman"/>
          <w:sz w:val="28"/>
          <w:szCs w:val="28"/>
        </w:rPr>
        <w:t>lab</w:t>
      </w:r>
      <w:r w:rsidR="00BA6BC5" w:rsidRPr="00C57352">
        <w:rPr>
          <w:rFonts w:ascii="Times New Roman" w:hAnsi="Times New Roman" w:cs="Times New Roman"/>
          <w:sz w:val="28"/>
          <w:szCs w:val="28"/>
        </w:rPr>
        <w:t>els</w:t>
      </w:r>
      <w:proofErr w:type="spellEnd"/>
      <w:r w:rsidR="00BA6BC5" w:rsidRPr="00C57352">
        <w:rPr>
          <w:rFonts w:ascii="Times New Roman" w:hAnsi="Times New Roman" w:cs="Times New Roman"/>
          <w:sz w:val="28"/>
          <w:szCs w:val="28"/>
        </w:rPr>
        <w:t>) – представляются в виде графов</w:t>
      </w:r>
      <w:r w:rsidRPr="00C57352">
        <w:rPr>
          <w:rFonts w:ascii="Times New Roman" w:hAnsi="Times New Roman" w:cs="Times New Roman"/>
          <w:sz w:val="28"/>
          <w:szCs w:val="28"/>
        </w:rPr>
        <w:t xml:space="preserve">, которые были сгруппированы в наборы. Все узлы, помеченные одной меткой, принадлежит к одному набору. </w:t>
      </w:r>
      <w:r w:rsidR="00BA6BC5" w:rsidRPr="00C57352">
        <w:rPr>
          <w:rFonts w:ascii="Times New Roman" w:hAnsi="Times New Roman" w:cs="Times New Roman"/>
          <w:sz w:val="28"/>
          <w:szCs w:val="28"/>
        </w:rPr>
        <w:t>Они намного уп</w:t>
      </w:r>
      <w:r w:rsidRPr="00C57352">
        <w:rPr>
          <w:rFonts w:ascii="Times New Roman" w:hAnsi="Times New Roman" w:cs="Times New Roman"/>
          <w:sz w:val="28"/>
          <w:szCs w:val="28"/>
        </w:rPr>
        <w:t>рощают написание запросов к базе. Верш</w:t>
      </w:r>
      <w:r w:rsidR="003B5CD5" w:rsidRPr="00C57352">
        <w:rPr>
          <w:rFonts w:ascii="Times New Roman" w:hAnsi="Times New Roman" w:cs="Times New Roman"/>
          <w:sz w:val="28"/>
          <w:szCs w:val="28"/>
        </w:rPr>
        <w:t xml:space="preserve">ина может быть помечена любым </w:t>
      </w:r>
      <w:r w:rsidRPr="00C57352">
        <w:rPr>
          <w:rFonts w:ascii="Times New Roman" w:hAnsi="Times New Roman" w:cs="Times New Roman"/>
          <w:sz w:val="28"/>
          <w:szCs w:val="28"/>
        </w:rPr>
        <w:t>количеством меток. Метки используются для задания ограничений и добавления индексов для свойств.</w:t>
      </w:r>
    </w:p>
    <w:p w:rsidR="00893152" w:rsidRPr="00937ACF" w:rsidRDefault="00893152" w:rsidP="00DF3E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Графовая СУБД хранит данные в графе, которая, являясь дов</w:t>
      </w:r>
      <w:r w:rsidR="00BA72CC">
        <w:rPr>
          <w:rFonts w:ascii="Times New Roman" w:hAnsi="Times New Roman" w:cs="Times New Roman"/>
          <w:sz w:val="28"/>
          <w:szCs w:val="28"/>
        </w:rPr>
        <w:t xml:space="preserve">ольно гибкой структурой данных, она </w:t>
      </w:r>
      <w:r w:rsidRPr="00937ACF">
        <w:rPr>
          <w:rFonts w:ascii="Times New Roman" w:hAnsi="Times New Roman" w:cs="Times New Roman"/>
          <w:sz w:val="28"/>
          <w:szCs w:val="28"/>
        </w:rPr>
        <w:t>способна</w:t>
      </w:r>
      <w:r w:rsidR="00C57352">
        <w:rPr>
          <w:rFonts w:ascii="Times New Roman" w:hAnsi="Times New Roman" w:cs="Times New Roman"/>
          <w:sz w:val="28"/>
          <w:szCs w:val="28"/>
        </w:rPr>
        <w:t xml:space="preserve"> изящно представить любую </w:t>
      </w:r>
      <w:r w:rsidR="00BA72CC">
        <w:rPr>
          <w:rFonts w:ascii="Times New Roman" w:hAnsi="Times New Roman" w:cs="Times New Roman"/>
          <w:sz w:val="28"/>
          <w:szCs w:val="28"/>
        </w:rPr>
        <w:t>информацию</w:t>
      </w:r>
      <w:r w:rsidRPr="00937ACF">
        <w:rPr>
          <w:rFonts w:ascii="Times New Roman" w:hAnsi="Times New Roman" w:cs="Times New Roman"/>
          <w:sz w:val="28"/>
          <w:szCs w:val="28"/>
        </w:rPr>
        <w:t xml:space="preserve"> в высоко доступной форме</w:t>
      </w:r>
      <w:r w:rsidR="00937ACF" w:rsidRPr="00937ACF">
        <w:rPr>
          <w:rFonts w:ascii="Times New Roman" w:hAnsi="Times New Roman" w:cs="Times New Roman"/>
          <w:sz w:val="28"/>
          <w:szCs w:val="28"/>
        </w:rPr>
        <w:t>.</w:t>
      </w:r>
    </w:p>
    <w:p w:rsidR="00BD195E" w:rsidRPr="00FB3824" w:rsidRDefault="00E06808" w:rsidP="00DF3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D195E" w:rsidRPr="00937ACF">
        <w:rPr>
          <w:rFonts w:ascii="Times New Roman" w:hAnsi="Times New Roman" w:cs="Times New Roman"/>
          <w:sz w:val="28"/>
          <w:szCs w:val="28"/>
        </w:rPr>
        <w:t xml:space="preserve">В графическом интерфейсе можно видеть, что вся информация отображается в блоке </w:t>
      </w:r>
      <w:r w:rsidR="00BD195E" w:rsidRPr="00937AC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BD195E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BD195E" w:rsidRPr="00937ACF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D195E" w:rsidRPr="00937ACF">
        <w:rPr>
          <w:rFonts w:ascii="Times New Roman" w:hAnsi="Times New Roman" w:cs="Times New Roman"/>
          <w:sz w:val="28"/>
          <w:szCs w:val="28"/>
        </w:rPr>
        <w:t xml:space="preserve">, где данные, связанные с узлами и метками, хранятся в части </w:t>
      </w:r>
      <w:r w:rsidR="00BD195E" w:rsidRPr="00937AC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D195E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BD195E" w:rsidRPr="00937ACF"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="00C57352">
        <w:rPr>
          <w:rFonts w:ascii="Times New Roman" w:hAnsi="Times New Roman" w:cs="Times New Roman"/>
          <w:sz w:val="28"/>
          <w:szCs w:val="28"/>
        </w:rPr>
        <w:t xml:space="preserve">, а со связями -  в </w:t>
      </w:r>
      <w:r w:rsidR="00BD195E" w:rsidRPr="00937ACF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BD195E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BD195E" w:rsidRPr="00937ACF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BD195E" w:rsidRPr="00937ACF">
        <w:rPr>
          <w:rFonts w:ascii="Times New Roman" w:hAnsi="Times New Roman" w:cs="Times New Roman"/>
          <w:sz w:val="28"/>
          <w:szCs w:val="28"/>
        </w:rPr>
        <w:t>, это дает возможность в любой момент восстановить нужную нам информац</w:t>
      </w:r>
      <w:r w:rsidRPr="00937ACF">
        <w:rPr>
          <w:rFonts w:ascii="Times New Roman" w:hAnsi="Times New Roman" w:cs="Times New Roman"/>
          <w:sz w:val="28"/>
          <w:szCs w:val="28"/>
        </w:rPr>
        <w:t xml:space="preserve">ию </w:t>
      </w:r>
      <w:proofErr w:type="gramStart"/>
      <w:r w:rsidRPr="00937ACF">
        <w:rPr>
          <w:rFonts w:ascii="Times New Roman" w:hAnsi="Times New Roman" w:cs="Times New Roman"/>
          <w:sz w:val="28"/>
          <w:szCs w:val="28"/>
        </w:rPr>
        <w:t>о  связях</w:t>
      </w:r>
      <w:proofErr w:type="gramEnd"/>
      <w:r w:rsidRPr="00937ACF">
        <w:rPr>
          <w:rFonts w:ascii="Times New Roman" w:hAnsi="Times New Roman" w:cs="Times New Roman"/>
          <w:sz w:val="28"/>
          <w:szCs w:val="28"/>
        </w:rPr>
        <w:t xml:space="preserve"> или узлах</w:t>
      </w:r>
      <w:r w:rsidR="00BD195E" w:rsidRPr="00937ACF">
        <w:rPr>
          <w:rFonts w:ascii="Times New Roman" w:hAnsi="Times New Roman" w:cs="Times New Roman"/>
          <w:sz w:val="28"/>
          <w:szCs w:val="28"/>
        </w:rPr>
        <w:t>.</w:t>
      </w:r>
    </w:p>
    <w:p w:rsidR="00FB3824" w:rsidRPr="00937ACF" w:rsidRDefault="00FB3824" w:rsidP="00DF3E0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В СУБД Neo4j реализован графический интерфейс, в котором могут быть удобно представлены графовы</w:t>
      </w:r>
      <w:r w:rsidR="00C57352">
        <w:rPr>
          <w:rFonts w:ascii="Times New Roman" w:hAnsi="Times New Roman" w:cs="Times New Roman"/>
          <w:sz w:val="28"/>
          <w:szCs w:val="28"/>
        </w:rPr>
        <w:t xml:space="preserve">е данные. Но данные могут быть представлены </w:t>
      </w:r>
      <w:r w:rsidRPr="00937ACF">
        <w:rPr>
          <w:rFonts w:ascii="Times New Roman" w:hAnsi="Times New Roman" w:cs="Times New Roman"/>
          <w:sz w:val="28"/>
          <w:szCs w:val="28"/>
        </w:rPr>
        <w:t xml:space="preserve">не только в виде графа, но и в строковом представлении. </w:t>
      </w:r>
    </w:p>
    <w:p w:rsidR="00FB3824" w:rsidRPr="00FB3824" w:rsidRDefault="00FB3824" w:rsidP="00DF3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95E" w:rsidRDefault="00BD195E" w:rsidP="00DF3E05">
      <w:pPr>
        <w:spacing w:after="0" w:line="360" w:lineRule="auto"/>
        <w:ind w:right="-850" w:hanging="426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6C2E74" wp14:editId="263EEDB6">
            <wp:extent cx="6473904" cy="3009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531" cy="30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C7" w:rsidRPr="00937ACF" w:rsidRDefault="007926C7" w:rsidP="00DF3E05">
      <w:pPr>
        <w:spacing w:after="0" w:line="360" w:lineRule="auto"/>
        <w:ind w:right="-85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195E" w:rsidRPr="007926C7" w:rsidRDefault="00BD195E" w:rsidP="00DF3E05">
      <w:pPr>
        <w:spacing w:after="0" w:line="360" w:lineRule="auto"/>
        <w:ind w:right="-850" w:hanging="426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ab/>
      </w:r>
      <w:r w:rsidRPr="00937ACF">
        <w:rPr>
          <w:rFonts w:ascii="Times New Roman" w:hAnsi="Times New Roman" w:cs="Times New Roman"/>
          <w:sz w:val="28"/>
          <w:szCs w:val="28"/>
        </w:rPr>
        <w:tab/>
      </w:r>
      <w:r w:rsidRPr="00937ACF">
        <w:rPr>
          <w:rFonts w:ascii="Times New Roman" w:hAnsi="Times New Roman" w:cs="Times New Roman"/>
          <w:sz w:val="28"/>
          <w:szCs w:val="28"/>
        </w:rPr>
        <w:tab/>
      </w:r>
      <w:r w:rsidRPr="00937ACF">
        <w:rPr>
          <w:rFonts w:ascii="Times New Roman" w:hAnsi="Times New Roman" w:cs="Times New Roman"/>
          <w:sz w:val="28"/>
          <w:szCs w:val="28"/>
        </w:rPr>
        <w:tab/>
      </w:r>
      <w:r w:rsidRPr="00937ACF">
        <w:rPr>
          <w:rFonts w:ascii="Times New Roman" w:hAnsi="Times New Roman" w:cs="Times New Roman"/>
          <w:sz w:val="28"/>
          <w:szCs w:val="28"/>
        </w:rPr>
        <w:tab/>
      </w:r>
      <w:r w:rsidR="007926C7">
        <w:rPr>
          <w:rFonts w:ascii="Times New Roman" w:hAnsi="Times New Roman" w:cs="Times New Roman"/>
          <w:sz w:val="28"/>
          <w:szCs w:val="28"/>
        </w:rPr>
        <w:t>Рисунок 1.4 «</w:t>
      </w:r>
      <w:r w:rsidRPr="00937ACF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37ACF">
        <w:rPr>
          <w:rFonts w:ascii="Times New Roman" w:hAnsi="Times New Roman" w:cs="Times New Roman"/>
          <w:sz w:val="28"/>
          <w:szCs w:val="28"/>
        </w:rPr>
        <w:t>4</w:t>
      </w:r>
      <w:r w:rsidRP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926C7">
        <w:rPr>
          <w:rFonts w:ascii="Times New Roman" w:hAnsi="Times New Roman" w:cs="Times New Roman"/>
          <w:sz w:val="28"/>
          <w:szCs w:val="28"/>
        </w:rPr>
        <w:t>»</w:t>
      </w:r>
    </w:p>
    <w:p w:rsidR="00FB3824" w:rsidRPr="00FB3824" w:rsidRDefault="00AD2EFC" w:rsidP="00DF3E05">
      <w:pPr>
        <w:pStyle w:val="22"/>
        <w:spacing w:line="360" w:lineRule="auto"/>
        <w:jc w:val="both"/>
        <w:rPr>
          <w:rFonts w:cs="Times New Roman"/>
          <w:szCs w:val="28"/>
        </w:rPr>
      </w:pPr>
      <w:bookmarkStart w:id="8" w:name="_Toc495569180"/>
      <w:r w:rsidRPr="00937ACF">
        <w:rPr>
          <w:rFonts w:cs="Times New Roman"/>
          <w:szCs w:val="28"/>
        </w:rPr>
        <w:t>1</w:t>
      </w:r>
      <w:r w:rsidR="003B5CD5" w:rsidRPr="00937ACF">
        <w:rPr>
          <w:rFonts w:cs="Times New Roman"/>
          <w:szCs w:val="28"/>
        </w:rPr>
        <w:t xml:space="preserve">.3 Язык запросов </w:t>
      </w:r>
      <w:proofErr w:type="spellStart"/>
      <w:r w:rsidR="003B5CD5" w:rsidRPr="00937ACF">
        <w:rPr>
          <w:rFonts w:cs="Times New Roman"/>
          <w:szCs w:val="28"/>
        </w:rPr>
        <w:t>Cypher</w:t>
      </w:r>
      <w:bookmarkEnd w:id="8"/>
      <w:proofErr w:type="spellEnd"/>
    </w:p>
    <w:p w:rsidR="006E05DA" w:rsidRPr="00937ACF" w:rsidRDefault="003B5CD5" w:rsidP="00C57352">
      <w:pPr>
        <w:pStyle w:val="22"/>
        <w:spacing w:after="0" w:line="360" w:lineRule="auto"/>
        <w:ind w:firstLine="708"/>
        <w:jc w:val="both"/>
        <w:rPr>
          <w:rFonts w:cs="Times New Roman"/>
          <w:szCs w:val="28"/>
        </w:rPr>
      </w:pPr>
      <w:proofErr w:type="spellStart"/>
      <w:r w:rsidRPr="00937ACF">
        <w:rPr>
          <w:rFonts w:cs="Times New Roman"/>
          <w:szCs w:val="28"/>
        </w:rPr>
        <w:t>Cypher</w:t>
      </w:r>
      <w:proofErr w:type="spellEnd"/>
      <w:r w:rsidR="00FB3824">
        <w:rPr>
          <w:rFonts w:cs="Times New Roman"/>
          <w:szCs w:val="28"/>
          <w:lang w:val="en-US"/>
        </w:rPr>
        <w:t xml:space="preserve"> </w:t>
      </w:r>
      <w:r w:rsidRPr="00937ACF">
        <w:rPr>
          <w:rFonts w:cs="Times New Roman"/>
          <w:szCs w:val="28"/>
        </w:rPr>
        <w:t>-</w:t>
      </w:r>
      <w:r w:rsidR="00FB3824">
        <w:rPr>
          <w:rFonts w:cs="Times New Roman"/>
          <w:szCs w:val="28"/>
          <w:lang w:val="en-US"/>
        </w:rPr>
        <w:t xml:space="preserve"> </w:t>
      </w:r>
      <w:r w:rsidRPr="00937ACF">
        <w:rPr>
          <w:rFonts w:cs="Times New Roman"/>
          <w:szCs w:val="28"/>
        </w:rPr>
        <w:t xml:space="preserve">декларативный язык. Он фокусируется на ясности выражения того, что необходимо извлечь из графа, а не </w:t>
      </w:r>
      <w:r w:rsidR="00FF5E9A" w:rsidRPr="00937ACF">
        <w:rPr>
          <w:rFonts w:cs="Times New Roman"/>
          <w:szCs w:val="28"/>
        </w:rPr>
        <w:t xml:space="preserve">в том, как получить это. Это </w:t>
      </w:r>
      <w:r w:rsidRPr="00937ACF">
        <w:rPr>
          <w:rFonts w:cs="Times New Roman"/>
          <w:szCs w:val="28"/>
        </w:rPr>
        <w:t>и отличает его от императивных языков или скриптовых сценариев. Такой подход существенно упрощает процесс оптимизации, не обременяя пользователя информацией о структуре базы данных и не вынуждая обновлять код запроса только потому, что логическая структура базы данных изменилась (</w:t>
      </w:r>
      <w:r w:rsidR="00117E59" w:rsidRPr="00937ACF">
        <w:rPr>
          <w:rFonts w:cs="Times New Roman"/>
          <w:szCs w:val="28"/>
        </w:rPr>
        <w:t>появление новых индексов</w:t>
      </w:r>
      <w:r w:rsidRPr="00937ACF">
        <w:rPr>
          <w:rFonts w:cs="Times New Roman"/>
          <w:szCs w:val="28"/>
        </w:rPr>
        <w:t xml:space="preserve"> и т.д.).</w:t>
      </w:r>
    </w:p>
    <w:p w:rsidR="006E05DA" w:rsidRPr="00937ACF" w:rsidRDefault="006E05DA" w:rsidP="00DF3E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 Примеры обоз</w:t>
      </w:r>
      <w:r w:rsidR="003B5CD5" w:rsidRPr="00937ACF">
        <w:rPr>
          <w:rFonts w:ascii="Times New Roman" w:hAnsi="Times New Roman" w:cs="Times New Roman"/>
          <w:sz w:val="28"/>
          <w:szCs w:val="28"/>
        </w:rPr>
        <w:t xml:space="preserve">начения искомых данных: </w:t>
      </w:r>
    </w:p>
    <w:p w:rsidR="006E05DA" w:rsidRPr="00937ACF" w:rsidRDefault="003B5CD5" w:rsidP="00DF3E05">
      <w:pPr>
        <w:pStyle w:val="a4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lastRenderedPageBreak/>
        <w:t>(n)</w:t>
      </w:r>
      <w:proofErr w:type="gramStart"/>
      <w:r w:rsidRPr="00937ACF">
        <w:rPr>
          <w:rFonts w:ascii="Times New Roman" w:hAnsi="Times New Roman" w:cs="Times New Roman"/>
          <w:sz w:val="28"/>
          <w:szCs w:val="28"/>
        </w:rPr>
        <w:t>--&gt;(</w:t>
      </w:r>
      <w:proofErr w:type="gramEnd"/>
      <w:r w:rsidRPr="00937ACF">
        <w:rPr>
          <w:rFonts w:ascii="Times New Roman" w:hAnsi="Times New Roman" w:cs="Times New Roman"/>
          <w:sz w:val="28"/>
          <w:szCs w:val="28"/>
        </w:rPr>
        <w:t>m) — все направленные ребра из вершины n в вершину m;</w:t>
      </w:r>
    </w:p>
    <w:p w:rsidR="006E05DA" w:rsidRPr="00937ACF" w:rsidRDefault="003B5CD5" w:rsidP="00DF3E05">
      <w:pPr>
        <w:pStyle w:val="a4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37ACF">
        <w:rPr>
          <w:rFonts w:ascii="Times New Roman" w:hAnsi="Times New Roman" w:cs="Times New Roman"/>
          <w:sz w:val="28"/>
          <w:szCs w:val="28"/>
        </w:rPr>
        <w:t>n:Holder</w:t>
      </w:r>
      <w:proofErr w:type="spellEnd"/>
      <w:proofErr w:type="gramEnd"/>
      <w:r w:rsidRPr="00937ACF">
        <w:rPr>
          <w:rFonts w:ascii="Times New Roman" w:hAnsi="Times New Roman" w:cs="Times New Roman"/>
          <w:sz w:val="28"/>
          <w:szCs w:val="28"/>
        </w:rPr>
        <w:t xml:space="preserve">) — все вершины с меткой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Holder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>;</w:t>
      </w:r>
    </w:p>
    <w:p w:rsidR="006E05DA" w:rsidRPr="00937ACF" w:rsidRDefault="003B5CD5" w:rsidP="00DF3E05">
      <w:pPr>
        <w:pStyle w:val="a4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37ACF">
        <w:rPr>
          <w:rFonts w:ascii="Times New Roman" w:hAnsi="Times New Roman" w:cs="Times New Roman"/>
          <w:sz w:val="28"/>
          <w:szCs w:val="28"/>
        </w:rPr>
        <w:t>n:Holder</w:t>
      </w:r>
      <w:proofErr w:type="gramEnd"/>
      <w:r w:rsidRPr="00937ACF">
        <w:rPr>
          <w:rFonts w:ascii="Times New Roman" w:hAnsi="Times New Roman" w:cs="Times New Roman"/>
          <w:sz w:val="28"/>
          <w:szCs w:val="28"/>
        </w:rPr>
        <w:t>:Account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 xml:space="preserve">) — все вершины, имеющие обе метки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Holder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E05DA" w:rsidRPr="00937ACF" w:rsidRDefault="00F667AD" w:rsidP="00DF3E05">
      <w:pPr>
        <w:pStyle w:val="a4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37ACF">
        <w:rPr>
          <w:rFonts w:ascii="Times New Roman" w:hAnsi="Times New Roman" w:cs="Times New Roman"/>
          <w:sz w:val="28"/>
          <w:szCs w:val="28"/>
        </w:rPr>
        <w:t>n:Holder</w:t>
      </w:r>
      <w:proofErr w:type="spellEnd"/>
      <w:proofErr w:type="gramEnd"/>
      <w:r w:rsidRPr="00937AC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>:{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>}})</w:t>
      </w:r>
      <w:r w:rsidR="003B5CD5" w:rsidRPr="00937ACF">
        <w:rPr>
          <w:rFonts w:ascii="Times New Roman" w:hAnsi="Times New Roman" w:cs="Times New Roman"/>
          <w:sz w:val="28"/>
          <w:szCs w:val="28"/>
        </w:rPr>
        <w:t>—</w:t>
      </w:r>
      <w:r w:rsidRPr="00937ACF">
        <w:rPr>
          <w:rFonts w:ascii="Times New Roman" w:hAnsi="Times New Roman" w:cs="Times New Roman"/>
          <w:sz w:val="28"/>
          <w:szCs w:val="28"/>
        </w:rPr>
        <w:t xml:space="preserve">все </w:t>
      </w:r>
      <w:r w:rsidR="003B5CD5" w:rsidRPr="00937ACF">
        <w:rPr>
          <w:rFonts w:ascii="Times New Roman" w:hAnsi="Times New Roman" w:cs="Times New Roman"/>
          <w:sz w:val="28"/>
          <w:szCs w:val="28"/>
        </w:rPr>
        <w:t xml:space="preserve">вершины с меткой </w:t>
      </w:r>
      <w:proofErr w:type="spellStart"/>
      <w:r w:rsidR="003B5CD5" w:rsidRPr="00937ACF">
        <w:rPr>
          <w:rFonts w:ascii="Times New Roman" w:hAnsi="Times New Roman" w:cs="Times New Roman"/>
          <w:sz w:val="28"/>
          <w:szCs w:val="28"/>
        </w:rPr>
        <w:t>Holder</w:t>
      </w:r>
      <w:proofErr w:type="spellEnd"/>
      <w:r w:rsidR="003B5CD5" w:rsidRPr="00937ACF">
        <w:rPr>
          <w:rFonts w:ascii="Times New Roman" w:hAnsi="Times New Roman" w:cs="Times New Roman"/>
          <w:sz w:val="28"/>
          <w:szCs w:val="28"/>
        </w:rPr>
        <w:t xml:space="preserve"> и отфильтрованные по дополнительному свойству </w:t>
      </w:r>
      <w:proofErr w:type="spellStart"/>
      <w:r w:rsidR="003B5CD5" w:rsidRPr="00937AC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3B5CD5" w:rsidRPr="00937A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E05DA" w:rsidRPr="00937ACF" w:rsidRDefault="003B5CD5" w:rsidP="00DF3E05">
      <w:pPr>
        <w:pStyle w:val="a4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37ACF">
        <w:rPr>
          <w:rFonts w:ascii="Times New Roman" w:hAnsi="Times New Roman" w:cs="Times New Roman"/>
          <w:sz w:val="28"/>
          <w:szCs w:val="28"/>
        </w:rPr>
        <w:t>n:Holder</w:t>
      </w:r>
      <w:proofErr w:type="spellEnd"/>
      <w:proofErr w:type="gramEnd"/>
      <w:r w:rsidRPr="00937ACF">
        <w:rPr>
          <w:rFonts w:ascii="Times New Roman" w:hAnsi="Times New Roman" w:cs="Times New Roman"/>
          <w:sz w:val="28"/>
          <w:szCs w:val="28"/>
        </w:rPr>
        <w:t xml:space="preserve">)--&gt;(m) — ребра между вершинами n с меткой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 xml:space="preserve"> и m;</w:t>
      </w:r>
    </w:p>
    <w:p w:rsidR="006E05DA" w:rsidRPr="00937ACF" w:rsidRDefault="003B5CD5" w:rsidP="00D609EE">
      <w:pPr>
        <w:pStyle w:val="a4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7ACF">
        <w:rPr>
          <w:rFonts w:ascii="Times New Roman" w:hAnsi="Times New Roman" w:cs="Times New Roman"/>
          <w:sz w:val="28"/>
          <w:szCs w:val="28"/>
        </w:rPr>
        <w:t>()-</w:t>
      </w:r>
      <w:proofErr w:type="gramEnd"/>
      <w:r w:rsidRPr="00937ACF">
        <w:rPr>
          <w:rFonts w:ascii="Times New Roman" w:hAnsi="Times New Roman" w:cs="Times New Roman"/>
          <w:sz w:val="28"/>
          <w:szCs w:val="28"/>
        </w:rPr>
        <w:t>[:IS_HOLDER]-&gt;() — отобразить вершины, которые связаны между собой именованной связью;</w:t>
      </w:r>
    </w:p>
    <w:p w:rsidR="00F45247" w:rsidRPr="00937ACF" w:rsidRDefault="00FF5E9A" w:rsidP="00D609EE">
      <w:pPr>
        <w:shd w:val="clear" w:color="auto" w:fill="FFFFFF"/>
        <w:spacing w:before="12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Графовая база данных </w:t>
      </w:r>
      <w:r w:rsidR="00F45247" w:rsidRPr="00937ACF">
        <w:rPr>
          <w:rFonts w:ascii="Times New Roman" w:hAnsi="Times New Roman" w:cs="Times New Roman"/>
          <w:sz w:val="28"/>
          <w:szCs w:val="28"/>
        </w:rPr>
        <w:t xml:space="preserve">хранит информацию в </w:t>
      </w:r>
      <w:r w:rsidR="00FB3824">
        <w:rPr>
          <w:rFonts w:ascii="Times New Roman" w:hAnsi="Times New Roman" w:cs="Times New Roman"/>
          <w:sz w:val="28"/>
          <w:szCs w:val="28"/>
        </w:rPr>
        <w:t xml:space="preserve">специальном </w:t>
      </w:r>
      <w:r w:rsidR="00F45247" w:rsidRPr="00937ACF">
        <w:rPr>
          <w:rFonts w:ascii="Times New Roman" w:hAnsi="Times New Roman" w:cs="Times New Roman"/>
          <w:sz w:val="28"/>
          <w:szCs w:val="28"/>
        </w:rPr>
        <w:t>собственном формате</w:t>
      </w:r>
      <w:r w:rsidR="00117E59" w:rsidRPr="00937ACF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такой подход, </w:t>
      </w:r>
      <w:r w:rsidR="00F45247" w:rsidRPr="00937ACF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сравнении с моделированием графовой базы данных средствами реляционной СУБД</w:t>
      </w:r>
      <w:r w:rsidR="00117E59" w:rsidRPr="00937ACF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  <w:r w:rsidR="00F45247" w:rsidRPr="00937ACF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позволяет применять дополнительную оптимизацию в случае данных с более сложной структурой. Также утверждается о наличии специальных оптимизаций для SSD-накопителей, при этом для обработки графа не требуется его помещение целиком в оперативную память вычислительного узла, таким образом, возможна обработка достаточно больших графов.</w:t>
      </w:r>
    </w:p>
    <w:p w:rsidR="00F45247" w:rsidRPr="00937ACF" w:rsidRDefault="00F45247" w:rsidP="00D609EE">
      <w:pPr>
        <w:shd w:val="clear" w:color="auto" w:fill="FFFFFF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37ACF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Компоненты графовой базы данных — узлы и ребра. Они могут быть дополнены собственным набором полей. Модель такой БД с</w:t>
      </w:r>
      <w:r w:rsidR="000A370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хематично изображена на рисунке 1.5</w:t>
      </w:r>
      <w:r w:rsidR="00D609E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F45247" w:rsidRDefault="00F45247" w:rsidP="00C57352">
      <w:pPr>
        <w:shd w:val="clear" w:color="auto" w:fill="FFFFFF"/>
        <w:spacing w:before="120" w:after="24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2233A" wp14:editId="397E462E">
            <wp:extent cx="3257536" cy="250146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502" cy="251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C7" w:rsidRPr="00937ACF" w:rsidRDefault="007926C7" w:rsidP="00C57352">
      <w:pPr>
        <w:shd w:val="clear" w:color="auto" w:fill="FFFFFF"/>
        <w:spacing w:before="120" w:after="24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Рисунок 1.5</w:t>
      </w:r>
      <w:r w:rsidR="00C57352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- </w:t>
      </w:r>
    </w:p>
    <w:p w:rsidR="00117E59" w:rsidRPr="00937ACF" w:rsidRDefault="00FF5E9A" w:rsidP="00D609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lastRenderedPageBreak/>
        <w:t xml:space="preserve">Чтобы </w:t>
      </w:r>
      <w:r w:rsidR="00972572" w:rsidRPr="00937ACF">
        <w:rPr>
          <w:rFonts w:ascii="Times New Roman" w:hAnsi="Times New Roman" w:cs="Times New Roman"/>
          <w:sz w:val="28"/>
          <w:szCs w:val="28"/>
        </w:rPr>
        <w:t>начать работать с</w:t>
      </w:r>
      <w:r w:rsidR="004B2652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4B2652" w:rsidRP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4B2652" w:rsidRPr="00937ACF">
        <w:rPr>
          <w:rFonts w:ascii="Times New Roman" w:hAnsi="Times New Roman" w:cs="Times New Roman"/>
          <w:sz w:val="28"/>
          <w:szCs w:val="28"/>
        </w:rPr>
        <w:t>4</w:t>
      </w:r>
      <w:r w:rsidR="004B2652" w:rsidRP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B2652" w:rsidRPr="00937ACF">
        <w:rPr>
          <w:rFonts w:ascii="Times New Roman" w:hAnsi="Times New Roman" w:cs="Times New Roman"/>
          <w:sz w:val="28"/>
          <w:szCs w:val="28"/>
        </w:rPr>
        <w:t xml:space="preserve">, необходимо </w:t>
      </w:r>
      <w:r w:rsidR="00F45247" w:rsidRPr="00937ACF">
        <w:rPr>
          <w:rFonts w:ascii="Times New Roman" w:hAnsi="Times New Roman" w:cs="Times New Roman"/>
          <w:sz w:val="28"/>
          <w:szCs w:val="28"/>
        </w:rPr>
        <w:t>создать или связать данные</w:t>
      </w:r>
      <w:r w:rsidR="00972572" w:rsidRPr="00937ACF">
        <w:rPr>
          <w:rFonts w:ascii="Times New Roman" w:hAnsi="Times New Roman" w:cs="Times New Roman"/>
          <w:sz w:val="28"/>
          <w:szCs w:val="28"/>
        </w:rPr>
        <w:t xml:space="preserve"> (информацию)</w:t>
      </w:r>
      <w:r w:rsidR="00F45247" w:rsidRPr="00937ACF">
        <w:rPr>
          <w:rFonts w:ascii="Times New Roman" w:hAnsi="Times New Roman" w:cs="Times New Roman"/>
          <w:sz w:val="28"/>
          <w:szCs w:val="28"/>
        </w:rPr>
        <w:t xml:space="preserve"> с базой данных</w:t>
      </w:r>
      <w:r w:rsidR="004B2652" w:rsidRPr="00937ACF">
        <w:rPr>
          <w:rFonts w:ascii="Times New Roman" w:hAnsi="Times New Roman" w:cs="Times New Roman"/>
          <w:sz w:val="28"/>
          <w:szCs w:val="28"/>
        </w:rPr>
        <w:t>.</w:t>
      </w:r>
      <w:r w:rsidR="00937ACF" w:rsidRPr="00937ACF">
        <w:rPr>
          <w:rFonts w:ascii="Times New Roman" w:hAnsi="Times New Roman" w:cs="Times New Roman"/>
          <w:sz w:val="28"/>
          <w:szCs w:val="28"/>
        </w:rPr>
        <w:t xml:space="preserve"> Но</w:t>
      </w:r>
      <w:r w:rsidR="00D609EE">
        <w:rPr>
          <w:rFonts w:ascii="Times New Roman" w:hAnsi="Times New Roman" w:cs="Times New Roman"/>
          <w:sz w:val="28"/>
          <w:szCs w:val="28"/>
        </w:rPr>
        <w:t xml:space="preserve"> в Neo4j </w:t>
      </w:r>
      <w:r w:rsidR="00117E59" w:rsidRPr="00937ACF">
        <w:rPr>
          <w:rFonts w:ascii="Times New Roman" w:hAnsi="Times New Roman" w:cs="Times New Roman"/>
          <w:sz w:val="28"/>
          <w:szCs w:val="28"/>
        </w:rPr>
        <w:t>можно</w:t>
      </w:r>
      <w:r w:rsidR="00937ACF" w:rsidRPr="00937ACF">
        <w:rPr>
          <w:rFonts w:ascii="Times New Roman" w:hAnsi="Times New Roman" w:cs="Times New Roman"/>
          <w:sz w:val="28"/>
          <w:szCs w:val="28"/>
        </w:rPr>
        <w:t xml:space="preserve"> это сделать </w:t>
      </w:r>
      <w:r w:rsidR="00117E59" w:rsidRPr="00937ACF">
        <w:rPr>
          <w:rFonts w:ascii="Times New Roman" w:hAnsi="Times New Roman" w:cs="Times New Roman"/>
          <w:sz w:val="28"/>
          <w:szCs w:val="28"/>
        </w:rPr>
        <w:t>разными способами</w:t>
      </w:r>
      <w:r w:rsidR="000F1BFA">
        <w:rPr>
          <w:rFonts w:ascii="Times New Roman" w:hAnsi="Times New Roman" w:cs="Times New Roman"/>
          <w:sz w:val="28"/>
          <w:szCs w:val="28"/>
        </w:rPr>
        <w:t xml:space="preserve">, </w:t>
      </w:r>
      <w:r w:rsidR="00117E59" w:rsidRPr="00937ACF">
        <w:rPr>
          <w:rFonts w:ascii="Times New Roman" w:hAnsi="Times New Roman" w:cs="Times New Roman"/>
          <w:sz w:val="28"/>
          <w:szCs w:val="28"/>
        </w:rPr>
        <w:t xml:space="preserve">например, запросами </w:t>
      </w:r>
      <w:proofErr w:type="spellStart"/>
      <w:r w:rsidR="00117E59" w:rsidRPr="00937ACF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="00117E59" w:rsidRPr="00937ACF">
        <w:rPr>
          <w:rFonts w:ascii="Times New Roman" w:hAnsi="Times New Roman" w:cs="Times New Roman"/>
          <w:sz w:val="28"/>
          <w:szCs w:val="28"/>
        </w:rPr>
        <w:t xml:space="preserve"> непосредственно в и</w:t>
      </w:r>
      <w:r w:rsidR="00937ACF" w:rsidRPr="00937ACF">
        <w:rPr>
          <w:rFonts w:ascii="Times New Roman" w:hAnsi="Times New Roman" w:cs="Times New Roman"/>
          <w:sz w:val="28"/>
          <w:szCs w:val="28"/>
        </w:rPr>
        <w:t xml:space="preserve">нтерфейсе базы данных или  </w:t>
      </w:r>
      <w:r w:rsidR="00117E59" w:rsidRPr="00937ACF">
        <w:rPr>
          <w:rFonts w:ascii="Times New Roman" w:hAnsi="Times New Roman" w:cs="Times New Roman"/>
          <w:sz w:val="28"/>
          <w:szCs w:val="28"/>
        </w:rPr>
        <w:t xml:space="preserve"> импортирования .</w:t>
      </w:r>
      <w:proofErr w:type="spellStart"/>
      <w:r w:rsidR="00117E59" w:rsidRPr="00937AC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117E59" w:rsidRPr="00937ACF">
        <w:rPr>
          <w:rFonts w:ascii="Times New Roman" w:hAnsi="Times New Roman" w:cs="Times New Roman"/>
          <w:sz w:val="28"/>
          <w:szCs w:val="28"/>
        </w:rPr>
        <w:t xml:space="preserve"> файлов. Для описанной в данной работе системы выбран первый вариант, хотя второй значительно выигрывает по скорости, как показала практика.</w:t>
      </w:r>
    </w:p>
    <w:p w:rsidR="004B2652" w:rsidRPr="00937ACF" w:rsidRDefault="00937ACF" w:rsidP="00DF3E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4 способа д</w:t>
      </w:r>
      <w:r w:rsidR="00117E59" w:rsidRPr="00937ACF">
        <w:rPr>
          <w:rFonts w:ascii="Times New Roman" w:hAnsi="Times New Roman" w:cs="Times New Roman"/>
          <w:sz w:val="28"/>
          <w:szCs w:val="28"/>
        </w:rPr>
        <w:t xml:space="preserve">ля более широкого взаимодействия с </w:t>
      </w:r>
      <w:r w:rsidR="00117E59" w:rsidRP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117E59" w:rsidRPr="00937ACF">
        <w:rPr>
          <w:rFonts w:ascii="Times New Roman" w:hAnsi="Times New Roman" w:cs="Times New Roman"/>
          <w:sz w:val="28"/>
          <w:szCs w:val="28"/>
        </w:rPr>
        <w:t>4</w:t>
      </w:r>
      <w:r w:rsidR="00117E59" w:rsidRP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17E59" w:rsidRPr="00937ACF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4B2652" w:rsidRPr="00937ACF" w:rsidRDefault="004B2652" w:rsidP="00D609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Использование API в JVM-дружественном языке, таком как </w:t>
      </w:r>
      <w:proofErr w:type="spellStart"/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Java</w:t>
      </w:r>
      <w:proofErr w:type="spellEnd"/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Scala</w:t>
      </w:r>
      <w:proofErr w:type="spellEnd"/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или </w:t>
      </w:r>
      <w:proofErr w:type="spellStart"/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Clojure</w:t>
      </w:r>
      <w:proofErr w:type="spellEnd"/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4B2652" w:rsidRPr="00937ACF" w:rsidRDefault="004B2652" w:rsidP="00D609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Использование интерфейса веб-службы REST</w:t>
      </w:r>
      <w:r w:rsidR="000F1BFA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4B2652" w:rsidRPr="000F1BFA" w:rsidRDefault="004B2652" w:rsidP="00D609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BF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 </w:t>
      </w:r>
      <w:hyperlink r:id="rId13" w:history="1">
        <w:r w:rsidRPr="000F1BF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языка </w:t>
        </w:r>
        <w:proofErr w:type="spellStart"/>
        <w:r w:rsidRPr="000F1BF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Cypher</w:t>
        </w:r>
        <w:proofErr w:type="spellEnd"/>
      </w:hyperlink>
      <w:r w:rsidRPr="000F1BFA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веб-интерфейсе пользователя</w:t>
      </w:r>
      <w:r w:rsidR="000F1B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3382" w:rsidRPr="00937ACF" w:rsidRDefault="004B2652" w:rsidP="00D609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Использование языка </w:t>
      </w:r>
      <w:proofErr w:type="spellStart"/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Cypher</w:t>
      </w:r>
      <w:proofErr w:type="spellEnd"/>
      <w:r w:rsidRPr="00937ACF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 командной оболочке Neo4J.</w:t>
      </w:r>
    </w:p>
    <w:p w:rsidR="004B2652" w:rsidRPr="00937ACF" w:rsidRDefault="004B2652" w:rsidP="00DF3E0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4B2652" w:rsidRPr="00937ACF" w:rsidRDefault="004B2652" w:rsidP="00DF3E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EFC" w:rsidRPr="00937ACF" w:rsidRDefault="00AD2EFC" w:rsidP="00DF3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br w:type="page"/>
      </w:r>
    </w:p>
    <w:p w:rsidR="00AD2EFC" w:rsidRPr="00937ACF" w:rsidRDefault="00AD2EFC" w:rsidP="00DF3E05">
      <w:pPr>
        <w:pStyle w:val="12"/>
        <w:spacing w:line="360" w:lineRule="auto"/>
        <w:jc w:val="both"/>
        <w:rPr>
          <w:rFonts w:eastAsia="HiddenHorzOCR"/>
          <w:sz w:val="28"/>
          <w:szCs w:val="28"/>
        </w:rPr>
      </w:pPr>
      <w:bookmarkStart w:id="9" w:name="_Toc495569181"/>
      <w:r w:rsidRPr="00937ACF">
        <w:rPr>
          <w:rFonts w:eastAsia="HiddenHorzOCR"/>
          <w:caps w:val="0"/>
          <w:sz w:val="28"/>
          <w:szCs w:val="28"/>
        </w:rPr>
        <w:lastRenderedPageBreak/>
        <w:t xml:space="preserve">2. РАЗРАБОТКА ПРИЛОЖЕНИЯ НА ОСНОВЕ </w:t>
      </w:r>
      <w:r w:rsidRPr="00937ACF">
        <w:rPr>
          <w:rFonts w:eastAsia="HiddenHorzOCR"/>
          <w:caps w:val="0"/>
          <w:sz w:val="28"/>
          <w:szCs w:val="28"/>
          <w:lang w:val="en-US"/>
        </w:rPr>
        <w:t>NOSQL</w:t>
      </w:r>
      <w:r w:rsidRPr="00937ACF">
        <w:rPr>
          <w:rFonts w:eastAsia="HiddenHorzOCR"/>
          <w:caps w:val="0"/>
          <w:sz w:val="28"/>
          <w:szCs w:val="28"/>
        </w:rPr>
        <w:t xml:space="preserve"> </w:t>
      </w:r>
      <w:r w:rsidRPr="00937ACF">
        <w:rPr>
          <w:sz w:val="28"/>
          <w:szCs w:val="28"/>
        </w:rPr>
        <w:t>Neo4j</w:t>
      </w:r>
      <w:bookmarkEnd w:id="9"/>
    </w:p>
    <w:p w:rsidR="00E96CEE" w:rsidRPr="000A3703" w:rsidRDefault="000F1BFA" w:rsidP="00A22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примере в работе решена з</w:t>
      </w:r>
      <w:r w:rsidR="00143C9A" w:rsidRPr="000A3703">
        <w:rPr>
          <w:rFonts w:ascii="Times New Roman" w:hAnsi="Times New Roman" w:cs="Times New Roman"/>
          <w:sz w:val="28"/>
          <w:szCs w:val="28"/>
        </w:rPr>
        <w:t>адача исследования конференции.</w:t>
      </w:r>
      <w:r w:rsidR="00A223B2">
        <w:rPr>
          <w:rFonts w:ascii="Times New Roman" w:hAnsi="Times New Roman" w:cs="Times New Roman"/>
          <w:sz w:val="28"/>
          <w:szCs w:val="28"/>
        </w:rPr>
        <w:t xml:space="preserve"> Научные сообщества часто проводят конференции, в базе данных которых представлены такие сущности, как участники, статьи, залы для проведения заседаний, типы докладов организации и связи между ними.</w:t>
      </w:r>
    </w:p>
    <w:p w:rsidR="00B939F0" w:rsidRDefault="00A223B2" w:rsidP="00A22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этой задачи б</w:t>
      </w:r>
      <w:r w:rsidR="00937ACF" w:rsidRPr="00937ACF">
        <w:rPr>
          <w:rFonts w:ascii="Times New Roman" w:hAnsi="Times New Roman" w:cs="Times New Roman"/>
          <w:sz w:val="28"/>
          <w:szCs w:val="28"/>
        </w:rPr>
        <w:t>ыла создана база данных в Neo4j, которая позволяет легко исследовать конференцию разл</w:t>
      </w:r>
      <w:r w:rsidR="00FD79DB">
        <w:rPr>
          <w:rFonts w:ascii="Times New Roman" w:hAnsi="Times New Roman" w:cs="Times New Roman"/>
          <w:sz w:val="28"/>
          <w:szCs w:val="28"/>
        </w:rPr>
        <w:t>ичными типами категорий.</w:t>
      </w:r>
    </w:p>
    <w:p w:rsidR="00937ACF" w:rsidRPr="00A223B2" w:rsidRDefault="00FD79DB" w:rsidP="00A22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F0">
        <w:rPr>
          <w:rFonts w:ascii="Times New Roman" w:hAnsi="Times New Roman" w:cs="Times New Roman"/>
          <w:sz w:val="28"/>
          <w:szCs w:val="28"/>
        </w:rPr>
        <w:t>основных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узлов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939F0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939F0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F0">
        <w:rPr>
          <w:rFonts w:ascii="Times New Roman" w:hAnsi="Times New Roman" w:cs="Times New Roman"/>
          <w:sz w:val="28"/>
          <w:szCs w:val="28"/>
        </w:rPr>
        <w:t>и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F0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57C">
        <w:rPr>
          <w:rFonts w:ascii="Times New Roman" w:hAnsi="Times New Roman" w:cs="Times New Roman"/>
          <w:sz w:val="28"/>
          <w:szCs w:val="28"/>
        </w:rPr>
        <w:t>и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57C">
        <w:rPr>
          <w:rFonts w:ascii="Times New Roman" w:hAnsi="Times New Roman" w:cs="Times New Roman"/>
          <w:sz w:val="28"/>
          <w:szCs w:val="28"/>
        </w:rPr>
        <w:t>связи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E157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Sponsor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="00572B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157C"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157C">
        <w:rPr>
          <w:rFonts w:ascii="Times New Roman" w:hAnsi="Times New Roman" w:cs="Times New Roman"/>
          <w:sz w:val="28"/>
          <w:szCs w:val="28"/>
          <w:lang w:val="en-US"/>
        </w:rPr>
        <w:t>Presented_By</w:t>
      </w:r>
      <w:proofErr w:type="spellEnd"/>
      <w:r w:rsidR="008E1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157C">
        <w:rPr>
          <w:rFonts w:ascii="Times New Roman" w:hAnsi="Times New Roman" w:cs="Times New Roman"/>
          <w:sz w:val="28"/>
          <w:szCs w:val="28"/>
          <w:lang w:val="en-US"/>
        </w:rPr>
        <w:t>Is_Presentation_Type</w:t>
      </w:r>
      <w:proofErr w:type="spellEnd"/>
      <w:r w:rsidR="008E1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157C">
        <w:rPr>
          <w:rFonts w:ascii="Times New Roman" w:hAnsi="Times New Roman" w:cs="Times New Roman"/>
          <w:sz w:val="28"/>
          <w:szCs w:val="28"/>
          <w:lang w:val="en-US"/>
        </w:rPr>
        <w:t>Is_Category_Type</w:t>
      </w:r>
      <w:proofErr w:type="spellEnd"/>
      <w:r w:rsidR="008E1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157C">
        <w:rPr>
          <w:rFonts w:ascii="Times New Roman" w:hAnsi="Times New Roman" w:cs="Times New Roman"/>
          <w:sz w:val="28"/>
          <w:szCs w:val="28"/>
          <w:lang w:val="en-US"/>
        </w:rPr>
        <w:t>Is_CEU_Type</w:t>
      </w:r>
      <w:proofErr w:type="spellEnd"/>
      <w:r w:rsidR="008E1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157C">
        <w:rPr>
          <w:rFonts w:ascii="Times New Roman" w:hAnsi="Times New Roman" w:cs="Times New Roman"/>
          <w:sz w:val="28"/>
          <w:szCs w:val="28"/>
          <w:lang w:val="en-US"/>
        </w:rPr>
        <w:t>Is_In_Room</w:t>
      </w:r>
      <w:proofErr w:type="spellEnd"/>
      <w:r w:rsidR="008E1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157C">
        <w:rPr>
          <w:rFonts w:ascii="Times New Roman" w:hAnsi="Times New Roman" w:cs="Times New Roman"/>
          <w:sz w:val="28"/>
          <w:szCs w:val="28"/>
          <w:lang w:val="en-US"/>
        </w:rPr>
        <w:t>Is_In_</w:t>
      </w:r>
      <w:r w:rsidR="00572B90">
        <w:rPr>
          <w:rFonts w:ascii="Times New Roman" w:hAnsi="Times New Roman" w:cs="Times New Roman"/>
          <w:sz w:val="28"/>
          <w:szCs w:val="28"/>
          <w:lang w:val="en-US"/>
        </w:rPr>
        <w:t>Session</w:t>
      </w:r>
      <w:proofErr w:type="spellEnd"/>
      <w:r w:rsidR="00572B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2B90">
        <w:rPr>
          <w:rFonts w:ascii="Times New Roman" w:hAnsi="Times New Roman" w:cs="Times New Roman"/>
          <w:sz w:val="28"/>
          <w:szCs w:val="28"/>
          <w:lang w:val="en-US"/>
        </w:rPr>
        <w:t>Has_Symbol</w:t>
      </w:r>
      <w:proofErr w:type="spellEnd"/>
      <w:r w:rsidR="00572B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F0">
        <w:rPr>
          <w:rFonts w:ascii="Times New Roman" w:hAnsi="Times New Roman" w:cs="Times New Roman"/>
          <w:sz w:val="28"/>
          <w:szCs w:val="28"/>
        </w:rPr>
        <w:t>Через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B90">
        <w:rPr>
          <w:rFonts w:ascii="Times New Roman" w:hAnsi="Times New Roman" w:cs="Times New Roman"/>
          <w:sz w:val="28"/>
          <w:szCs w:val="28"/>
        </w:rPr>
        <w:t>выбранные</w:t>
      </w:r>
      <w:r w:rsidR="00572B90" w:rsidRPr="00572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23B2">
        <w:rPr>
          <w:rFonts w:ascii="Times New Roman" w:hAnsi="Times New Roman" w:cs="Times New Roman"/>
          <w:sz w:val="28"/>
          <w:szCs w:val="28"/>
        </w:rPr>
        <w:t>узлы (</w:t>
      </w:r>
      <w:proofErr w:type="spellStart"/>
      <w:r w:rsidR="00572B90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="00A223B2">
        <w:rPr>
          <w:rFonts w:ascii="Times New Roman" w:hAnsi="Times New Roman" w:cs="Times New Roman"/>
          <w:sz w:val="28"/>
          <w:szCs w:val="28"/>
        </w:rPr>
        <w:t>)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F0">
        <w:rPr>
          <w:rFonts w:ascii="Times New Roman" w:hAnsi="Times New Roman" w:cs="Times New Roman"/>
          <w:sz w:val="28"/>
          <w:szCs w:val="28"/>
        </w:rPr>
        <w:t>происходит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F0">
        <w:rPr>
          <w:rFonts w:ascii="Times New Roman" w:hAnsi="Times New Roman" w:cs="Times New Roman"/>
          <w:sz w:val="28"/>
          <w:szCs w:val="28"/>
        </w:rPr>
        <w:t>связь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F0">
        <w:rPr>
          <w:rFonts w:ascii="Times New Roman" w:hAnsi="Times New Roman" w:cs="Times New Roman"/>
          <w:sz w:val="28"/>
          <w:szCs w:val="28"/>
        </w:rPr>
        <w:t>с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F0">
        <w:rPr>
          <w:rFonts w:ascii="Times New Roman" w:hAnsi="Times New Roman" w:cs="Times New Roman"/>
          <w:sz w:val="28"/>
          <w:szCs w:val="28"/>
        </w:rPr>
        <w:t>другими</w:t>
      </w:r>
      <w:r w:rsidR="00B939F0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5C6A">
        <w:rPr>
          <w:rFonts w:ascii="Times New Roman" w:hAnsi="Times New Roman" w:cs="Times New Roman"/>
          <w:sz w:val="28"/>
          <w:szCs w:val="28"/>
        </w:rPr>
        <w:t>узлами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Sponsor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, Room, Session, Symbol, Presentation Type, 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CEU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57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E157C" w:rsidRPr="008E15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23B2">
        <w:rPr>
          <w:rFonts w:ascii="Times New Roman" w:hAnsi="Times New Roman" w:cs="Times New Roman"/>
          <w:sz w:val="28"/>
          <w:szCs w:val="28"/>
        </w:rPr>
        <w:t xml:space="preserve">  </w:t>
      </w:r>
      <w:r w:rsidR="00972572" w:rsidRPr="00937ACF">
        <w:rPr>
          <w:rFonts w:ascii="Times New Roman" w:hAnsi="Times New Roman" w:cs="Times New Roman"/>
          <w:sz w:val="28"/>
          <w:szCs w:val="28"/>
        </w:rPr>
        <w:t>Общая модель базы</w:t>
      </w:r>
      <w:r w:rsidR="009F4DB6" w:rsidRPr="00937ACF">
        <w:rPr>
          <w:rFonts w:ascii="Times New Roman" w:hAnsi="Times New Roman" w:cs="Times New Roman"/>
          <w:sz w:val="28"/>
          <w:szCs w:val="28"/>
        </w:rPr>
        <w:t xml:space="preserve"> </w:t>
      </w:r>
      <w:r w:rsidR="00A223B2">
        <w:rPr>
          <w:rFonts w:ascii="Times New Roman" w:hAnsi="Times New Roman" w:cs="Times New Roman"/>
          <w:sz w:val="28"/>
          <w:szCs w:val="28"/>
        </w:rPr>
        <w:t>данных</w:t>
      </w:r>
      <w:r w:rsidR="00327727">
        <w:rPr>
          <w:rFonts w:ascii="Times New Roman" w:hAnsi="Times New Roman" w:cs="Times New Roman"/>
          <w:sz w:val="28"/>
          <w:szCs w:val="28"/>
        </w:rPr>
        <w:t xml:space="preserve"> </w:t>
      </w:r>
      <w:r w:rsidR="00A223B2">
        <w:rPr>
          <w:rFonts w:ascii="Times New Roman" w:hAnsi="Times New Roman" w:cs="Times New Roman"/>
          <w:sz w:val="28"/>
          <w:szCs w:val="28"/>
        </w:rPr>
        <w:t>представлена на Рисунке</w:t>
      </w:r>
      <w:r w:rsidR="00A223B2">
        <w:rPr>
          <w:rFonts w:ascii="Times New Roman" w:hAnsi="Times New Roman" w:cs="Times New Roman"/>
          <w:sz w:val="28"/>
          <w:szCs w:val="28"/>
        </w:rPr>
        <w:t xml:space="preserve"> 2.1</w:t>
      </w:r>
      <w:r w:rsidR="00A223B2">
        <w:rPr>
          <w:rFonts w:ascii="Times New Roman" w:hAnsi="Times New Roman" w:cs="Times New Roman"/>
          <w:sz w:val="28"/>
          <w:szCs w:val="28"/>
        </w:rPr>
        <w:t>.</w:t>
      </w:r>
    </w:p>
    <w:p w:rsidR="000A3703" w:rsidRDefault="00A223B2" w:rsidP="00DF3E05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97DD4D" wp14:editId="511C5EE4">
            <wp:extent cx="497205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27" w:rsidRDefault="00327727" w:rsidP="00DF3E05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223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proofErr w:type="gramEnd"/>
      <w:r w:rsidR="00A223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37ACF">
        <w:rPr>
          <w:rFonts w:ascii="Times New Roman" w:hAnsi="Times New Roman" w:cs="Times New Roman"/>
          <w:sz w:val="28"/>
          <w:szCs w:val="28"/>
        </w:rPr>
        <w:t xml:space="preserve">Общая модель базы </w:t>
      </w:r>
      <w:r w:rsidR="00A223B2">
        <w:rPr>
          <w:rFonts w:ascii="Times New Roman" w:hAnsi="Times New Roman" w:cs="Times New Roman"/>
          <w:sz w:val="28"/>
          <w:szCs w:val="28"/>
        </w:rPr>
        <w:t>данных.</w:t>
      </w:r>
    </w:p>
    <w:p w:rsidR="00A223B2" w:rsidRDefault="00A223B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5D3725" w:rsidRPr="00957ADD" w:rsidRDefault="00572B90" w:rsidP="00DF3E05">
      <w:pPr>
        <w:pStyle w:val="12"/>
        <w:spacing w:line="360" w:lineRule="auto"/>
        <w:jc w:val="both"/>
        <w:rPr>
          <w:rFonts w:eastAsia="HiddenHorzOCR"/>
          <w:caps w:val="0"/>
        </w:rPr>
      </w:pPr>
      <w:r>
        <w:rPr>
          <w:rFonts w:eastAsia="HiddenHorzOCR"/>
          <w:caps w:val="0"/>
        </w:rPr>
        <w:lastRenderedPageBreak/>
        <w:t xml:space="preserve">3. ВЫПОЛНЕНИЕ АНАЛИЗА ДАННЫХ </w:t>
      </w:r>
    </w:p>
    <w:p w:rsidR="006056F6" w:rsidRDefault="006056F6" w:rsidP="00A223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CF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937ACF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937ACF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A371FD">
        <w:rPr>
          <w:rFonts w:ascii="Times New Roman" w:hAnsi="Times New Roman" w:cs="Times New Roman"/>
          <w:sz w:val="28"/>
          <w:szCs w:val="28"/>
        </w:rPr>
        <w:t xml:space="preserve">строить различные по сложности </w:t>
      </w:r>
      <w:r w:rsidRPr="00937ACF">
        <w:rPr>
          <w:rFonts w:ascii="Times New Roman" w:hAnsi="Times New Roman" w:cs="Times New Roman"/>
          <w:sz w:val="28"/>
          <w:szCs w:val="28"/>
        </w:rPr>
        <w:t>запросы, сочетая в себе с одной сторон</w:t>
      </w:r>
      <w:r w:rsidR="00937ACF" w:rsidRPr="00937ACF">
        <w:rPr>
          <w:rFonts w:ascii="Times New Roman" w:hAnsi="Times New Roman" w:cs="Times New Roman"/>
          <w:sz w:val="28"/>
          <w:szCs w:val="28"/>
        </w:rPr>
        <w:t xml:space="preserve">ы элементы SQL, а с </w:t>
      </w:r>
      <w:r w:rsidR="00A371FD" w:rsidRPr="00937ACF">
        <w:rPr>
          <w:rFonts w:ascii="Times New Roman" w:hAnsi="Times New Roman" w:cs="Times New Roman"/>
          <w:sz w:val="28"/>
          <w:szCs w:val="28"/>
        </w:rPr>
        <w:t>другой графическое</w:t>
      </w:r>
      <w:r w:rsidRPr="00937ACF"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="00A223B2">
        <w:rPr>
          <w:rFonts w:ascii="Times New Roman" w:hAnsi="Times New Roman" w:cs="Times New Roman"/>
          <w:sz w:val="28"/>
          <w:szCs w:val="28"/>
        </w:rPr>
        <w:t xml:space="preserve"> </w:t>
      </w:r>
      <w:r w:rsidRPr="00937ACF">
        <w:rPr>
          <w:rFonts w:ascii="Times New Roman" w:hAnsi="Times New Roman" w:cs="Times New Roman"/>
          <w:sz w:val="28"/>
          <w:szCs w:val="28"/>
        </w:rPr>
        <w:t xml:space="preserve">связей. </w:t>
      </w:r>
    </w:p>
    <w:p w:rsidR="00327727" w:rsidRDefault="00327727" w:rsidP="00A2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3.1 изображена графовая база данных, которая </w:t>
      </w:r>
      <w:r w:rsidR="00A371FD">
        <w:rPr>
          <w:rFonts w:ascii="Times New Roman" w:hAnsi="Times New Roman" w:cs="Times New Roman"/>
          <w:sz w:val="28"/>
          <w:szCs w:val="28"/>
        </w:rPr>
        <w:t>отображает</w:t>
      </w:r>
      <w:r w:rsidR="00A223B2">
        <w:rPr>
          <w:rFonts w:ascii="Times New Roman" w:hAnsi="Times New Roman" w:cs="Times New Roman"/>
          <w:sz w:val="28"/>
          <w:szCs w:val="28"/>
        </w:rPr>
        <w:t xml:space="preserve"> Общую</w:t>
      </w:r>
      <w:r w:rsidRPr="00937ACF">
        <w:rPr>
          <w:rFonts w:ascii="Times New Roman" w:hAnsi="Times New Roman" w:cs="Times New Roman"/>
          <w:sz w:val="28"/>
          <w:szCs w:val="28"/>
        </w:rPr>
        <w:t xml:space="preserve"> модель базы </w:t>
      </w:r>
      <w:r w:rsidR="00A223B2">
        <w:rPr>
          <w:rFonts w:ascii="Times New Roman" w:hAnsi="Times New Roman" w:cs="Times New Roman"/>
          <w:sz w:val="28"/>
          <w:szCs w:val="28"/>
        </w:rPr>
        <w:t xml:space="preserve">данных с </w:t>
      </w:r>
      <w:r w:rsidR="00A371FD">
        <w:rPr>
          <w:rFonts w:ascii="Times New Roman" w:hAnsi="Times New Roman" w:cs="Times New Roman"/>
          <w:sz w:val="28"/>
          <w:szCs w:val="28"/>
        </w:rPr>
        <w:t>Рисунка</w:t>
      </w:r>
      <w:r w:rsidR="00A223B2">
        <w:rPr>
          <w:rFonts w:ascii="Times New Roman" w:hAnsi="Times New Roman" w:cs="Times New Roman"/>
          <w:sz w:val="28"/>
          <w:szCs w:val="28"/>
        </w:rPr>
        <w:t xml:space="preserve"> 2.1</w:t>
      </w:r>
      <w:r w:rsidR="00A371FD">
        <w:rPr>
          <w:rFonts w:ascii="Times New Roman" w:hAnsi="Times New Roman" w:cs="Times New Roman"/>
          <w:sz w:val="28"/>
          <w:szCs w:val="28"/>
        </w:rPr>
        <w:t>.</w:t>
      </w:r>
    </w:p>
    <w:p w:rsidR="00327727" w:rsidRDefault="00957ADD" w:rsidP="00A371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2B68B6" wp14:editId="605CD107">
            <wp:extent cx="6152515" cy="44354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27" w:rsidRDefault="00327727" w:rsidP="00A371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r w:rsidR="00A371FD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27727" w:rsidRDefault="00327727" w:rsidP="003C7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изо</w:t>
      </w:r>
      <w:r w:rsidR="00502A3D">
        <w:rPr>
          <w:rFonts w:ascii="Times New Roman" w:hAnsi="Times New Roman" w:cs="Times New Roman"/>
          <w:sz w:val="28"/>
          <w:szCs w:val="28"/>
        </w:rPr>
        <w:t xml:space="preserve">бражении видны основные </w:t>
      </w:r>
      <w:proofErr w:type="spellStart"/>
      <w:r w:rsidR="00502A3D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="00502A3D">
        <w:rPr>
          <w:rFonts w:ascii="Times New Roman" w:hAnsi="Times New Roman" w:cs="Times New Roman"/>
          <w:sz w:val="28"/>
          <w:szCs w:val="28"/>
        </w:rPr>
        <w:t xml:space="preserve"> БД</w:t>
      </w:r>
      <w:r w:rsidR="00EC3CE9">
        <w:rPr>
          <w:rFonts w:ascii="Times New Roman" w:hAnsi="Times New Roman" w:cs="Times New Roman"/>
          <w:sz w:val="28"/>
          <w:szCs w:val="28"/>
        </w:rPr>
        <w:t>, каждый тип из которых имеет свой цвет.</w:t>
      </w:r>
    </w:p>
    <w:p w:rsidR="00957ADD" w:rsidRPr="00502A3D" w:rsidRDefault="003C7CD4" w:rsidP="003C7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понимать, на</w:t>
      </w:r>
      <w:r w:rsidR="00957ADD">
        <w:rPr>
          <w:rFonts w:ascii="Times New Roman" w:hAnsi="Times New Roman" w:cs="Times New Roman"/>
          <w:sz w:val="28"/>
          <w:szCs w:val="28"/>
        </w:rPr>
        <w:t>сколько важны связи в графовых СУБД, приведем пример, в котором</w:t>
      </w:r>
      <w:r w:rsidR="00502A3D">
        <w:rPr>
          <w:rFonts w:ascii="Times New Roman" w:hAnsi="Times New Roman" w:cs="Times New Roman"/>
          <w:sz w:val="28"/>
          <w:szCs w:val="28"/>
        </w:rPr>
        <w:t xml:space="preserve"> иллюстрируется, как из связи</w:t>
      </w:r>
      <w:r w:rsidR="00957ADD">
        <w:rPr>
          <w:rFonts w:ascii="Times New Roman" w:hAnsi="Times New Roman" w:cs="Times New Roman"/>
          <w:sz w:val="28"/>
          <w:szCs w:val="28"/>
        </w:rPr>
        <w:t>, выбран</w:t>
      </w:r>
      <w:r w:rsidR="00502A3D">
        <w:rPr>
          <w:rFonts w:ascii="Times New Roman" w:hAnsi="Times New Roman" w:cs="Times New Roman"/>
          <w:sz w:val="28"/>
          <w:szCs w:val="28"/>
        </w:rPr>
        <w:t xml:space="preserve">ной </w:t>
      </w:r>
      <w:r w:rsidR="00957ADD">
        <w:rPr>
          <w:rFonts w:ascii="Times New Roman" w:hAnsi="Times New Roman" w:cs="Times New Roman"/>
          <w:sz w:val="28"/>
          <w:szCs w:val="28"/>
        </w:rPr>
        <w:t>в левой ч</w:t>
      </w:r>
      <w:r>
        <w:rPr>
          <w:rFonts w:ascii="Times New Roman" w:hAnsi="Times New Roman" w:cs="Times New Roman"/>
          <w:sz w:val="28"/>
          <w:szCs w:val="28"/>
        </w:rPr>
        <w:t>асти интерфейса, можно получить</w:t>
      </w:r>
      <w:r w:rsidR="00957ADD">
        <w:rPr>
          <w:rFonts w:ascii="Times New Roman" w:hAnsi="Times New Roman" w:cs="Times New Roman"/>
          <w:sz w:val="28"/>
          <w:szCs w:val="28"/>
        </w:rPr>
        <w:t xml:space="preserve"> больше дополнительной информации,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клкнув</w:t>
      </w:r>
      <w:proofErr w:type="spellEnd"/>
      <w:r w:rsidR="00957ADD">
        <w:rPr>
          <w:rFonts w:ascii="Times New Roman" w:hAnsi="Times New Roman" w:cs="Times New Roman"/>
          <w:sz w:val="28"/>
          <w:szCs w:val="28"/>
        </w:rPr>
        <w:t xml:space="preserve"> на нужный узел.</w:t>
      </w:r>
    </w:p>
    <w:p w:rsidR="00BE02BD" w:rsidRDefault="00BE02BD" w:rsidP="00DF3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CBDB3F" wp14:editId="1EA6FAB2">
            <wp:extent cx="6152515" cy="318579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BD" w:rsidRPr="00BE02BD" w:rsidRDefault="00BE02BD" w:rsidP="00DF3E05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3C7CD4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11257B" w:rsidRDefault="0011257B" w:rsidP="00DF3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C4D58" wp14:editId="325FD1CE">
            <wp:extent cx="6156482" cy="29807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7580" cy="29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BD" w:rsidRPr="00BE02BD" w:rsidRDefault="00BE02BD" w:rsidP="00DF3E05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3C7CD4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957ADD" w:rsidRPr="00FB37A0" w:rsidRDefault="00BE02BD" w:rsidP="003C7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3.3</w:t>
      </w:r>
      <w:r w:rsidR="0011257B">
        <w:rPr>
          <w:rFonts w:ascii="Times New Roman" w:hAnsi="Times New Roman" w:cs="Times New Roman"/>
          <w:sz w:val="28"/>
          <w:szCs w:val="28"/>
        </w:rPr>
        <w:t xml:space="preserve"> был выбран тип связи </w:t>
      </w:r>
      <w:proofErr w:type="spellStart"/>
      <w:r w:rsidR="0011257B" w:rsidRPr="0011257B">
        <w:rPr>
          <w:rFonts w:ascii="Times New Roman" w:hAnsi="Times New Roman" w:cs="Times New Roman"/>
          <w:sz w:val="28"/>
          <w:szCs w:val="28"/>
        </w:rPr>
        <w:t>Is_Presentation_Type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 уже отмечалось выше, графовые базы данных позволяют получать вложенную информацию, что непосредственно иллюстрирует Рисунок 3.4. </w:t>
      </w:r>
    </w:p>
    <w:p w:rsidR="00FB37A0" w:rsidRDefault="00FB37A0" w:rsidP="003C7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приводятся </w:t>
      </w:r>
      <w:r w:rsidR="00B37886">
        <w:rPr>
          <w:rFonts w:ascii="Times New Roman" w:hAnsi="Times New Roman" w:cs="Times New Roman"/>
          <w:sz w:val="28"/>
          <w:szCs w:val="28"/>
        </w:rPr>
        <w:t xml:space="preserve">более сложные </w:t>
      </w:r>
      <w:r w:rsidR="003C7CD4">
        <w:rPr>
          <w:rFonts w:ascii="Times New Roman" w:hAnsi="Times New Roman" w:cs="Times New Roman"/>
          <w:sz w:val="28"/>
          <w:szCs w:val="28"/>
        </w:rPr>
        <w:t xml:space="preserve">запросы, с помощью которых </w:t>
      </w:r>
      <w:r>
        <w:rPr>
          <w:rFonts w:ascii="Times New Roman" w:hAnsi="Times New Roman" w:cs="Times New Roman"/>
          <w:sz w:val="28"/>
          <w:szCs w:val="28"/>
        </w:rPr>
        <w:t>можно извлечь необходимую информацию.</w:t>
      </w:r>
    </w:p>
    <w:p w:rsidR="003C7CD4" w:rsidRPr="00FB37A0" w:rsidRDefault="003C7CD4" w:rsidP="003C7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3.1. </w:t>
      </w:r>
      <w:r w:rsidRPr="003C7CD4">
        <w:rPr>
          <w:rFonts w:ascii="Times New Roman" w:hAnsi="Times New Roman" w:cs="Times New Roman"/>
          <w:color w:val="FF0000"/>
          <w:sz w:val="28"/>
          <w:szCs w:val="28"/>
        </w:rPr>
        <w:t>Название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69"/>
        <w:gridCol w:w="7701"/>
      </w:tblGrid>
      <w:tr w:rsidR="006056F6" w:rsidTr="00AB3F78">
        <w:tc>
          <w:tcPr>
            <w:tcW w:w="2093" w:type="dxa"/>
          </w:tcPr>
          <w:p w:rsidR="006056F6" w:rsidRDefault="006056F6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6056F6" w:rsidRPr="00CB0FDA" w:rsidRDefault="00CB0FDA" w:rsidP="00DF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городов,  представители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которых  участвуют в конференции </w:t>
            </w:r>
          </w:p>
        </w:tc>
      </w:tr>
      <w:tr w:rsidR="006056F6" w:rsidRPr="00BE02BD" w:rsidTr="00AB3F78">
        <w:tc>
          <w:tcPr>
            <w:tcW w:w="2093" w:type="dxa"/>
          </w:tcPr>
          <w:p w:rsidR="006056F6" w:rsidRDefault="006056F6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6056F6" w:rsidRPr="00BE02BD" w:rsidRDefault="006056F6" w:rsidP="00DF3E05">
            <w:pPr>
              <w:pStyle w:val="22"/>
              <w:jc w:val="both"/>
              <w:rPr>
                <w:rFonts w:eastAsia="Times New Roman"/>
                <w:color w:val="1D75B3"/>
                <w:bdr w:val="none" w:sz="0" w:space="0" w:color="auto" w:frame="1"/>
                <w:lang w:eastAsia="ru-RU"/>
              </w:rPr>
            </w:pPr>
            <w:r>
              <w:rPr>
                <w:lang w:val="en-US"/>
              </w:rPr>
              <w:t>MATCH</w:t>
            </w:r>
            <w:r w:rsidRPr="00BE02BD">
              <w:t xml:space="preserve"> (</w:t>
            </w:r>
            <w:r>
              <w:rPr>
                <w:lang w:val="en-US"/>
              </w:rPr>
              <w:t>n</w:t>
            </w:r>
            <w:r w:rsidRPr="00BE02BD">
              <w:t>:</w:t>
            </w:r>
            <w:r>
              <w:rPr>
                <w:lang w:val="en-US"/>
              </w:rPr>
              <w:t>City</w:t>
            </w:r>
            <w:r w:rsidRPr="00BE02BD">
              <w:t xml:space="preserve">) </w:t>
            </w:r>
            <w:r>
              <w:rPr>
                <w:lang w:val="en-US"/>
              </w:rPr>
              <w:t>RETURN</w:t>
            </w:r>
            <w:r w:rsidRPr="00BE02BD">
              <w:t xml:space="preserve"> </w:t>
            </w:r>
            <w:r>
              <w:rPr>
                <w:lang w:val="en-US"/>
              </w:rPr>
              <w:t>count</w:t>
            </w:r>
            <w:r w:rsidRPr="00BE02BD">
              <w:t>(*)</w:t>
            </w:r>
          </w:p>
        </w:tc>
      </w:tr>
      <w:tr w:rsidR="006056F6" w:rsidTr="00AB3F78">
        <w:tc>
          <w:tcPr>
            <w:tcW w:w="2093" w:type="dxa"/>
          </w:tcPr>
          <w:p w:rsidR="006056F6" w:rsidRDefault="006056F6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7903" w:type="dxa"/>
            <w:tcBorders>
              <w:top w:val="single" w:sz="4" w:space="0" w:color="auto"/>
            </w:tcBorders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1267"/>
            </w:tblGrid>
            <w:tr w:rsidR="006056F6" w:rsidTr="006056F6">
              <w:trPr>
                <w:trHeight w:val="367"/>
              </w:trPr>
              <w:tc>
                <w:tcPr>
                  <w:tcW w:w="1267" w:type="dxa"/>
                </w:tcPr>
                <w:p w:rsidR="006056F6" w:rsidRDefault="006056F6" w:rsidP="00DF3E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aps/>
                      <w:color w:val="1D75B3"/>
                      <w:sz w:val="28"/>
                      <w:szCs w:val="28"/>
                      <w:bdr w:val="none" w:sz="0" w:space="0" w:color="auto" w:frame="1"/>
                      <w:lang w:eastAsia="ru-RU"/>
                    </w:rPr>
                  </w:pPr>
                  <w:r>
                    <w:rPr>
                      <w:lang w:val="en-US"/>
                    </w:rPr>
                    <w:t>count(*)</w:t>
                  </w:r>
                </w:p>
              </w:tc>
            </w:tr>
            <w:tr w:rsidR="006056F6" w:rsidTr="006056F6">
              <w:trPr>
                <w:trHeight w:val="367"/>
              </w:trPr>
              <w:tc>
                <w:tcPr>
                  <w:tcW w:w="1267" w:type="dxa"/>
                </w:tcPr>
                <w:p w:rsidR="006056F6" w:rsidRPr="006056F6" w:rsidRDefault="006056F6" w:rsidP="00DF3E05">
                  <w:pPr>
                    <w:pStyle w:val="12"/>
                    <w:jc w:val="both"/>
                    <w:rPr>
                      <w:rFonts w:eastAsia="Times New Roman"/>
                      <w:bdr w:val="none" w:sz="0" w:space="0" w:color="auto" w:frame="1"/>
                      <w:lang w:val="en-US" w:eastAsia="ru-RU"/>
                    </w:rPr>
                  </w:pPr>
                  <w:r>
                    <w:rPr>
                      <w:rFonts w:eastAsia="Times New Roman"/>
                      <w:bdr w:val="none" w:sz="0" w:space="0" w:color="auto" w:frame="1"/>
                      <w:lang w:val="en-US" w:eastAsia="ru-RU"/>
                    </w:rPr>
                    <w:t>39</w:t>
                  </w:r>
                </w:p>
              </w:tc>
            </w:tr>
          </w:tbl>
          <w:p w:rsidR="006056F6" w:rsidRDefault="006056F6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</w:tr>
    </w:tbl>
    <w:p w:rsidR="006056F6" w:rsidRDefault="006056F6" w:rsidP="00DF3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68"/>
        <w:gridCol w:w="7702"/>
      </w:tblGrid>
      <w:tr w:rsidR="00CB0FDA" w:rsidTr="00AB3F78">
        <w:tc>
          <w:tcPr>
            <w:tcW w:w="2093" w:type="dxa"/>
          </w:tcPr>
          <w:p w:rsidR="00CB0FDA" w:rsidRDefault="00CB0FDA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CB0FDA" w:rsidRPr="00CB0FDA" w:rsidRDefault="00CB0FDA" w:rsidP="00DF3E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представленных презентаций в базе данных</w:t>
            </w:r>
          </w:p>
        </w:tc>
      </w:tr>
      <w:tr w:rsidR="00CB0FDA" w:rsidRPr="00DC111D" w:rsidTr="00AB3F78">
        <w:tc>
          <w:tcPr>
            <w:tcW w:w="2093" w:type="dxa"/>
          </w:tcPr>
          <w:p w:rsidR="00CB0FDA" w:rsidRDefault="00CB0FDA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CB0FDA" w:rsidRPr="006056F6" w:rsidRDefault="00CB0FDA" w:rsidP="00DF3E05">
            <w:pPr>
              <w:pStyle w:val="22"/>
              <w:jc w:val="both"/>
              <w:rPr>
                <w:rFonts w:eastAsia="Times New Roman"/>
                <w:color w:val="1D75B3"/>
                <w:bdr w:val="none" w:sz="0" w:space="0" w:color="auto" w:frame="1"/>
                <w:lang w:val="en-US" w:eastAsia="ru-RU"/>
              </w:rPr>
            </w:pPr>
            <w:r>
              <w:rPr>
                <w:lang w:val="en-US"/>
              </w:rPr>
              <w:t>MATCH (</w:t>
            </w:r>
            <w:proofErr w:type="spellStart"/>
            <w:r>
              <w:rPr>
                <w:lang w:val="en-US"/>
              </w:rPr>
              <w:t>n:Presentation</w:t>
            </w:r>
            <w:proofErr w:type="spellEnd"/>
            <w:r>
              <w:rPr>
                <w:lang w:val="en-US"/>
              </w:rPr>
              <w:t>) RETURN count(*)</w:t>
            </w:r>
          </w:p>
        </w:tc>
      </w:tr>
      <w:tr w:rsidR="00CB0FDA" w:rsidTr="00AB3F78">
        <w:tc>
          <w:tcPr>
            <w:tcW w:w="2093" w:type="dxa"/>
          </w:tcPr>
          <w:p w:rsidR="00CB0FDA" w:rsidRDefault="00CB0FDA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7903" w:type="dxa"/>
            <w:tcBorders>
              <w:top w:val="single" w:sz="4" w:space="0" w:color="auto"/>
            </w:tcBorders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1267"/>
            </w:tblGrid>
            <w:tr w:rsidR="00CB0FDA" w:rsidTr="00AB3F78">
              <w:trPr>
                <w:trHeight w:val="367"/>
              </w:trPr>
              <w:tc>
                <w:tcPr>
                  <w:tcW w:w="1267" w:type="dxa"/>
                </w:tcPr>
                <w:p w:rsidR="00CB0FDA" w:rsidRDefault="00CB0FDA" w:rsidP="00DF3E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aps/>
                      <w:color w:val="1D75B3"/>
                      <w:sz w:val="28"/>
                      <w:szCs w:val="28"/>
                      <w:bdr w:val="none" w:sz="0" w:space="0" w:color="auto" w:frame="1"/>
                      <w:lang w:eastAsia="ru-RU"/>
                    </w:rPr>
                  </w:pPr>
                  <w:r>
                    <w:rPr>
                      <w:lang w:val="en-US"/>
                    </w:rPr>
                    <w:t>count(*)</w:t>
                  </w:r>
                </w:p>
              </w:tc>
            </w:tr>
            <w:tr w:rsidR="00CB0FDA" w:rsidTr="00AB3F78">
              <w:trPr>
                <w:trHeight w:val="367"/>
              </w:trPr>
              <w:tc>
                <w:tcPr>
                  <w:tcW w:w="1267" w:type="dxa"/>
                </w:tcPr>
                <w:p w:rsidR="00CB0FDA" w:rsidRPr="006056F6" w:rsidRDefault="00CB0FDA" w:rsidP="00DF3E05">
                  <w:pPr>
                    <w:pStyle w:val="12"/>
                    <w:jc w:val="both"/>
                    <w:rPr>
                      <w:rFonts w:eastAsia="Times New Roman"/>
                      <w:bdr w:val="none" w:sz="0" w:space="0" w:color="auto" w:frame="1"/>
                      <w:lang w:val="en-US" w:eastAsia="ru-RU"/>
                    </w:rPr>
                  </w:pPr>
                  <w:r>
                    <w:rPr>
                      <w:rFonts w:eastAsia="Times New Roman"/>
                      <w:bdr w:val="none" w:sz="0" w:space="0" w:color="auto" w:frame="1"/>
                      <w:lang w:val="en-US" w:eastAsia="ru-RU"/>
                    </w:rPr>
                    <w:t>137</w:t>
                  </w:r>
                </w:p>
              </w:tc>
            </w:tr>
          </w:tbl>
          <w:p w:rsidR="00CB0FDA" w:rsidRDefault="00CB0FDA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</w:tr>
    </w:tbl>
    <w:p w:rsidR="00CB0FDA" w:rsidRDefault="00CB0FDA" w:rsidP="00DF3E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FC" w:rsidRDefault="00CB0FDA" w:rsidP="003C7C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приведенных выше таблиц, работа с простыми командами</w:t>
      </w:r>
      <w:r w:rsidR="003C7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похожа на составление SQL-запросов. Следующий шаг – получение</w:t>
      </w:r>
      <w:r w:rsidR="003C7CD4">
        <w:rPr>
          <w:rFonts w:ascii="Times New Roman" w:hAnsi="Times New Roman" w:cs="Times New Roman"/>
          <w:sz w:val="28"/>
          <w:szCs w:val="28"/>
        </w:rPr>
        <w:t xml:space="preserve"> </w:t>
      </w:r>
      <w:r w:rsidR="00937ACF">
        <w:rPr>
          <w:rFonts w:ascii="Times New Roman" w:hAnsi="Times New Roman" w:cs="Times New Roman"/>
          <w:sz w:val="28"/>
          <w:szCs w:val="28"/>
        </w:rPr>
        <w:t>данных через описание связей</w:t>
      </w:r>
      <w:r>
        <w:rPr>
          <w:rFonts w:ascii="Times New Roman" w:hAnsi="Times New Roman" w:cs="Times New Roman"/>
          <w:sz w:val="28"/>
          <w:szCs w:val="28"/>
        </w:rPr>
        <w:t>. В этом случае и начинает работать</w:t>
      </w:r>
      <w:r w:rsidR="003C7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«г</w:t>
      </w:r>
      <w:r w:rsidR="003C7CD4">
        <w:rPr>
          <w:rFonts w:ascii="Times New Roman" w:hAnsi="Times New Roman" w:cs="Times New Roman"/>
          <w:sz w:val="28"/>
          <w:szCs w:val="28"/>
        </w:rPr>
        <w:t>рафическое изображение»</w:t>
      </w:r>
      <w:r w:rsidR="00B37886">
        <w:rPr>
          <w:rFonts w:ascii="Times New Roman" w:hAnsi="Times New Roman" w:cs="Times New Roman"/>
          <w:sz w:val="28"/>
          <w:szCs w:val="28"/>
        </w:rPr>
        <w:t>. В этом запросе данные можно представить, как в графическом виде, так и в табличном.</w:t>
      </w:r>
    </w:p>
    <w:p w:rsidR="00937ACF" w:rsidRPr="00937ACF" w:rsidRDefault="00937ACF" w:rsidP="00DF3E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054"/>
        <w:gridCol w:w="7757"/>
      </w:tblGrid>
      <w:tr w:rsidR="007A461C" w:rsidTr="00B37886">
        <w:trPr>
          <w:trHeight w:val="104"/>
        </w:trPr>
        <w:tc>
          <w:tcPr>
            <w:tcW w:w="2054" w:type="dxa"/>
          </w:tcPr>
          <w:p w:rsidR="007A461C" w:rsidRDefault="007A461C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757" w:type="dxa"/>
            <w:tcBorders>
              <w:bottom w:val="single" w:sz="4" w:space="0" w:color="auto"/>
            </w:tcBorders>
          </w:tcPr>
          <w:p w:rsidR="007A461C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937ACF">
              <w:rPr>
                <w:rFonts w:ascii="Times New Roman" w:hAnsi="Times New Roman" w:cs="Times New Roman"/>
                <w:sz w:val="28"/>
                <w:szCs w:val="28"/>
              </w:rPr>
              <w:t>Лица, у которых 3 и более презентаций на конференции.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Б</w:t>
            </w:r>
            <w:r w:rsidRPr="00937AC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дут  выведены</w:t>
            </w:r>
            <w:proofErr w:type="gram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компании, в которых</w:t>
            </w:r>
            <w:r w:rsidR="003C7CD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они работают</w:t>
            </w:r>
            <w:r w:rsidRPr="00937AC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A461C" w:rsidRPr="00937ACF" w:rsidTr="00B37886">
        <w:trPr>
          <w:trHeight w:val="104"/>
        </w:trPr>
        <w:tc>
          <w:tcPr>
            <w:tcW w:w="2054" w:type="dxa"/>
          </w:tcPr>
          <w:p w:rsidR="007A461C" w:rsidRDefault="007A461C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Запрос</w:t>
            </w:r>
            <w:r w:rsidR="00937A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50F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7ACF">
              <w:rPr>
                <w:rFonts w:ascii="Times New Roman" w:hAnsi="Times New Roman" w:cs="Times New Roman"/>
                <w:sz w:val="28"/>
                <w:szCs w:val="28"/>
              </w:rPr>
              <w:t>(табличный вариант)</w:t>
            </w: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7ACF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1</w:t>
            </w:r>
            <w:r w:rsidRPr="00937AC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757" w:type="dxa"/>
            <w:tcBorders>
              <w:bottom w:val="single" w:sz="4" w:space="0" w:color="auto"/>
            </w:tcBorders>
          </w:tcPr>
          <w:p w:rsidR="007A461C" w:rsidRPr="00610E59" w:rsidRDefault="007A461C" w:rsidP="00DF3E05">
            <w:pPr>
              <w:pStyle w:val="22"/>
              <w:numPr>
                <w:ilvl w:val="0"/>
                <w:numId w:val="20"/>
              </w:numPr>
              <w:jc w:val="both"/>
              <w:rPr>
                <w:rFonts w:cs="Times New Roman"/>
                <w:lang w:val="en-US"/>
              </w:rPr>
            </w:pPr>
            <w:r w:rsidRPr="00937ACF">
              <w:rPr>
                <w:rFonts w:cs="Times New Roman"/>
                <w:lang w:val="en-US"/>
              </w:rPr>
              <w:t>MATCH</w:t>
            </w:r>
            <w:r w:rsidRPr="00610E59">
              <w:rPr>
                <w:rFonts w:cs="Times New Roman"/>
                <w:lang w:val="en-US"/>
              </w:rPr>
              <w:t xml:space="preserve"> (</w:t>
            </w:r>
            <w:proofErr w:type="spellStart"/>
            <w:r w:rsidRPr="00937ACF">
              <w:rPr>
                <w:rFonts w:cs="Times New Roman"/>
                <w:lang w:val="en-US"/>
              </w:rPr>
              <w:t>pr</w:t>
            </w:r>
            <w:r w:rsidRPr="00610E59">
              <w:rPr>
                <w:rFonts w:cs="Times New Roman"/>
                <w:lang w:val="en-US"/>
              </w:rPr>
              <w:t>:</w:t>
            </w:r>
            <w:r w:rsidRPr="00937ACF">
              <w:rPr>
                <w:rFonts w:cs="Times New Roman"/>
                <w:lang w:val="en-US"/>
              </w:rPr>
              <w:t>Presentation</w:t>
            </w:r>
            <w:proofErr w:type="spellEnd"/>
            <w:r w:rsidRPr="00610E59">
              <w:rPr>
                <w:rFonts w:cs="Times New Roman"/>
                <w:lang w:val="en-US"/>
              </w:rPr>
              <w:t>)-[:</w:t>
            </w:r>
            <w:proofErr w:type="spellStart"/>
            <w:r w:rsidRPr="00937ACF">
              <w:rPr>
                <w:rFonts w:cs="Times New Roman"/>
                <w:lang w:val="en-US"/>
              </w:rPr>
              <w:t>Presented</w:t>
            </w:r>
            <w:r w:rsidRPr="00610E59">
              <w:rPr>
                <w:rFonts w:cs="Times New Roman"/>
                <w:lang w:val="en-US"/>
              </w:rPr>
              <w:t>_</w:t>
            </w:r>
            <w:r w:rsidRPr="00937ACF">
              <w:rPr>
                <w:rFonts w:cs="Times New Roman"/>
                <w:lang w:val="en-US"/>
              </w:rPr>
              <w:t>By</w:t>
            </w:r>
            <w:proofErr w:type="spellEnd"/>
            <w:r w:rsidRPr="00610E59">
              <w:rPr>
                <w:rFonts w:cs="Times New Roman"/>
                <w:lang w:val="en-US"/>
              </w:rPr>
              <w:t>]-&gt;(</w:t>
            </w:r>
            <w:proofErr w:type="spellStart"/>
            <w:r w:rsidRPr="00937ACF">
              <w:rPr>
                <w:rFonts w:cs="Times New Roman"/>
                <w:lang w:val="en-US"/>
              </w:rPr>
              <w:t>p</w:t>
            </w:r>
            <w:r w:rsidRPr="00610E59">
              <w:rPr>
                <w:rFonts w:cs="Times New Roman"/>
                <w:lang w:val="en-US"/>
              </w:rPr>
              <w:t>:</w:t>
            </w:r>
            <w:r w:rsidRPr="00937ACF">
              <w:rPr>
                <w:rFonts w:cs="Times New Roman"/>
                <w:lang w:val="en-US"/>
              </w:rPr>
              <w:t>Person</w:t>
            </w:r>
            <w:proofErr w:type="spellEnd"/>
            <w:r w:rsidRPr="00610E59">
              <w:rPr>
                <w:rFonts w:cs="Times New Roman"/>
                <w:lang w:val="en-US"/>
              </w:rPr>
              <w:t>)</w:t>
            </w:r>
          </w:p>
          <w:p w:rsidR="007A461C" w:rsidRPr="00610E59" w:rsidRDefault="007A461C" w:rsidP="00DF3E05">
            <w:pPr>
              <w:pStyle w:val="22"/>
              <w:jc w:val="both"/>
              <w:rPr>
                <w:rFonts w:cs="Times New Roman"/>
                <w:lang w:val="en-US"/>
              </w:rPr>
            </w:pPr>
            <w:r w:rsidRPr="00610E59">
              <w:rPr>
                <w:rFonts w:cs="Times New Roman"/>
                <w:lang w:val="en-US"/>
              </w:rPr>
              <w:t>WITH p, COUNT(*) AS Count</w:t>
            </w:r>
          </w:p>
          <w:p w:rsidR="007A461C" w:rsidRPr="00610E59" w:rsidRDefault="007A461C" w:rsidP="00DF3E05">
            <w:pPr>
              <w:pStyle w:val="22"/>
              <w:jc w:val="both"/>
              <w:rPr>
                <w:rFonts w:cs="Times New Roman"/>
                <w:lang w:val="en-US"/>
              </w:rPr>
            </w:pPr>
            <w:r w:rsidRPr="00610E59">
              <w:rPr>
                <w:rFonts w:cs="Times New Roman"/>
                <w:lang w:val="en-US"/>
              </w:rPr>
              <w:t>WHERE Count &gt; 2</w:t>
            </w:r>
          </w:p>
          <w:p w:rsidR="007A461C" w:rsidRPr="00610E59" w:rsidRDefault="007A461C" w:rsidP="00DF3E05">
            <w:pPr>
              <w:pStyle w:val="22"/>
              <w:jc w:val="both"/>
              <w:rPr>
                <w:rFonts w:cs="Times New Roman"/>
                <w:lang w:val="en-US"/>
              </w:rPr>
            </w:pPr>
            <w:r w:rsidRPr="00610E59">
              <w:rPr>
                <w:rFonts w:cs="Times New Roman"/>
                <w:lang w:val="en-US"/>
              </w:rPr>
              <w:t>MATCH (p)-[</w:t>
            </w:r>
            <w:proofErr w:type="spellStart"/>
            <w:r w:rsidRPr="00610E59">
              <w:rPr>
                <w:rFonts w:cs="Times New Roman"/>
                <w:lang w:val="en-US"/>
              </w:rPr>
              <w:t>Works_For</w:t>
            </w:r>
            <w:proofErr w:type="spellEnd"/>
            <w:r w:rsidRPr="00610E59">
              <w:rPr>
                <w:rFonts w:cs="Times New Roman"/>
                <w:lang w:val="en-US"/>
              </w:rPr>
              <w:t>]-&gt;(</w:t>
            </w:r>
            <w:proofErr w:type="spellStart"/>
            <w:r w:rsidRPr="00610E59">
              <w:rPr>
                <w:rFonts w:cs="Times New Roman"/>
                <w:lang w:val="en-US"/>
              </w:rPr>
              <w:t>c:Company</w:t>
            </w:r>
            <w:proofErr w:type="spellEnd"/>
            <w:r w:rsidRPr="00610E59">
              <w:rPr>
                <w:rFonts w:cs="Times New Roman"/>
                <w:lang w:val="en-US"/>
              </w:rPr>
              <w:t>)</w:t>
            </w:r>
          </w:p>
          <w:p w:rsidR="007A461C" w:rsidRPr="00610E59" w:rsidRDefault="007A461C" w:rsidP="00DF3E05">
            <w:pPr>
              <w:pStyle w:val="22"/>
              <w:jc w:val="both"/>
              <w:rPr>
                <w:rFonts w:cs="Times New Roman"/>
                <w:lang w:val="en-US"/>
              </w:rPr>
            </w:pPr>
            <w:r w:rsidRPr="00610E59">
              <w:rPr>
                <w:rFonts w:cs="Times New Roman"/>
                <w:lang w:val="en-US"/>
              </w:rPr>
              <w:t>WITH p, COLLECT(c) AS Companies, Count</w:t>
            </w:r>
          </w:p>
          <w:p w:rsidR="007A461C" w:rsidRPr="00610E59" w:rsidRDefault="007A461C" w:rsidP="00DF3E05">
            <w:pPr>
              <w:pStyle w:val="22"/>
              <w:jc w:val="both"/>
              <w:rPr>
                <w:rFonts w:cs="Times New Roman"/>
                <w:lang w:val="en-US"/>
              </w:rPr>
            </w:pPr>
            <w:r w:rsidRPr="00610E59">
              <w:rPr>
                <w:rFonts w:cs="Times New Roman"/>
                <w:lang w:val="en-US"/>
              </w:rPr>
              <w:t>RETURN p.name AS Name, Extract(c in Companies | c.name) AS `Company Names`, Count</w:t>
            </w:r>
          </w:p>
          <w:p w:rsidR="007A461C" w:rsidRDefault="007A461C" w:rsidP="00DF3E05">
            <w:pPr>
              <w:pStyle w:val="22"/>
              <w:jc w:val="both"/>
              <w:rPr>
                <w:rFonts w:cs="Times New Roman"/>
              </w:rPr>
            </w:pPr>
            <w:r w:rsidRPr="00937ACF">
              <w:rPr>
                <w:rFonts w:cs="Times New Roman"/>
              </w:rPr>
              <w:t xml:space="preserve">ORDER BY </w:t>
            </w:r>
            <w:proofErr w:type="spellStart"/>
            <w:r w:rsidRPr="00937ACF">
              <w:rPr>
                <w:rFonts w:cs="Times New Roman"/>
              </w:rPr>
              <w:t>Count</w:t>
            </w:r>
            <w:proofErr w:type="spellEnd"/>
            <w:r w:rsidRPr="00937ACF">
              <w:rPr>
                <w:rFonts w:cs="Times New Roman"/>
              </w:rPr>
              <w:t xml:space="preserve"> DESC</w:t>
            </w:r>
          </w:p>
          <w:p w:rsidR="00937ACF" w:rsidRPr="00937ACF" w:rsidRDefault="00937ACF" w:rsidP="00DF3E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00A574" wp14:editId="30D80FE9">
                  <wp:extent cx="6152515" cy="1842770"/>
                  <wp:effectExtent l="0" t="0" r="635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61C" w:rsidRPr="00DC111D" w:rsidTr="00B37886">
        <w:trPr>
          <w:trHeight w:val="1971"/>
        </w:trPr>
        <w:tc>
          <w:tcPr>
            <w:tcW w:w="2054" w:type="dxa"/>
          </w:tcPr>
          <w:p w:rsidR="007A461C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2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графовый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вариант)</w:t>
            </w:r>
          </w:p>
        </w:tc>
        <w:tc>
          <w:tcPr>
            <w:tcW w:w="7757" w:type="dxa"/>
            <w:tcBorders>
              <w:top w:val="single" w:sz="4" w:space="0" w:color="auto"/>
              <w:bottom w:val="single" w:sz="4" w:space="0" w:color="auto"/>
            </w:tcBorders>
          </w:tcPr>
          <w:p w:rsidR="00937ACF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Style w:val="af0"/>
                <w:lang w:val="en-US"/>
              </w:rPr>
            </w:pPr>
            <w:r w:rsidRPr="00937ACF">
              <w:rPr>
                <w:rStyle w:val="af0"/>
                <w:lang w:val="en-US"/>
              </w:rPr>
              <w:t>2)</w:t>
            </w:r>
          </w:p>
          <w:p w:rsidR="007A461C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Style w:val="af0"/>
                <w:lang w:val="en-US"/>
              </w:rPr>
            </w:pPr>
            <w:r w:rsidRPr="00937ACF">
              <w:rPr>
                <w:rStyle w:val="af0"/>
                <w:lang w:val="en-US"/>
              </w:rPr>
              <w:t>MATCH (:Presentation)-[:</w:t>
            </w:r>
            <w:proofErr w:type="spellStart"/>
            <w:r w:rsidRPr="00937ACF">
              <w:rPr>
                <w:rStyle w:val="af0"/>
                <w:lang w:val="en-US"/>
              </w:rPr>
              <w:t>Presented_By</w:t>
            </w:r>
            <w:proofErr w:type="spellEnd"/>
            <w:r w:rsidRPr="00937ACF">
              <w:rPr>
                <w:rStyle w:val="af0"/>
                <w:lang w:val="en-US"/>
              </w:rPr>
              <w:t>]-&gt;(</w:t>
            </w:r>
            <w:proofErr w:type="spellStart"/>
            <w:r w:rsidRPr="00937ACF">
              <w:rPr>
                <w:rStyle w:val="af0"/>
                <w:lang w:val="en-US"/>
              </w:rPr>
              <w:t>p:Person</w:t>
            </w:r>
            <w:proofErr w:type="spellEnd"/>
            <w:r w:rsidRPr="00937ACF">
              <w:rPr>
                <w:rStyle w:val="af0"/>
                <w:lang w:val="en-US"/>
              </w:rPr>
              <w:t>) WITH p, COUNT(*) AS Count WHERE Count &gt; 2 MATCH (</w:t>
            </w:r>
            <w:proofErr w:type="spellStart"/>
            <w:r w:rsidRPr="00937ACF">
              <w:rPr>
                <w:rStyle w:val="af0"/>
                <w:lang w:val="en-US"/>
              </w:rPr>
              <w:t>pr:Presentation</w:t>
            </w:r>
            <w:proofErr w:type="spellEnd"/>
            <w:r w:rsidRPr="00937ACF">
              <w:rPr>
                <w:rStyle w:val="af0"/>
                <w:lang w:val="en-US"/>
              </w:rPr>
              <w:t>)-[</w:t>
            </w:r>
            <w:proofErr w:type="spellStart"/>
            <w:r w:rsidRPr="00937ACF">
              <w:rPr>
                <w:rStyle w:val="af0"/>
                <w:lang w:val="en-US"/>
              </w:rPr>
              <w:t>Presented_By</w:t>
            </w:r>
            <w:proofErr w:type="spellEnd"/>
            <w:r w:rsidRPr="00937ACF">
              <w:rPr>
                <w:rStyle w:val="af0"/>
                <w:lang w:val="en-US"/>
              </w:rPr>
              <w:t>]-&gt;(p)-[:</w:t>
            </w:r>
            <w:proofErr w:type="spellStart"/>
            <w:r w:rsidRPr="00937ACF">
              <w:rPr>
                <w:rStyle w:val="af0"/>
                <w:lang w:val="en-US"/>
              </w:rPr>
              <w:t>Works_For</w:t>
            </w:r>
            <w:proofErr w:type="spellEnd"/>
            <w:r w:rsidRPr="00937ACF">
              <w:rPr>
                <w:rStyle w:val="af0"/>
                <w:lang w:val="en-US"/>
              </w:rPr>
              <w:t>]-&gt;(</w:t>
            </w:r>
            <w:proofErr w:type="spellStart"/>
            <w:r w:rsidRPr="00937ACF">
              <w:rPr>
                <w:rStyle w:val="af0"/>
                <w:lang w:val="en-US"/>
              </w:rPr>
              <w:t>c:Company</w:t>
            </w:r>
            <w:proofErr w:type="spellEnd"/>
            <w:r w:rsidRPr="00937ACF">
              <w:rPr>
                <w:rStyle w:val="af0"/>
                <w:lang w:val="en-US"/>
              </w:rPr>
              <w:t xml:space="preserve">) RETURN </w:t>
            </w:r>
            <w:proofErr w:type="spellStart"/>
            <w:r w:rsidRPr="00937ACF">
              <w:rPr>
                <w:rStyle w:val="af0"/>
                <w:lang w:val="en-US"/>
              </w:rPr>
              <w:t>pr</w:t>
            </w:r>
            <w:proofErr w:type="spellEnd"/>
            <w:r w:rsidRPr="00937ACF">
              <w:rPr>
                <w:rStyle w:val="af0"/>
                <w:lang w:val="en-US"/>
              </w:rPr>
              <w:t>, p, c</w:t>
            </w:r>
          </w:p>
        </w:tc>
      </w:tr>
      <w:tr w:rsidR="00937ACF" w:rsidRPr="00937ACF" w:rsidTr="00B37886">
        <w:trPr>
          <w:trHeight w:val="1971"/>
        </w:trPr>
        <w:tc>
          <w:tcPr>
            <w:tcW w:w="2054" w:type="dxa"/>
          </w:tcPr>
          <w:p w:rsidR="00937ACF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Ответ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757" w:type="dxa"/>
            <w:tcBorders>
              <w:top w:val="single" w:sz="4" w:space="0" w:color="auto"/>
              <w:bottom w:val="single" w:sz="4" w:space="0" w:color="auto"/>
            </w:tcBorders>
          </w:tcPr>
          <w:p w:rsidR="00937ACF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Style w:val="af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E71D08" wp14:editId="1C51AF60">
                  <wp:extent cx="4996309" cy="280987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309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461C" w:rsidRDefault="007A461C" w:rsidP="00DF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1D75B3"/>
          <w:sz w:val="28"/>
          <w:szCs w:val="28"/>
          <w:bdr w:val="none" w:sz="0" w:space="0" w:color="auto" w:frame="1"/>
          <w:lang w:eastAsia="ru-RU"/>
        </w:rPr>
      </w:pPr>
    </w:p>
    <w:p w:rsidR="00B37886" w:rsidRDefault="00B37886" w:rsidP="00DF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1D75B3"/>
          <w:sz w:val="28"/>
          <w:szCs w:val="28"/>
          <w:bdr w:val="none" w:sz="0" w:space="0" w:color="auto" w:frame="1"/>
          <w:lang w:eastAsia="ru-RU"/>
        </w:rPr>
      </w:pPr>
    </w:p>
    <w:p w:rsidR="00B37886" w:rsidRPr="00B37886" w:rsidRDefault="00B37886" w:rsidP="00DF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1D75B3"/>
          <w:sz w:val="28"/>
          <w:szCs w:val="28"/>
          <w:bdr w:val="none" w:sz="0" w:space="0" w:color="auto" w:frame="1"/>
          <w:lang w:eastAsia="ru-RU"/>
        </w:rPr>
      </w:pP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903"/>
      </w:tblGrid>
      <w:tr w:rsidR="00937ACF" w:rsidRPr="00937ACF" w:rsidTr="00937ACF">
        <w:tc>
          <w:tcPr>
            <w:tcW w:w="2093" w:type="dxa"/>
          </w:tcPr>
          <w:p w:rsid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903" w:type="dxa"/>
          </w:tcPr>
          <w:p w:rsidR="00937ACF" w:rsidRPr="00AD4303" w:rsidRDefault="00937ACF" w:rsidP="00DF3E05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4303">
              <w:rPr>
                <w:rFonts w:ascii="Times New Roman" w:hAnsi="Times New Roman" w:cs="Times New Roman"/>
                <w:sz w:val="28"/>
                <w:szCs w:val="28"/>
              </w:rPr>
              <w:t>Необходимо узнать, присутствуют ли на конференции люди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вашего города, это могут быть </w:t>
            </w:r>
            <w:r w:rsidRPr="00AD4303">
              <w:rPr>
                <w:rFonts w:ascii="Times New Roman" w:hAnsi="Times New Roman" w:cs="Times New Roman"/>
                <w:sz w:val="28"/>
                <w:szCs w:val="28"/>
              </w:rPr>
              <w:t>продавцы, представител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компаний или презентаторы</w:t>
            </w:r>
            <w:r w:rsidRPr="00AD43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37ACF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</w:tr>
      <w:tr w:rsidR="00937ACF" w:rsidRPr="00937ACF" w:rsidTr="00937ACF">
        <w:trPr>
          <w:trHeight w:val="6226"/>
        </w:trPr>
        <w:tc>
          <w:tcPr>
            <w:tcW w:w="2093" w:type="dxa"/>
          </w:tcPr>
          <w:p w:rsidR="00937ACF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Запрос</w:t>
            </w:r>
          </w:p>
        </w:tc>
        <w:tc>
          <w:tcPr>
            <w:tcW w:w="7903" w:type="dxa"/>
          </w:tcPr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MATCH (c:Company)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WITH c.city AS NCity, c.state AS NState, COUNT(*) AS Count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RETURN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CASE NCity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WHEN "" THEN "No City Listed"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ELSE NCity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END AS City,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CASE NState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WHEN "" THEN "No State Listed"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ELSE NState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END AS State, Count</w:t>
            </w:r>
          </w:p>
          <w:p w:rsidR="00937ACF" w:rsidRPr="00937ACF" w:rsidRDefault="00937ACF" w:rsidP="00DF3E05">
            <w:pPr>
              <w:pStyle w:val="12"/>
              <w:jc w:val="both"/>
              <w:rPr>
                <w:sz w:val="28"/>
                <w:szCs w:val="28"/>
              </w:rPr>
            </w:pPr>
            <w:r w:rsidRPr="00937ACF">
              <w:rPr>
                <w:sz w:val="28"/>
                <w:szCs w:val="28"/>
              </w:rPr>
              <w:t>ORDER BY Count DESC</w:t>
            </w:r>
          </w:p>
          <w:p w:rsidR="00937ACF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</w:tr>
      <w:tr w:rsidR="00937ACF" w:rsidRPr="00937ACF" w:rsidTr="00937ACF">
        <w:trPr>
          <w:trHeight w:val="6226"/>
        </w:trPr>
        <w:tc>
          <w:tcPr>
            <w:tcW w:w="2093" w:type="dxa"/>
          </w:tcPr>
          <w:p w:rsidR="00937ACF" w:rsidRPr="00937ACF" w:rsidRDefault="00937ACF" w:rsidP="00D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1D75B3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7903" w:type="dxa"/>
          </w:tcPr>
          <w:p w:rsidR="00937ACF" w:rsidRPr="00937ACF" w:rsidRDefault="00937ACF" w:rsidP="00DF3E0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C1A5E8" wp14:editId="14067952">
                  <wp:extent cx="4876799" cy="326707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934" cy="327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94B" w:rsidRDefault="00E4694B" w:rsidP="00DF3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215"/>
      </w:tblGrid>
      <w:tr w:rsidR="00937ACF" w:rsidTr="00466875">
        <w:trPr>
          <w:trHeight w:val="1257"/>
        </w:trPr>
        <w:tc>
          <w:tcPr>
            <w:tcW w:w="1555" w:type="dxa"/>
          </w:tcPr>
          <w:p w:rsidR="00937ACF" w:rsidRDefault="00937ACF" w:rsidP="00DF3E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8215" w:type="dxa"/>
          </w:tcPr>
          <w:p w:rsidR="00937ACF" w:rsidRPr="00466875" w:rsidRDefault="00937ACF" w:rsidP="00DF3E05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37AC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Вы хотите узнать, кто подготовил презентации на тему «Животноводство».</w:t>
            </w:r>
          </w:p>
        </w:tc>
      </w:tr>
      <w:tr w:rsidR="00937ACF" w:rsidRPr="00DC111D" w:rsidTr="00466875">
        <w:trPr>
          <w:trHeight w:val="3286"/>
        </w:trPr>
        <w:tc>
          <w:tcPr>
            <w:tcW w:w="1555" w:type="dxa"/>
          </w:tcPr>
          <w:p w:rsidR="00937ACF" w:rsidRDefault="00937ACF" w:rsidP="00DF3E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8215" w:type="dxa"/>
          </w:tcPr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MATCH (p:Presentation)-[:Is_Category_Type]-</w:t>
            </w:r>
            <w:r w:rsidR="000A3703">
              <w:rPr>
                <w:sz w:val="28"/>
                <w:szCs w:val="28"/>
                <w:lang w:val="en-US"/>
              </w:rPr>
              <w:t>&gt;</w:t>
            </w:r>
            <w:r w:rsidRPr="00610E59">
              <w:rPr>
                <w:sz w:val="28"/>
                <w:szCs w:val="28"/>
                <w:lang w:val="en-US"/>
              </w:rPr>
              <w:t>(c:CategoryType {name:'Livestock'}),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(p)-[:Is_In_Session]-&gt;(s:Session),</w:t>
            </w:r>
          </w:p>
          <w:p w:rsidR="00937ACF" w:rsidRPr="00610E59" w:rsidRDefault="00937ACF" w:rsidP="00DF3E0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(p)-[:Is_In_Room]-&gt;(r:Room)</w:t>
            </w:r>
          </w:p>
          <w:p w:rsidR="00937ACF" w:rsidRPr="00937ACF" w:rsidRDefault="00937ACF" w:rsidP="0046687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610E59">
              <w:rPr>
                <w:sz w:val="28"/>
                <w:szCs w:val="28"/>
                <w:lang w:val="en-US"/>
              </w:rPr>
              <w:t>RETURN c.name AS CategoryType, p.name AS PresentationName, s.Name AS Session, r.Name AS Room</w:t>
            </w:r>
          </w:p>
        </w:tc>
      </w:tr>
      <w:tr w:rsidR="00937ACF" w:rsidTr="00466875">
        <w:trPr>
          <w:trHeight w:val="4701"/>
        </w:trPr>
        <w:tc>
          <w:tcPr>
            <w:tcW w:w="1555" w:type="dxa"/>
          </w:tcPr>
          <w:p w:rsidR="00937ACF" w:rsidRDefault="00937ACF" w:rsidP="00DF3E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8215" w:type="dxa"/>
          </w:tcPr>
          <w:p w:rsidR="00937ACF" w:rsidRDefault="00937ACF" w:rsidP="00DF3E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43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68EF91" wp14:editId="6FBB7107">
                  <wp:extent cx="5229225" cy="241771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31" cy="241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886" w:rsidRDefault="00B37886" w:rsidP="00DF3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ACF" w:rsidRDefault="00937ACF" w:rsidP="00466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3C7CD4">
        <w:rPr>
          <w:rFonts w:ascii="Times New Roman" w:hAnsi="Times New Roman" w:cs="Times New Roman"/>
          <w:sz w:val="28"/>
          <w:szCs w:val="28"/>
        </w:rPr>
        <w:t xml:space="preserve">была построена </w:t>
      </w:r>
      <w:r w:rsidRPr="00AD4303">
        <w:rPr>
          <w:rFonts w:ascii="Times New Roman" w:hAnsi="Times New Roman" w:cs="Times New Roman"/>
          <w:sz w:val="28"/>
          <w:szCs w:val="28"/>
        </w:rPr>
        <w:t>графовая база данных, которая имеет 1727 строк и представляет собой: 663 узла, 6213 свойств и 1064 отношения.</w:t>
      </w:r>
      <w:bookmarkStart w:id="10" w:name="_Toc495569183"/>
    </w:p>
    <w:p w:rsidR="00937ACF" w:rsidRDefault="00771925" w:rsidP="003C7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средства языка</w:t>
      </w:r>
      <w:r w:rsidR="00937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ACF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="00937ACF">
        <w:rPr>
          <w:rFonts w:ascii="Times New Roman" w:hAnsi="Times New Roman" w:cs="Times New Roman"/>
          <w:sz w:val="28"/>
          <w:szCs w:val="28"/>
        </w:rPr>
        <w:t xml:space="preserve">, можно получить большое </w:t>
      </w:r>
      <w:r>
        <w:rPr>
          <w:rFonts w:ascii="Times New Roman" w:hAnsi="Times New Roman" w:cs="Times New Roman"/>
          <w:sz w:val="28"/>
          <w:szCs w:val="28"/>
        </w:rPr>
        <w:t>количество разной информации, в т</w:t>
      </w:r>
      <w:r w:rsidR="00937ACF">
        <w:rPr>
          <w:rFonts w:ascii="Times New Roman" w:hAnsi="Times New Roman" w:cs="Times New Roman"/>
          <w:sz w:val="28"/>
          <w:szCs w:val="28"/>
        </w:rPr>
        <w:t>ом числе и той, что показана в приведенных выше примерах. В</w:t>
      </w:r>
      <w:r>
        <w:rPr>
          <w:rFonts w:ascii="Times New Roman" w:hAnsi="Times New Roman" w:cs="Times New Roman"/>
          <w:sz w:val="28"/>
          <w:szCs w:val="28"/>
        </w:rPr>
        <w:t xml:space="preserve"> запросах создавались узлы общей информации</w:t>
      </w:r>
      <w:r w:rsidR="00B37886">
        <w:rPr>
          <w:rFonts w:ascii="Times New Roman" w:hAnsi="Times New Roman" w:cs="Times New Roman"/>
          <w:sz w:val="28"/>
          <w:szCs w:val="28"/>
        </w:rPr>
        <w:t xml:space="preserve"> небольшого объема</w:t>
      </w:r>
      <w:r w:rsidR="00937ACF">
        <w:rPr>
          <w:rFonts w:ascii="Times New Roman" w:hAnsi="Times New Roman" w:cs="Times New Roman"/>
          <w:sz w:val="28"/>
          <w:szCs w:val="28"/>
        </w:rPr>
        <w:t xml:space="preserve">, но исходя из полученных данных, </w:t>
      </w:r>
      <w:r w:rsidR="00B37886">
        <w:rPr>
          <w:rFonts w:ascii="Times New Roman" w:hAnsi="Times New Roman" w:cs="Times New Roman"/>
          <w:sz w:val="28"/>
          <w:szCs w:val="28"/>
        </w:rPr>
        <w:t xml:space="preserve">если грамотно построить базу данных, </w:t>
      </w:r>
      <w:r w:rsidR="00937AC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937ACF" w:rsidRPr="00937ACF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937A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C7CD4">
        <w:rPr>
          <w:rFonts w:ascii="Times New Roman" w:hAnsi="Times New Roman" w:cs="Times New Roman"/>
          <w:sz w:val="28"/>
          <w:szCs w:val="28"/>
        </w:rPr>
        <w:t xml:space="preserve">  </w:t>
      </w:r>
      <w:r w:rsidR="00937ACF">
        <w:rPr>
          <w:rFonts w:ascii="Times New Roman" w:hAnsi="Times New Roman" w:cs="Times New Roman"/>
          <w:sz w:val="28"/>
          <w:szCs w:val="28"/>
        </w:rPr>
        <w:t>дает</w:t>
      </w:r>
      <w:proofErr w:type="gramEnd"/>
      <w:r w:rsidR="00937ACF">
        <w:rPr>
          <w:rFonts w:ascii="Times New Roman" w:hAnsi="Times New Roman" w:cs="Times New Roman"/>
          <w:sz w:val="28"/>
          <w:szCs w:val="28"/>
        </w:rPr>
        <w:t xml:space="preserve"> возможность получить более глубо</w:t>
      </w:r>
      <w:r w:rsidR="00BA72CC">
        <w:rPr>
          <w:rFonts w:ascii="Times New Roman" w:hAnsi="Times New Roman" w:cs="Times New Roman"/>
          <w:sz w:val="28"/>
          <w:szCs w:val="28"/>
        </w:rPr>
        <w:t>кую информацию.</w:t>
      </w:r>
      <w:r w:rsidR="00937ACF" w:rsidRPr="00937A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056" w:rsidRPr="004E3056" w:rsidRDefault="00E96CEE" w:rsidP="00DF3E05">
      <w:pPr>
        <w:pStyle w:val="12"/>
        <w:spacing w:line="360" w:lineRule="auto"/>
        <w:jc w:val="both"/>
      </w:pPr>
      <w:bookmarkStart w:id="11" w:name="_GoBack"/>
      <w:bookmarkEnd w:id="11"/>
      <w:r>
        <w:lastRenderedPageBreak/>
        <w:t>ЗАКЛЮЧЕНИЕ</w:t>
      </w:r>
      <w:bookmarkEnd w:id="10"/>
    </w:p>
    <w:p w:rsidR="004E3056" w:rsidRDefault="004E3056" w:rsidP="003C7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курсовая работа</w:t>
      </w:r>
      <w:r w:rsidR="00466875">
        <w:rPr>
          <w:rFonts w:ascii="Times New Roman" w:hAnsi="Times New Roman" w:cs="Times New Roman"/>
          <w:sz w:val="28"/>
          <w:szCs w:val="28"/>
        </w:rPr>
        <w:t>, направлена</w:t>
      </w:r>
      <w:r w:rsidR="003C7CD4">
        <w:rPr>
          <w:rFonts w:ascii="Times New Roman" w:hAnsi="Times New Roman" w:cs="Times New Roman"/>
          <w:sz w:val="28"/>
          <w:szCs w:val="28"/>
        </w:rPr>
        <w:t xml:space="preserve"> на исследование </w:t>
      </w:r>
      <w:r>
        <w:rPr>
          <w:rFonts w:ascii="Times New Roman" w:hAnsi="Times New Roman" w:cs="Times New Roman"/>
          <w:sz w:val="28"/>
          <w:szCs w:val="28"/>
        </w:rPr>
        <w:t xml:space="preserve">графовой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4E30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7F9E" w:rsidRPr="000F7F9E">
        <w:rPr>
          <w:rFonts w:ascii="Times New Roman" w:hAnsi="Times New Roman" w:cs="Times New Roman"/>
          <w:sz w:val="28"/>
          <w:szCs w:val="28"/>
        </w:rPr>
        <w:t xml:space="preserve"> </w:t>
      </w:r>
      <w:r w:rsidR="000F7F9E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 w:rsidR="003674FD">
        <w:rPr>
          <w:rFonts w:ascii="Times New Roman" w:hAnsi="Times New Roman" w:cs="Times New Roman"/>
          <w:sz w:val="28"/>
          <w:szCs w:val="28"/>
        </w:rPr>
        <w:t xml:space="preserve">небольшая </w:t>
      </w:r>
      <w:r w:rsidR="000F7F9E">
        <w:rPr>
          <w:rFonts w:ascii="Times New Roman" w:hAnsi="Times New Roman" w:cs="Times New Roman"/>
          <w:sz w:val="28"/>
          <w:szCs w:val="28"/>
        </w:rPr>
        <w:t xml:space="preserve">база данных на языке </w:t>
      </w:r>
      <w:r w:rsidR="000F7F9E"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="000F7F9E">
        <w:rPr>
          <w:rFonts w:ascii="Times New Roman" w:hAnsi="Times New Roman" w:cs="Times New Roman"/>
          <w:sz w:val="28"/>
          <w:szCs w:val="28"/>
        </w:rPr>
        <w:t xml:space="preserve">, на примере которой удалось провести больше количество </w:t>
      </w:r>
      <w:r w:rsidR="003C7CD4">
        <w:rPr>
          <w:rFonts w:ascii="Times New Roman" w:hAnsi="Times New Roman" w:cs="Times New Roman"/>
          <w:sz w:val="28"/>
          <w:szCs w:val="28"/>
        </w:rPr>
        <w:t>экспериментов</w:t>
      </w:r>
      <w:r w:rsidR="000F7F9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3C7CD4">
        <w:rPr>
          <w:rFonts w:ascii="Times New Roman" w:hAnsi="Times New Roman" w:cs="Times New Roman"/>
          <w:sz w:val="28"/>
          <w:szCs w:val="28"/>
        </w:rPr>
        <w:t>разобраться в архитектуре</w:t>
      </w:r>
      <w:r w:rsidR="0046687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базовых возможностях</w:t>
      </w:r>
      <w:r w:rsidRPr="004E3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выбранной СУБД, оценить ее интерфейс 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30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="000F7F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7886" w:rsidRPr="003674FD" w:rsidRDefault="000F7F9E" w:rsidP="003C7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написания работы возникла проблема</w:t>
      </w:r>
      <w:r w:rsidR="00AB38FA">
        <w:rPr>
          <w:rFonts w:ascii="Times New Roman" w:hAnsi="Times New Roman" w:cs="Times New Roman"/>
          <w:sz w:val="28"/>
          <w:szCs w:val="28"/>
        </w:rPr>
        <w:t xml:space="preserve">, связанная с соединением базы данных </w:t>
      </w:r>
      <w:r w:rsidR="00AB38FA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AB38FA" w:rsidRPr="00AB38FA">
        <w:rPr>
          <w:rFonts w:ascii="Times New Roman" w:hAnsi="Times New Roman" w:cs="Times New Roman"/>
          <w:sz w:val="28"/>
          <w:szCs w:val="28"/>
        </w:rPr>
        <w:t>4</w:t>
      </w:r>
      <w:r w:rsidR="00AB38F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B38FA" w:rsidRPr="00AB38FA">
        <w:rPr>
          <w:rFonts w:ascii="Times New Roman" w:hAnsi="Times New Roman" w:cs="Times New Roman"/>
          <w:sz w:val="28"/>
          <w:szCs w:val="28"/>
        </w:rPr>
        <w:t xml:space="preserve"> </w:t>
      </w:r>
      <w:r w:rsidR="00AB38FA">
        <w:rPr>
          <w:rFonts w:ascii="Times New Roman" w:hAnsi="Times New Roman" w:cs="Times New Roman"/>
          <w:sz w:val="28"/>
          <w:szCs w:val="28"/>
        </w:rPr>
        <w:t xml:space="preserve">с языком программирования </w:t>
      </w:r>
      <w:r w:rsidR="00AB38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B38FA">
        <w:rPr>
          <w:rFonts w:ascii="Times New Roman" w:hAnsi="Times New Roman" w:cs="Times New Roman"/>
          <w:sz w:val="28"/>
          <w:szCs w:val="28"/>
        </w:rPr>
        <w:t xml:space="preserve">. Изначально хотелось создавать базу данных в </w:t>
      </w:r>
      <w:r w:rsidR="00AB38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B38FA">
        <w:rPr>
          <w:rFonts w:ascii="Times New Roman" w:hAnsi="Times New Roman" w:cs="Times New Roman"/>
          <w:sz w:val="28"/>
          <w:szCs w:val="28"/>
        </w:rPr>
        <w:t xml:space="preserve"> и там же прописывать все интересующие нас запросы, но </w:t>
      </w:r>
      <w:proofErr w:type="spellStart"/>
      <w:r w:rsidR="00AB38FA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="00AB38FA">
        <w:rPr>
          <w:rFonts w:ascii="Times New Roman" w:hAnsi="Times New Roman" w:cs="Times New Roman"/>
          <w:sz w:val="28"/>
          <w:szCs w:val="28"/>
        </w:rPr>
        <w:t xml:space="preserve"> многочисленные тонкости по</w:t>
      </w:r>
      <w:r w:rsidR="003C7CD4">
        <w:rPr>
          <w:rFonts w:ascii="Times New Roman" w:hAnsi="Times New Roman" w:cs="Times New Roman"/>
          <w:sz w:val="28"/>
          <w:szCs w:val="28"/>
        </w:rPr>
        <w:t>дключения не удалось настроить,</w:t>
      </w:r>
      <w:r w:rsidR="00AB38FA">
        <w:rPr>
          <w:rFonts w:ascii="Times New Roman" w:hAnsi="Times New Roman" w:cs="Times New Roman"/>
          <w:sz w:val="28"/>
          <w:szCs w:val="28"/>
        </w:rPr>
        <w:t xml:space="preserve"> хотелось б</w:t>
      </w:r>
      <w:r w:rsidR="003C7CD4">
        <w:rPr>
          <w:rFonts w:ascii="Times New Roman" w:hAnsi="Times New Roman" w:cs="Times New Roman"/>
          <w:sz w:val="28"/>
          <w:szCs w:val="28"/>
        </w:rPr>
        <w:t xml:space="preserve">ы </w:t>
      </w:r>
      <w:r w:rsidR="00AB38FA">
        <w:rPr>
          <w:rFonts w:ascii="Times New Roman" w:hAnsi="Times New Roman" w:cs="Times New Roman"/>
          <w:sz w:val="28"/>
          <w:szCs w:val="28"/>
        </w:rPr>
        <w:t>данную идею реализовать в следующей работе</w:t>
      </w:r>
      <w:r w:rsidR="003674FD">
        <w:rPr>
          <w:rFonts w:ascii="Times New Roman" w:hAnsi="Times New Roman" w:cs="Times New Roman"/>
          <w:sz w:val="28"/>
          <w:szCs w:val="28"/>
        </w:rPr>
        <w:t>,</w:t>
      </w:r>
      <w:r w:rsidR="00AB38FA">
        <w:rPr>
          <w:rFonts w:ascii="Times New Roman" w:hAnsi="Times New Roman" w:cs="Times New Roman"/>
          <w:sz w:val="28"/>
          <w:szCs w:val="28"/>
        </w:rPr>
        <w:t xml:space="preserve"> и оперируя уже большими данными, ведь за </w:t>
      </w:r>
      <w:r w:rsidR="00B37886">
        <w:rPr>
          <w:rFonts w:ascii="Times New Roman" w:hAnsi="Times New Roman" w:cs="Times New Roman"/>
          <w:sz w:val="28"/>
          <w:szCs w:val="28"/>
        </w:rPr>
        <w:t xml:space="preserve">свое существование </w:t>
      </w:r>
      <w:r w:rsidR="00B37886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B37886" w:rsidRPr="00937ACF">
        <w:rPr>
          <w:rFonts w:ascii="Times New Roman" w:hAnsi="Times New Roman" w:cs="Times New Roman"/>
          <w:sz w:val="28"/>
          <w:szCs w:val="28"/>
        </w:rPr>
        <w:t>4</w:t>
      </w:r>
      <w:r w:rsidR="00B3788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37886">
        <w:rPr>
          <w:rFonts w:ascii="Times New Roman" w:hAnsi="Times New Roman" w:cs="Times New Roman"/>
          <w:sz w:val="28"/>
          <w:szCs w:val="28"/>
        </w:rPr>
        <w:t xml:space="preserve"> накопила большое количество графических алгоритмов, которые </w:t>
      </w:r>
      <w:proofErr w:type="gramStart"/>
      <w:r w:rsidR="00B37886">
        <w:rPr>
          <w:rFonts w:ascii="Times New Roman" w:hAnsi="Times New Roman" w:cs="Times New Roman"/>
          <w:sz w:val="28"/>
          <w:szCs w:val="28"/>
        </w:rPr>
        <w:t>доступны  в</w:t>
      </w:r>
      <w:proofErr w:type="gramEnd"/>
      <w:r w:rsidR="00B37886">
        <w:rPr>
          <w:rFonts w:ascii="Times New Roman" w:hAnsi="Times New Roman" w:cs="Times New Roman"/>
          <w:sz w:val="28"/>
          <w:szCs w:val="28"/>
        </w:rPr>
        <w:t xml:space="preserve"> вид</w:t>
      </w:r>
      <w:r w:rsidR="003674FD">
        <w:rPr>
          <w:rFonts w:ascii="Times New Roman" w:hAnsi="Times New Roman" w:cs="Times New Roman"/>
          <w:sz w:val="28"/>
          <w:szCs w:val="28"/>
        </w:rPr>
        <w:t>е открытой библиотеки процедур</w:t>
      </w:r>
      <w:r w:rsidR="00BA72CC">
        <w:rPr>
          <w:rFonts w:ascii="Times New Roman" w:hAnsi="Times New Roman" w:cs="Times New Roman"/>
          <w:sz w:val="28"/>
          <w:szCs w:val="28"/>
        </w:rPr>
        <w:t>, тем самым показать</w:t>
      </w:r>
      <w:r w:rsidR="00B71D0E">
        <w:rPr>
          <w:rFonts w:ascii="Times New Roman" w:hAnsi="Times New Roman" w:cs="Times New Roman"/>
          <w:sz w:val="28"/>
          <w:szCs w:val="28"/>
        </w:rPr>
        <w:t>, в каких случаях графовые базы данных  уместны в использовании, а когда –нет.</w:t>
      </w:r>
    </w:p>
    <w:p w:rsidR="00E96CEE" w:rsidRDefault="00E96CEE" w:rsidP="00DF3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7CD4" w:rsidRDefault="003C7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6CEE" w:rsidRPr="00F612DF" w:rsidRDefault="00E96CEE" w:rsidP="00DF3E05">
      <w:pPr>
        <w:pStyle w:val="12"/>
        <w:spacing w:line="360" w:lineRule="auto"/>
        <w:jc w:val="both"/>
      </w:pPr>
      <w:bookmarkStart w:id="12" w:name="_Toc495569184"/>
      <w:r w:rsidRPr="00F612DF">
        <w:lastRenderedPageBreak/>
        <w:t>СПИСОК ИСПОЛЬЗУЕМОЙ ЛИТЕРАТУРЫ</w:t>
      </w:r>
      <w:bookmarkEnd w:id="12"/>
    </w:p>
    <w:p w:rsidR="005F4785" w:rsidRPr="005F4785" w:rsidRDefault="005F4785" w:rsidP="00DF3E0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785">
        <w:rPr>
          <w:rFonts w:ascii="Times New Roman" w:hAnsi="Times New Roman" w:cs="Times New Roman"/>
          <w:sz w:val="28"/>
          <w:szCs w:val="28"/>
        </w:rPr>
        <w:t xml:space="preserve">Ян </w:t>
      </w:r>
      <w:proofErr w:type="gramStart"/>
      <w:r w:rsidRPr="005F4785">
        <w:rPr>
          <w:rFonts w:ascii="Times New Roman" w:hAnsi="Times New Roman" w:cs="Times New Roman"/>
          <w:sz w:val="28"/>
          <w:szCs w:val="28"/>
        </w:rPr>
        <w:t>Робинсон,  Джим</w:t>
      </w:r>
      <w:proofErr w:type="gramEnd"/>
      <w:r w:rsidRPr="005F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785">
        <w:rPr>
          <w:rFonts w:ascii="Times New Roman" w:hAnsi="Times New Roman" w:cs="Times New Roman"/>
          <w:sz w:val="28"/>
          <w:szCs w:val="28"/>
        </w:rPr>
        <w:t>Вербер</w:t>
      </w:r>
      <w:proofErr w:type="spellEnd"/>
      <w:r w:rsidRPr="005F4785">
        <w:rPr>
          <w:rFonts w:ascii="Times New Roman" w:hAnsi="Times New Roman" w:cs="Times New Roman"/>
          <w:sz w:val="28"/>
          <w:szCs w:val="28"/>
        </w:rPr>
        <w:t>. Графовые базы данных.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25"/>
      </w:tblGrid>
      <w:tr w:rsidR="005F4785" w:rsidRPr="005F4785" w:rsidTr="004E3056">
        <w:trPr>
          <w:trHeight w:val="119"/>
        </w:trPr>
        <w:tc>
          <w:tcPr>
            <w:tcW w:w="5425" w:type="dxa"/>
          </w:tcPr>
          <w:p w:rsidR="005F4785" w:rsidRPr="005F4785" w:rsidRDefault="005F4785" w:rsidP="00DF3E05">
            <w:pPr>
              <w:pStyle w:val="Pa8"/>
              <w:numPr>
                <w:ilvl w:val="0"/>
                <w:numId w:val="21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F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Onofrio</w:t>
            </w:r>
            <w:proofErr w:type="spellEnd"/>
            <w:r w:rsidRPr="003674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Panzarino</w:t>
            </w:r>
            <w:proofErr w:type="spellEnd"/>
            <w:r w:rsidRPr="005F478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</w:t>
            </w:r>
            <w:r w:rsidRPr="005F47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Cypher</w:t>
            </w:r>
            <w:r w:rsidRPr="005F47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4785" w:rsidRPr="005F4785" w:rsidRDefault="005F4785" w:rsidP="00DF3E0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47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Sulit</w:t>
            </w:r>
            <w:proofErr w:type="spellEnd"/>
            <w:r w:rsidRPr="005F47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Gupta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Neo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Essentials</w:t>
            </w:r>
            <w:r w:rsidRPr="005F47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E96CEE" w:rsidRPr="005F4785" w:rsidRDefault="00E96CEE" w:rsidP="00DF3E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96CEE" w:rsidRPr="005F4785" w:rsidSect="00F73BDF">
      <w:footerReference w:type="default" r:id="rId22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BA" w:rsidRDefault="00AB00BA" w:rsidP="00CF46A3">
      <w:pPr>
        <w:spacing w:after="0" w:line="240" w:lineRule="auto"/>
      </w:pPr>
      <w:r>
        <w:separator/>
      </w:r>
    </w:p>
  </w:endnote>
  <w:endnote w:type="continuationSeparator" w:id="0">
    <w:p w:rsidR="00AB00BA" w:rsidRDefault="00AB00BA" w:rsidP="00CF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9817840"/>
      <w:docPartObj>
        <w:docPartGallery w:val="Page Numbers (Bottom of Page)"/>
        <w:docPartUnique/>
      </w:docPartObj>
    </w:sdtPr>
    <w:sdtEndPr/>
    <w:sdtContent>
      <w:p w:rsidR="004E3056" w:rsidRDefault="004E305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875">
          <w:rPr>
            <w:noProof/>
          </w:rPr>
          <w:t>22</w:t>
        </w:r>
        <w:r>
          <w:fldChar w:fldCharType="end"/>
        </w:r>
      </w:p>
    </w:sdtContent>
  </w:sdt>
  <w:p w:rsidR="004E3056" w:rsidRDefault="004E305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BA" w:rsidRDefault="00AB00BA" w:rsidP="00CF46A3">
      <w:pPr>
        <w:spacing w:after="0" w:line="240" w:lineRule="auto"/>
      </w:pPr>
      <w:r>
        <w:separator/>
      </w:r>
    </w:p>
  </w:footnote>
  <w:footnote w:type="continuationSeparator" w:id="0">
    <w:p w:rsidR="00AB00BA" w:rsidRDefault="00AB00BA" w:rsidP="00CF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1902"/>
    <w:multiLevelType w:val="hybridMultilevel"/>
    <w:tmpl w:val="A5F2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811"/>
    <w:multiLevelType w:val="multilevel"/>
    <w:tmpl w:val="C1DA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23ECC"/>
    <w:multiLevelType w:val="multilevel"/>
    <w:tmpl w:val="998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F5938"/>
    <w:multiLevelType w:val="multilevel"/>
    <w:tmpl w:val="E0128D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2160"/>
      </w:pPr>
      <w:rPr>
        <w:rFonts w:hint="default"/>
      </w:rPr>
    </w:lvl>
  </w:abstractNum>
  <w:abstractNum w:abstractNumId="4" w15:restartNumberingAfterBreak="0">
    <w:nsid w:val="18B350CC"/>
    <w:multiLevelType w:val="hybridMultilevel"/>
    <w:tmpl w:val="AB9AA8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8F32EB"/>
    <w:multiLevelType w:val="multilevel"/>
    <w:tmpl w:val="20AA79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AA49EF"/>
    <w:multiLevelType w:val="hybridMultilevel"/>
    <w:tmpl w:val="2AC4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06350"/>
    <w:multiLevelType w:val="hybridMultilevel"/>
    <w:tmpl w:val="F516D480"/>
    <w:lvl w:ilvl="0" w:tplc="CCAEDB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B101F"/>
    <w:multiLevelType w:val="multilevel"/>
    <w:tmpl w:val="3C4C98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2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52" w:hanging="2160"/>
      </w:pPr>
      <w:rPr>
        <w:rFonts w:hint="default"/>
      </w:rPr>
    </w:lvl>
  </w:abstractNum>
  <w:abstractNum w:abstractNumId="9" w15:restartNumberingAfterBreak="0">
    <w:nsid w:val="2C376974"/>
    <w:multiLevelType w:val="hybridMultilevel"/>
    <w:tmpl w:val="74602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0584E"/>
    <w:multiLevelType w:val="multilevel"/>
    <w:tmpl w:val="D73802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B1612"/>
    <w:multiLevelType w:val="hybridMultilevel"/>
    <w:tmpl w:val="C73AA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436E67"/>
    <w:multiLevelType w:val="multilevel"/>
    <w:tmpl w:val="6E621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3" w15:restartNumberingAfterBreak="0">
    <w:nsid w:val="45F172B9"/>
    <w:multiLevelType w:val="multilevel"/>
    <w:tmpl w:val="CF58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47E60"/>
    <w:multiLevelType w:val="multilevel"/>
    <w:tmpl w:val="0FE87A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55445540"/>
    <w:multiLevelType w:val="hybridMultilevel"/>
    <w:tmpl w:val="856E3008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963C7"/>
    <w:multiLevelType w:val="hybridMultilevel"/>
    <w:tmpl w:val="4508CEA0"/>
    <w:lvl w:ilvl="0" w:tplc="F8E6326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67AE0"/>
    <w:multiLevelType w:val="hybridMultilevel"/>
    <w:tmpl w:val="779C1D8C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A07FD"/>
    <w:multiLevelType w:val="hybridMultilevel"/>
    <w:tmpl w:val="1D20B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04947"/>
    <w:multiLevelType w:val="hybridMultilevel"/>
    <w:tmpl w:val="C48E2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A50AB"/>
    <w:multiLevelType w:val="hybridMultilevel"/>
    <w:tmpl w:val="4FD412B2"/>
    <w:lvl w:ilvl="0" w:tplc="6CDCA0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D3620"/>
    <w:multiLevelType w:val="hybridMultilevel"/>
    <w:tmpl w:val="E334FF9E"/>
    <w:lvl w:ilvl="0" w:tplc="15689014">
      <w:numFmt w:val="bullet"/>
      <w:lvlText w:val="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DC94BEE"/>
    <w:multiLevelType w:val="multilevel"/>
    <w:tmpl w:val="ACF4C2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isLgl/>
      <w:lvlText w:val="%1.%2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632" w:hanging="2160"/>
      </w:pPr>
      <w:rPr>
        <w:rFonts w:hint="default"/>
      </w:rPr>
    </w:lvl>
  </w:abstractNum>
  <w:abstractNum w:abstractNumId="23" w15:restartNumberingAfterBreak="0">
    <w:nsid w:val="7FC50F5A"/>
    <w:multiLevelType w:val="multilevel"/>
    <w:tmpl w:val="60063C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12"/>
  </w:num>
  <w:num w:numId="5">
    <w:abstractNumId w:val="14"/>
  </w:num>
  <w:num w:numId="6">
    <w:abstractNumId w:val="3"/>
  </w:num>
  <w:num w:numId="7">
    <w:abstractNumId w:val="20"/>
  </w:num>
  <w:num w:numId="8">
    <w:abstractNumId w:val="8"/>
  </w:num>
  <w:num w:numId="9">
    <w:abstractNumId w:val="22"/>
  </w:num>
  <w:num w:numId="10">
    <w:abstractNumId w:val="1"/>
  </w:num>
  <w:num w:numId="11">
    <w:abstractNumId w:val="0"/>
  </w:num>
  <w:num w:numId="12">
    <w:abstractNumId w:val="11"/>
  </w:num>
  <w:num w:numId="13">
    <w:abstractNumId w:val="21"/>
  </w:num>
  <w:num w:numId="14">
    <w:abstractNumId w:val="4"/>
  </w:num>
  <w:num w:numId="15">
    <w:abstractNumId w:val="2"/>
  </w:num>
  <w:num w:numId="16">
    <w:abstractNumId w:val="13"/>
  </w:num>
  <w:num w:numId="17">
    <w:abstractNumId w:val="16"/>
  </w:num>
  <w:num w:numId="18">
    <w:abstractNumId w:val="9"/>
  </w:num>
  <w:num w:numId="19">
    <w:abstractNumId w:val="19"/>
  </w:num>
  <w:num w:numId="20">
    <w:abstractNumId w:val="18"/>
  </w:num>
  <w:num w:numId="21">
    <w:abstractNumId w:val="6"/>
  </w:num>
  <w:num w:numId="22">
    <w:abstractNumId w:val="17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4"/>
    <w:rsid w:val="0000527F"/>
    <w:rsid w:val="000153DD"/>
    <w:rsid w:val="000237CE"/>
    <w:rsid w:val="00026189"/>
    <w:rsid w:val="000405E6"/>
    <w:rsid w:val="000453F6"/>
    <w:rsid w:val="0007368B"/>
    <w:rsid w:val="000832B2"/>
    <w:rsid w:val="00083336"/>
    <w:rsid w:val="00092D5E"/>
    <w:rsid w:val="000A3703"/>
    <w:rsid w:val="000A51C1"/>
    <w:rsid w:val="000B20CF"/>
    <w:rsid w:val="000C547A"/>
    <w:rsid w:val="000F1BFA"/>
    <w:rsid w:val="000F7F9E"/>
    <w:rsid w:val="00100836"/>
    <w:rsid w:val="00101D1A"/>
    <w:rsid w:val="0011257B"/>
    <w:rsid w:val="0011365C"/>
    <w:rsid w:val="00117E59"/>
    <w:rsid w:val="00126E24"/>
    <w:rsid w:val="00130EFD"/>
    <w:rsid w:val="00141FD5"/>
    <w:rsid w:val="00143C9A"/>
    <w:rsid w:val="00163B2D"/>
    <w:rsid w:val="0016430B"/>
    <w:rsid w:val="00171579"/>
    <w:rsid w:val="00192454"/>
    <w:rsid w:val="001A5800"/>
    <w:rsid w:val="001B127C"/>
    <w:rsid w:val="001C0685"/>
    <w:rsid w:val="001D1D8A"/>
    <w:rsid w:val="001D5E56"/>
    <w:rsid w:val="001E0C98"/>
    <w:rsid w:val="001E4E59"/>
    <w:rsid w:val="001F7483"/>
    <w:rsid w:val="00241806"/>
    <w:rsid w:val="0024460E"/>
    <w:rsid w:val="0026140F"/>
    <w:rsid w:val="00265D81"/>
    <w:rsid w:val="002814B7"/>
    <w:rsid w:val="00284562"/>
    <w:rsid w:val="00285D33"/>
    <w:rsid w:val="00293B56"/>
    <w:rsid w:val="002A4F47"/>
    <w:rsid w:val="002C4437"/>
    <w:rsid w:val="002C75C8"/>
    <w:rsid w:val="002E2902"/>
    <w:rsid w:val="002F14D3"/>
    <w:rsid w:val="002F73EC"/>
    <w:rsid w:val="00305B5B"/>
    <w:rsid w:val="003068B6"/>
    <w:rsid w:val="003115AB"/>
    <w:rsid w:val="00312B4C"/>
    <w:rsid w:val="00313344"/>
    <w:rsid w:val="003145E2"/>
    <w:rsid w:val="003241FB"/>
    <w:rsid w:val="00327727"/>
    <w:rsid w:val="00336CB4"/>
    <w:rsid w:val="00340320"/>
    <w:rsid w:val="00342871"/>
    <w:rsid w:val="00342D05"/>
    <w:rsid w:val="00354A1E"/>
    <w:rsid w:val="003674FD"/>
    <w:rsid w:val="003711A0"/>
    <w:rsid w:val="00373382"/>
    <w:rsid w:val="00375D26"/>
    <w:rsid w:val="003813A1"/>
    <w:rsid w:val="003B5776"/>
    <w:rsid w:val="003B5CD5"/>
    <w:rsid w:val="003C0BCE"/>
    <w:rsid w:val="003C1D85"/>
    <w:rsid w:val="003C647A"/>
    <w:rsid w:val="003C7CD4"/>
    <w:rsid w:val="003E09EC"/>
    <w:rsid w:val="003E4925"/>
    <w:rsid w:val="003F4437"/>
    <w:rsid w:val="00404929"/>
    <w:rsid w:val="00413E1D"/>
    <w:rsid w:val="00423980"/>
    <w:rsid w:val="00441F6A"/>
    <w:rsid w:val="004466C0"/>
    <w:rsid w:val="004541E3"/>
    <w:rsid w:val="00466875"/>
    <w:rsid w:val="00474387"/>
    <w:rsid w:val="00481C04"/>
    <w:rsid w:val="004A069C"/>
    <w:rsid w:val="004A5C6A"/>
    <w:rsid w:val="004A774F"/>
    <w:rsid w:val="004B2652"/>
    <w:rsid w:val="004D4D68"/>
    <w:rsid w:val="004E0EB3"/>
    <w:rsid w:val="004E3056"/>
    <w:rsid w:val="00502A3D"/>
    <w:rsid w:val="005068DC"/>
    <w:rsid w:val="00523F0D"/>
    <w:rsid w:val="0052499E"/>
    <w:rsid w:val="00524F8D"/>
    <w:rsid w:val="0053465B"/>
    <w:rsid w:val="005436FD"/>
    <w:rsid w:val="0054570C"/>
    <w:rsid w:val="00550F26"/>
    <w:rsid w:val="00572B90"/>
    <w:rsid w:val="00574021"/>
    <w:rsid w:val="00576704"/>
    <w:rsid w:val="00582100"/>
    <w:rsid w:val="00593B89"/>
    <w:rsid w:val="005D3725"/>
    <w:rsid w:val="005F3824"/>
    <w:rsid w:val="005F4785"/>
    <w:rsid w:val="00603C7D"/>
    <w:rsid w:val="006056F6"/>
    <w:rsid w:val="00610E59"/>
    <w:rsid w:val="00615278"/>
    <w:rsid w:val="00626BE5"/>
    <w:rsid w:val="006275C2"/>
    <w:rsid w:val="00634BAD"/>
    <w:rsid w:val="0064024F"/>
    <w:rsid w:val="00656BEF"/>
    <w:rsid w:val="00667BB9"/>
    <w:rsid w:val="00687D5D"/>
    <w:rsid w:val="00687F5A"/>
    <w:rsid w:val="00692E12"/>
    <w:rsid w:val="006B0E2E"/>
    <w:rsid w:val="006C20C2"/>
    <w:rsid w:val="006C5578"/>
    <w:rsid w:val="006D3037"/>
    <w:rsid w:val="006E05DA"/>
    <w:rsid w:val="006E7496"/>
    <w:rsid w:val="006E7F27"/>
    <w:rsid w:val="00703033"/>
    <w:rsid w:val="00704BC7"/>
    <w:rsid w:val="00725624"/>
    <w:rsid w:val="00730E49"/>
    <w:rsid w:val="007410BC"/>
    <w:rsid w:val="0076534C"/>
    <w:rsid w:val="007659BA"/>
    <w:rsid w:val="00771925"/>
    <w:rsid w:val="00771A5E"/>
    <w:rsid w:val="0078292D"/>
    <w:rsid w:val="007926C7"/>
    <w:rsid w:val="007A3718"/>
    <w:rsid w:val="007A461C"/>
    <w:rsid w:val="007A67EA"/>
    <w:rsid w:val="007D3FAE"/>
    <w:rsid w:val="007E760A"/>
    <w:rsid w:val="007F6CFC"/>
    <w:rsid w:val="00833DF6"/>
    <w:rsid w:val="00867712"/>
    <w:rsid w:val="00876014"/>
    <w:rsid w:val="00893152"/>
    <w:rsid w:val="008B64F0"/>
    <w:rsid w:val="008C514B"/>
    <w:rsid w:val="008C6D77"/>
    <w:rsid w:val="008D7BCB"/>
    <w:rsid w:val="008E03E2"/>
    <w:rsid w:val="008E157C"/>
    <w:rsid w:val="008E6B3B"/>
    <w:rsid w:val="00904B68"/>
    <w:rsid w:val="009322F3"/>
    <w:rsid w:val="009345F8"/>
    <w:rsid w:val="00937ACF"/>
    <w:rsid w:val="009479AD"/>
    <w:rsid w:val="00952136"/>
    <w:rsid w:val="009554A5"/>
    <w:rsid w:val="00957ADD"/>
    <w:rsid w:val="00967B42"/>
    <w:rsid w:val="00972272"/>
    <w:rsid w:val="00972572"/>
    <w:rsid w:val="00974560"/>
    <w:rsid w:val="00997ED8"/>
    <w:rsid w:val="009B3812"/>
    <w:rsid w:val="009C5BD5"/>
    <w:rsid w:val="009F4DB6"/>
    <w:rsid w:val="00A01543"/>
    <w:rsid w:val="00A223B2"/>
    <w:rsid w:val="00A371FD"/>
    <w:rsid w:val="00A6521F"/>
    <w:rsid w:val="00A9444B"/>
    <w:rsid w:val="00AB00BA"/>
    <w:rsid w:val="00AB38FA"/>
    <w:rsid w:val="00AB3F78"/>
    <w:rsid w:val="00AC710C"/>
    <w:rsid w:val="00AD2EFC"/>
    <w:rsid w:val="00AD4303"/>
    <w:rsid w:val="00B03A7F"/>
    <w:rsid w:val="00B31353"/>
    <w:rsid w:val="00B37886"/>
    <w:rsid w:val="00B41DB9"/>
    <w:rsid w:val="00B44A3E"/>
    <w:rsid w:val="00B45D2F"/>
    <w:rsid w:val="00B50E64"/>
    <w:rsid w:val="00B5571D"/>
    <w:rsid w:val="00B66A20"/>
    <w:rsid w:val="00B71D0E"/>
    <w:rsid w:val="00B86786"/>
    <w:rsid w:val="00B87119"/>
    <w:rsid w:val="00B939F0"/>
    <w:rsid w:val="00BA6BC5"/>
    <w:rsid w:val="00BA72CC"/>
    <w:rsid w:val="00BC126D"/>
    <w:rsid w:val="00BC1FBF"/>
    <w:rsid w:val="00BC4EED"/>
    <w:rsid w:val="00BD195E"/>
    <w:rsid w:val="00BE02BD"/>
    <w:rsid w:val="00BF35D7"/>
    <w:rsid w:val="00BF6EFE"/>
    <w:rsid w:val="00C3015F"/>
    <w:rsid w:val="00C301B4"/>
    <w:rsid w:val="00C427FC"/>
    <w:rsid w:val="00C42BCA"/>
    <w:rsid w:val="00C47781"/>
    <w:rsid w:val="00C54C72"/>
    <w:rsid w:val="00C57352"/>
    <w:rsid w:val="00C60F3F"/>
    <w:rsid w:val="00C8305D"/>
    <w:rsid w:val="00CB0FDA"/>
    <w:rsid w:val="00CB7DA1"/>
    <w:rsid w:val="00CF46A3"/>
    <w:rsid w:val="00D06A18"/>
    <w:rsid w:val="00D4258A"/>
    <w:rsid w:val="00D50734"/>
    <w:rsid w:val="00D609EE"/>
    <w:rsid w:val="00D77C51"/>
    <w:rsid w:val="00DA7000"/>
    <w:rsid w:val="00DB127F"/>
    <w:rsid w:val="00DB443F"/>
    <w:rsid w:val="00DC111D"/>
    <w:rsid w:val="00DC56A1"/>
    <w:rsid w:val="00DD0A81"/>
    <w:rsid w:val="00DD7DB5"/>
    <w:rsid w:val="00DF3E05"/>
    <w:rsid w:val="00E02673"/>
    <w:rsid w:val="00E06808"/>
    <w:rsid w:val="00E12414"/>
    <w:rsid w:val="00E149CE"/>
    <w:rsid w:val="00E23574"/>
    <w:rsid w:val="00E320CD"/>
    <w:rsid w:val="00E4694B"/>
    <w:rsid w:val="00E80C78"/>
    <w:rsid w:val="00E95678"/>
    <w:rsid w:val="00E96CEE"/>
    <w:rsid w:val="00E96E1A"/>
    <w:rsid w:val="00EA58E0"/>
    <w:rsid w:val="00EB37E8"/>
    <w:rsid w:val="00EC3CE9"/>
    <w:rsid w:val="00ED22C6"/>
    <w:rsid w:val="00ED37CB"/>
    <w:rsid w:val="00EE0733"/>
    <w:rsid w:val="00EF06E6"/>
    <w:rsid w:val="00EF683E"/>
    <w:rsid w:val="00F06665"/>
    <w:rsid w:val="00F23A41"/>
    <w:rsid w:val="00F36FD6"/>
    <w:rsid w:val="00F40FF5"/>
    <w:rsid w:val="00F45247"/>
    <w:rsid w:val="00F47218"/>
    <w:rsid w:val="00F612DF"/>
    <w:rsid w:val="00F667AD"/>
    <w:rsid w:val="00F7352B"/>
    <w:rsid w:val="00F73BDF"/>
    <w:rsid w:val="00F8737A"/>
    <w:rsid w:val="00F9450A"/>
    <w:rsid w:val="00FB190B"/>
    <w:rsid w:val="00FB37A0"/>
    <w:rsid w:val="00FB3824"/>
    <w:rsid w:val="00FB7BCD"/>
    <w:rsid w:val="00FC5EC1"/>
    <w:rsid w:val="00FD2677"/>
    <w:rsid w:val="00FD79DB"/>
    <w:rsid w:val="00FE01D9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9654F7-2BFC-4C3C-9596-1C944B05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2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54A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6A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700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192454"/>
    <w:pPr>
      <w:spacing w:after="10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92454"/>
    <w:pPr>
      <w:spacing w:after="100"/>
      <w:ind w:left="220"/>
    </w:pPr>
    <w:rPr>
      <w:rFonts w:eastAsiaTheme="minorEastAsia"/>
      <w:lang w:eastAsia="ru-RU"/>
    </w:rPr>
  </w:style>
  <w:style w:type="character" w:styleId="a5">
    <w:name w:val="FollowedHyperlink"/>
    <w:basedOn w:val="a0"/>
    <w:uiPriority w:val="99"/>
    <w:semiHidden/>
    <w:unhideWhenUsed/>
    <w:rsid w:val="00192454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EF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F683E"/>
    <w:rPr>
      <w:b/>
      <w:bCs/>
    </w:rPr>
  </w:style>
  <w:style w:type="character" w:styleId="a8">
    <w:name w:val="Emphasis"/>
    <w:basedOn w:val="a0"/>
    <w:uiPriority w:val="20"/>
    <w:qFormat/>
    <w:rsid w:val="00C42BCA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974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456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CF4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F46A3"/>
  </w:style>
  <w:style w:type="paragraph" w:styleId="ad">
    <w:name w:val="footer"/>
    <w:basedOn w:val="a"/>
    <w:link w:val="ae"/>
    <w:uiPriority w:val="99"/>
    <w:unhideWhenUsed/>
    <w:rsid w:val="00CF4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F46A3"/>
  </w:style>
  <w:style w:type="character" w:customStyle="1" w:styleId="10">
    <w:name w:val="Заголовок 1 Знак"/>
    <w:basedOn w:val="a0"/>
    <w:link w:val="1"/>
    <w:uiPriority w:val="9"/>
    <w:rsid w:val="00F73B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F73BDF"/>
    <w:pPr>
      <w:outlineLvl w:val="9"/>
    </w:pPr>
  </w:style>
  <w:style w:type="paragraph" w:customStyle="1" w:styleId="12">
    <w:name w:val="Заголовок1_мой"/>
    <w:basedOn w:val="1"/>
    <w:link w:val="13"/>
    <w:qFormat/>
    <w:rsid w:val="00876014"/>
    <w:pPr>
      <w:spacing w:after="240" w:line="259" w:lineRule="auto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1_мой Знак"/>
    <w:basedOn w:val="10"/>
    <w:link w:val="12"/>
    <w:rsid w:val="00876014"/>
    <w:rPr>
      <w:rFonts w:ascii="Times New Roman" w:eastAsiaTheme="majorEastAsia" w:hAnsi="Times New Roman" w:cs="Times New Roman"/>
      <w:cap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60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22">
    <w:name w:val="Заголовок2_мой"/>
    <w:basedOn w:val="2"/>
    <w:next w:val="a"/>
    <w:link w:val="23"/>
    <w:qFormat/>
    <w:rsid w:val="00876014"/>
    <w:pPr>
      <w:spacing w:before="280" w:after="240"/>
    </w:pPr>
    <w:rPr>
      <w:rFonts w:ascii="Times New Roman" w:hAnsi="Times New Roman"/>
      <w:color w:val="auto"/>
      <w:sz w:val="28"/>
    </w:rPr>
  </w:style>
  <w:style w:type="character" w:styleId="af0">
    <w:name w:val="Subtle Emphasis"/>
    <w:basedOn w:val="a0"/>
    <w:uiPriority w:val="19"/>
    <w:qFormat/>
    <w:rsid w:val="00C54C72"/>
    <w:rPr>
      <w:rFonts w:ascii="Times New Roman" w:hAnsi="Times New Roman"/>
      <w:i w:val="0"/>
      <w:iCs/>
      <w:color w:val="000000" w:themeColor="text1"/>
      <w:sz w:val="28"/>
    </w:rPr>
  </w:style>
  <w:style w:type="character" w:customStyle="1" w:styleId="23">
    <w:name w:val="Заголовок2_мой Знак"/>
    <w:basedOn w:val="20"/>
    <w:link w:val="22"/>
    <w:rsid w:val="00876014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D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7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54A1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1">
    <w:name w:val="HTML Code"/>
    <w:basedOn w:val="a0"/>
    <w:uiPriority w:val="99"/>
    <w:semiHidden/>
    <w:unhideWhenUsed/>
    <w:rsid w:val="00354A1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354A1E"/>
  </w:style>
  <w:style w:type="character" w:customStyle="1" w:styleId="cm-node">
    <w:name w:val="cm-node"/>
    <w:basedOn w:val="a0"/>
    <w:rsid w:val="00354A1E"/>
  </w:style>
  <w:style w:type="character" w:customStyle="1" w:styleId="cm-atom">
    <w:name w:val="cm-atom"/>
    <w:basedOn w:val="a0"/>
    <w:rsid w:val="00354A1E"/>
  </w:style>
  <w:style w:type="character" w:customStyle="1" w:styleId="cm-variable">
    <w:name w:val="cm-variable"/>
    <w:basedOn w:val="a0"/>
    <w:rsid w:val="00354A1E"/>
  </w:style>
  <w:style w:type="character" w:customStyle="1" w:styleId="cm-builtin">
    <w:name w:val="cm-builtin"/>
    <w:basedOn w:val="a0"/>
    <w:rsid w:val="00354A1E"/>
  </w:style>
  <w:style w:type="character" w:customStyle="1" w:styleId="cm-string">
    <w:name w:val="cm-string"/>
    <w:basedOn w:val="a0"/>
    <w:rsid w:val="00354A1E"/>
  </w:style>
  <w:style w:type="character" w:customStyle="1" w:styleId="cm-comment">
    <w:name w:val="cm-comment"/>
    <w:basedOn w:val="a0"/>
    <w:rsid w:val="007F6CFC"/>
  </w:style>
  <w:style w:type="character" w:customStyle="1" w:styleId="cm-def">
    <w:name w:val="cm-def"/>
    <w:basedOn w:val="a0"/>
    <w:rsid w:val="007F6CFC"/>
  </w:style>
  <w:style w:type="character" w:customStyle="1" w:styleId="30">
    <w:name w:val="Заголовок 3 Знак"/>
    <w:basedOn w:val="a0"/>
    <w:link w:val="3"/>
    <w:uiPriority w:val="9"/>
    <w:rsid w:val="004B26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593B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1">
    <w:name w:val="Table Grid"/>
    <w:basedOn w:val="a1"/>
    <w:uiPriority w:val="59"/>
    <w:rsid w:val="007A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8">
    <w:name w:val="Pa8"/>
    <w:basedOn w:val="a"/>
    <w:next w:val="a"/>
    <w:uiPriority w:val="99"/>
    <w:rsid w:val="005F4785"/>
    <w:pPr>
      <w:autoSpaceDE w:val="0"/>
      <w:autoSpaceDN w:val="0"/>
      <w:adjustRightInd w:val="0"/>
      <w:spacing w:after="0" w:line="180" w:lineRule="atLeast"/>
    </w:pPr>
    <w:rPr>
      <w:rFonts w:ascii="Arial" w:eastAsia="MS Mincho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neo4j.org/chunked/stable/cypher-query-lang.html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53CAA-54C5-4456-9CE7-A9E1F085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Tatyana</cp:lastModifiedBy>
  <cp:revision>15</cp:revision>
  <dcterms:created xsi:type="dcterms:W3CDTF">2017-12-17T12:26:00Z</dcterms:created>
  <dcterms:modified xsi:type="dcterms:W3CDTF">2017-12-17T15:15:00Z</dcterms:modified>
</cp:coreProperties>
</file>