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ind w:left="-142"/>
        <w:jc w:val="center"/>
        <w:rPr>
          <w:color w:val="000000"/>
        </w:rPr>
      </w:pPr>
      <w:r w:rsidRPr="00542165">
        <w:rPr>
          <w:color w:val="000000"/>
        </w:rPr>
        <w:t xml:space="preserve">МИНИСТЕРСТВО НАУКИ </w:t>
      </w:r>
      <w:r>
        <w:rPr>
          <w:color w:val="000000"/>
        </w:rPr>
        <w:t xml:space="preserve">И ВЫСШЕГО ОБРАЗОВАНИЯ </w:t>
      </w:r>
      <w:r w:rsidRPr="00542165">
        <w:rPr>
          <w:color w:val="000000"/>
        </w:rPr>
        <w:t>РОССИЙСКОЙ ФЕДЕРАЦИИ</w:t>
      </w:r>
    </w:p>
    <w:p w:rsidR="00046827" w:rsidRPr="00542165" w:rsidRDefault="006B50F0" w:rsidP="00046827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ф</w:t>
      </w:r>
      <w:r w:rsidR="00046827" w:rsidRPr="00542165">
        <w:rPr>
          <w:color w:val="000000"/>
        </w:rPr>
        <w:t>едеральное государственное бюджетное образовательное учреждение</w:t>
      </w:r>
    </w:p>
    <w:p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</w:rPr>
      </w:pPr>
      <w:r w:rsidRPr="00542165">
        <w:rPr>
          <w:color w:val="000000"/>
        </w:rPr>
        <w:t>высшего образования</w:t>
      </w:r>
    </w:p>
    <w:p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542165">
        <w:rPr>
          <w:b/>
          <w:color w:val="000000"/>
          <w:sz w:val="28"/>
          <w:szCs w:val="28"/>
        </w:rPr>
        <w:t>«КУБАНСКИЙ ГОСУДАРСТВЕННЫЙ УНИВЕРСИТЕТ»</w:t>
      </w:r>
    </w:p>
    <w:p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542165">
        <w:rPr>
          <w:b/>
          <w:color w:val="000000"/>
          <w:sz w:val="28"/>
          <w:szCs w:val="28"/>
        </w:rPr>
        <w:t>(ФГБОУ ВО «КубГУ»)</w:t>
      </w:r>
    </w:p>
    <w:p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color w:val="000000"/>
          <w:sz w:val="28"/>
          <w:szCs w:val="28"/>
        </w:rPr>
      </w:pPr>
    </w:p>
    <w:p w:rsidR="00046827" w:rsidRPr="00C81680" w:rsidRDefault="00046827" w:rsidP="00955D68">
      <w:pPr>
        <w:jc w:val="center"/>
        <w:rPr>
          <w:b/>
          <w:bCs/>
          <w:sz w:val="28"/>
          <w:szCs w:val="28"/>
        </w:rPr>
      </w:pPr>
      <w:bookmarkStart w:id="0" w:name="_Toc532437636"/>
      <w:r w:rsidRPr="00C81680">
        <w:rPr>
          <w:b/>
          <w:bCs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046827" w:rsidRPr="00612810" w:rsidRDefault="00046827" w:rsidP="00955D68">
      <w:pPr>
        <w:rPr>
          <w:b/>
          <w:bCs/>
          <w:sz w:val="28"/>
          <w:szCs w:val="28"/>
        </w:rPr>
      </w:pPr>
      <w:bookmarkStart w:id="1" w:name="_Toc532437637"/>
      <w:r w:rsidRPr="00612810">
        <w:rPr>
          <w:b/>
          <w:bCs/>
          <w:sz w:val="28"/>
          <w:szCs w:val="28"/>
        </w:rPr>
        <w:t xml:space="preserve">Кафедра </w:t>
      </w:r>
      <w:r w:rsidR="00AF2EF3">
        <w:rPr>
          <w:b/>
          <w:color w:val="000000"/>
          <w:sz w:val="28"/>
          <w:szCs w:val="28"/>
        </w:rPr>
        <w:t>вычислительных технологий</w:t>
      </w:r>
      <w:bookmarkEnd w:id="1"/>
    </w:p>
    <w:p w:rsidR="00046827" w:rsidRPr="00612810" w:rsidRDefault="00046827" w:rsidP="00955D68">
      <w:pPr>
        <w:rPr>
          <w:sz w:val="16"/>
          <w:szCs w:val="16"/>
        </w:rPr>
      </w:pPr>
    </w:p>
    <w:p w:rsidR="00046827" w:rsidRPr="00612810" w:rsidRDefault="00046827" w:rsidP="00955D68">
      <w:pPr>
        <w:rPr>
          <w:sz w:val="16"/>
          <w:szCs w:val="16"/>
        </w:rPr>
      </w:pPr>
    </w:p>
    <w:p w:rsidR="00046827" w:rsidRPr="00612810" w:rsidRDefault="00046827" w:rsidP="00955D68">
      <w:pPr>
        <w:rPr>
          <w:sz w:val="28"/>
          <w:szCs w:val="28"/>
        </w:rPr>
      </w:pPr>
    </w:p>
    <w:p w:rsidR="00046827" w:rsidRPr="00612810" w:rsidRDefault="00046827" w:rsidP="00955D68">
      <w:pPr>
        <w:rPr>
          <w:sz w:val="28"/>
          <w:szCs w:val="28"/>
        </w:rPr>
      </w:pPr>
    </w:p>
    <w:p w:rsidR="00046827" w:rsidRDefault="00046827" w:rsidP="00955D68">
      <w:pPr>
        <w:rPr>
          <w:sz w:val="28"/>
          <w:szCs w:val="28"/>
        </w:rPr>
      </w:pPr>
    </w:p>
    <w:p w:rsidR="00046827" w:rsidRPr="00612810" w:rsidRDefault="00046827" w:rsidP="00955D68">
      <w:pPr>
        <w:rPr>
          <w:sz w:val="28"/>
          <w:szCs w:val="28"/>
        </w:rPr>
      </w:pPr>
    </w:p>
    <w:p w:rsidR="00046827" w:rsidRPr="00612810" w:rsidRDefault="00046827" w:rsidP="00955D68">
      <w:pPr>
        <w:rPr>
          <w:sz w:val="28"/>
          <w:szCs w:val="28"/>
        </w:rPr>
      </w:pPr>
    </w:p>
    <w:p w:rsidR="00046827" w:rsidRPr="00542165" w:rsidRDefault="00046827" w:rsidP="00955D68">
      <w:pPr>
        <w:rPr>
          <w:color w:val="000000"/>
          <w:sz w:val="28"/>
          <w:szCs w:val="28"/>
        </w:rPr>
      </w:pPr>
    </w:p>
    <w:p w:rsidR="00046827" w:rsidRPr="00542165" w:rsidRDefault="00046827" w:rsidP="00955D68">
      <w:pPr>
        <w:rPr>
          <w:b/>
          <w:color w:val="000000"/>
          <w:sz w:val="28"/>
          <w:szCs w:val="28"/>
        </w:rPr>
      </w:pPr>
    </w:p>
    <w:p w:rsidR="00046827" w:rsidRPr="00542165" w:rsidRDefault="00046827" w:rsidP="00955D68">
      <w:pPr>
        <w:rPr>
          <w:b/>
          <w:color w:val="000000"/>
          <w:sz w:val="28"/>
          <w:szCs w:val="28"/>
        </w:rPr>
      </w:pPr>
    </w:p>
    <w:p w:rsidR="00046827" w:rsidRDefault="00046827" w:rsidP="00046827">
      <w:pPr>
        <w:tabs>
          <w:tab w:val="center" w:pos="4153"/>
          <w:tab w:val="right" w:pos="8306"/>
        </w:tabs>
        <w:jc w:val="center"/>
        <w:rPr>
          <w:b/>
          <w:caps/>
          <w:sz w:val="28"/>
          <w:szCs w:val="20"/>
        </w:rPr>
      </w:pPr>
      <w:r>
        <w:rPr>
          <w:b/>
          <w:sz w:val="28"/>
          <w:szCs w:val="20"/>
        </w:rPr>
        <w:t xml:space="preserve">КУРСОВАЯ </w:t>
      </w:r>
      <w:r w:rsidRPr="00542165">
        <w:rPr>
          <w:b/>
          <w:sz w:val="28"/>
          <w:szCs w:val="20"/>
        </w:rPr>
        <w:t xml:space="preserve">РАБОТА </w:t>
      </w:r>
    </w:p>
    <w:p w:rsidR="00046827" w:rsidRPr="00542165" w:rsidRDefault="00046827" w:rsidP="00046827">
      <w:pPr>
        <w:tabs>
          <w:tab w:val="center" w:pos="4153"/>
          <w:tab w:val="right" w:pos="8306"/>
        </w:tabs>
        <w:jc w:val="center"/>
        <w:rPr>
          <w:b/>
          <w:color w:val="000000"/>
          <w:sz w:val="28"/>
          <w:szCs w:val="28"/>
        </w:rPr>
      </w:pPr>
    </w:p>
    <w:p w:rsidR="00AF2EF3" w:rsidRPr="00542165" w:rsidRDefault="00AF2EF3" w:rsidP="00AF2EF3">
      <w:pPr>
        <w:spacing w:before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ПРОГРАММЫ УПРАВЛЕНИЯ РОБОТОМ</w:t>
      </w:r>
    </w:p>
    <w:p w:rsidR="00046827" w:rsidRPr="00542165" w:rsidRDefault="00046827" w:rsidP="00955D68">
      <w:pPr>
        <w:rPr>
          <w:sz w:val="28"/>
          <w:szCs w:val="28"/>
        </w:rPr>
      </w:pPr>
    </w:p>
    <w:p w:rsidR="00046827" w:rsidRPr="00542165" w:rsidRDefault="00046827" w:rsidP="00955D68">
      <w:pPr>
        <w:rPr>
          <w:sz w:val="28"/>
          <w:szCs w:val="28"/>
        </w:rPr>
      </w:pPr>
    </w:p>
    <w:p w:rsidR="00046827" w:rsidRPr="00542165" w:rsidRDefault="00046827" w:rsidP="00955D68">
      <w:pPr>
        <w:rPr>
          <w:sz w:val="28"/>
          <w:szCs w:val="28"/>
        </w:rPr>
      </w:pPr>
      <w:bookmarkStart w:id="2" w:name="_Toc532437638"/>
      <w:r w:rsidRPr="00542165">
        <w:rPr>
          <w:sz w:val="28"/>
          <w:szCs w:val="28"/>
        </w:rPr>
        <w:t>Работу выполнил</w:t>
      </w:r>
      <w:r>
        <w:rPr>
          <w:sz w:val="28"/>
          <w:szCs w:val="28"/>
        </w:rPr>
        <w:t>а</w:t>
      </w:r>
      <w:r w:rsidRPr="00542165">
        <w:rPr>
          <w:sz w:val="28"/>
          <w:szCs w:val="28"/>
        </w:rPr>
        <w:t xml:space="preserve"> _____</w:t>
      </w:r>
      <w:r w:rsidR="00AF2EF3">
        <w:rPr>
          <w:sz w:val="28"/>
          <w:szCs w:val="28"/>
        </w:rPr>
        <w:t>_______________________________</w:t>
      </w:r>
      <w:r w:rsidRPr="00542165">
        <w:rPr>
          <w:sz w:val="28"/>
          <w:szCs w:val="28"/>
        </w:rPr>
        <w:t xml:space="preserve">__ </w:t>
      </w:r>
      <w:r w:rsidR="00AF2EF3">
        <w:rPr>
          <w:sz w:val="28"/>
          <w:szCs w:val="28"/>
        </w:rPr>
        <w:t>Т</w:t>
      </w:r>
      <w:r w:rsidRPr="00542165">
        <w:rPr>
          <w:sz w:val="28"/>
          <w:szCs w:val="28"/>
        </w:rPr>
        <w:t>.</w:t>
      </w:r>
      <w:r w:rsidRPr="00A144A0">
        <w:rPr>
          <w:sz w:val="28"/>
          <w:szCs w:val="28"/>
        </w:rPr>
        <w:t>С</w:t>
      </w:r>
      <w:r w:rsidRPr="00542165">
        <w:rPr>
          <w:sz w:val="28"/>
          <w:szCs w:val="28"/>
        </w:rPr>
        <w:t xml:space="preserve">. </w:t>
      </w:r>
      <w:r w:rsidR="00AF2EF3">
        <w:rPr>
          <w:sz w:val="28"/>
          <w:szCs w:val="28"/>
        </w:rPr>
        <w:t>Горбань</w:t>
      </w:r>
      <w:bookmarkEnd w:id="2"/>
    </w:p>
    <w:p w:rsidR="00046827" w:rsidRPr="00542165" w:rsidRDefault="00046827" w:rsidP="00955D68">
      <w:pPr>
        <w:jc w:val="center"/>
        <w:rPr>
          <w:color w:val="000000"/>
          <w:sz w:val="20"/>
          <w:szCs w:val="20"/>
        </w:rPr>
      </w:pPr>
      <w:bookmarkStart w:id="3" w:name="_Toc532437639"/>
      <w:r w:rsidRPr="00542165">
        <w:rPr>
          <w:color w:val="000000"/>
          <w:sz w:val="20"/>
          <w:szCs w:val="20"/>
        </w:rPr>
        <w:t>(подпись</w:t>
      </w:r>
      <w:r>
        <w:rPr>
          <w:color w:val="000000"/>
          <w:sz w:val="20"/>
          <w:szCs w:val="20"/>
        </w:rPr>
        <w:t>)</w:t>
      </w:r>
      <w:bookmarkEnd w:id="3"/>
    </w:p>
    <w:p w:rsidR="00046827" w:rsidRPr="00542165" w:rsidRDefault="00046827" w:rsidP="00955D68">
      <w:pPr>
        <w:rPr>
          <w:sz w:val="28"/>
          <w:szCs w:val="28"/>
        </w:rPr>
      </w:pPr>
      <w:r w:rsidRPr="00542165">
        <w:rPr>
          <w:sz w:val="28"/>
          <w:szCs w:val="28"/>
        </w:rPr>
        <w:tab/>
      </w:r>
    </w:p>
    <w:p w:rsidR="00046827" w:rsidRDefault="00046827" w:rsidP="00AF2EF3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</w:t>
      </w:r>
      <w:r w:rsidRPr="007B55DD">
        <w:rPr>
          <w:bCs/>
          <w:sz w:val="28"/>
          <w:szCs w:val="28"/>
          <w:u w:val="single"/>
        </w:rPr>
        <w:t>0</w:t>
      </w:r>
      <w:r w:rsidR="00AF2EF3">
        <w:rPr>
          <w:bCs/>
          <w:sz w:val="28"/>
          <w:szCs w:val="28"/>
          <w:u w:val="single"/>
        </w:rPr>
        <w:t>2</w:t>
      </w:r>
      <w:r w:rsidRPr="007B55DD">
        <w:rPr>
          <w:bCs/>
          <w:sz w:val="28"/>
          <w:szCs w:val="28"/>
          <w:u w:val="single"/>
        </w:rPr>
        <w:t>.0</w:t>
      </w:r>
      <w:r>
        <w:rPr>
          <w:bCs/>
          <w:sz w:val="28"/>
          <w:szCs w:val="28"/>
          <w:u w:val="single"/>
        </w:rPr>
        <w:t>3</w:t>
      </w:r>
      <w:r w:rsidRPr="007B55DD">
        <w:rPr>
          <w:bCs/>
          <w:sz w:val="28"/>
          <w:szCs w:val="28"/>
          <w:u w:val="single"/>
        </w:rPr>
        <w:t>.0</w:t>
      </w:r>
      <w:r w:rsidR="00AF2EF3">
        <w:rPr>
          <w:bCs/>
          <w:sz w:val="28"/>
          <w:szCs w:val="28"/>
          <w:u w:val="single"/>
        </w:rPr>
        <w:t>2</w:t>
      </w:r>
      <w:r w:rsidRPr="007B55DD">
        <w:rPr>
          <w:bCs/>
          <w:sz w:val="28"/>
          <w:szCs w:val="28"/>
          <w:u w:val="single"/>
        </w:rPr>
        <w:t xml:space="preserve"> </w:t>
      </w:r>
      <w:r w:rsidR="00AF2EF3">
        <w:rPr>
          <w:bCs/>
          <w:sz w:val="28"/>
          <w:szCs w:val="28"/>
          <w:u w:val="single"/>
        </w:rPr>
        <w:t>Фундаментальная</w:t>
      </w:r>
      <w:r w:rsidRPr="007B55DD">
        <w:rPr>
          <w:bCs/>
          <w:sz w:val="28"/>
          <w:szCs w:val="28"/>
          <w:u w:val="single"/>
        </w:rPr>
        <w:t xml:space="preserve"> информатика</w:t>
      </w:r>
      <w:r w:rsidR="00AF2EF3">
        <w:rPr>
          <w:bCs/>
          <w:sz w:val="28"/>
          <w:szCs w:val="28"/>
          <w:u w:val="single"/>
        </w:rPr>
        <w:t xml:space="preserve"> и информационные технологии</w:t>
      </w:r>
    </w:p>
    <w:p w:rsidR="00046827" w:rsidRDefault="00046827" w:rsidP="00046827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046827" w:rsidRDefault="00046827" w:rsidP="00AF2EF3">
      <w:pPr>
        <w:tabs>
          <w:tab w:val="left" w:pos="1125"/>
          <w:tab w:val="center" w:pos="4819"/>
        </w:tabs>
        <w:rPr>
          <w:sz w:val="28"/>
          <w:szCs w:val="28"/>
        </w:rPr>
      </w:pPr>
      <w:r w:rsidRPr="00612810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</w:t>
      </w:r>
      <w:r w:rsidR="00AF2EF3">
        <w:rPr>
          <w:sz w:val="28"/>
          <w:szCs w:val="28"/>
          <w:u w:val="single"/>
        </w:rPr>
        <w:t>Вычислительные технологии</w:t>
      </w:r>
    </w:p>
    <w:p w:rsidR="00046827" w:rsidRDefault="00046827" w:rsidP="00046827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</w:p>
    <w:p w:rsidR="00046827" w:rsidRPr="00542165" w:rsidRDefault="00046827" w:rsidP="00046827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</w:p>
    <w:p w:rsidR="00046827" w:rsidRPr="00542165" w:rsidRDefault="00046827" w:rsidP="00046827">
      <w:pPr>
        <w:rPr>
          <w:sz w:val="28"/>
          <w:szCs w:val="28"/>
        </w:rPr>
      </w:pPr>
      <w:r w:rsidRPr="00542165">
        <w:rPr>
          <w:sz w:val="28"/>
          <w:szCs w:val="28"/>
        </w:rPr>
        <w:t>Научный руководитель</w:t>
      </w:r>
    </w:p>
    <w:p w:rsidR="00046827" w:rsidRPr="00542165" w:rsidRDefault="00D60543" w:rsidP="00AF2EF3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канд</w:t>
      </w:r>
      <w:r w:rsidR="00046827" w:rsidRPr="00542165">
        <w:rPr>
          <w:color w:val="000000"/>
          <w:sz w:val="28"/>
          <w:szCs w:val="28"/>
        </w:rPr>
        <w:t xml:space="preserve">. </w:t>
      </w:r>
      <w:r w:rsidR="00046827">
        <w:rPr>
          <w:color w:val="000000"/>
          <w:sz w:val="28"/>
          <w:szCs w:val="28"/>
        </w:rPr>
        <w:t>техн</w:t>
      </w:r>
      <w:r w:rsidR="00046827" w:rsidRPr="00542165">
        <w:rPr>
          <w:color w:val="000000"/>
          <w:sz w:val="28"/>
          <w:szCs w:val="28"/>
        </w:rPr>
        <w:t>. наук</w:t>
      </w:r>
      <w:r>
        <w:rPr>
          <w:color w:val="000000"/>
          <w:sz w:val="28"/>
          <w:szCs w:val="28"/>
        </w:rPr>
        <w:t>, доц</w:t>
      </w:r>
      <w:r w:rsidR="0004682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_____________</w:t>
      </w:r>
      <w:r w:rsidR="00046827" w:rsidRPr="00542165">
        <w:rPr>
          <w:color w:val="000000"/>
          <w:sz w:val="28"/>
          <w:szCs w:val="28"/>
        </w:rPr>
        <w:t>______________</w:t>
      </w:r>
      <w:r w:rsidR="00AF2EF3">
        <w:rPr>
          <w:color w:val="000000"/>
          <w:sz w:val="28"/>
          <w:szCs w:val="28"/>
        </w:rPr>
        <w:t>_____</w:t>
      </w:r>
      <w:r w:rsidR="00046827">
        <w:rPr>
          <w:color w:val="000000"/>
          <w:sz w:val="28"/>
          <w:szCs w:val="28"/>
        </w:rPr>
        <w:t xml:space="preserve">_ </w:t>
      </w:r>
      <w:r w:rsidR="00AF2EF3">
        <w:rPr>
          <w:color w:val="000000"/>
          <w:sz w:val="28"/>
          <w:szCs w:val="28"/>
        </w:rPr>
        <w:t>Т</w:t>
      </w:r>
      <w:r w:rsidR="00046827" w:rsidRPr="00542165">
        <w:rPr>
          <w:color w:val="000000"/>
          <w:sz w:val="28"/>
          <w:szCs w:val="28"/>
        </w:rPr>
        <w:t>.</w:t>
      </w:r>
      <w:r w:rsidR="00046827">
        <w:rPr>
          <w:color w:val="000000"/>
          <w:sz w:val="28"/>
          <w:szCs w:val="28"/>
        </w:rPr>
        <w:t xml:space="preserve">А. </w:t>
      </w:r>
      <w:r>
        <w:rPr>
          <w:color w:val="000000"/>
          <w:sz w:val="28"/>
          <w:szCs w:val="28"/>
        </w:rPr>
        <w:t>Приходько</w:t>
      </w:r>
    </w:p>
    <w:p w:rsidR="00046827" w:rsidRPr="00542165" w:rsidRDefault="00046827" w:rsidP="00046827">
      <w:pPr>
        <w:tabs>
          <w:tab w:val="left" w:pos="3855"/>
        </w:tabs>
        <w:jc w:val="center"/>
        <w:rPr>
          <w:sz w:val="28"/>
          <w:szCs w:val="28"/>
        </w:rPr>
      </w:pPr>
      <w:r w:rsidRPr="00542165">
        <w:rPr>
          <w:color w:val="000000"/>
          <w:sz w:val="20"/>
          <w:szCs w:val="20"/>
        </w:rPr>
        <w:t>(подпись</w:t>
      </w:r>
      <w:r>
        <w:rPr>
          <w:color w:val="000000"/>
          <w:sz w:val="20"/>
          <w:szCs w:val="20"/>
        </w:rPr>
        <w:t>)</w:t>
      </w:r>
    </w:p>
    <w:p w:rsidR="00046827" w:rsidRPr="00542165" w:rsidRDefault="00046827" w:rsidP="00046827">
      <w:pPr>
        <w:rPr>
          <w:color w:val="000000"/>
          <w:sz w:val="28"/>
          <w:szCs w:val="28"/>
        </w:rPr>
      </w:pPr>
      <w:r w:rsidRPr="00542165">
        <w:rPr>
          <w:color w:val="000000"/>
          <w:sz w:val="28"/>
          <w:szCs w:val="28"/>
        </w:rPr>
        <w:t>Нормоконтролер</w:t>
      </w:r>
    </w:p>
    <w:p w:rsidR="00046827" w:rsidRPr="00542165" w:rsidRDefault="00996EB8" w:rsidP="00AF2E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канд. техн</w:t>
      </w:r>
      <w:r w:rsidR="00046827" w:rsidRPr="00542165">
        <w:rPr>
          <w:color w:val="000000"/>
          <w:sz w:val="28"/>
          <w:szCs w:val="28"/>
        </w:rPr>
        <w:t xml:space="preserve">. </w:t>
      </w:r>
      <w:r w:rsidR="00046827">
        <w:rPr>
          <w:color w:val="000000"/>
          <w:sz w:val="28"/>
          <w:szCs w:val="28"/>
        </w:rPr>
        <w:t>н</w:t>
      </w:r>
      <w:r w:rsidR="00046827" w:rsidRPr="00542165">
        <w:rPr>
          <w:color w:val="000000"/>
          <w:sz w:val="28"/>
          <w:szCs w:val="28"/>
        </w:rPr>
        <w:t>аук</w:t>
      </w:r>
      <w:r w:rsidR="00046827">
        <w:rPr>
          <w:color w:val="000000"/>
          <w:sz w:val="28"/>
          <w:szCs w:val="28"/>
        </w:rPr>
        <w:t>, доц.</w:t>
      </w:r>
      <w:r w:rsidR="00046827" w:rsidRPr="00542165">
        <w:rPr>
          <w:color w:val="000000"/>
          <w:sz w:val="28"/>
          <w:szCs w:val="28"/>
        </w:rPr>
        <w:t xml:space="preserve"> _</w:t>
      </w:r>
      <w:r>
        <w:rPr>
          <w:color w:val="000000"/>
          <w:sz w:val="28"/>
          <w:szCs w:val="28"/>
        </w:rPr>
        <w:t>____</w:t>
      </w:r>
      <w:r w:rsidR="00046827" w:rsidRPr="00542165">
        <w:rPr>
          <w:color w:val="000000"/>
          <w:sz w:val="28"/>
          <w:szCs w:val="28"/>
        </w:rPr>
        <w:t>______________________</w:t>
      </w:r>
      <w:r w:rsidR="00046827">
        <w:rPr>
          <w:color w:val="000000"/>
          <w:sz w:val="28"/>
          <w:szCs w:val="28"/>
        </w:rPr>
        <w:t>_____</w:t>
      </w:r>
      <w:r w:rsidR="00046827" w:rsidRPr="00542165">
        <w:rPr>
          <w:color w:val="000000"/>
          <w:sz w:val="28"/>
          <w:szCs w:val="28"/>
        </w:rPr>
        <w:t>_</w:t>
      </w:r>
      <w:r w:rsidR="00046827">
        <w:rPr>
          <w:color w:val="000000"/>
          <w:sz w:val="28"/>
          <w:szCs w:val="28"/>
        </w:rPr>
        <w:t xml:space="preserve"> </w:t>
      </w:r>
      <w:r w:rsidR="00AF2EF3">
        <w:rPr>
          <w:color w:val="000000"/>
          <w:sz w:val="28"/>
          <w:szCs w:val="28"/>
        </w:rPr>
        <w:t>Е.Е</w:t>
      </w:r>
      <w:r w:rsidR="00046827" w:rsidRPr="00542165">
        <w:rPr>
          <w:color w:val="000000"/>
          <w:sz w:val="28"/>
          <w:szCs w:val="28"/>
        </w:rPr>
        <w:t xml:space="preserve">. </w:t>
      </w:r>
      <w:r w:rsidR="00AF2EF3">
        <w:rPr>
          <w:color w:val="000000"/>
          <w:sz w:val="28"/>
          <w:szCs w:val="28"/>
        </w:rPr>
        <w:t>Полупанова</w:t>
      </w:r>
    </w:p>
    <w:p w:rsidR="00046827" w:rsidRDefault="00046827" w:rsidP="00046827">
      <w:pPr>
        <w:jc w:val="center"/>
        <w:rPr>
          <w:color w:val="000000"/>
          <w:sz w:val="28"/>
          <w:szCs w:val="28"/>
        </w:rPr>
      </w:pPr>
      <w:r w:rsidRPr="00542165">
        <w:rPr>
          <w:color w:val="000000"/>
          <w:sz w:val="20"/>
          <w:szCs w:val="20"/>
        </w:rPr>
        <w:t>(подпись)</w:t>
      </w:r>
    </w:p>
    <w:p w:rsidR="00046827" w:rsidRDefault="00046827" w:rsidP="00046827">
      <w:pPr>
        <w:jc w:val="center"/>
        <w:rPr>
          <w:color w:val="000000"/>
          <w:sz w:val="28"/>
          <w:szCs w:val="28"/>
        </w:rPr>
      </w:pPr>
    </w:p>
    <w:p w:rsidR="00046827" w:rsidRDefault="00046827" w:rsidP="00046827">
      <w:pPr>
        <w:jc w:val="center"/>
        <w:rPr>
          <w:color w:val="000000"/>
          <w:sz w:val="28"/>
          <w:szCs w:val="28"/>
        </w:rPr>
      </w:pPr>
    </w:p>
    <w:p w:rsidR="00046827" w:rsidRDefault="00046827" w:rsidP="00046827">
      <w:pPr>
        <w:jc w:val="center"/>
        <w:rPr>
          <w:color w:val="000000"/>
          <w:sz w:val="28"/>
          <w:szCs w:val="28"/>
        </w:rPr>
      </w:pPr>
    </w:p>
    <w:p w:rsidR="00046827" w:rsidRDefault="00046827" w:rsidP="00046827">
      <w:pPr>
        <w:jc w:val="center"/>
        <w:rPr>
          <w:color w:val="000000"/>
          <w:sz w:val="28"/>
          <w:szCs w:val="28"/>
        </w:rPr>
      </w:pPr>
    </w:p>
    <w:p w:rsidR="00046827" w:rsidRDefault="00046827" w:rsidP="00046827">
      <w:pPr>
        <w:jc w:val="center"/>
        <w:rPr>
          <w:color w:val="000000"/>
          <w:sz w:val="28"/>
          <w:szCs w:val="28"/>
        </w:rPr>
      </w:pPr>
    </w:p>
    <w:p w:rsidR="00046827" w:rsidRDefault="00046827" w:rsidP="00046827">
      <w:pPr>
        <w:jc w:val="center"/>
        <w:rPr>
          <w:color w:val="000000"/>
          <w:sz w:val="28"/>
          <w:szCs w:val="28"/>
        </w:rPr>
      </w:pPr>
    </w:p>
    <w:p w:rsidR="00046827" w:rsidRDefault="00046827" w:rsidP="00046827">
      <w:pPr>
        <w:jc w:val="center"/>
        <w:rPr>
          <w:color w:val="000000"/>
          <w:sz w:val="28"/>
          <w:szCs w:val="28"/>
        </w:rPr>
      </w:pPr>
    </w:p>
    <w:p w:rsidR="00046827" w:rsidRDefault="00046827" w:rsidP="00046827">
      <w:pPr>
        <w:jc w:val="center"/>
        <w:rPr>
          <w:color w:val="000000"/>
          <w:sz w:val="28"/>
          <w:szCs w:val="28"/>
        </w:rPr>
      </w:pPr>
      <w:r w:rsidRPr="00542165">
        <w:rPr>
          <w:color w:val="000000"/>
          <w:sz w:val="28"/>
          <w:szCs w:val="28"/>
        </w:rPr>
        <w:t xml:space="preserve">Краснодар </w:t>
      </w:r>
    </w:p>
    <w:p w:rsidR="00046827" w:rsidRDefault="00046827" w:rsidP="00046827">
      <w:pPr>
        <w:jc w:val="center"/>
        <w:rPr>
          <w:color w:val="000000"/>
          <w:sz w:val="28"/>
          <w:szCs w:val="28"/>
        </w:rPr>
      </w:pPr>
      <w:r w:rsidRPr="00542165">
        <w:rPr>
          <w:color w:val="000000"/>
          <w:sz w:val="28"/>
          <w:szCs w:val="28"/>
        </w:rPr>
        <w:t xml:space="preserve">2018 </w:t>
      </w:r>
    </w:p>
    <w:p w:rsidR="00C32487" w:rsidRPr="00F90B21" w:rsidRDefault="00C32487" w:rsidP="00A901C5">
      <w:pPr>
        <w:ind w:right="-290"/>
        <w:jc w:val="center"/>
        <w:rPr>
          <w:color w:val="000000" w:themeColor="text1"/>
          <w:sz w:val="28"/>
          <w:szCs w:val="28"/>
        </w:rPr>
        <w:sectPr w:rsidR="00C32487" w:rsidRPr="00F90B21" w:rsidSect="003D1ECC">
          <w:footerReference w:type="even" r:id="rId8"/>
          <w:footerReference w:type="default" r:id="rId9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A901C5" w:rsidRPr="006B50F0" w:rsidRDefault="00A901C5" w:rsidP="006B50F0">
      <w:pPr>
        <w:spacing w:line="720" w:lineRule="auto"/>
        <w:jc w:val="center"/>
        <w:rPr>
          <w:bCs/>
          <w:color w:val="000000" w:themeColor="text1"/>
          <w:sz w:val="28"/>
          <w:szCs w:val="28"/>
        </w:rPr>
      </w:pPr>
      <w:r w:rsidRPr="006B50F0">
        <w:rPr>
          <w:bCs/>
          <w:color w:val="000000" w:themeColor="text1"/>
          <w:sz w:val="28"/>
          <w:szCs w:val="28"/>
        </w:rPr>
        <w:lastRenderedPageBreak/>
        <w:t>РЕФЕРАТ</w:t>
      </w:r>
    </w:p>
    <w:p w:rsidR="00A901C5" w:rsidRPr="00F90B21" w:rsidRDefault="00046827" w:rsidP="00A901C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Курсовая р</w:t>
      </w:r>
      <w:r w:rsidR="00A901C5" w:rsidRPr="00F90B21">
        <w:rPr>
          <w:color w:val="000000" w:themeColor="text1"/>
          <w:sz w:val="28"/>
          <w:szCs w:val="28"/>
        </w:rPr>
        <w:t xml:space="preserve">абота содержит </w:t>
      </w:r>
      <w:r w:rsidR="009B4B22">
        <w:rPr>
          <w:color w:val="000000" w:themeColor="text1"/>
          <w:sz w:val="28"/>
          <w:szCs w:val="28"/>
        </w:rPr>
        <w:t>2</w:t>
      </w:r>
      <w:r w:rsidR="00F11BA0">
        <w:rPr>
          <w:color w:val="000000" w:themeColor="text1"/>
          <w:sz w:val="28"/>
          <w:szCs w:val="28"/>
        </w:rPr>
        <w:t>0</w:t>
      </w:r>
      <w:r w:rsidR="00D92CF3">
        <w:rPr>
          <w:color w:val="000000" w:themeColor="text1"/>
          <w:sz w:val="28"/>
          <w:szCs w:val="28"/>
        </w:rPr>
        <w:t xml:space="preserve"> страниц</w:t>
      </w:r>
      <w:r w:rsidR="00A901C5" w:rsidRPr="00F90B21">
        <w:rPr>
          <w:color w:val="000000" w:themeColor="text1"/>
          <w:sz w:val="28"/>
          <w:szCs w:val="28"/>
        </w:rPr>
        <w:t xml:space="preserve">, </w:t>
      </w:r>
      <w:r w:rsidR="009B4B22">
        <w:rPr>
          <w:color w:val="000000" w:themeColor="text1"/>
          <w:sz w:val="28"/>
          <w:szCs w:val="28"/>
        </w:rPr>
        <w:t>2</w:t>
      </w:r>
      <w:r w:rsidR="00CE512A">
        <w:rPr>
          <w:color w:val="000000" w:themeColor="text1"/>
          <w:sz w:val="28"/>
          <w:szCs w:val="28"/>
        </w:rPr>
        <w:t xml:space="preserve"> рисунка</w:t>
      </w:r>
      <w:r w:rsidR="00A901C5" w:rsidRPr="00F90B21">
        <w:rPr>
          <w:color w:val="000000" w:themeColor="text1"/>
          <w:sz w:val="28"/>
          <w:szCs w:val="28"/>
        </w:rPr>
        <w:t xml:space="preserve">, </w:t>
      </w:r>
      <w:r w:rsidR="009B4B22">
        <w:rPr>
          <w:color w:val="000000" w:themeColor="text1"/>
          <w:sz w:val="28"/>
          <w:szCs w:val="28"/>
        </w:rPr>
        <w:t>7</w:t>
      </w:r>
      <w:r w:rsidR="00A901C5" w:rsidRPr="00F90B21">
        <w:rPr>
          <w:color w:val="000000" w:themeColor="text1"/>
          <w:sz w:val="28"/>
          <w:szCs w:val="28"/>
        </w:rPr>
        <w:t xml:space="preserve"> источников.</w:t>
      </w:r>
    </w:p>
    <w:p w:rsidR="00A901C5" w:rsidRPr="001807A1" w:rsidRDefault="00CA4E57" w:rsidP="0046486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ИНТЕРНЕТ ВЕЩЕЙ</w:t>
      </w:r>
      <w:r w:rsidR="00714AEE">
        <w:rPr>
          <w:color w:val="000000" w:themeColor="text1"/>
          <w:sz w:val="28"/>
          <w:szCs w:val="28"/>
        </w:rPr>
        <w:t xml:space="preserve">, </w:t>
      </w:r>
      <w:r w:rsidR="00D97286">
        <w:rPr>
          <w:color w:val="000000" w:themeColor="text1"/>
          <w:sz w:val="28"/>
          <w:szCs w:val="28"/>
        </w:rPr>
        <w:t xml:space="preserve">ВЕЩЬ, </w:t>
      </w:r>
      <w:r w:rsidR="00464866">
        <w:rPr>
          <w:color w:val="000000" w:themeColor="text1"/>
          <w:sz w:val="28"/>
          <w:szCs w:val="28"/>
          <w:lang w:val="en-US"/>
        </w:rPr>
        <w:t>ARDUINO</w:t>
      </w:r>
      <w:r w:rsidR="00464866" w:rsidRPr="001807A1">
        <w:rPr>
          <w:color w:val="000000" w:themeColor="text1"/>
          <w:sz w:val="28"/>
          <w:szCs w:val="28"/>
        </w:rPr>
        <w:t xml:space="preserve">, </w:t>
      </w:r>
      <w:r w:rsidR="00464866">
        <w:rPr>
          <w:color w:val="000000" w:themeColor="text1"/>
          <w:sz w:val="28"/>
          <w:szCs w:val="28"/>
        </w:rPr>
        <w:t xml:space="preserve">МИКРОКОНТРОЛЛЕР, </w:t>
      </w:r>
      <w:r w:rsidR="001807A1">
        <w:rPr>
          <w:color w:val="000000" w:themeColor="text1"/>
          <w:sz w:val="28"/>
          <w:szCs w:val="28"/>
        </w:rPr>
        <w:t>С</w:t>
      </w:r>
      <w:r w:rsidR="009B4B22">
        <w:rPr>
          <w:color w:val="000000" w:themeColor="text1"/>
          <w:sz w:val="28"/>
          <w:szCs w:val="28"/>
        </w:rPr>
        <w:t>КЕТЧ, ПРОГРАММА, РОБОТ, ДАТЧИКИ</w:t>
      </w:r>
      <w:r w:rsidR="00CE512A">
        <w:rPr>
          <w:color w:val="000000" w:themeColor="text1"/>
          <w:sz w:val="28"/>
          <w:szCs w:val="28"/>
        </w:rPr>
        <w:t>, ДАЛЬНОМЕРЫ</w:t>
      </w:r>
      <w:r w:rsidR="009B4B22">
        <w:rPr>
          <w:color w:val="000000" w:themeColor="text1"/>
          <w:sz w:val="28"/>
          <w:szCs w:val="28"/>
        </w:rPr>
        <w:t>.</w:t>
      </w:r>
      <w:r w:rsidR="001807A1">
        <w:rPr>
          <w:color w:val="000000" w:themeColor="text1"/>
          <w:sz w:val="28"/>
          <w:szCs w:val="28"/>
        </w:rPr>
        <w:t xml:space="preserve"> </w:t>
      </w:r>
    </w:p>
    <w:p w:rsidR="00A901C5" w:rsidRPr="00F90B21" w:rsidRDefault="001807A1" w:rsidP="001807A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Объекта</w:t>
      </w:r>
      <w:r w:rsidR="00A901C5" w:rsidRPr="00F90B21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>и</w:t>
      </w:r>
      <w:r w:rsidR="00A901C5" w:rsidRPr="00F90B21">
        <w:rPr>
          <w:color w:val="000000" w:themeColor="text1"/>
          <w:sz w:val="28"/>
          <w:szCs w:val="28"/>
        </w:rPr>
        <w:t xml:space="preserve"> исследования являются </w:t>
      </w:r>
      <w:r w:rsidR="002A4E67">
        <w:rPr>
          <w:color w:val="000000" w:themeColor="text1"/>
          <w:sz w:val="28"/>
          <w:szCs w:val="28"/>
        </w:rPr>
        <w:t>И</w:t>
      </w:r>
      <w:r w:rsidR="00464866">
        <w:rPr>
          <w:color w:val="000000" w:themeColor="text1"/>
          <w:sz w:val="28"/>
          <w:szCs w:val="28"/>
        </w:rPr>
        <w:t>нтернет вещей</w:t>
      </w:r>
      <w:r w:rsidR="00067D50">
        <w:rPr>
          <w:color w:val="000000" w:themeColor="text1"/>
          <w:sz w:val="28"/>
          <w:szCs w:val="28"/>
        </w:rPr>
        <w:t xml:space="preserve">, </w:t>
      </w:r>
      <w:r w:rsidR="00464866">
        <w:rPr>
          <w:color w:val="000000" w:themeColor="text1"/>
          <w:sz w:val="28"/>
          <w:szCs w:val="28"/>
        </w:rPr>
        <w:t>микроконтроллеры</w:t>
      </w:r>
      <w:r>
        <w:rPr>
          <w:color w:val="000000" w:themeColor="text1"/>
          <w:sz w:val="28"/>
          <w:szCs w:val="28"/>
        </w:rPr>
        <w:t xml:space="preserve"> и</w:t>
      </w:r>
      <w:r w:rsidR="00067D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среда разработки</w:t>
      </w:r>
      <w:r w:rsidR="00067D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 для них</w:t>
      </w:r>
      <w:r w:rsidR="00A901C5" w:rsidRPr="00F90B21">
        <w:rPr>
          <w:color w:val="000000" w:themeColor="text1"/>
          <w:sz w:val="28"/>
          <w:szCs w:val="28"/>
        </w:rPr>
        <w:t>.</w:t>
      </w:r>
    </w:p>
    <w:p w:rsidR="00A901C5" w:rsidRPr="00F90B21" w:rsidRDefault="00A901C5" w:rsidP="001807A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90B21">
        <w:rPr>
          <w:color w:val="000000" w:themeColor="text1"/>
          <w:sz w:val="28"/>
          <w:szCs w:val="28"/>
        </w:rPr>
        <w:t xml:space="preserve">Цель </w:t>
      </w:r>
      <w:r w:rsidR="00CB7D73">
        <w:rPr>
          <w:color w:val="000000" w:themeColor="text1"/>
          <w:sz w:val="28"/>
          <w:szCs w:val="28"/>
        </w:rPr>
        <w:t>курсов</w:t>
      </w:r>
      <w:r w:rsidR="004978CE">
        <w:rPr>
          <w:color w:val="000000" w:themeColor="text1"/>
          <w:sz w:val="28"/>
          <w:szCs w:val="28"/>
        </w:rPr>
        <w:t xml:space="preserve">ой работы – изучение </w:t>
      </w:r>
      <w:r w:rsidR="00464866">
        <w:rPr>
          <w:color w:val="000000" w:themeColor="text1"/>
          <w:sz w:val="28"/>
          <w:szCs w:val="28"/>
        </w:rPr>
        <w:t>концепции</w:t>
      </w:r>
      <w:r w:rsidR="00A912DA">
        <w:rPr>
          <w:color w:val="000000" w:themeColor="text1"/>
          <w:sz w:val="28"/>
          <w:szCs w:val="28"/>
        </w:rPr>
        <w:t xml:space="preserve"> </w:t>
      </w:r>
      <w:r w:rsidR="002A4E67">
        <w:rPr>
          <w:color w:val="000000" w:themeColor="text1"/>
          <w:sz w:val="28"/>
          <w:szCs w:val="28"/>
        </w:rPr>
        <w:t>И</w:t>
      </w:r>
      <w:r w:rsidR="0075697B">
        <w:rPr>
          <w:color w:val="000000" w:themeColor="text1"/>
          <w:sz w:val="28"/>
          <w:szCs w:val="28"/>
        </w:rPr>
        <w:t>нтернета вещей,</w:t>
      </w:r>
      <w:r w:rsidR="00B70DD6">
        <w:rPr>
          <w:color w:val="000000" w:themeColor="text1"/>
          <w:sz w:val="28"/>
          <w:szCs w:val="28"/>
        </w:rPr>
        <w:t xml:space="preserve"> </w:t>
      </w:r>
      <w:r w:rsidR="001807A1">
        <w:rPr>
          <w:color w:val="000000" w:themeColor="text1"/>
          <w:sz w:val="28"/>
          <w:szCs w:val="28"/>
        </w:rPr>
        <w:t>подбор и анализ управляющей микросхемы</w:t>
      </w:r>
      <w:r w:rsidRPr="00F90B21">
        <w:rPr>
          <w:color w:val="000000" w:themeColor="text1"/>
          <w:sz w:val="28"/>
          <w:szCs w:val="28"/>
        </w:rPr>
        <w:t xml:space="preserve">. Итог проделанной работы – </w:t>
      </w:r>
      <w:r w:rsidR="00464866">
        <w:rPr>
          <w:color w:val="000000" w:themeColor="text1"/>
          <w:sz w:val="28"/>
          <w:szCs w:val="28"/>
        </w:rPr>
        <w:t>создание робота, способного объезжать препятствия</w:t>
      </w:r>
      <w:r w:rsidRPr="00F90B21">
        <w:rPr>
          <w:color w:val="000000" w:themeColor="text1"/>
          <w:sz w:val="28"/>
          <w:szCs w:val="28"/>
        </w:rPr>
        <w:t>.</w:t>
      </w:r>
    </w:p>
    <w:p w:rsidR="00A901C5" w:rsidRPr="00F90B21" w:rsidRDefault="00BD39F4" w:rsidP="001807A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В результате</w:t>
      </w:r>
      <w:r w:rsidR="001807A1">
        <w:rPr>
          <w:color w:val="000000" w:themeColor="text1"/>
          <w:sz w:val="28"/>
          <w:szCs w:val="28"/>
        </w:rPr>
        <w:t xml:space="preserve"> выполнения настоящей курсовой работы был разработан объезжающий препятствия робот, а также программное обеспечение для него.</w:t>
      </w:r>
      <w:r w:rsidR="00A901C5" w:rsidRPr="00F90B21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eastAsia="en-US"/>
        </w:rPr>
        <w:id w:val="15467268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10"/>
          <w:szCs w:val="10"/>
          <w:lang w:eastAsia="ru-RU"/>
        </w:rPr>
      </w:sdtEndPr>
      <w:sdtContent>
        <w:p w:rsidR="00B5245F" w:rsidRPr="00AD401D" w:rsidRDefault="00F41FDD" w:rsidP="00AD401D">
          <w:pPr>
            <w:pStyle w:val="ac"/>
            <w:spacing w:before="0" w:line="72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AD40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:rsidR="00AD401D" w:rsidRPr="00AD401D" w:rsidRDefault="00504694" w:rsidP="00AD401D">
          <w:pPr>
            <w:pStyle w:val="11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  <w:szCs w:val="28"/>
              <w:lang w:eastAsia="zh-TW"/>
            </w:rPr>
          </w:pPr>
          <w:r w:rsidRPr="00AD401D">
            <w:rPr>
              <w:rFonts w:asciiTheme="majorBidi" w:hAnsiTheme="majorBidi" w:cstheme="majorBidi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D401D">
            <w:rPr>
              <w:rFonts w:asciiTheme="majorBidi" w:hAnsiTheme="majorBidi" w:cstheme="majorBidi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D401D">
            <w:rPr>
              <w:rFonts w:asciiTheme="majorBidi" w:hAnsiTheme="majorBidi" w:cstheme="majorBidi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532502031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_Toc532502031 \h </w:instrTex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11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  <w:szCs w:val="28"/>
              <w:lang w:eastAsia="zh-TW"/>
            </w:rPr>
          </w:pPr>
          <w:hyperlink w:anchor="_Toc532502032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Интернет вещей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_Toc532502032 \h </w:instrTex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21"/>
            <w:rPr>
              <w:rFonts w:eastAsiaTheme="minorEastAsia"/>
              <w:b w:val="0"/>
              <w:bCs w:val="0"/>
              <w:noProof/>
              <w:sz w:val="28"/>
              <w:szCs w:val="28"/>
              <w:lang w:eastAsia="zh-TW"/>
            </w:rPr>
          </w:pPr>
          <w:hyperlink w:anchor="_Toc532502033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1.1 Общая информация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_Toc532502033 \h </w:instrTex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21"/>
            <w:rPr>
              <w:rFonts w:eastAsiaTheme="minorEastAsia"/>
              <w:b w:val="0"/>
              <w:bCs w:val="0"/>
              <w:noProof/>
              <w:sz w:val="28"/>
              <w:szCs w:val="28"/>
              <w:lang w:eastAsia="zh-TW"/>
            </w:rPr>
          </w:pPr>
          <w:hyperlink w:anchor="_Toc532502034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1.2 История развития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_Toc532502034 \h </w:instrTex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21"/>
            <w:rPr>
              <w:rFonts w:eastAsiaTheme="minorEastAsia"/>
              <w:b w:val="0"/>
              <w:bCs w:val="0"/>
              <w:noProof/>
              <w:sz w:val="28"/>
              <w:szCs w:val="28"/>
              <w:lang w:eastAsia="zh-TW"/>
            </w:rPr>
          </w:pPr>
          <w:hyperlink w:anchor="_Toc532502035" w:history="1">
            <w:r w:rsidR="00AD401D" w:rsidRPr="00AD401D">
              <w:rPr>
                <w:rStyle w:val="ad"/>
                <w:rFonts w:asciiTheme="majorBidi" w:eastAsia="Calibri" w:hAnsiTheme="majorBidi" w:cstheme="majorBidi"/>
                <w:b w:val="0"/>
                <w:bCs w:val="0"/>
                <w:noProof/>
                <w:sz w:val="28"/>
                <w:szCs w:val="28"/>
                <w:lang w:eastAsia="en-US"/>
              </w:rPr>
              <w:t>1.3 Описание концепции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_Toc532502035 \h </w:instrTex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21"/>
            <w:rPr>
              <w:rFonts w:eastAsiaTheme="minorEastAsia"/>
              <w:b w:val="0"/>
              <w:bCs w:val="0"/>
              <w:noProof/>
              <w:sz w:val="28"/>
              <w:szCs w:val="28"/>
              <w:lang w:eastAsia="zh-TW"/>
            </w:rPr>
          </w:pPr>
          <w:hyperlink w:anchor="_Toc532502036" w:history="1">
            <w:r w:rsidR="00AD401D" w:rsidRPr="00AD401D">
              <w:rPr>
                <w:rStyle w:val="ad"/>
                <w:rFonts w:asciiTheme="majorBidi" w:eastAsia="Calibri" w:hAnsiTheme="majorBidi" w:cstheme="majorBidi"/>
                <w:b w:val="0"/>
                <w:bCs w:val="0"/>
                <w:noProof/>
                <w:sz w:val="28"/>
                <w:szCs w:val="28"/>
                <w:lang w:eastAsia="en-US"/>
              </w:rPr>
              <w:t>1.4 Технологии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_Toc532502036 \h </w:instrTex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31"/>
            <w:rPr>
              <w:rFonts w:eastAsiaTheme="minorEastAsia"/>
              <w:noProof/>
              <w:sz w:val="28"/>
              <w:szCs w:val="28"/>
              <w:lang w:eastAsia="zh-TW"/>
            </w:rPr>
          </w:pPr>
          <w:hyperlink w:anchor="_Toc532502037" w:history="1">
            <w:r w:rsidR="00AD401D" w:rsidRPr="00AD401D">
              <w:rPr>
                <w:rStyle w:val="ad"/>
                <w:rFonts w:asciiTheme="majorBidi" w:eastAsia="Calibri" w:hAnsiTheme="majorBidi" w:cstheme="majorBidi"/>
                <w:noProof/>
                <w:sz w:val="28"/>
                <w:szCs w:val="28"/>
                <w:lang w:eastAsia="en-US"/>
              </w:rPr>
              <w:t>1.4.1 Средства идентификации</w:t>
            </w:r>
            <w:r w:rsidR="00AD401D" w:rsidRPr="00AD401D">
              <w:rPr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noProof/>
                <w:webHidden/>
                <w:sz w:val="28"/>
                <w:szCs w:val="28"/>
              </w:rPr>
              <w:instrText xml:space="preserve"> PAGEREF _Toc532502037 \h </w:instrText>
            </w:r>
            <w:r w:rsidR="00AD401D" w:rsidRPr="00AD401D">
              <w:rPr>
                <w:noProof/>
                <w:webHidden/>
                <w:sz w:val="28"/>
                <w:szCs w:val="28"/>
              </w:rPr>
            </w:r>
            <w:r w:rsidR="00AD401D" w:rsidRPr="00AD40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noProof/>
                <w:webHidden/>
                <w:sz w:val="28"/>
                <w:szCs w:val="28"/>
              </w:rPr>
              <w:t>7</w:t>
            </w:r>
            <w:r w:rsidR="00AD401D" w:rsidRPr="00AD40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31"/>
            <w:rPr>
              <w:rFonts w:eastAsiaTheme="minorEastAsia"/>
              <w:noProof/>
              <w:sz w:val="28"/>
              <w:szCs w:val="28"/>
              <w:lang w:eastAsia="zh-TW"/>
            </w:rPr>
          </w:pPr>
          <w:hyperlink w:anchor="_Toc532502038" w:history="1">
            <w:r w:rsidR="00AD401D" w:rsidRPr="00AD401D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1.4.2 Средства измерения</w:t>
            </w:r>
            <w:r w:rsidR="00AD401D" w:rsidRPr="00AD401D">
              <w:rPr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noProof/>
                <w:webHidden/>
                <w:sz w:val="28"/>
                <w:szCs w:val="28"/>
              </w:rPr>
              <w:instrText xml:space="preserve"> PAGEREF _Toc532502038 \h </w:instrText>
            </w:r>
            <w:r w:rsidR="00AD401D" w:rsidRPr="00AD401D">
              <w:rPr>
                <w:noProof/>
                <w:webHidden/>
                <w:sz w:val="28"/>
                <w:szCs w:val="28"/>
              </w:rPr>
            </w:r>
            <w:r w:rsidR="00AD401D" w:rsidRPr="00AD40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noProof/>
                <w:webHidden/>
                <w:sz w:val="28"/>
                <w:szCs w:val="28"/>
              </w:rPr>
              <w:t>8</w:t>
            </w:r>
            <w:r w:rsidR="00AD401D" w:rsidRPr="00AD40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31"/>
            <w:rPr>
              <w:rFonts w:eastAsiaTheme="minorEastAsia"/>
              <w:noProof/>
              <w:sz w:val="28"/>
              <w:szCs w:val="28"/>
              <w:lang w:eastAsia="zh-TW"/>
            </w:rPr>
          </w:pPr>
          <w:hyperlink w:anchor="_Toc532502039" w:history="1">
            <w:r w:rsidR="00AD401D" w:rsidRPr="00AD401D">
              <w:rPr>
                <w:rStyle w:val="ad"/>
                <w:rFonts w:asciiTheme="majorBidi" w:hAnsiTheme="majorBidi" w:cstheme="majorBidi"/>
                <w:noProof/>
                <w:sz w:val="28"/>
                <w:szCs w:val="28"/>
              </w:rPr>
              <w:t>1.4.3 Средства передачи данных</w:t>
            </w:r>
            <w:r w:rsidR="00AD401D" w:rsidRPr="00AD401D">
              <w:rPr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noProof/>
                <w:webHidden/>
                <w:sz w:val="28"/>
                <w:szCs w:val="28"/>
              </w:rPr>
              <w:instrText xml:space="preserve"> PAGEREF _Toc532502039 \h </w:instrText>
            </w:r>
            <w:r w:rsidR="00AD401D" w:rsidRPr="00AD401D">
              <w:rPr>
                <w:noProof/>
                <w:webHidden/>
                <w:sz w:val="28"/>
                <w:szCs w:val="28"/>
              </w:rPr>
            </w:r>
            <w:r w:rsidR="00AD401D" w:rsidRPr="00AD40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noProof/>
                <w:webHidden/>
                <w:sz w:val="28"/>
                <w:szCs w:val="28"/>
              </w:rPr>
              <w:t>9</w:t>
            </w:r>
            <w:r w:rsidR="00AD401D" w:rsidRPr="00AD40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21"/>
            <w:rPr>
              <w:rFonts w:eastAsiaTheme="minorEastAsia"/>
              <w:b w:val="0"/>
              <w:bCs w:val="0"/>
              <w:noProof/>
              <w:sz w:val="28"/>
              <w:szCs w:val="28"/>
              <w:lang w:eastAsia="zh-TW"/>
            </w:rPr>
          </w:pPr>
          <w:hyperlink w:anchor="_Toc532502040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1.5 Преимущества и недостатки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_Toc532502040 \h </w:instrTex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11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  <w:szCs w:val="28"/>
              <w:lang w:eastAsia="zh-TW"/>
            </w:rPr>
          </w:pPr>
          <w:hyperlink w:anchor="_Toc532502041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Элементная база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_Toc532502041 \h </w:instrTex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21"/>
            <w:rPr>
              <w:rFonts w:eastAsiaTheme="minorEastAsia"/>
              <w:b w:val="0"/>
              <w:bCs w:val="0"/>
              <w:noProof/>
              <w:sz w:val="28"/>
              <w:szCs w:val="28"/>
              <w:lang w:eastAsia="zh-TW"/>
            </w:rPr>
          </w:pPr>
          <w:hyperlink w:anchor="_Toc532502042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2.1 Микроконтроллеры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_Toc532502042 \h </w:instrTex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21"/>
            <w:rPr>
              <w:rFonts w:eastAsiaTheme="minorEastAsia"/>
              <w:b w:val="0"/>
              <w:bCs w:val="0"/>
              <w:noProof/>
              <w:sz w:val="28"/>
              <w:szCs w:val="28"/>
              <w:lang w:eastAsia="zh-TW"/>
            </w:rPr>
          </w:pPr>
          <w:hyperlink w:anchor="_Toc532502043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2.2 Датчики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_Toc532502043 \h </w:instrTex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11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  <w:szCs w:val="28"/>
              <w:lang w:eastAsia="zh-TW"/>
            </w:rPr>
          </w:pPr>
          <w:hyperlink w:anchor="_Toc532502044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Программная реализация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_Toc532502044 \h </w:instrTex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21"/>
            <w:rPr>
              <w:rFonts w:eastAsiaTheme="minorEastAsia"/>
              <w:b w:val="0"/>
              <w:bCs w:val="0"/>
              <w:noProof/>
              <w:sz w:val="28"/>
              <w:szCs w:val="28"/>
              <w:lang w:eastAsia="zh-TW"/>
            </w:rPr>
          </w:pPr>
          <w:hyperlink w:anchor="_Toc532502045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3.1 Постановка задачи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_Toc532502045 \h </w:instrTex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21"/>
            <w:rPr>
              <w:rFonts w:eastAsiaTheme="minorEastAsia"/>
              <w:b w:val="0"/>
              <w:bCs w:val="0"/>
              <w:noProof/>
              <w:sz w:val="28"/>
              <w:szCs w:val="28"/>
              <w:lang w:eastAsia="zh-TW"/>
            </w:rPr>
          </w:pPr>
          <w:hyperlink w:anchor="_Toc532502046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3.2 Выбор платформы и языка программирования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_Toc532502046 \h </w:instrTex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21"/>
            <w:rPr>
              <w:rFonts w:eastAsiaTheme="minorEastAsia"/>
              <w:b w:val="0"/>
              <w:bCs w:val="0"/>
              <w:noProof/>
              <w:sz w:val="28"/>
              <w:szCs w:val="28"/>
              <w:lang w:eastAsia="zh-TW"/>
            </w:rPr>
          </w:pPr>
          <w:hyperlink w:anchor="_Toc532502047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3.3 Результаты работы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_Toc532502047 \h </w:instrTex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AD401D" w:rsidRPr="00AD401D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11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  <w:szCs w:val="28"/>
              <w:lang w:eastAsia="zh-TW"/>
            </w:rPr>
          </w:pPr>
          <w:hyperlink w:anchor="_Toc532502048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_Toc532502048 \h </w:instrTex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11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  <w:szCs w:val="28"/>
              <w:lang w:eastAsia="zh-TW"/>
            </w:rPr>
          </w:pPr>
          <w:hyperlink w:anchor="_Toc532502049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_Toc532502049 \h </w:instrTex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1D" w:rsidRPr="00AD401D" w:rsidRDefault="00F352EB" w:rsidP="00AD401D">
          <w:pPr>
            <w:pStyle w:val="11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sz w:val="28"/>
              <w:szCs w:val="28"/>
              <w:lang w:eastAsia="zh-TW"/>
            </w:rPr>
          </w:pPr>
          <w:hyperlink w:anchor="_Toc532502050" w:history="1">
            <w:r w:rsidR="00AD401D" w:rsidRPr="00AD401D">
              <w:rPr>
                <w:rStyle w:val="ad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_Toc532502050 \h </w:instrTex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AD401D" w:rsidRPr="00AD401D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40F7" w:rsidRPr="00306A2E" w:rsidRDefault="00504694" w:rsidP="00AD401D">
          <w:pPr>
            <w:spacing w:line="360" w:lineRule="auto"/>
            <w:ind w:firstLine="284"/>
            <w:rPr>
              <w:color w:val="000000" w:themeColor="text1"/>
              <w:sz w:val="2"/>
              <w:szCs w:val="2"/>
            </w:rPr>
          </w:pPr>
          <w:r w:rsidRPr="00AD401D">
            <w:rPr>
              <w:rFonts w:asciiTheme="majorBidi" w:hAnsiTheme="majorBidi" w:cstheme="majorBidi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A498F" w:rsidRPr="00306A2E" w:rsidRDefault="003A498F">
      <w:pPr>
        <w:rPr>
          <w:rFonts w:eastAsiaTheme="majorEastAsia"/>
          <w:color w:val="000000" w:themeColor="text1"/>
          <w:sz w:val="28"/>
          <w:szCs w:val="28"/>
        </w:rPr>
      </w:pPr>
      <w:bookmarkStart w:id="4" w:name="_Toc516269578"/>
      <w:r w:rsidRPr="00306A2E">
        <w:rPr>
          <w:color w:val="000000" w:themeColor="text1"/>
          <w:sz w:val="28"/>
          <w:szCs w:val="28"/>
        </w:rPr>
        <w:br w:type="page"/>
      </w:r>
    </w:p>
    <w:p w:rsidR="002A6E15" w:rsidRPr="006B50F0" w:rsidRDefault="00B2454E" w:rsidP="006B50F0">
      <w:pPr>
        <w:pStyle w:val="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532502031"/>
      <w:r w:rsidRPr="006B50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</w:t>
      </w:r>
      <w:r w:rsidR="00F41FDD" w:rsidRPr="006B50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ВЕДЕНИЕ</w:t>
      </w:r>
      <w:bookmarkEnd w:id="4"/>
      <w:bookmarkEnd w:id="5"/>
    </w:p>
    <w:p w:rsidR="001E2548" w:rsidRPr="00DC52EA" w:rsidRDefault="001E2548" w:rsidP="00082556">
      <w:pPr>
        <w:spacing w:line="720" w:lineRule="auto"/>
        <w:jc w:val="both"/>
        <w:rPr>
          <w:color w:val="000000" w:themeColor="text1"/>
          <w:sz w:val="28"/>
          <w:szCs w:val="28"/>
        </w:rPr>
      </w:pPr>
    </w:p>
    <w:p w:rsidR="00F61B80" w:rsidRDefault="009345EC" w:rsidP="0054361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настоящее время уклад жизни человека уже довольно тесно связан с рядом</w:t>
      </w:r>
      <w:r w:rsidR="009B0320" w:rsidRPr="009B03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прогрессивных</w:t>
      </w:r>
      <w:r w:rsidR="009B0320" w:rsidRPr="009B0320">
        <w:rPr>
          <w:color w:val="000000" w:themeColor="text1"/>
          <w:sz w:val="28"/>
          <w:szCs w:val="28"/>
        </w:rPr>
        <w:t xml:space="preserve"> технологий, </w:t>
      </w:r>
      <w:r>
        <w:rPr>
          <w:color w:val="000000" w:themeColor="text1"/>
          <w:sz w:val="28"/>
          <w:szCs w:val="28"/>
        </w:rPr>
        <w:t xml:space="preserve">влияние которых распространяется на различные сферы: промышленность, энергетика, транспорт и многие другие.  Внедрение инновационных разработок влечёт за собой также </w:t>
      </w:r>
      <w:r w:rsidR="005543DE">
        <w:rPr>
          <w:color w:val="000000" w:themeColor="text1"/>
          <w:sz w:val="28"/>
          <w:szCs w:val="28"/>
        </w:rPr>
        <w:t xml:space="preserve">существенные </w:t>
      </w:r>
      <w:r>
        <w:rPr>
          <w:color w:val="000000" w:themeColor="text1"/>
          <w:sz w:val="28"/>
          <w:szCs w:val="28"/>
        </w:rPr>
        <w:t>перемены в экономике</w:t>
      </w:r>
      <w:r w:rsidR="005543DE">
        <w:rPr>
          <w:color w:val="000000" w:themeColor="text1"/>
          <w:sz w:val="28"/>
          <w:szCs w:val="28"/>
        </w:rPr>
        <w:t>. Н</w:t>
      </w:r>
      <w:r w:rsidR="009B0320" w:rsidRPr="009B0320">
        <w:rPr>
          <w:color w:val="000000" w:themeColor="text1"/>
          <w:sz w:val="28"/>
          <w:szCs w:val="28"/>
        </w:rPr>
        <w:t xml:space="preserve">аиболее </w:t>
      </w:r>
      <w:r>
        <w:rPr>
          <w:color w:val="000000" w:themeColor="text1"/>
          <w:sz w:val="28"/>
          <w:szCs w:val="28"/>
        </w:rPr>
        <w:t>важными и интересными</w:t>
      </w:r>
      <w:r w:rsidR="009B0320" w:rsidRPr="009B0320">
        <w:rPr>
          <w:color w:val="000000" w:themeColor="text1"/>
          <w:sz w:val="28"/>
          <w:szCs w:val="28"/>
        </w:rPr>
        <w:t xml:space="preserve"> из </w:t>
      </w:r>
      <w:r w:rsidR="005543DE">
        <w:rPr>
          <w:color w:val="000000" w:themeColor="text1"/>
          <w:sz w:val="28"/>
          <w:szCs w:val="28"/>
        </w:rPr>
        <w:t>таких факторов являются</w:t>
      </w:r>
      <w:r w:rsidR="009B0320" w:rsidRPr="009B0320">
        <w:rPr>
          <w:color w:val="000000" w:themeColor="text1"/>
          <w:sz w:val="28"/>
          <w:szCs w:val="28"/>
        </w:rPr>
        <w:t xml:space="preserve"> </w:t>
      </w:r>
      <w:r w:rsidR="005543DE">
        <w:rPr>
          <w:color w:val="000000" w:themeColor="text1"/>
          <w:sz w:val="28"/>
          <w:szCs w:val="28"/>
        </w:rPr>
        <w:t xml:space="preserve">дополненная реальность, большие данные, облачные вычисления и </w:t>
      </w:r>
      <w:r w:rsidR="009B0320" w:rsidRPr="009B0320">
        <w:rPr>
          <w:color w:val="000000" w:themeColor="text1"/>
          <w:sz w:val="28"/>
          <w:szCs w:val="28"/>
        </w:rPr>
        <w:t>Интерн</w:t>
      </w:r>
      <w:r w:rsidR="005543DE">
        <w:rPr>
          <w:color w:val="000000" w:themeColor="text1"/>
          <w:sz w:val="28"/>
          <w:szCs w:val="28"/>
        </w:rPr>
        <w:t>ет вещей.</w:t>
      </w:r>
      <w:r w:rsidR="009B0320" w:rsidRPr="009B0320">
        <w:rPr>
          <w:color w:val="000000" w:themeColor="text1"/>
          <w:sz w:val="28"/>
          <w:szCs w:val="28"/>
        </w:rPr>
        <w:t xml:space="preserve"> Последняя технология, </w:t>
      </w:r>
      <w:r w:rsidR="005543DE">
        <w:rPr>
          <w:color w:val="000000" w:themeColor="text1"/>
          <w:sz w:val="28"/>
          <w:szCs w:val="28"/>
        </w:rPr>
        <w:t>предложенная в начале нашего столетия, постепенно расширяет область своего влияния</w:t>
      </w:r>
      <w:r w:rsidR="009B0320" w:rsidRPr="009B0320">
        <w:rPr>
          <w:color w:val="000000" w:themeColor="text1"/>
          <w:sz w:val="28"/>
          <w:szCs w:val="28"/>
        </w:rPr>
        <w:t xml:space="preserve">. </w:t>
      </w:r>
      <w:r w:rsidR="005543DE">
        <w:rPr>
          <w:color w:val="000000" w:themeColor="text1"/>
          <w:sz w:val="28"/>
          <w:szCs w:val="28"/>
        </w:rPr>
        <w:t>В частности, Интернет вещей способствует формированию новых механизмов экономики совместного использования,</w:t>
      </w:r>
      <w:r w:rsidR="0054361C">
        <w:rPr>
          <w:color w:val="000000" w:themeColor="text1"/>
          <w:sz w:val="28"/>
          <w:szCs w:val="28"/>
        </w:rPr>
        <w:t xml:space="preserve"> что позволяет изменить бизнес-модели вплоть до государственного уровня</w:t>
      </w:r>
      <w:r w:rsidR="009B0320" w:rsidRPr="009B0320">
        <w:rPr>
          <w:color w:val="000000" w:themeColor="text1"/>
          <w:sz w:val="28"/>
          <w:szCs w:val="28"/>
        </w:rPr>
        <w:t xml:space="preserve">. </w:t>
      </w:r>
      <w:r w:rsidR="0054361C">
        <w:rPr>
          <w:color w:val="000000" w:themeColor="text1"/>
          <w:sz w:val="28"/>
          <w:szCs w:val="28"/>
        </w:rPr>
        <w:t>С точки</w:t>
      </w:r>
      <w:r w:rsidR="0083787A">
        <w:rPr>
          <w:color w:val="000000" w:themeColor="text1"/>
          <w:sz w:val="28"/>
          <w:szCs w:val="28"/>
        </w:rPr>
        <w:t xml:space="preserve"> же</w:t>
      </w:r>
      <w:r w:rsidR="0054361C">
        <w:rPr>
          <w:color w:val="000000" w:themeColor="text1"/>
          <w:sz w:val="28"/>
          <w:szCs w:val="28"/>
        </w:rPr>
        <w:t xml:space="preserve"> зрения промышленности Интернет вещей выступает связующим звеном между использованием больших объемов данных, межмашинным общением и технологиями автоматизации производства</w:t>
      </w:r>
      <w:r w:rsidR="009B0320" w:rsidRPr="009B0320">
        <w:rPr>
          <w:color w:val="000000" w:themeColor="text1"/>
          <w:sz w:val="28"/>
          <w:szCs w:val="28"/>
        </w:rPr>
        <w:t>.</w:t>
      </w:r>
    </w:p>
    <w:p w:rsidR="00147A81" w:rsidRDefault="004B2840" w:rsidP="00BD3C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52EA">
        <w:rPr>
          <w:color w:val="000000" w:themeColor="text1"/>
          <w:sz w:val="28"/>
          <w:szCs w:val="28"/>
        </w:rPr>
        <w:t xml:space="preserve">В </w:t>
      </w:r>
      <w:r w:rsidR="00BD3CB7">
        <w:rPr>
          <w:color w:val="000000" w:themeColor="text1"/>
          <w:sz w:val="28"/>
          <w:szCs w:val="28"/>
        </w:rPr>
        <w:t>настоящей</w:t>
      </w:r>
      <w:r w:rsidRPr="00DC52EA">
        <w:rPr>
          <w:color w:val="000000" w:themeColor="text1"/>
          <w:sz w:val="28"/>
          <w:szCs w:val="28"/>
        </w:rPr>
        <w:t xml:space="preserve"> </w:t>
      </w:r>
      <w:r w:rsidR="00CB7D73">
        <w:rPr>
          <w:color w:val="000000" w:themeColor="text1"/>
          <w:sz w:val="28"/>
          <w:szCs w:val="28"/>
        </w:rPr>
        <w:t>курсовой</w:t>
      </w:r>
      <w:r w:rsidRPr="00DC52EA">
        <w:rPr>
          <w:color w:val="000000" w:themeColor="text1"/>
          <w:sz w:val="28"/>
          <w:szCs w:val="28"/>
        </w:rPr>
        <w:t xml:space="preserve"> работе будет </w:t>
      </w:r>
      <w:r w:rsidR="00BD3CB7">
        <w:rPr>
          <w:color w:val="000000" w:themeColor="text1"/>
          <w:sz w:val="28"/>
          <w:szCs w:val="28"/>
        </w:rPr>
        <w:t>выполнена реализация робота, ориентирующегося в пространстве с помощью ультразвуковых дальномеров</w:t>
      </w:r>
      <w:r w:rsidRPr="00DC52EA">
        <w:rPr>
          <w:color w:val="000000" w:themeColor="text1"/>
          <w:sz w:val="28"/>
          <w:szCs w:val="28"/>
        </w:rPr>
        <w:t>.</w:t>
      </w:r>
      <w:r w:rsidR="003A498F" w:rsidRPr="00DC52EA">
        <w:rPr>
          <w:color w:val="000000" w:themeColor="text1"/>
          <w:sz w:val="28"/>
          <w:szCs w:val="28"/>
        </w:rPr>
        <w:t xml:space="preserve"> </w:t>
      </w:r>
      <w:r w:rsidR="00BD3CB7">
        <w:rPr>
          <w:color w:val="000000" w:themeColor="text1"/>
          <w:sz w:val="28"/>
          <w:szCs w:val="28"/>
        </w:rPr>
        <w:t>Подобные датчики, как и другие средства измере</w:t>
      </w:r>
      <w:r w:rsidR="002A4E67">
        <w:rPr>
          <w:color w:val="000000" w:themeColor="text1"/>
          <w:sz w:val="28"/>
          <w:szCs w:val="28"/>
        </w:rPr>
        <w:t>ния, играют особую роль в мире И</w:t>
      </w:r>
      <w:r w:rsidR="00BD3CB7">
        <w:rPr>
          <w:color w:val="000000" w:themeColor="text1"/>
          <w:sz w:val="28"/>
          <w:szCs w:val="28"/>
        </w:rPr>
        <w:t>нтернета вещей</w:t>
      </w:r>
      <w:r w:rsidR="00941C3F">
        <w:rPr>
          <w:color w:val="000000" w:themeColor="text1"/>
          <w:sz w:val="28"/>
          <w:szCs w:val="28"/>
        </w:rPr>
        <w:t>.</w:t>
      </w:r>
      <w:r w:rsidR="00BD3CB7">
        <w:rPr>
          <w:color w:val="000000" w:themeColor="text1"/>
          <w:sz w:val="28"/>
          <w:szCs w:val="28"/>
        </w:rPr>
        <w:t xml:space="preserve"> Они представляют да</w:t>
      </w:r>
      <w:r w:rsidR="001F16CA">
        <w:rPr>
          <w:color w:val="000000" w:themeColor="text1"/>
          <w:sz w:val="28"/>
          <w:szCs w:val="28"/>
        </w:rPr>
        <w:t>нные о внешней среде в пригодном для обработки и дальнейшего использования формате.</w:t>
      </w:r>
    </w:p>
    <w:p w:rsidR="006945B6" w:rsidRPr="00F90B21" w:rsidRDefault="006945B6" w:rsidP="00BD3C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90B21">
        <w:rPr>
          <w:color w:val="000000" w:themeColor="text1"/>
          <w:sz w:val="28"/>
          <w:szCs w:val="28"/>
        </w:rPr>
        <w:t>Цель</w:t>
      </w:r>
      <w:r>
        <w:rPr>
          <w:color w:val="000000" w:themeColor="text1"/>
          <w:sz w:val="28"/>
          <w:szCs w:val="28"/>
        </w:rPr>
        <w:t>ю</w:t>
      </w:r>
      <w:r w:rsidRPr="00F90B21">
        <w:rPr>
          <w:color w:val="000000" w:themeColor="text1"/>
          <w:sz w:val="28"/>
          <w:szCs w:val="28"/>
        </w:rPr>
        <w:t xml:space="preserve"> </w:t>
      </w:r>
      <w:r w:rsidR="00BD3CB7">
        <w:rPr>
          <w:color w:val="000000" w:themeColor="text1"/>
          <w:sz w:val="28"/>
          <w:szCs w:val="28"/>
        </w:rPr>
        <w:t xml:space="preserve">данной </w:t>
      </w:r>
      <w:r w:rsidR="00CB7D73">
        <w:rPr>
          <w:color w:val="000000" w:themeColor="text1"/>
          <w:sz w:val="28"/>
          <w:szCs w:val="28"/>
        </w:rPr>
        <w:t>курсовой</w:t>
      </w:r>
      <w:r>
        <w:rPr>
          <w:color w:val="000000" w:themeColor="text1"/>
          <w:sz w:val="28"/>
          <w:szCs w:val="28"/>
        </w:rPr>
        <w:t xml:space="preserve"> работы является </w:t>
      </w:r>
      <w:r w:rsidR="002A4E67">
        <w:rPr>
          <w:color w:val="000000" w:themeColor="text1"/>
          <w:sz w:val="28"/>
          <w:szCs w:val="28"/>
        </w:rPr>
        <w:t>изучение концепции И</w:t>
      </w:r>
      <w:r w:rsidR="00BD3CB7">
        <w:rPr>
          <w:color w:val="000000" w:themeColor="text1"/>
          <w:sz w:val="28"/>
          <w:szCs w:val="28"/>
        </w:rPr>
        <w:t>нтернета вещей, подбор и анализ управляющей микросхемы</w:t>
      </w:r>
      <w:r w:rsidR="00BD3CB7" w:rsidRPr="00F90B21">
        <w:rPr>
          <w:color w:val="000000" w:themeColor="text1"/>
          <w:sz w:val="28"/>
          <w:szCs w:val="28"/>
        </w:rPr>
        <w:t xml:space="preserve">. Итог проделанной работы – </w:t>
      </w:r>
      <w:r w:rsidR="00BD3CB7">
        <w:rPr>
          <w:color w:val="000000" w:themeColor="text1"/>
          <w:sz w:val="28"/>
          <w:szCs w:val="28"/>
        </w:rPr>
        <w:t>создание робота, способного объезжать препятствия</w:t>
      </w:r>
      <w:r w:rsidR="00BD3CB7" w:rsidRPr="00F90B21">
        <w:rPr>
          <w:color w:val="000000" w:themeColor="text1"/>
          <w:sz w:val="28"/>
          <w:szCs w:val="28"/>
        </w:rPr>
        <w:t>.</w:t>
      </w:r>
    </w:p>
    <w:p w:rsidR="006945B6" w:rsidRPr="00DC52EA" w:rsidRDefault="006945B6" w:rsidP="00DC52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73DF6" w:rsidRPr="00DC52EA" w:rsidRDefault="00147A81" w:rsidP="00DC52EA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C52EA">
        <w:rPr>
          <w:color w:val="000000" w:themeColor="text1"/>
          <w:sz w:val="28"/>
          <w:szCs w:val="28"/>
        </w:rPr>
        <w:br w:type="page"/>
      </w:r>
    </w:p>
    <w:p w:rsidR="00487D7C" w:rsidRPr="006B50F0" w:rsidRDefault="00AA0311" w:rsidP="006B50F0">
      <w:pPr>
        <w:pStyle w:val="1"/>
        <w:ind w:left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532502032"/>
      <w:r w:rsidRPr="006B50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1 </w:t>
      </w:r>
      <w:r w:rsidR="001460AB" w:rsidRPr="006B50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Интернет вещей</w:t>
      </w:r>
      <w:bookmarkEnd w:id="6"/>
    </w:p>
    <w:p w:rsidR="00D20887" w:rsidRPr="006B50F0" w:rsidRDefault="00D20887" w:rsidP="00082556">
      <w:pPr>
        <w:pStyle w:val="3"/>
        <w:spacing w:before="0" w:line="480" w:lineRule="auto"/>
        <w:ind w:left="709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:rsidR="001B4BB4" w:rsidRPr="006B50F0" w:rsidRDefault="006B50F0" w:rsidP="00082556">
      <w:pPr>
        <w:pStyle w:val="2"/>
        <w:spacing w:line="720" w:lineRule="auto"/>
        <w:ind w:left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532502033"/>
      <w:r w:rsidRPr="006B50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1.1 </w:t>
      </w:r>
      <w:r w:rsidR="001460AB" w:rsidRPr="006B50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Общая информация</w:t>
      </w:r>
      <w:bookmarkEnd w:id="7"/>
    </w:p>
    <w:p w:rsidR="0037743E" w:rsidRDefault="001460AB" w:rsidP="00E270A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Понятие Интернета вещей являет собой концепцию вычислительной сети физических объектов или так называемых вещей, которые оснащены некими встроенными технологиями для взаимодействия с внешней средой или друг с другом</w:t>
      </w:r>
      <w:r w:rsidR="00283C74">
        <w:rPr>
          <w:color w:val="000000" w:themeColor="text1"/>
          <w:sz w:val="28"/>
          <w:szCs w:val="28"/>
        </w:rPr>
        <w:t>.</w:t>
      </w:r>
      <w:r w:rsidR="006A2A5C">
        <w:rPr>
          <w:color w:val="000000" w:themeColor="text1"/>
          <w:sz w:val="28"/>
          <w:szCs w:val="28"/>
        </w:rPr>
        <w:t xml:space="preserve"> Такая концепция рассматривает подобные сети как явление, способное изменить экономические и социальные процессы путём исключения необходимости участия человека в ряде операций и действий.</w:t>
      </w:r>
      <w:r w:rsidR="001C254D">
        <w:rPr>
          <w:color w:val="000000" w:themeColor="text1"/>
          <w:sz w:val="28"/>
          <w:szCs w:val="28"/>
        </w:rPr>
        <w:t xml:space="preserve"> </w:t>
      </w:r>
    </w:p>
    <w:p w:rsidR="001C254D" w:rsidRDefault="001C254D" w:rsidP="00435C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Суть данной концепции сформулирована в конце ХХ века как обозначение перспектив широкого использования средств радиочастотной идентификации для взаимодействия физических объектов</w:t>
      </w:r>
      <w:r w:rsidR="00C221AB">
        <w:rPr>
          <w:color w:val="000000" w:themeColor="text1"/>
          <w:sz w:val="28"/>
          <w:szCs w:val="28"/>
        </w:rPr>
        <w:t xml:space="preserve"> как между собой, так и с внешним окружением. </w:t>
      </w:r>
      <w:r w:rsidR="00FE1DE4">
        <w:rPr>
          <w:color w:val="000000" w:themeColor="text1"/>
          <w:sz w:val="28"/>
          <w:szCs w:val="28"/>
        </w:rPr>
        <w:t>Дальнейшее наполнение понятия Интернета вещей разнообразным технологическим содержанием и внедрение инновационных решений</w:t>
      </w:r>
      <w:r w:rsidR="00435C00">
        <w:rPr>
          <w:color w:val="000000" w:themeColor="text1"/>
          <w:sz w:val="28"/>
          <w:szCs w:val="28"/>
        </w:rPr>
        <w:t xml:space="preserve"> для реализации вышеупомянутой концепции</w:t>
      </w:r>
      <w:r w:rsidR="00FE1DE4">
        <w:rPr>
          <w:color w:val="000000" w:themeColor="text1"/>
          <w:sz w:val="28"/>
          <w:szCs w:val="28"/>
        </w:rPr>
        <w:t xml:space="preserve"> на протяжении последнего десятилетия считается тенденцией в </w:t>
      </w:r>
      <w:r w:rsidR="00435C00">
        <w:rPr>
          <w:color w:val="000000" w:themeColor="text1"/>
          <w:sz w:val="28"/>
          <w:szCs w:val="28"/>
        </w:rPr>
        <w:t>области информационных технологий</w:t>
      </w:r>
      <w:r w:rsidR="00FE1DE4">
        <w:rPr>
          <w:color w:val="000000" w:themeColor="text1"/>
          <w:sz w:val="28"/>
          <w:szCs w:val="28"/>
        </w:rPr>
        <w:t xml:space="preserve">. Причиной этому служит, прежде всего, использование облачных вычислений, </w:t>
      </w:r>
      <w:r w:rsidR="00435C00">
        <w:rPr>
          <w:color w:val="000000" w:themeColor="text1"/>
          <w:sz w:val="28"/>
          <w:szCs w:val="28"/>
        </w:rPr>
        <w:t xml:space="preserve">повсеместное </w:t>
      </w:r>
      <w:r w:rsidR="00FE1DE4">
        <w:rPr>
          <w:color w:val="000000" w:themeColor="text1"/>
          <w:sz w:val="28"/>
          <w:szCs w:val="28"/>
        </w:rPr>
        <w:t>распространение беспроводных сетей</w:t>
      </w:r>
      <w:r w:rsidR="00435C00">
        <w:rPr>
          <w:color w:val="000000" w:themeColor="text1"/>
          <w:sz w:val="28"/>
          <w:szCs w:val="28"/>
        </w:rPr>
        <w:t xml:space="preserve">, начало активного перехода на </w:t>
      </w:r>
      <w:r w:rsidR="00435C00">
        <w:rPr>
          <w:color w:val="000000" w:themeColor="text1"/>
          <w:sz w:val="28"/>
          <w:szCs w:val="28"/>
          <w:lang w:val="en-US"/>
        </w:rPr>
        <w:t>IPv</w:t>
      </w:r>
      <w:r w:rsidR="00435C00" w:rsidRPr="00435C00">
        <w:rPr>
          <w:color w:val="000000" w:themeColor="text1"/>
          <w:sz w:val="28"/>
          <w:szCs w:val="28"/>
        </w:rPr>
        <w:t>6</w:t>
      </w:r>
      <w:r w:rsidR="00FE1DE4">
        <w:rPr>
          <w:color w:val="000000" w:themeColor="text1"/>
          <w:sz w:val="28"/>
          <w:szCs w:val="28"/>
        </w:rPr>
        <w:t xml:space="preserve"> и, конечно, развитие технологий межмашинного взаимодействия. </w:t>
      </w:r>
    </w:p>
    <w:p w:rsidR="00891BE5" w:rsidRPr="001C254D" w:rsidRDefault="00891BE5" w:rsidP="00E270A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сегодняшний день термин «Интернет вещей» имеет отношение не только к </w:t>
      </w:r>
      <w:r w:rsidR="009E21C7">
        <w:rPr>
          <w:color w:val="000000" w:themeColor="text1"/>
          <w:sz w:val="28"/>
          <w:szCs w:val="28"/>
        </w:rPr>
        <w:t xml:space="preserve">киберфизическим </w:t>
      </w:r>
      <w:r>
        <w:rPr>
          <w:color w:val="000000" w:themeColor="text1"/>
          <w:sz w:val="28"/>
          <w:szCs w:val="28"/>
        </w:rPr>
        <w:t xml:space="preserve">системам </w:t>
      </w:r>
      <w:r w:rsidR="009E21C7">
        <w:rPr>
          <w:color w:val="000000" w:themeColor="text1"/>
          <w:sz w:val="28"/>
          <w:szCs w:val="28"/>
        </w:rPr>
        <w:t xml:space="preserve">для так называемого </w:t>
      </w:r>
      <w:r>
        <w:rPr>
          <w:color w:val="000000" w:themeColor="text1"/>
          <w:sz w:val="28"/>
          <w:szCs w:val="28"/>
        </w:rPr>
        <w:t xml:space="preserve">домашнего использования, но и к </w:t>
      </w:r>
      <w:r w:rsidR="009E21C7">
        <w:rPr>
          <w:color w:val="000000" w:themeColor="text1"/>
          <w:sz w:val="28"/>
          <w:szCs w:val="28"/>
        </w:rPr>
        <w:t xml:space="preserve">более масштабным </w:t>
      </w:r>
      <w:r>
        <w:rPr>
          <w:color w:val="000000" w:themeColor="text1"/>
          <w:sz w:val="28"/>
          <w:szCs w:val="28"/>
        </w:rPr>
        <w:t>промышленным объектам. Скажем, развитие распределённой сетевой инфраструктуры в автоматизированной системе управления технологическим процессом повлекло за собой появление такого понятия, как индустриальный или промышленный Интернет вещей.</w:t>
      </w:r>
    </w:p>
    <w:p w:rsidR="007251EF" w:rsidRDefault="007251EF" w:rsidP="00E270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90113" w:rsidRPr="00DC52EA" w:rsidRDefault="00090113" w:rsidP="00E270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A0311" w:rsidRPr="006B50F0" w:rsidRDefault="001B19AB" w:rsidP="001A7E06">
      <w:pPr>
        <w:pStyle w:val="2"/>
        <w:spacing w:line="72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32502034"/>
      <w:r w:rsidRPr="006B50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306A2E" w:rsidRPr="006B50F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B5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60AB" w:rsidRPr="006B50F0">
        <w:rPr>
          <w:rFonts w:ascii="Times New Roman" w:hAnsi="Times New Roman" w:cs="Times New Roman"/>
          <w:color w:val="000000" w:themeColor="text1"/>
          <w:sz w:val="28"/>
          <w:szCs w:val="28"/>
        </w:rPr>
        <w:t>История развития</w:t>
      </w:r>
      <w:bookmarkEnd w:id="8"/>
    </w:p>
    <w:p w:rsidR="007D2951" w:rsidRDefault="00897834" w:rsidP="00D330E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="00AA0818">
        <w:rPr>
          <w:color w:val="000000" w:themeColor="text1"/>
          <w:sz w:val="28"/>
          <w:szCs w:val="28"/>
        </w:rPr>
        <w:t>онцепция Интернета вещей была предугадана ещё в начале прошлого века Николой Тесла – тогда физик предполагал, что радиоволны смогут выполнять функцию нейронов некоего «</w:t>
      </w:r>
      <w:r>
        <w:rPr>
          <w:color w:val="000000" w:themeColor="text1"/>
          <w:sz w:val="28"/>
          <w:szCs w:val="28"/>
        </w:rPr>
        <w:t xml:space="preserve">большого </w:t>
      </w:r>
      <w:r w:rsidR="00AA0818">
        <w:rPr>
          <w:color w:val="000000" w:themeColor="text1"/>
          <w:sz w:val="28"/>
          <w:szCs w:val="28"/>
        </w:rPr>
        <w:t>мозга», управляющего физическими предметами</w:t>
      </w:r>
      <w:r>
        <w:rPr>
          <w:color w:val="000000" w:themeColor="text1"/>
          <w:sz w:val="28"/>
          <w:szCs w:val="28"/>
        </w:rPr>
        <w:t>, а инструменты для достижения такого результата будут настолько компактными, что поместятся в карман</w:t>
      </w:r>
      <w:r w:rsidR="00AA081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 1990 году </w:t>
      </w:r>
      <w:r w:rsidR="00A96831">
        <w:rPr>
          <w:color w:val="000000" w:themeColor="text1"/>
          <w:sz w:val="28"/>
          <w:szCs w:val="28"/>
        </w:rPr>
        <w:t xml:space="preserve">Джон Ромки, один из создателей </w:t>
      </w:r>
      <w:r w:rsidR="00A96831">
        <w:rPr>
          <w:color w:val="000000" w:themeColor="text1"/>
          <w:sz w:val="28"/>
          <w:szCs w:val="28"/>
          <w:lang w:val="en-US"/>
        </w:rPr>
        <w:t>TCP</w:t>
      </w:r>
      <w:r w:rsidR="00A96831" w:rsidRPr="00A96831">
        <w:rPr>
          <w:color w:val="000000" w:themeColor="text1"/>
          <w:sz w:val="28"/>
          <w:szCs w:val="28"/>
        </w:rPr>
        <w:t>/</w:t>
      </w:r>
      <w:r w:rsidR="00A96831">
        <w:rPr>
          <w:color w:val="000000" w:themeColor="text1"/>
          <w:sz w:val="28"/>
          <w:szCs w:val="28"/>
          <w:lang w:val="en-US"/>
        </w:rPr>
        <w:t>IP</w:t>
      </w:r>
      <w:r w:rsidR="00A96831">
        <w:rPr>
          <w:color w:val="000000" w:themeColor="text1"/>
          <w:sz w:val="28"/>
          <w:szCs w:val="28"/>
        </w:rPr>
        <w:t xml:space="preserve">, создал первую в мире Интернет-вещь, подключив к сети свой тостер. </w:t>
      </w:r>
      <w:r>
        <w:rPr>
          <w:color w:val="000000" w:themeColor="text1"/>
          <w:sz w:val="28"/>
          <w:szCs w:val="28"/>
        </w:rPr>
        <w:t>Сам же т</w:t>
      </w:r>
      <w:r w:rsidR="00AA0818">
        <w:rPr>
          <w:color w:val="000000" w:themeColor="text1"/>
          <w:sz w:val="28"/>
          <w:szCs w:val="28"/>
        </w:rPr>
        <w:t xml:space="preserve">ермин </w:t>
      </w:r>
      <w:r>
        <w:rPr>
          <w:color w:val="000000" w:themeColor="text1"/>
          <w:sz w:val="28"/>
          <w:szCs w:val="28"/>
        </w:rPr>
        <w:t xml:space="preserve">«Интернет вещей» </w:t>
      </w:r>
      <w:r w:rsidR="00F53744">
        <w:rPr>
          <w:color w:val="000000" w:themeColor="text1"/>
          <w:sz w:val="28"/>
          <w:szCs w:val="28"/>
        </w:rPr>
        <w:t>ввёл в обиход</w:t>
      </w:r>
      <w:r w:rsidR="00AA0818">
        <w:rPr>
          <w:color w:val="000000" w:themeColor="text1"/>
          <w:sz w:val="28"/>
          <w:szCs w:val="28"/>
        </w:rPr>
        <w:t xml:space="preserve"> в 1999 году </w:t>
      </w:r>
      <w:r w:rsidR="00F53744">
        <w:rPr>
          <w:color w:val="000000" w:themeColor="text1"/>
          <w:sz w:val="28"/>
          <w:szCs w:val="28"/>
        </w:rPr>
        <w:t>основатель</w:t>
      </w:r>
      <w:r w:rsidR="00AA0818">
        <w:rPr>
          <w:color w:val="000000" w:themeColor="text1"/>
          <w:sz w:val="28"/>
          <w:szCs w:val="28"/>
        </w:rPr>
        <w:t xml:space="preserve"> исследовательской группы при Массачусетском Технологическом институте</w:t>
      </w:r>
      <w:r w:rsidR="00F53744">
        <w:rPr>
          <w:color w:val="000000" w:themeColor="text1"/>
          <w:sz w:val="28"/>
          <w:szCs w:val="28"/>
        </w:rPr>
        <w:t xml:space="preserve"> Кевин Эштон</w:t>
      </w:r>
      <w:r w:rsidR="00AA0818">
        <w:rPr>
          <w:color w:val="000000" w:themeColor="text1"/>
          <w:sz w:val="28"/>
          <w:szCs w:val="28"/>
        </w:rPr>
        <w:t xml:space="preserve"> на презентации для руководства </w:t>
      </w:r>
      <w:r w:rsidR="00AA0818">
        <w:rPr>
          <w:color w:val="000000" w:themeColor="text1"/>
          <w:sz w:val="28"/>
          <w:szCs w:val="28"/>
          <w:lang w:val="en-US"/>
        </w:rPr>
        <w:t>Procter</w:t>
      </w:r>
      <w:r w:rsidR="00AA0818" w:rsidRPr="00AA0818">
        <w:rPr>
          <w:color w:val="000000" w:themeColor="text1"/>
          <w:sz w:val="28"/>
          <w:szCs w:val="28"/>
        </w:rPr>
        <w:t>&amp;</w:t>
      </w:r>
      <w:r w:rsidR="00AA0818">
        <w:rPr>
          <w:color w:val="000000" w:themeColor="text1"/>
          <w:sz w:val="28"/>
          <w:szCs w:val="28"/>
          <w:lang w:val="en-US"/>
        </w:rPr>
        <w:t>Gamble</w:t>
      </w:r>
      <w:r w:rsidR="00AA0818" w:rsidRPr="00F53744">
        <w:rPr>
          <w:rFonts w:asciiTheme="majorBidi" w:hAnsiTheme="majorBidi" w:cstheme="majorBidi"/>
          <w:sz w:val="28"/>
          <w:szCs w:val="28"/>
        </w:rPr>
        <w:t>.</w:t>
      </w:r>
      <w:r w:rsidR="00F53744" w:rsidRPr="00F53744">
        <w:rPr>
          <w:rFonts w:asciiTheme="majorBidi" w:hAnsiTheme="majorBidi" w:cstheme="majorBidi"/>
          <w:sz w:val="28"/>
          <w:szCs w:val="28"/>
        </w:rPr>
        <w:t xml:space="preserve"> </w:t>
      </w:r>
      <w:r w:rsidR="00F53744" w:rsidRPr="00F53744">
        <w:rPr>
          <w:rFonts w:asciiTheme="majorBidi" w:hAnsiTheme="majorBidi" w:cstheme="majorBidi"/>
          <w:sz w:val="28"/>
          <w:szCs w:val="28"/>
          <w:shd w:val="clear" w:color="auto" w:fill="FFFFFF"/>
        </w:rPr>
        <w:t>Он предложил увеличить эффективно</w:t>
      </w:r>
      <w:r w:rsidR="00F5374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сть логистических процессов без </w:t>
      </w:r>
      <w:r w:rsidR="001A7E0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вмешательства человека: с </w:t>
      </w:r>
      <w:r w:rsidR="00F53744" w:rsidRPr="00F53744">
        <w:rPr>
          <w:rFonts w:asciiTheme="majorBidi" w:hAnsiTheme="majorBidi" w:cstheme="majorBidi"/>
          <w:sz w:val="28"/>
          <w:szCs w:val="28"/>
          <w:shd w:val="clear" w:color="auto" w:fill="FFFFFF"/>
        </w:rPr>
        <w:t>помощью ради</w:t>
      </w:r>
      <w:r w:rsidR="00F5374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одатчиков собирать информацию о наличии товаров на </w:t>
      </w:r>
      <w:r w:rsidR="00F53744" w:rsidRPr="00F53744">
        <w:rPr>
          <w:rFonts w:asciiTheme="majorBidi" w:hAnsiTheme="majorBidi" w:cstheme="majorBidi"/>
          <w:sz w:val="28"/>
          <w:szCs w:val="28"/>
          <w:shd w:val="clear" w:color="auto" w:fill="FFFFFF"/>
        </w:rPr>
        <w:t>складах предприя</w:t>
      </w:r>
      <w:r w:rsidR="001A7E0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тия и отслеживать их </w:t>
      </w:r>
      <w:r w:rsidR="00F5374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движение к </w:t>
      </w:r>
      <w:r w:rsidR="00F53744" w:rsidRPr="00F53744">
        <w:rPr>
          <w:rFonts w:asciiTheme="majorBidi" w:hAnsiTheme="majorBidi" w:cstheme="majorBidi"/>
          <w:sz w:val="28"/>
          <w:szCs w:val="28"/>
          <w:shd w:val="clear" w:color="auto" w:fill="FFFFFF"/>
        </w:rPr>
        <w:t>торговым то</w:t>
      </w:r>
      <w:r w:rsidR="00F5374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чкам. Каждая метка отправляла в </w:t>
      </w:r>
      <w:r w:rsidR="00F53744" w:rsidRPr="00F53744">
        <w:rPr>
          <w:rFonts w:asciiTheme="majorBidi" w:hAnsiTheme="majorBidi" w:cstheme="majorBidi"/>
          <w:sz w:val="28"/>
          <w:szCs w:val="28"/>
          <w:shd w:val="clear" w:color="auto" w:fill="FFFFFF"/>
        </w:rPr>
        <w:t>сеть данные</w:t>
      </w:r>
      <w:r w:rsidR="00F5374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о </w:t>
      </w:r>
      <w:r w:rsidR="00F53744" w:rsidRPr="00F5374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своем местонахождении </w:t>
      </w:r>
      <w:r w:rsidR="001A7E0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в </w:t>
      </w:r>
      <w:r w:rsidR="00F53744" w:rsidRPr="00F53744">
        <w:rPr>
          <w:rFonts w:asciiTheme="majorBidi" w:hAnsiTheme="majorBidi" w:cstheme="majorBidi"/>
          <w:sz w:val="28"/>
          <w:szCs w:val="28"/>
          <w:shd w:val="clear" w:color="auto" w:fill="FFFFFF"/>
        </w:rPr>
        <w:t>настоящий момент времени. Использование меток</w:t>
      </w:r>
      <w:r w:rsidR="00F5374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радиочастотной идентификации</w:t>
      </w:r>
      <w:r w:rsidR="0078109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ускорило реакцию поставщиков и ритейлеров на изменение спроса и предложения.</w:t>
      </w:r>
      <w:r w:rsidR="00F53744" w:rsidRPr="00F5374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781094">
        <w:rPr>
          <w:rFonts w:asciiTheme="majorBidi" w:hAnsiTheme="majorBidi" w:cstheme="majorBidi"/>
          <w:sz w:val="28"/>
          <w:szCs w:val="28"/>
          <w:shd w:val="clear" w:color="auto" w:fill="FFFFFF"/>
        </w:rPr>
        <w:t>Т</w:t>
      </w:r>
      <w:r w:rsidR="001A7E0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овары не лежали на складе, а </w:t>
      </w:r>
      <w:r w:rsidR="00F53744" w:rsidRPr="00F5374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отправлялись туда, где они действительно необходимы. </w:t>
      </w:r>
      <w:r w:rsidR="00D330E7">
        <w:rPr>
          <w:rFonts w:asciiTheme="majorBidi" w:hAnsiTheme="majorBidi" w:cstheme="majorBidi"/>
          <w:sz w:val="28"/>
          <w:szCs w:val="28"/>
          <w:shd w:val="clear" w:color="auto" w:fill="FFFFFF"/>
        </w:rPr>
        <w:t>Стоит также упомянуть, что в</w:t>
      </w:r>
      <w:r w:rsidRPr="00F5374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этом же</w:t>
      </w:r>
      <w:r w:rsidR="00D330E7">
        <w:rPr>
          <w:color w:val="000000" w:themeColor="text1"/>
          <w:sz w:val="28"/>
          <w:szCs w:val="28"/>
        </w:rPr>
        <w:t xml:space="preserve"> 1999</w:t>
      </w:r>
      <w:r>
        <w:rPr>
          <w:color w:val="000000" w:themeColor="text1"/>
          <w:sz w:val="28"/>
          <w:szCs w:val="28"/>
        </w:rPr>
        <w:t xml:space="preserve"> году на базе института был создан Центр автоматической идентификации, рассматривающий вопросы сенсорных технологий и радиочастотной идентификации, благодаря которому концепция и получила столь широкое распространение.</w:t>
      </w:r>
    </w:p>
    <w:p w:rsidR="0036374E" w:rsidRDefault="0036374E" w:rsidP="0036374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Уже в 2004 году в </w:t>
      </w:r>
      <w:r>
        <w:rPr>
          <w:color w:val="000000" w:themeColor="text1"/>
          <w:sz w:val="28"/>
          <w:szCs w:val="28"/>
          <w:lang w:val="en-US"/>
        </w:rPr>
        <w:t>Scientific</w:t>
      </w:r>
      <w:r w:rsidRPr="0036374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American</w:t>
      </w:r>
      <w:r w:rsidRPr="0036374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была опубликована статья, наглядно показывающая возможности рассматриваемой концепции в бытовом применении. В частности, в статье наглядно отражено, как бытовые приборы, домашние системы, различные датчики и иные объекты могут взаимодействовать друг с другом посредством коммуникационных сетей и обеспечивать полностью автономное выполнение бытовых процессов, таких, </w:t>
      </w:r>
      <w:r>
        <w:rPr>
          <w:color w:val="000000" w:themeColor="text1"/>
          <w:sz w:val="28"/>
          <w:szCs w:val="28"/>
        </w:rPr>
        <w:lastRenderedPageBreak/>
        <w:t>как полив растений, поддержание температурного режима, управление потребление энергии и другие. Представленные варианты домашней автоматизации не отличались новизной, однако смещение фокуса внимания на объединение «вещей» в единую вычислительную сеть</w:t>
      </w:r>
      <w:r w:rsidR="00C3125D">
        <w:rPr>
          <w:color w:val="000000" w:themeColor="text1"/>
          <w:sz w:val="28"/>
          <w:szCs w:val="28"/>
        </w:rPr>
        <w:t>, обслуживаемую интернет-протоколами, а также пристальное рассмотрение Интернета вещей как особого явления способствовали популяризации концепции.</w:t>
      </w:r>
    </w:p>
    <w:p w:rsidR="00C3125D" w:rsidRDefault="00C3125D" w:rsidP="00E16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Аналитики компании </w:t>
      </w:r>
      <w:r>
        <w:rPr>
          <w:color w:val="000000" w:themeColor="text1"/>
          <w:sz w:val="28"/>
          <w:szCs w:val="28"/>
          <w:lang w:val="en-US"/>
        </w:rPr>
        <w:t>Cisco</w:t>
      </w:r>
      <w:r w:rsidRPr="00E166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считают «настоящим рождением Интернета вещей» период с 2008 по 2009 год,</w:t>
      </w:r>
      <w:r w:rsidR="00E1660D">
        <w:rPr>
          <w:color w:val="000000" w:themeColor="text1"/>
          <w:sz w:val="28"/>
          <w:szCs w:val="28"/>
        </w:rPr>
        <w:t xml:space="preserve"> так как именно к этому времени количество устройств, подключённых к глобальной сети, превысило численность населения земли. Таким образом, произошёл переход от «Интернета людей» к «Интернету вещей».</w:t>
      </w:r>
    </w:p>
    <w:p w:rsidR="00D77938" w:rsidRDefault="00E1660D" w:rsidP="00FF615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Начиная с 2009 года при поддержке Европейской комиссии в Брюсселе ежегодно проводится конференция «</w:t>
      </w:r>
      <w:r>
        <w:rPr>
          <w:color w:val="000000" w:themeColor="text1"/>
          <w:sz w:val="28"/>
          <w:szCs w:val="28"/>
          <w:lang w:val="en-US"/>
        </w:rPr>
        <w:t>Internet</w:t>
      </w:r>
      <w:r w:rsidRPr="00E166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of</w:t>
      </w:r>
      <w:r w:rsidRPr="00E166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Things</w:t>
      </w:r>
      <w:r>
        <w:rPr>
          <w:color w:val="000000" w:themeColor="text1"/>
          <w:sz w:val="28"/>
          <w:szCs w:val="28"/>
        </w:rPr>
        <w:t xml:space="preserve">», на которой доклады представляют чиновники стран Евросоюза, еврокомиссары, ведущие учёные исследовательских центров. В это же время </w:t>
      </w:r>
      <w:r w:rsidR="00383175">
        <w:rPr>
          <w:color w:val="000000" w:themeColor="text1"/>
          <w:sz w:val="28"/>
          <w:szCs w:val="28"/>
        </w:rPr>
        <w:t>Интернет вещей играет важную роль в развитии парадигмы «туманных вычислений» – облачных сервисов в окружающей нас среде.</w:t>
      </w:r>
    </w:p>
    <w:p w:rsidR="00FF6154" w:rsidRPr="00FF6154" w:rsidRDefault="00FF6154" w:rsidP="00FF615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Таким образом, менее чем за 20 лет Интернет вещей стал трендом в области информационных технологий, пройдя путь от радиочипов, наносимых на складские ящики, до глобальной интернетизации и оцифровки всевозможных устройств или так называемых «вещей».</w:t>
      </w:r>
    </w:p>
    <w:p w:rsidR="00FF6154" w:rsidRDefault="00FF6154" w:rsidP="00082556">
      <w:pPr>
        <w:spacing w:line="480" w:lineRule="auto"/>
        <w:ind w:firstLine="709"/>
        <w:rPr>
          <w:b/>
          <w:color w:val="000000" w:themeColor="text1"/>
          <w:sz w:val="28"/>
          <w:szCs w:val="28"/>
        </w:rPr>
      </w:pPr>
    </w:p>
    <w:p w:rsidR="002C6D3E" w:rsidRPr="006B50F0" w:rsidRDefault="002C6D3E" w:rsidP="001A7E06">
      <w:pPr>
        <w:pStyle w:val="2"/>
        <w:spacing w:line="720" w:lineRule="auto"/>
        <w:ind w:left="709"/>
        <w:rPr>
          <w:rFonts w:asciiTheme="majorBidi" w:eastAsia="Calibri" w:hAnsiTheme="majorBidi"/>
          <w:bCs/>
          <w:color w:val="auto"/>
          <w:sz w:val="28"/>
          <w:szCs w:val="28"/>
          <w:lang w:eastAsia="en-US"/>
        </w:rPr>
      </w:pPr>
      <w:bookmarkStart w:id="9" w:name="_Toc516926669"/>
      <w:bookmarkStart w:id="10" w:name="_Toc532502035"/>
      <w:r w:rsidRPr="006B50F0">
        <w:rPr>
          <w:rFonts w:asciiTheme="majorBidi" w:eastAsia="Calibri" w:hAnsiTheme="majorBidi"/>
          <w:bCs/>
          <w:color w:val="auto"/>
          <w:sz w:val="28"/>
          <w:szCs w:val="28"/>
          <w:lang w:eastAsia="en-US"/>
        </w:rPr>
        <w:t>1.</w:t>
      </w:r>
      <w:r w:rsidR="0061586D" w:rsidRPr="006B50F0">
        <w:rPr>
          <w:rFonts w:asciiTheme="majorBidi" w:eastAsia="Calibri" w:hAnsiTheme="majorBidi"/>
          <w:bCs/>
          <w:color w:val="auto"/>
          <w:sz w:val="28"/>
          <w:szCs w:val="28"/>
          <w:lang w:eastAsia="en-US"/>
        </w:rPr>
        <w:t>3</w:t>
      </w:r>
      <w:r w:rsidRPr="006B50F0">
        <w:rPr>
          <w:rFonts w:asciiTheme="majorBidi" w:eastAsia="Calibri" w:hAnsiTheme="majorBidi"/>
          <w:bCs/>
          <w:color w:val="auto"/>
          <w:sz w:val="28"/>
          <w:szCs w:val="28"/>
          <w:lang w:eastAsia="en-US"/>
        </w:rPr>
        <w:t xml:space="preserve"> </w:t>
      </w:r>
      <w:bookmarkEnd w:id="9"/>
      <w:r w:rsidR="00FF6154" w:rsidRPr="006B50F0">
        <w:rPr>
          <w:rFonts w:asciiTheme="majorBidi" w:eastAsia="Calibri" w:hAnsiTheme="majorBidi"/>
          <w:bCs/>
          <w:color w:val="auto"/>
          <w:sz w:val="28"/>
          <w:szCs w:val="28"/>
          <w:lang w:eastAsia="en-US"/>
        </w:rPr>
        <w:t>Описание концепции</w:t>
      </w:r>
      <w:bookmarkEnd w:id="10"/>
    </w:p>
    <w:p w:rsidR="00453296" w:rsidRPr="00453296" w:rsidRDefault="00453296" w:rsidP="00D97286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Pr="00453296">
        <w:rPr>
          <w:rFonts w:eastAsia="Calibri"/>
          <w:sz w:val="28"/>
          <w:szCs w:val="28"/>
          <w:lang w:eastAsia="en-US"/>
        </w:rPr>
        <w:t xml:space="preserve">Определений Интернета вещей очень много. Одно из наиболее удачных дал Роб ван Краненбург, руководитель проекта развития </w:t>
      </w:r>
      <w:r w:rsidR="00304BA0">
        <w:rPr>
          <w:rFonts w:eastAsia="Calibri"/>
          <w:sz w:val="28"/>
          <w:szCs w:val="28"/>
          <w:lang w:eastAsia="en-US"/>
        </w:rPr>
        <w:t>«</w:t>
      </w:r>
      <w:r w:rsidRPr="00453296">
        <w:rPr>
          <w:rFonts w:eastAsia="Calibri"/>
          <w:sz w:val="28"/>
          <w:szCs w:val="28"/>
          <w:lang w:eastAsia="en-US"/>
        </w:rPr>
        <w:t>I</w:t>
      </w:r>
      <w:r w:rsidR="00304BA0">
        <w:rPr>
          <w:rFonts w:eastAsia="Calibri"/>
          <w:sz w:val="28"/>
          <w:szCs w:val="28"/>
          <w:lang w:val="en-US" w:eastAsia="en-US"/>
        </w:rPr>
        <w:t>nternet</w:t>
      </w:r>
      <w:r w:rsidR="00304BA0" w:rsidRPr="00304BA0">
        <w:rPr>
          <w:rFonts w:eastAsia="Calibri"/>
          <w:sz w:val="28"/>
          <w:szCs w:val="28"/>
          <w:lang w:eastAsia="en-US"/>
        </w:rPr>
        <w:t xml:space="preserve"> </w:t>
      </w:r>
      <w:r w:rsidRPr="00453296">
        <w:rPr>
          <w:rFonts w:eastAsia="Calibri"/>
          <w:sz w:val="28"/>
          <w:szCs w:val="28"/>
          <w:lang w:eastAsia="en-US"/>
        </w:rPr>
        <w:t>o</w:t>
      </w:r>
      <w:r w:rsidR="00304BA0">
        <w:rPr>
          <w:rFonts w:eastAsia="Calibri"/>
          <w:sz w:val="28"/>
          <w:szCs w:val="28"/>
          <w:lang w:val="en-US" w:eastAsia="en-US"/>
        </w:rPr>
        <w:t>f</w:t>
      </w:r>
      <w:r w:rsidR="00304BA0" w:rsidRPr="00304BA0">
        <w:rPr>
          <w:rFonts w:eastAsia="Calibri"/>
          <w:sz w:val="28"/>
          <w:szCs w:val="28"/>
          <w:lang w:eastAsia="en-US"/>
        </w:rPr>
        <w:t xml:space="preserve"> </w:t>
      </w:r>
      <w:r w:rsidRPr="00453296">
        <w:rPr>
          <w:rFonts w:eastAsia="Calibri"/>
          <w:sz w:val="28"/>
          <w:szCs w:val="28"/>
          <w:lang w:eastAsia="en-US"/>
        </w:rPr>
        <w:t>T</w:t>
      </w:r>
      <w:r w:rsidR="00304BA0">
        <w:rPr>
          <w:rFonts w:eastAsia="Calibri"/>
          <w:sz w:val="28"/>
          <w:szCs w:val="28"/>
          <w:lang w:val="en-US" w:eastAsia="en-US"/>
        </w:rPr>
        <w:t>hings</w:t>
      </w:r>
      <w:r w:rsidR="00304BA0">
        <w:rPr>
          <w:rFonts w:eastAsia="Calibri"/>
          <w:sz w:val="28"/>
          <w:szCs w:val="28"/>
          <w:lang w:eastAsia="en-US"/>
        </w:rPr>
        <w:t>»: Интернет вещей</w:t>
      </w:r>
      <w:r w:rsidRPr="00453296">
        <w:rPr>
          <w:rFonts w:eastAsia="Calibri"/>
          <w:sz w:val="28"/>
          <w:szCs w:val="28"/>
          <w:lang w:eastAsia="en-US"/>
        </w:rPr>
        <w:t xml:space="preserve"> — концепция пространства, в котором все из аналогового и цифрового миров может быть с</w:t>
      </w:r>
      <w:r w:rsidR="00D97286">
        <w:rPr>
          <w:rFonts w:eastAsia="Calibri"/>
          <w:sz w:val="28"/>
          <w:szCs w:val="28"/>
          <w:lang w:eastAsia="en-US"/>
        </w:rPr>
        <w:t xml:space="preserve">овмещено, что </w:t>
      </w:r>
      <w:r w:rsidRPr="00453296">
        <w:rPr>
          <w:rFonts w:eastAsia="Calibri"/>
          <w:sz w:val="28"/>
          <w:szCs w:val="28"/>
          <w:lang w:eastAsia="en-US"/>
        </w:rPr>
        <w:t>переопределит наши отношения с объектами, а также свойства и суть самих объектов.</w:t>
      </w:r>
    </w:p>
    <w:p w:rsidR="00453296" w:rsidRPr="00453296" w:rsidRDefault="00C6651F" w:rsidP="00304BA0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В настоящей курсовой работе</w:t>
      </w:r>
      <w:r w:rsidR="00304BA0" w:rsidRPr="00453296">
        <w:rPr>
          <w:rFonts w:eastAsia="Calibri"/>
          <w:sz w:val="28"/>
          <w:szCs w:val="28"/>
          <w:lang w:eastAsia="en-US"/>
        </w:rPr>
        <w:t xml:space="preserve"> под Интернетом вещей будем понимать единую сеть, соединяющую окружающие нас объекты реального мира и виртуальные объекты.</w:t>
      </w:r>
      <w:r w:rsidR="00304BA0">
        <w:rPr>
          <w:rFonts w:eastAsia="Calibri"/>
          <w:sz w:val="28"/>
          <w:szCs w:val="28"/>
          <w:lang w:eastAsia="en-US"/>
        </w:rPr>
        <w:t xml:space="preserve"> </w:t>
      </w:r>
      <w:r w:rsidR="00453296" w:rsidRPr="00453296">
        <w:rPr>
          <w:rFonts w:eastAsia="Calibri"/>
          <w:sz w:val="28"/>
          <w:szCs w:val="28"/>
          <w:lang w:eastAsia="en-US"/>
        </w:rPr>
        <w:t xml:space="preserve">То есть это не просто </w:t>
      </w:r>
      <w:r w:rsidR="00304BA0" w:rsidRPr="00453296">
        <w:rPr>
          <w:rFonts w:eastAsia="Calibri"/>
          <w:sz w:val="28"/>
          <w:szCs w:val="28"/>
          <w:lang w:eastAsia="en-US"/>
        </w:rPr>
        <w:t xml:space="preserve">подключенные к сети Интернет </w:t>
      </w:r>
      <w:r w:rsidR="00304BA0">
        <w:rPr>
          <w:rFonts w:eastAsia="Calibri"/>
          <w:sz w:val="28"/>
          <w:szCs w:val="28"/>
          <w:lang w:eastAsia="en-US"/>
        </w:rPr>
        <w:t>устройства</w:t>
      </w:r>
      <w:r w:rsidR="00453296" w:rsidRPr="00453296">
        <w:rPr>
          <w:rFonts w:eastAsia="Calibri"/>
          <w:sz w:val="28"/>
          <w:szCs w:val="28"/>
          <w:lang w:eastAsia="en-US"/>
        </w:rPr>
        <w:t>, объединенные между собой проводными ил</w:t>
      </w:r>
      <w:r w:rsidR="00304BA0">
        <w:rPr>
          <w:rFonts w:eastAsia="Calibri"/>
          <w:sz w:val="28"/>
          <w:szCs w:val="28"/>
          <w:lang w:eastAsia="en-US"/>
        </w:rPr>
        <w:t>и беспроводными каналами связи</w:t>
      </w:r>
      <w:r w:rsidR="00453296" w:rsidRPr="00453296">
        <w:rPr>
          <w:rFonts w:eastAsia="Calibri"/>
          <w:sz w:val="28"/>
          <w:szCs w:val="28"/>
          <w:lang w:eastAsia="en-US"/>
        </w:rPr>
        <w:t xml:space="preserve">, </w:t>
      </w:r>
      <w:r w:rsidR="00304BA0">
        <w:rPr>
          <w:rFonts w:eastAsia="Calibri"/>
          <w:sz w:val="28"/>
          <w:szCs w:val="28"/>
          <w:lang w:eastAsia="en-US"/>
        </w:rPr>
        <w:t>а</w:t>
      </w:r>
      <w:r w:rsidR="00453296" w:rsidRPr="00453296">
        <w:rPr>
          <w:rFonts w:eastAsia="Calibri"/>
          <w:sz w:val="28"/>
          <w:szCs w:val="28"/>
          <w:lang w:eastAsia="en-US"/>
        </w:rPr>
        <w:t xml:space="preserve"> более тесная интеграция, </w:t>
      </w:r>
      <w:r w:rsidR="00304BA0">
        <w:rPr>
          <w:rFonts w:eastAsia="Calibri"/>
          <w:sz w:val="28"/>
          <w:szCs w:val="28"/>
          <w:lang w:eastAsia="en-US"/>
        </w:rPr>
        <w:t>где</w:t>
      </w:r>
      <w:r w:rsidR="00453296" w:rsidRPr="00453296">
        <w:rPr>
          <w:rFonts w:eastAsia="Calibri"/>
          <w:sz w:val="28"/>
          <w:szCs w:val="28"/>
          <w:lang w:eastAsia="en-US"/>
        </w:rPr>
        <w:t xml:space="preserve"> общение производи</w:t>
      </w:r>
      <w:r w:rsidR="00304BA0">
        <w:rPr>
          <w:rFonts w:eastAsia="Calibri"/>
          <w:sz w:val="28"/>
          <w:szCs w:val="28"/>
          <w:lang w:eastAsia="en-US"/>
        </w:rPr>
        <w:t>тся между людьми и устройствами</w:t>
      </w:r>
      <w:r w:rsidR="00453296" w:rsidRPr="00453296">
        <w:rPr>
          <w:rFonts w:eastAsia="Calibri"/>
          <w:sz w:val="28"/>
          <w:szCs w:val="28"/>
          <w:lang w:eastAsia="en-US"/>
        </w:rPr>
        <w:t>.</w:t>
      </w:r>
    </w:p>
    <w:p w:rsidR="00453296" w:rsidRDefault="00453296" w:rsidP="00453296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453296">
        <w:rPr>
          <w:rFonts w:eastAsia="Calibri"/>
          <w:sz w:val="28"/>
          <w:szCs w:val="28"/>
          <w:lang w:eastAsia="en-US"/>
        </w:rPr>
        <w:t xml:space="preserve">Вникая в суть концепции, важно понять, что же в данном случае имеется в виду под словом </w:t>
      </w:r>
      <w:r>
        <w:rPr>
          <w:rFonts w:eastAsia="Calibri"/>
          <w:sz w:val="28"/>
          <w:szCs w:val="28"/>
          <w:lang w:eastAsia="en-US"/>
        </w:rPr>
        <w:t>«вещь». Вещи, с точки зрения Интернета вещей,</w:t>
      </w:r>
      <w:r w:rsidRPr="00453296">
        <w:rPr>
          <w:rFonts w:eastAsia="Calibri"/>
          <w:sz w:val="28"/>
          <w:szCs w:val="28"/>
          <w:lang w:eastAsia="en-US"/>
        </w:rPr>
        <w:t xml:space="preserve"> это физические объекты, запрограммированные на обмен информацией друг с</w:t>
      </w:r>
      <w:r>
        <w:rPr>
          <w:rFonts w:eastAsia="Calibri"/>
          <w:sz w:val="28"/>
          <w:szCs w:val="28"/>
          <w:lang w:eastAsia="en-US"/>
        </w:rPr>
        <w:t xml:space="preserve"> другом или с внешней средой</w:t>
      </w:r>
      <w:r w:rsidRPr="00453296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</w:p>
    <w:p w:rsidR="00C6651F" w:rsidRDefault="00C6651F" w:rsidP="006B67F6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Можно выделить основные особенности Интернета вещей. Он предполагает постоянное сопровождение повседневных действий человека и имеет</w:t>
      </w:r>
      <w:r w:rsidR="006B67F6">
        <w:rPr>
          <w:rFonts w:eastAsia="Calibri"/>
          <w:sz w:val="28"/>
          <w:szCs w:val="28"/>
          <w:lang w:eastAsia="en-US"/>
        </w:rPr>
        <w:t xml:space="preserve"> ориентированность на результат, причём человек должен обозначить лишь его, а не методы его достижения.</w:t>
      </w:r>
    </w:p>
    <w:p w:rsidR="002C6D3E" w:rsidRDefault="00C6651F" w:rsidP="006B50F0">
      <w:pPr>
        <w:spacing w:line="360" w:lineRule="auto"/>
        <w:ind w:firstLine="709"/>
        <w:contextualSpacing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Промышленный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или индустриальный Интернет вещей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объединяет концепцию межмашинного общения, использование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больших объемов данных</w:t>
      </w:r>
      <w:r w:rsidR="001A7E0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проверенные технологии автоматизации производства.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Его к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лючевая идея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заключается </w:t>
      </w:r>
      <w:r w:rsidR="001A7E0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в 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превосходстве </w:t>
      </w:r>
      <w:r w:rsidR="001A7E0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машины над человеком в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точном и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непрерывном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сборе информации. Интернет вещей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способен 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>повысит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ь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уровень контроля качества продукции, выстроит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ь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процесс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разумного и 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>экологичного производства, обеспечит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ь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надежные по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ставки сырья и в целом оптимизировать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работу заводского</w:t>
      </w:r>
      <w:r w:rsidR="006B50F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C6651F">
        <w:rPr>
          <w:rFonts w:asciiTheme="majorBidi" w:hAnsiTheme="majorBidi" w:cstheme="majorBidi"/>
          <w:sz w:val="28"/>
          <w:szCs w:val="28"/>
          <w:shd w:val="clear" w:color="auto" w:fill="FFFFFF"/>
        </w:rPr>
        <w:t>конвейера.</w:t>
      </w:r>
      <w:r w:rsidR="006B50F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</w:p>
    <w:p w:rsidR="006B50F0" w:rsidRPr="006B50F0" w:rsidRDefault="006B50F0" w:rsidP="00082556">
      <w:pPr>
        <w:spacing w:line="480" w:lineRule="auto"/>
        <w:ind w:firstLine="709"/>
        <w:contextualSpacing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2C6D3E" w:rsidRPr="006B50F0" w:rsidRDefault="002C6D3E" w:rsidP="006B50F0">
      <w:pPr>
        <w:spacing w:line="480" w:lineRule="auto"/>
        <w:ind w:firstLine="709"/>
        <w:contextualSpacing/>
        <w:jc w:val="both"/>
        <w:outlineLvl w:val="1"/>
        <w:rPr>
          <w:rFonts w:eastAsia="Calibri"/>
          <w:bCs/>
          <w:sz w:val="28"/>
          <w:szCs w:val="28"/>
          <w:lang w:eastAsia="en-US"/>
        </w:rPr>
      </w:pPr>
      <w:bookmarkStart w:id="11" w:name="_Toc516926670"/>
      <w:bookmarkStart w:id="12" w:name="_Toc532502036"/>
      <w:r w:rsidRPr="006B50F0">
        <w:rPr>
          <w:rFonts w:eastAsia="Calibri"/>
          <w:bCs/>
          <w:sz w:val="28"/>
          <w:szCs w:val="28"/>
          <w:lang w:eastAsia="en-US"/>
        </w:rPr>
        <w:t xml:space="preserve">1.4 </w:t>
      </w:r>
      <w:bookmarkEnd w:id="11"/>
      <w:r w:rsidR="00090113" w:rsidRPr="006B50F0">
        <w:rPr>
          <w:rFonts w:eastAsia="Calibri"/>
          <w:bCs/>
          <w:sz w:val="28"/>
          <w:szCs w:val="28"/>
          <w:lang w:eastAsia="en-US"/>
        </w:rPr>
        <w:t>Технологии</w:t>
      </w:r>
      <w:bookmarkEnd w:id="12"/>
    </w:p>
    <w:p w:rsidR="00090113" w:rsidRPr="006B50F0" w:rsidRDefault="00090113" w:rsidP="006B50F0">
      <w:pPr>
        <w:pStyle w:val="3"/>
        <w:spacing w:line="720" w:lineRule="auto"/>
        <w:ind w:left="709"/>
        <w:rPr>
          <w:rFonts w:asciiTheme="majorBidi" w:eastAsia="Calibri" w:hAnsiTheme="majorBidi"/>
          <w:b w:val="0"/>
          <w:color w:val="auto"/>
          <w:sz w:val="28"/>
          <w:szCs w:val="28"/>
          <w:lang w:eastAsia="en-US"/>
        </w:rPr>
      </w:pPr>
      <w:bookmarkStart w:id="13" w:name="_Toc532502037"/>
      <w:r w:rsidRPr="006B50F0">
        <w:rPr>
          <w:rFonts w:asciiTheme="majorBidi" w:eastAsia="Calibri" w:hAnsiTheme="majorBidi"/>
          <w:b w:val="0"/>
          <w:color w:val="auto"/>
          <w:sz w:val="28"/>
          <w:szCs w:val="28"/>
          <w:lang w:eastAsia="en-US"/>
        </w:rPr>
        <w:t>1.4.1 Средства идентификации</w:t>
      </w:r>
      <w:bookmarkEnd w:id="13"/>
    </w:p>
    <w:p w:rsidR="00090113" w:rsidRPr="00090113" w:rsidRDefault="00090113" w:rsidP="0009011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lang w:eastAsia="zh-TW"/>
        </w:rPr>
      </w:pPr>
      <w:r>
        <w:rPr>
          <w:rFonts w:asciiTheme="majorBidi" w:hAnsiTheme="majorBidi" w:cstheme="majorBidi"/>
          <w:sz w:val="28"/>
          <w:szCs w:val="28"/>
        </w:rPr>
        <w:t>Задействование в Интернете вещей</w:t>
      </w:r>
      <w:r w:rsidRPr="00090113">
        <w:rPr>
          <w:rFonts w:asciiTheme="majorBidi" w:hAnsiTheme="majorBidi" w:cstheme="majorBidi"/>
          <w:sz w:val="28"/>
          <w:szCs w:val="28"/>
        </w:rPr>
        <w:t xml:space="preserve"> предметов физического мира, </w:t>
      </w:r>
      <w:r>
        <w:rPr>
          <w:rFonts w:asciiTheme="majorBidi" w:hAnsiTheme="majorBidi" w:cstheme="majorBidi"/>
          <w:sz w:val="28"/>
          <w:szCs w:val="28"/>
        </w:rPr>
        <w:t>которые могут быть не оснащены</w:t>
      </w:r>
      <w:r w:rsidRPr="00090113">
        <w:rPr>
          <w:rFonts w:asciiTheme="majorBidi" w:hAnsiTheme="majorBidi" w:cstheme="majorBidi"/>
          <w:sz w:val="28"/>
          <w:szCs w:val="28"/>
        </w:rPr>
        <w:t xml:space="preserve"> средствами подключения к сетям передачи данных, требует применения технологий идентификации этих предметов </w:t>
      </w:r>
      <w:r>
        <w:rPr>
          <w:rFonts w:asciiTheme="majorBidi" w:hAnsiTheme="majorBidi" w:cstheme="majorBidi"/>
          <w:sz w:val="28"/>
          <w:szCs w:val="28"/>
        </w:rPr>
        <w:t xml:space="preserve">или </w:t>
      </w:r>
      <w:r>
        <w:rPr>
          <w:rFonts w:asciiTheme="majorBidi" w:hAnsiTheme="majorBidi" w:cstheme="majorBidi"/>
          <w:sz w:val="28"/>
          <w:szCs w:val="28"/>
        </w:rPr>
        <w:lastRenderedPageBreak/>
        <w:t>так называемых «вещей»</w:t>
      </w:r>
      <w:r w:rsidRPr="00090113">
        <w:rPr>
          <w:rFonts w:asciiTheme="majorBidi" w:hAnsiTheme="majorBidi" w:cstheme="majorBidi"/>
          <w:sz w:val="28"/>
          <w:szCs w:val="28"/>
        </w:rPr>
        <w:t>. Хотя толчком для появл</w:t>
      </w:r>
      <w:r w:rsidR="009C262E">
        <w:rPr>
          <w:rFonts w:asciiTheme="majorBidi" w:hAnsiTheme="majorBidi" w:cstheme="majorBidi"/>
          <w:sz w:val="28"/>
          <w:szCs w:val="28"/>
        </w:rPr>
        <w:t xml:space="preserve">ения концепции стала технология </w:t>
      </w:r>
      <w:r>
        <w:rPr>
          <w:rFonts w:asciiTheme="majorBidi" w:hAnsiTheme="majorBidi" w:cstheme="majorBidi"/>
          <w:sz w:val="28"/>
          <w:szCs w:val="28"/>
        </w:rPr>
        <w:t>радиочастотной идентификации,</w:t>
      </w:r>
      <w:r w:rsidRPr="00090113">
        <w:rPr>
          <w:rFonts w:asciiTheme="majorBidi" w:hAnsiTheme="majorBidi" w:cstheme="majorBidi"/>
          <w:sz w:val="28"/>
          <w:szCs w:val="28"/>
        </w:rPr>
        <w:t xml:space="preserve"> в качестве </w:t>
      </w:r>
      <w:r>
        <w:rPr>
          <w:rFonts w:asciiTheme="majorBidi" w:hAnsiTheme="majorBidi" w:cstheme="majorBidi"/>
          <w:sz w:val="28"/>
          <w:szCs w:val="28"/>
        </w:rPr>
        <w:t>подобных</w:t>
      </w:r>
      <w:r w:rsidRPr="00090113">
        <w:rPr>
          <w:rFonts w:asciiTheme="majorBidi" w:hAnsiTheme="majorBidi" w:cstheme="majorBidi"/>
          <w:sz w:val="28"/>
          <w:szCs w:val="28"/>
        </w:rPr>
        <w:t xml:space="preserve"> тех</w:t>
      </w:r>
      <w:r>
        <w:rPr>
          <w:rFonts w:asciiTheme="majorBidi" w:hAnsiTheme="majorBidi" w:cstheme="majorBidi"/>
          <w:sz w:val="28"/>
          <w:szCs w:val="28"/>
        </w:rPr>
        <w:t>нологий могут применяться и другие</w:t>
      </w:r>
      <w:r w:rsidRPr="00090113">
        <w:rPr>
          <w:rFonts w:asciiTheme="majorBidi" w:hAnsiTheme="majorBidi" w:cstheme="majorBidi"/>
          <w:sz w:val="28"/>
          <w:szCs w:val="28"/>
        </w:rPr>
        <w:t xml:space="preserve"> средства</w:t>
      </w:r>
      <w:r>
        <w:rPr>
          <w:rFonts w:asciiTheme="majorBidi" w:hAnsiTheme="majorBidi" w:cstheme="majorBidi"/>
          <w:sz w:val="28"/>
          <w:szCs w:val="28"/>
        </w:rPr>
        <w:t>, используемые</w:t>
      </w:r>
      <w:r w:rsidR="009C262E">
        <w:rPr>
          <w:rFonts w:asciiTheme="majorBidi" w:hAnsiTheme="majorBidi" w:cstheme="majorBidi"/>
          <w:sz w:val="28"/>
          <w:szCs w:val="28"/>
        </w:rPr>
        <w:t xml:space="preserve"> для </w:t>
      </w:r>
      <w:r w:rsidRPr="00090113">
        <w:rPr>
          <w:rFonts w:asciiTheme="majorBidi" w:hAnsiTheme="majorBidi" w:cstheme="majorBidi"/>
          <w:sz w:val="28"/>
          <w:szCs w:val="28"/>
        </w:rPr>
        <w:t>автоматической идентификации</w:t>
      </w:r>
      <w:r>
        <w:rPr>
          <w:rFonts w:asciiTheme="majorBidi" w:hAnsiTheme="majorBidi" w:cstheme="majorBidi"/>
          <w:sz w:val="28"/>
          <w:szCs w:val="28"/>
        </w:rPr>
        <w:t>, к примеру,</w:t>
      </w:r>
      <w:r w:rsidRPr="00090113">
        <w:rPr>
          <w:rFonts w:asciiTheme="majorBidi" w:hAnsiTheme="majorBidi" w:cstheme="majorBidi"/>
          <w:sz w:val="28"/>
          <w:szCs w:val="28"/>
        </w:rPr>
        <w:t xml:space="preserve"> оптически распознаваемые идентификаторы (QR-коды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090113">
        <w:rPr>
          <w:rFonts w:asciiTheme="majorBidi" w:hAnsiTheme="majorBidi" w:cstheme="majorBidi"/>
          <w:sz w:val="28"/>
          <w:szCs w:val="28"/>
        </w:rPr>
        <w:t>штрих-коды</w:t>
      </w:r>
      <w:r>
        <w:rPr>
          <w:rFonts w:asciiTheme="majorBidi" w:hAnsiTheme="majorBidi" w:cstheme="majorBidi"/>
          <w:sz w:val="28"/>
          <w:szCs w:val="28"/>
        </w:rPr>
        <w:t>) или</w:t>
      </w:r>
      <w:r w:rsidR="009C262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алгоритмы</w:t>
      </w:r>
      <w:r w:rsidRPr="00090113">
        <w:rPr>
          <w:rFonts w:asciiTheme="majorBidi" w:hAnsiTheme="majorBidi" w:cstheme="majorBidi"/>
          <w:sz w:val="28"/>
          <w:szCs w:val="28"/>
        </w:rPr>
        <w:t xml:space="preserve"> определения местонахождения в режиме реального времени. При </w:t>
      </w:r>
      <w:r>
        <w:rPr>
          <w:rFonts w:asciiTheme="majorBidi" w:hAnsiTheme="majorBidi" w:cstheme="majorBidi"/>
          <w:sz w:val="28"/>
          <w:szCs w:val="28"/>
        </w:rPr>
        <w:t>всеобъемлющем распространении И</w:t>
      </w:r>
      <w:r w:rsidRPr="00090113">
        <w:rPr>
          <w:rFonts w:asciiTheme="majorBidi" w:hAnsiTheme="majorBidi" w:cstheme="majorBidi"/>
          <w:sz w:val="28"/>
          <w:szCs w:val="28"/>
        </w:rPr>
        <w:t>нтернета вещей принципиально</w:t>
      </w:r>
      <w:r>
        <w:rPr>
          <w:rFonts w:asciiTheme="majorBidi" w:hAnsiTheme="majorBidi" w:cstheme="majorBidi"/>
          <w:sz w:val="28"/>
          <w:szCs w:val="28"/>
        </w:rPr>
        <w:t xml:space="preserve"> важно</w:t>
      </w:r>
      <w:r w:rsidRPr="00090113">
        <w:rPr>
          <w:rFonts w:asciiTheme="majorBidi" w:hAnsiTheme="majorBidi" w:cstheme="majorBidi"/>
          <w:sz w:val="28"/>
          <w:szCs w:val="28"/>
        </w:rPr>
        <w:t xml:space="preserve"> обеспечить уникальность идентификаторов объектов, что, в свою очередь, требует стандартизации.</w:t>
      </w:r>
    </w:p>
    <w:p w:rsidR="00090113" w:rsidRDefault="00090113" w:rsidP="0009011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090113">
        <w:rPr>
          <w:rFonts w:asciiTheme="majorBidi" w:hAnsiTheme="majorBidi" w:cstheme="majorBidi"/>
          <w:sz w:val="28"/>
          <w:szCs w:val="28"/>
        </w:rPr>
        <w:t>Для объектов, непосредственно подключённых к сет</w:t>
      </w:r>
      <w:r>
        <w:rPr>
          <w:rFonts w:asciiTheme="majorBidi" w:hAnsiTheme="majorBidi" w:cstheme="majorBidi"/>
          <w:sz w:val="28"/>
          <w:szCs w:val="28"/>
        </w:rPr>
        <w:t>ям, традиционным идентификатором является</w:t>
      </w:r>
      <w:r w:rsidR="009C262E">
        <w:rPr>
          <w:rFonts w:asciiTheme="majorBidi" w:hAnsiTheme="majorBidi" w:cstheme="majorBidi"/>
          <w:sz w:val="28"/>
          <w:szCs w:val="28"/>
        </w:rPr>
        <w:t xml:space="preserve"> </w:t>
      </w:r>
      <w:r w:rsidRPr="00090113">
        <w:rPr>
          <w:rFonts w:asciiTheme="majorBidi" w:hAnsiTheme="majorBidi" w:cstheme="majorBidi"/>
          <w:sz w:val="28"/>
          <w:szCs w:val="28"/>
        </w:rPr>
        <w:t>MAC-адрес</w:t>
      </w:r>
      <w:r>
        <w:rPr>
          <w:rFonts w:asciiTheme="majorBidi" w:hAnsiTheme="majorBidi" w:cstheme="majorBidi"/>
          <w:sz w:val="28"/>
          <w:szCs w:val="28"/>
        </w:rPr>
        <w:t xml:space="preserve"> сетевого </w:t>
      </w:r>
      <w:r w:rsidRPr="00090113">
        <w:rPr>
          <w:rFonts w:asciiTheme="majorBidi" w:hAnsiTheme="majorBidi" w:cstheme="majorBidi"/>
          <w:sz w:val="28"/>
          <w:szCs w:val="28"/>
        </w:rPr>
        <w:t>адаптера, позволяющий идентифицировать</w:t>
      </w:r>
      <w:r>
        <w:rPr>
          <w:rFonts w:asciiTheme="majorBidi" w:hAnsiTheme="majorBidi" w:cstheme="majorBidi"/>
          <w:sz w:val="28"/>
          <w:szCs w:val="28"/>
        </w:rPr>
        <w:t xml:space="preserve"> устройство на канальном уровне. Причём</w:t>
      </w:r>
      <w:r w:rsidRPr="00090113">
        <w:rPr>
          <w:rFonts w:asciiTheme="majorBidi" w:hAnsiTheme="majorBidi" w:cstheme="majorBidi"/>
          <w:sz w:val="28"/>
          <w:szCs w:val="28"/>
        </w:rPr>
        <w:t xml:space="preserve"> диапазон доступных адресов практически неисчерпаем (2</w:t>
      </w:r>
      <w:r w:rsidRPr="00090113">
        <w:rPr>
          <w:rFonts w:asciiTheme="majorBidi" w:hAnsiTheme="majorBidi" w:cstheme="majorBidi"/>
          <w:sz w:val="28"/>
          <w:szCs w:val="28"/>
          <w:vertAlign w:val="superscript"/>
        </w:rPr>
        <w:t>48</w:t>
      </w:r>
      <w:r w:rsidR="009C262E">
        <w:rPr>
          <w:rFonts w:asciiTheme="majorBidi" w:hAnsiTheme="majorBidi" w:cstheme="majorBidi"/>
          <w:sz w:val="28"/>
          <w:szCs w:val="28"/>
        </w:rPr>
        <w:t xml:space="preserve"> </w:t>
      </w:r>
      <w:r w:rsidRPr="00090113">
        <w:rPr>
          <w:rFonts w:asciiTheme="majorBidi" w:hAnsiTheme="majorBidi" w:cstheme="majorBidi"/>
          <w:sz w:val="28"/>
          <w:szCs w:val="28"/>
        </w:rPr>
        <w:t xml:space="preserve">адресов в пространстве MAC-48), </w:t>
      </w:r>
      <w:r>
        <w:rPr>
          <w:rFonts w:asciiTheme="majorBidi" w:hAnsiTheme="majorBidi" w:cstheme="majorBidi"/>
          <w:sz w:val="28"/>
          <w:szCs w:val="28"/>
        </w:rPr>
        <w:t>однако</w:t>
      </w:r>
      <w:r w:rsidRPr="00090113">
        <w:rPr>
          <w:rFonts w:asciiTheme="majorBidi" w:hAnsiTheme="majorBidi" w:cstheme="majorBidi"/>
          <w:sz w:val="28"/>
          <w:szCs w:val="28"/>
        </w:rPr>
        <w:t xml:space="preserve"> использование идентификатора канального уровня не слишком удобно для приложений. Более широкие возможности по идентификации дл</w:t>
      </w:r>
      <w:r w:rsidR="009C262E">
        <w:rPr>
          <w:rFonts w:asciiTheme="majorBidi" w:hAnsiTheme="majorBidi" w:cstheme="majorBidi"/>
          <w:sz w:val="28"/>
          <w:szCs w:val="28"/>
        </w:rPr>
        <w:t xml:space="preserve">я таких устройств даёт протокол </w:t>
      </w:r>
      <w:r w:rsidRPr="00090113">
        <w:rPr>
          <w:rFonts w:asciiTheme="majorBidi" w:hAnsiTheme="majorBidi" w:cstheme="majorBidi"/>
          <w:sz w:val="28"/>
          <w:szCs w:val="28"/>
        </w:rPr>
        <w:t>IPv6, обеспечивающий уникальными адреса</w:t>
      </w:r>
      <w:r w:rsidR="009C262E">
        <w:rPr>
          <w:rFonts w:asciiTheme="majorBidi" w:hAnsiTheme="majorBidi" w:cstheme="majorBidi"/>
          <w:sz w:val="28"/>
          <w:szCs w:val="28"/>
        </w:rPr>
        <w:t xml:space="preserve">ми сетевого уровня не менее 300 </w:t>
      </w:r>
      <w:r w:rsidRPr="00090113">
        <w:rPr>
          <w:rFonts w:asciiTheme="majorBidi" w:hAnsiTheme="majorBidi" w:cstheme="majorBidi"/>
          <w:sz w:val="28"/>
          <w:szCs w:val="28"/>
        </w:rPr>
        <w:t>млн устройств на одного жителя Земли.</w:t>
      </w:r>
    </w:p>
    <w:p w:rsidR="00CA005E" w:rsidRDefault="00CA005E" w:rsidP="00082556">
      <w:pPr>
        <w:pStyle w:val="a3"/>
        <w:shd w:val="clear" w:color="auto" w:fill="FFFFFF"/>
        <w:spacing w:before="0" w:beforeAutospacing="0" w:after="0" w:afterAutospacing="0" w:line="48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CA005E" w:rsidRPr="00082556" w:rsidRDefault="00CA005E" w:rsidP="00082556">
      <w:pPr>
        <w:pStyle w:val="a3"/>
        <w:shd w:val="clear" w:color="auto" w:fill="FFFFFF"/>
        <w:spacing w:before="0" w:beforeAutospacing="0" w:after="0" w:afterAutospacing="0" w:line="720" w:lineRule="auto"/>
        <w:ind w:firstLine="709"/>
        <w:jc w:val="both"/>
        <w:outlineLvl w:val="2"/>
        <w:rPr>
          <w:rFonts w:asciiTheme="majorBidi" w:hAnsiTheme="majorBidi" w:cstheme="majorBidi"/>
          <w:sz w:val="28"/>
          <w:szCs w:val="28"/>
        </w:rPr>
      </w:pPr>
      <w:bookmarkStart w:id="14" w:name="_Toc532502038"/>
      <w:r w:rsidRPr="00082556">
        <w:rPr>
          <w:rFonts w:asciiTheme="majorBidi" w:hAnsiTheme="majorBidi" w:cstheme="majorBidi"/>
          <w:sz w:val="28"/>
          <w:szCs w:val="28"/>
        </w:rPr>
        <w:t>1.4.2 Средства измерения</w:t>
      </w:r>
      <w:bookmarkEnd w:id="14"/>
    </w:p>
    <w:p w:rsidR="00CA005E" w:rsidRPr="00CA005E" w:rsidRDefault="00CA005E" w:rsidP="00CA005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lang w:eastAsia="zh-TW"/>
        </w:rPr>
      </w:pPr>
      <w:r w:rsidRPr="00CA005E">
        <w:rPr>
          <w:rFonts w:asciiTheme="majorBidi" w:hAnsiTheme="majorBidi" w:cstheme="majorBidi"/>
          <w:sz w:val="28"/>
          <w:szCs w:val="28"/>
        </w:rPr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</w:t>
      </w:r>
      <w:r w:rsidR="00082556">
        <w:rPr>
          <w:rFonts w:asciiTheme="majorBidi" w:hAnsiTheme="majorBidi" w:cstheme="majorBidi"/>
          <w:sz w:val="28"/>
          <w:szCs w:val="28"/>
        </w:rPr>
        <w:t xml:space="preserve">ией. Используется широкий класс </w:t>
      </w:r>
      <w:r w:rsidRPr="00CA005E">
        <w:rPr>
          <w:rFonts w:asciiTheme="majorBidi" w:hAnsiTheme="majorBidi" w:cstheme="majorBidi"/>
          <w:sz w:val="28"/>
          <w:szCs w:val="28"/>
        </w:rPr>
        <w:t>сре</w:t>
      </w:r>
      <w:r w:rsidR="00082556">
        <w:rPr>
          <w:rFonts w:asciiTheme="majorBidi" w:hAnsiTheme="majorBidi" w:cstheme="majorBidi"/>
          <w:sz w:val="28"/>
          <w:szCs w:val="28"/>
        </w:rPr>
        <w:t xml:space="preserve">дств измерения, от элементарных датчиков </w:t>
      </w:r>
      <w:r w:rsidRPr="00CA005E">
        <w:rPr>
          <w:rFonts w:asciiTheme="majorBidi" w:hAnsiTheme="majorBidi" w:cstheme="majorBidi"/>
          <w:sz w:val="28"/>
          <w:szCs w:val="28"/>
        </w:rPr>
        <w:t>(например, температуры, давления, освещённости), приборо</w:t>
      </w:r>
      <w:r w:rsidR="00082556">
        <w:rPr>
          <w:rFonts w:asciiTheme="majorBidi" w:hAnsiTheme="majorBidi" w:cstheme="majorBidi"/>
          <w:sz w:val="28"/>
          <w:szCs w:val="28"/>
        </w:rPr>
        <w:t xml:space="preserve">в учёта потребления (таких, как </w:t>
      </w:r>
      <w:r w:rsidRPr="00CA005E">
        <w:rPr>
          <w:rFonts w:asciiTheme="majorBidi" w:hAnsiTheme="majorBidi" w:cstheme="majorBidi"/>
          <w:sz w:val="28"/>
          <w:szCs w:val="28"/>
        </w:rPr>
        <w:t>интеллектуальные счётчики) до сложных интегрированных измерительн</w:t>
      </w:r>
      <w:r>
        <w:rPr>
          <w:rFonts w:asciiTheme="majorBidi" w:hAnsiTheme="majorBidi" w:cstheme="majorBidi"/>
          <w:sz w:val="28"/>
          <w:szCs w:val="28"/>
        </w:rPr>
        <w:t>ых систем. В рамках концепции Интернета вещей</w:t>
      </w:r>
      <w:r w:rsidRPr="00CA005E">
        <w:rPr>
          <w:rFonts w:asciiTheme="majorBidi" w:hAnsiTheme="majorBidi" w:cstheme="majorBidi"/>
          <w:sz w:val="28"/>
          <w:szCs w:val="28"/>
        </w:rPr>
        <w:t xml:space="preserve"> принципиально объединение средств измерения в сети (</w:t>
      </w:r>
      <w:r>
        <w:rPr>
          <w:rFonts w:asciiTheme="majorBidi" w:hAnsiTheme="majorBidi" w:cstheme="majorBidi"/>
          <w:sz w:val="28"/>
          <w:szCs w:val="28"/>
        </w:rPr>
        <w:t>к примеру,</w:t>
      </w:r>
      <w:r w:rsidR="00082556">
        <w:rPr>
          <w:rFonts w:asciiTheme="majorBidi" w:hAnsiTheme="majorBidi" w:cstheme="majorBidi"/>
          <w:sz w:val="28"/>
          <w:szCs w:val="28"/>
        </w:rPr>
        <w:t xml:space="preserve"> </w:t>
      </w:r>
      <w:r w:rsidRPr="00CA005E">
        <w:rPr>
          <w:rFonts w:asciiTheme="majorBidi" w:hAnsiTheme="majorBidi" w:cstheme="majorBidi"/>
          <w:sz w:val="28"/>
          <w:szCs w:val="28"/>
        </w:rPr>
        <w:t>беспроводные датчиковые сети, измерительные комплексы), за счёт чего возможно построение систем межмашинного взаимодействия.</w:t>
      </w:r>
    </w:p>
    <w:p w:rsidR="00CA005E" w:rsidRDefault="00CA005E" w:rsidP="00CA005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CA005E">
        <w:rPr>
          <w:rFonts w:asciiTheme="majorBidi" w:hAnsiTheme="majorBidi" w:cstheme="majorBidi"/>
          <w:sz w:val="28"/>
          <w:szCs w:val="28"/>
        </w:rPr>
        <w:lastRenderedPageBreak/>
        <w:t>Как особая пр</w:t>
      </w:r>
      <w:r>
        <w:rPr>
          <w:rFonts w:asciiTheme="majorBidi" w:hAnsiTheme="majorBidi" w:cstheme="majorBidi"/>
          <w:sz w:val="28"/>
          <w:szCs w:val="28"/>
        </w:rPr>
        <w:t xml:space="preserve">актическая проблема внедрения Интернета вещей </w:t>
      </w:r>
      <w:r w:rsidRPr="00CA005E">
        <w:rPr>
          <w:rFonts w:asciiTheme="majorBidi" w:hAnsiTheme="majorBidi" w:cstheme="majorBidi"/>
          <w:sz w:val="28"/>
          <w:szCs w:val="28"/>
        </w:rPr>
        <w:t xml:space="preserve">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</w:t>
      </w:r>
      <w:r w:rsidR="00082556">
        <w:rPr>
          <w:rFonts w:asciiTheme="majorBidi" w:hAnsiTheme="majorBidi" w:cstheme="majorBidi"/>
          <w:sz w:val="28"/>
          <w:szCs w:val="28"/>
        </w:rPr>
        <w:t xml:space="preserve">питание сенсоров (использование </w:t>
      </w:r>
      <w:r w:rsidRPr="00CA005E">
        <w:rPr>
          <w:rFonts w:asciiTheme="majorBidi" w:hAnsiTheme="majorBidi" w:cstheme="majorBidi"/>
          <w:sz w:val="28"/>
          <w:szCs w:val="28"/>
        </w:rPr>
        <w:t>фотоэлементов, преобразование энергии вибрации, воздушных потоков, использование беспроводной передачи электричества), позволяет 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:rsidR="00CA005E" w:rsidRDefault="00CA005E" w:rsidP="00082556">
      <w:pPr>
        <w:pStyle w:val="a3"/>
        <w:shd w:val="clear" w:color="auto" w:fill="FFFFFF"/>
        <w:spacing w:before="0" w:beforeAutospacing="0" w:after="0" w:afterAutospacing="0" w:line="48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CA005E" w:rsidRPr="00082556" w:rsidRDefault="00CA005E" w:rsidP="00082556">
      <w:pPr>
        <w:pStyle w:val="a3"/>
        <w:shd w:val="clear" w:color="auto" w:fill="FFFFFF"/>
        <w:spacing w:before="0" w:beforeAutospacing="0" w:after="0" w:afterAutospacing="0" w:line="720" w:lineRule="auto"/>
        <w:ind w:firstLine="709"/>
        <w:jc w:val="both"/>
        <w:outlineLvl w:val="2"/>
        <w:rPr>
          <w:rFonts w:asciiTheme="majorBidi" w:hAnsiTheme="majorBidi" w:cstheme="majorBidi"/>
          <w:sz w:val="28"/>
          <w:szCs w:val="28"/>
        </w:rPr>
      </w:pPr>
      <w:bookmarkStart w:id="15" w:name="_Toc532502039"/>
      <w:r w:rsidRPr="00082556">
        <w:rPr>
          <w:rFonts w:asciiTheme="majorBidi" w:hAnsiTheme="majorBidi" w:cstheme="majorBidi"/>
          <w:sz w:val="28"/>
          <w:szCs w:val="28"/>
        </w:rPr>
        <w:t>1.4.3 Средства передачи данных</w:t>
      </w:r>
      <w:bookmarkEnd w:id="15"/>
    </w:p>
    <w:p w:rsidR="00CA005E" w:rsidRPr="00CA005E" w:rsidRDefault="00CA005E" w:rsidP="00CA005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zh-TW"/>
        </w:rPr>
      </w:pPr>
      <w:r w:rsidRPr="00CA005E">
        <w:rPr>
          <w:sz w:val="28"/>
          <w:szCs w:val="28"/>
        </w:rPr>
        <w:t>Спектр возможных технологий передачи данных ох</w:t>
      </w:r>
      <w:r w:rsidR="00082556">
        <w:rPr>
          <w:sz w:val="28"/>
          <w:szCs w:val="28"/>
        </w:rPr>
        <w:t xml:space="preserve">ватывает все возможные средства беспроводных и </w:t>
      </w:r>
      <w:r w:rsidRPr="00CA005E">
        <w:rPr>
          <w:sz w:val="28"/>
          <w:szCs w:val="28"/>
        </w:rPr>
        <w:t>проводных сетей.</w:t>
      </w:r>
    </w:p>
    <w:p w:rsidR="00CA005E" w:rsidRPr="00CA005E" w:rsidRDefault="00CA005E" w:rsidP="00CA005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A005E">
        <w:rPr>
          <w:sz w:val="28"/>
          <w:szCs w:val="28"/>
        </w:rPr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 самоорганизации. Основной интерес в этом качестве п</w:t>
      </w:r>
      <w:r w:rsidR="00082556">
        <w:rPr>
          <w:sz w:val="28"/>
          <w:szCs w:val="28"/>
        </w:rPr>
        <w:t xml:space="preserve">редставляет стандарт </w:t>
      </w:r>
      <w:r>
        <w:rPr>
          <w:sz w:val="28"/>
          <w:szCs w:val="28"/>
        </w:rPr>
        <w:t xml:space="preserve">IEEE </w:t>
      </w:r>
      <w:r w:rsidRPr="00CA005E">
        <w:rPr>
          <w:sz w:val="28"/>
          <w:szCs w:val="28"/>
        </w:rPr>
        <w:t>802.15.4, определяющий физический слой и управление доступом для организации энергоэффективных персональных сетей, и являющийс</w:t>
      </w:r>
      <w:r>
        <w:rPr>
          <w:sz w:val="28"/>
          <w:szCs w:val="28"/>
        </w:rPr>
        <w:t xml:space="preserve">я основой для таких протоколов, </w:t>
      </w:r>
      <w:r w:rsidR="00082556">
        <w:rPr>
          <w:sz w:val="28"/>
          <w:szCs w:val="28"/>
        </w:rPr>
        <w:t xml:space="preserve">как ZigBee, </w:t>
      </w:r>
      <w:r w:rsidRPr="00CA005E">
        <w:rPr>
          <w:sz w:val="28"/>
          <w:szCs w:val="28"/>
        </w:rPr>
        <w:t>6LoWPAN</w:t>
      </w:r>
      <w:r>
        <w:rPr>
          <w:sz w:val="28"/>
          <w:szCs w:val="28"/>
        </w:rPr>
        <w:t xml:space="preserve"> и другие</w:t>
      </w:r>
      <w:r w:rsidRPr="00CA005E">
        <w:rPr>
          <w:sz w:val="28"/>
          <w:szCs w:val="28"/>
        </w:rPr>
        <w:t>.</w:t>
      </w:r>
    </w:p>
    <w:p w:rsidR="00CA005E" w:rsidRDefault="00CA005E" w:rsidP="00CA005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A005E">
        <w:rPr>
          <w:sz w:val="28"/>
          <w:szCs w:val="28"/>
        </w:rPr>
        <w:t>Среди проводных технолог</w:t>
      </w:r>
      <w:r>
        <w:rPr>
          <w:sz w:val="28"/>
          <w:szCs w:val="28"/>
        </w:rPr>
        <w:t>ий важную роль в проникновении Интернета вещей</w:t>
      </w:r>
      <w:r w:rsidR="00082556">
        <w:rPr>
          <w:sz w:val="28"/>
          <w:szCs w:val="28"/>
        </w:rPr>
        <w:t xml:space="preserve"> играют решения </w:t>
      </w:r>
      <w:r w:rsidRPr="00CA005E">
        <w:rPr>
          <w:sz w:val="28"/>
          <w:szCs w:val="28"/>
        </w:rPr>
        <w:t>PLC</w:t>
      </w:r>
      <w:r>
        <w:rPr>
          <w:sz w:val="28"/>
          <w:szCs w:val="28"/>
        </w:rPr>
        <w:t xml:space="preserve"> – </w:t>
      </w:r>
      <w:r w:rsidRPr="00CA005E">
        <w:rPr>
          <w:sz w:val="28"/>
          <w:szCs w:val="28"/>
        </w:rPr>
        <w:t>технологии построения сетей передачи данных по линиям электропередачи, так как во многих приложениях присутствует д</w:t>
      </w:r>
      <w:r w:rsidR="00082556">
        <w:rPr>
          <w:sz w:val="28"/>
          <w:szCs w:val="28"/>
        </w:rPr>
        <w:t xml:space="preserve">оступ к электросетям (например, банкоматы, </w:t>
      </w:r>
      <w:r w:rsidRPr="00CA005E">
        <w:rPr>
          <w:sz w:val="28"/>
          <w:szCs w:val="28"/>
        </w:rPr>
        <w:t>интеллектуальные счётчики, контроллеры освещения изначально подкл</w:t>
      </w:r>
      <w:r w:rsidR="00082556">
        <w:rPr>
          <w:sz w:val="28"/>
          <w:szCs w:val="28"/>
        </w:rPr>
        <w:t xml:space="preserve">ючены к сети электроснабжения). </w:t>
      </w:r>
      <w:r w:rsidRPr="00CA005E">
        <w:rPr>
          <w:sz w:val="28"/>
          <w:szCs w:val="28"/>
        </w:rPr>
        <w:t>6LoWPAN, реализующий слой IPv6 как над IEEE 802.15.4, так и над PLC, будучи откры</w:t>
      </w:r>
      <w:r w:rsidR="00082556">
        <w:rPr>
          <w:sz w:val="28"/>
          <w:szCs w:val="28"/>
        </w:rPr>
        <w:t xml:space="preserve">тым протоколом, стандартизуемым </w:t>
      </w:r>
      <w:r w:rsidRPr="00CA005E">
        <w:rPr>
          <w:sz w:val="28"/>
          <w:szCs w:val="28"/>
        </w:rPr>
        <w:t xml:space="preserve">IETF, отмечается </w:t>
      </w:r>
      <w:r>
        <w:rPr>
          <w:sz w:val="28"/>
          <w:szCs w:val="28"/>
        </w:rPr>
        <w:t>как особо важный для развития Интернета вещей</w:t>
      </w:r>
      <w:r w:rsidRPr="00CA005E">
        <w:rPr>
          <w:sz w:val="28"/>
          <w:szCs w:val="28"/>
        </w:rPr>
        <w:t>.</w:t>
      </w:r>
    </w:p>
    <w:p w:rsidR="00082556" w:rsidRDefault="00082556" w:rsidP="00082556">
      <w:pPr>
        <w:pStyle w:val="a3"/>
        <w:shd w:val="clear" w:color="auto" w:fill="FFFFFF"/>
        <w:spacing w:before="0" w:beforeAutospacing="0" w:after="0" w:afterAutospacing="0" w:line="480" w:lineRule="auto"/>
        <w:ind w:firstLine="709"/>
        <w:jc w:val="both"/>
        <w:rPr>
          <w:sz w:val="28"/>
          <w:szCs w:val="28"/>
        </w:rPr>
      </w:pPr>
    </w:p>
    <w:p w:rsidR="00CA005E" w:rsidRPr="00082556" w:rsidRDefault="00CA005E" w:rsidP="00082556">
      <w:pPr>
        <w:pStyle w:val="a3"/>
        <w:shd w:val="clear" w:color="auto" w:fill="FFFFFF"/>
        <w:spacing w:before="0" w:beforeAutospacing="0" w:after="0" w:afterAutospacing="0" w:line="720" w:lineRule="auto"/>
        <w:ind w:firstLine="709"/>
        <w:jc w:val="both"/>
        <w:outlineLvl w:val="1"/>
        <w:rPr>
          <w:sz w:val="28"/>
          <w:szCs w:val="28"/>
        </w:rPr>
      </w:pPr>
      <w:bookmarkStart w:id="16" w:name="_Toc532502040"/>
      <w:r w:rsidRPr="00082556">
        <w:rPr>
          <w:sz w:val="28"/>
          <w:szCs w:val="28"/>
        </w:rPr>
        <w:lastRenderedPageBreak/>
        <w:t>1.5 Преимущества и недостатки</w:t>
      </w:r>
      <w:bookmarkEnd w:id="16"/>
    </w:p>
    <w:p w:rsidR="00A169A7" w:rsidRPr="00A169A7" w:rsidRDefault="00A169A7" w:rsidP="00A169A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  <w:lang w:eastAsia="zh-TW"/>
        </w:rPr>
      </w:pPr>
      <w:r w:rsidRPr="00A169A7">
        <w:rPr>
          <w:rFonts w:asciiTheme="majorBidi" w:hAnsiTheme="majorBidi" w:cstheme="majorBidi"/>
          <w:sz w:val="28"/>
          <w:szCs w:val="28"/>
        </w:rPr>
        <w:t>Как и каждая новая технология, Интернет вещей имеет свои недостатки и уязвимости. Среди них</w:t>
      </w:r>
      <w:r>
        <w:rPr>
          <w:rFonts w:asciiTheme="majorBidi" w:hAnsiTheme="majorBidi" w:cstheme="majorBidi"/>
          <w:sz w:val="28"/>
          <w:szCs w:val="28"/>
        </w:rPr>
        <w:t xml:space="preserve"> можно указать</w:t>
      </w:r>
      <w:r w:rsidR="00082556">
        <w:rPr>
          <w:rFonts w:asciiTheme="majorBidi" w:hAnsiTheme="majorBidi" w:cstheme="majorBidi"/>
          <w:sz w:val="28"/>
          <w:szCs w:val="28"/>
        </w:rPr>
        <w:t xml:space="preserve"> следующие</w:t>
      </w:r>
      <w:r w:rsidRPr="00A169A7">
        <w:rPr>
          <w:rFonts w:asciiTheme="majorBidi" w:hAnsiTheme="majorBidi" w:cstheme="majorBidi"/>
          <w:sz w:val="28"/>
          <w:szCs w:val="28"/>
        </w:rPr>
        <w:t>:</w:t>
      </w:r>
    </w:p>
    <w:p w:rsidR="00A169A7" w:rsidRPr="00A169A7" w:rsidRDefault="00A169A7" w:rsidP="00A169A7">
      <w:pPr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A169A7">
        <w:rPr>
          <w:rStyle w:val="aa"/>
          <w:rFonts w:asciiTheme="majorBidi" w:hAnsiTheme="majorBidi" w:cstheme="majorBidi"/>
          <w:b w:val="0"/>
          <w:bCs w:val="0"/>
          <w:sz w:val="28"/>
          <w:szCs w:val="28"/>
          <w:bdr w:val="none" w:sz="0" w:space="0" w:color="auto" w:frame="1"/>
        </w:rPr>
        <w:t>Отсутствие единых стандартов</w:t>
      </w:r>
      <w:r w:rsidRPr="00A169A7">
        <w:rPr>
          <w:rFonts w:asciiTheme="majorBidi" w:hAnsiTheme="majorBidi" w:cstheme="majorBidi"/>
          <w:sz w:val="28"/>
          <w:szCs w:val="28"/>
        </w:rPr>
        <w:t>. Пока сети «вещей» локализированы на маленьких участках и объединяют небольшое количество объектов. Каждая такая сеть использует свою систему защиты, поэтому связать их между собой очень непросто.</w:t>
      </w:r>
    </w:p>
    <w:p w:rsidR="00A169A7" w:rsidRPr="00A169A7" w:rsidRDefault="00A169A7" w:rsidP="00A169A7">
      <w:pPr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A169A7">
        <w:rPr>
          <w:rStyle w:val="aa"/>
          <w:rFonts w:asciiTheme="majorBidi" w:hAnsiTheme="majorBidi" w:cstheme="majorBidi"/>
          <w:b w:val="0"/>
          <w:bCs w:val="0"/>
          <w:sz w:val="28"/>
          <w:szCs w:val="28"/>
          <w:bdr w:val="none" w:sz="0" w:space="0" w:color="auto" w:frame="1"/>
        </w:rPr>
        <w:t>Проблемы с информационной безопасностью</w:t>
      </w:r>
      <w:r w:rsidRPr="00A169A7">
        <w:rPr>
          <w:rFonts w:asciiTheme="majorBidi" w:hAnsiTheme="majorBidi" w:cstheme="majorBidi"/>
          <w:sz w:val="28"/>
          <w:szCs w:val="28"/>
        </w:rPr>
        <w:t>. Если все сети будут использовать единый протокол, вероятность кибератак возрастет в десятки, а то и в сотни раз.</w:t>
      </w:r>
    </w:p>
    <w:p w:rsidR="00A169A7" w:rsidRDefault="00A169A7" w:rsidP="00A169A7">
      <w:pPr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A169A7">
        <w:rPr>
          <w:rStyle w:val="aa"/>
          <w:rFonts w:asciiTheme="majorBidi" w:hAnsiTheme="majorBidi" w:cstheme="majorBidi"/>
          <w:b w:val="0"/>
          <w:bCs w:val="0"/>
          <w:sz w:val="28"/>
          <w:szCs w:val="28"/>
          <w:bdr w:val="none" w:sz="0" w:space="0" w:color="auto" w:frame="1"/>
        </w:rPr>
        <w:t>Отсутствие автономности</w:t>
      </w:r>
      <w:r w:rsidRPr="00A169A7">
        <w:rPr>
          <w:rFonts w:asciiTheme="majorBidi" w:hAnsiTheme="majorBidi" w:cstheme="majorBidi"/>
          <w:sz w:val="28"/>
          <w:szCs w:val="28"/>
        </w:rPr>
        <w:t>. Для полноценного функционирования датчики и объекты должны научится использовать природную энергию – пока же они работают от батареек.</w:t>
      </w:r>
    </w:p>
    <w:p w:rsidR="00090113" w:rsidRDefault="007E2A3F" w:rsidP="0008255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="Calibri"/>
          <w:b/>
          <w:sz w:val="28"/>
          <w:szCs w:val="28"/>
          <w:lang w:eastAsia="en-US"/>
        </w:rPr>
      </w:pP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Тем не менее с</w:t>
      </w:r>
      <w:r w:rsidRPr="007E2A3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развитием Интернета вещей все больше предметов будут подключаться к глобальной сети, тем самым создавая новые возможности в сфере безопасности, аналитики и управления, открывая все новые и более широкие перспективы и способствуя повышению качества жизни населения.</w:t>
      </w:r>
      <w:r w:rsidR="00CE1F67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082556">
        <w:rPr>
          <w:rFonts w:asciiTheme="majorBidi" w:hAnsiTheme="majorBidi" w:cstheme="majorBidi"/>
          <w:color w:val="263139"/>
          <w:sz w:val="28"/>
          <w:szCs w:val="28"/>
        </w:rPr>
        <w:t xml:space="preserve">В отличие от </w:t>
      </w:r>
      <w:r w:rsidR="00CE1F67" w:rsidRPr="00CE1F67">
        <w:rPr>
          <w:rFonts w:asciiTheme="majorBidi" w:hAnsiTheme="majorBidi" w:cstheme="majorBidi"/>
          <w:color w:val="263139"/>
          <w:sz w:val="28"/>
          <w:szCs w:val="28"/>
        </w:rPr>
        <w:t xml:space="preserve">традиционного «человеческого» интернета </w:t>
      </w:r>
      <w:r w:rsidR="00082556">
        <w:rPr>
          <w:rFonts w:asciiTheme="majorBidi" w:hAnsiTheme="majorBidi" w:cstheme="majorBidi"/>
          <w:color w:val="263139"/>
          <w:sz w:val="28"/>
          <w:szCs w:val="28"/>
        </w:rPr>
        <w:t xml:space="preserve">Интернет вещей применяется для рационального и </w:t>
      </w:r>
      <w:r w:rsidR="00CE1F67" w:rsidRPr="00CE1F67">
        <w:rPr>
          <w:rFonts w:asciiTheme="majorBidi" w:hAnsiTheme="majorBidi" w:cstheme="majorBidi"/>
          <w:color w:val="263139"/>
          <w:sz w:val="28"/>
          <w:szCs w:val="28"/>
        </w:rPr>
        <w:t>практично</w:t>
      </w:r>
      <w:r w:rsidR="00082556">
        <w:rPr>
          <w:rFonts w:asciiTheme="majorBidi" w:hAnsiTheme="majorBidi" w:cstheme="majorBidi"/>
          <w:color w:val="263139"/>
          <w:sz w:val="28"/>
          <w:szCs w:val="28"/>
        </w:rPr>
        <w:t xml:space="preserve">го подхода. Его ключевая задача – </w:t>
      </w:r>
      <w:r w:rsidR="00CE1F67" w:rsidRPr="00CE1F67">
        <w:rPr>
          <w:rFonts w:asciiTheme="majorBidi" w:hAnsiTheme="majorBidi" w:cstheme="majorBidi"/>
          <w:color w:val="263139"/>
          <w:sz w:val="28"/>
          <w:szCs w:val="28"/>
        </w:rPr>
        <w:t>автоматизация, оптимиз</w:t>
      </w:r>
      <w:r w:rsidR="00082556">
        <w:rPr>
          <w:rFonts w:asciiTheme="majorBidi" w:hAnsiTheme="majorBidi" w:cstheme="majorBidi"/>
          <w:color w:val="263139"/>
          <w:sz w:val="28"/>
          <w:szCs w:val="28"/>
        </w:rPr>
        <w:t xml:space="preserve">ация, сокращение материальных и временных </w:t>
      </w:r>
      <w:r w:rsidR="00CE1F67" w:rsidRPr="00CE1F67">
        <w:rPr>
          <w:rFonts w:asciiTheme="majorBidi" w:hAnsiTheme="majorBidi" w:cstheme="majorBidi"/>
          <w:color w:val="263139"/>
          <w:sz w:val="28"/>
          <w:szCs w:val="28"/>
        </w:rPr>
        <w:t>затрат.</w:t>
      </w:r>
      <w:r w:rsidR="00CE1F67">
        <w:rPr>
          <w:rFonts w:asciiTheme="majorBidi" w:hAnsiTheme="majorBidi" w:cstheme="majorBidi"/>
          <w:color w:val="263139"/>
          <w:sz w:val="28"/>
          <w:szCs w:val="28"/>
        </w:rPr>
        <w:t xml:space="preserve"> Внедре</w:t>
      </w:r>
      <w:r w:rsidR="001A7E06">
        <w:rPr>
          <w:rFonts w:asciiTheme="majorBidi" w:hAnsiTheme="majorBidi" w:cstheme="majorBidi"/>
          <w:color w:val="263139"/>
          <w:sz w:val="28"/>
          <w:szCs w:val="28"/>
        </w:rPr>
        <w:t xml:space="preserve">ние концепции Интернета вещей в </w:t>
      </w:r>
      <w:r w:rsidR="00CE1F67">
        <w:rPr>
          <w:rFonts w:asciiTheme="majorBidi" w:hAnsiTheme="majorBidi" w:cstheme="majorBidi"/>
          <w:color w:val="263139"/>
          <w:sz w:val="28"/>
          <w:szCs w:val="28"/>
        </w:rPr>
        <w:t>промышленную и транспортную индустрии приведёт к сокращению</w:t>
      </w:r>
      <w:r w:rsidR="001A7E06">
        <w:rPr>
          <w:rFonts w:asciiTheme="majorBidi" w:hAnsiTheme="majorBidi" w:cstheme="majorBidi"/>
          <w:color w:val="263139"/>
          <w:sz w:val="28"/>
          <w:szCs w:val="28"/>
        </w:rPr>
        <w:t xml:space="preserve"> затраты за </w:t>
      </w:r>
      <w:r w:rsidR="00CE1F67" w:rsidRPr="00CE1F67">
        <w:rPr>
          <w:rFonts w:asciiTheme="majorBidi" w:hAnsiTheme="majorBidi" w:cstheme="majorBidi"/>
          <w:color w:val="263139"/>
          <w:sz w:val="28"/>
          <w:szCs w:val="28"/>
        </w:rPr>
        <w:t xml:space="preserve">счет снижения аварийности, уменьшения </w:t>
      </w:r>
      <w:r w:rsidR="001A7E06">
        <w:rPr>
          <w:rFonts w:asciiTheme="majorBidi" w:hAnsiTheme="majorBidi" w:cstheme="majorBidi"/>
          <w:color w:val="263139"/>
          <w:sz w:val="28"/>
          <w:szCs w:val="28"/>
        </w:rPr>
        <w:t xml:space="preserve">потерь сырья и </w:t>
      </w:r>
      <w:r w:rsidR="00CE1F67" w:rsidRPr="00CE1F67">
        <w:rPr>
          <w:rFonts w:asciiTheme="majorBidi" w:hAnsiTheme="majorBidi" w:cstheme="majorBidi"/>
          <w:color w:val="263139"/>
          <w:sz w:val="28"/>
          <w:szCs w:val="28"/>
        </w:rPr>
        <w:t xml:space="preserve">количества использованных ресурсов. </w:t>
      </w:r>
      <w:r w:rsidR="00CE1F67">
        <w:rPr>
          <w:rFonts w:asciiTheme="majorBidi" w:hAnsiTheme="majorBidi" w:cstheme="majorBidi"/>
          <w:color w:val="263139"/>
          <w:sz w:val="28"/>
          <w:szCs w:val="28"/>
        </w:rPr>
        <w:t xml:space="preserve">В сфере энергетики – к повышению эффективность выработки и распределения электроэнергии. </w:t>
      </w:r>
      <w:r w:rsidR="001A7E06">
        <w:rPr>
          <w:rFonts w:asciiTheme="majorBidi" w:hAnsiTheme="majorBidi" w:cstheme="majorBidi"/>
          <w:color w:val="263139"/>
          <w:sz w:val="28"/>
          <w:szCs w:val="28"/>
        </w:rPr>
        <w:t xml:space="preserve">Интернет вещей экономит не только деньги, но и </w:t>
      </w:r>
      <w:r w:rsidR="00CE1F67" w:rsidRPr="00CE1F67">
        <w:rPr>
          <w:rFonts w:asciiTheme="majorBidi" w:hAnsiTheme="majorBidi" w:cstheme="majorBidi"/>
          <w:color w:val="263139"/>
          <w:sz w:val="28"/>
          <w:szCs w:val="28"/>
        </w:rPr>
        <w:t xml:space="preserve">время: машины </w:t>
      </w:r>
      <w:r w:rsidR="00CE1F67">
        <w:rPr>
          <w:rFonts w:asciiTheme="majorBidi" w:hAnsiTheme="majorBidi" w:cstheme="majorBidi"/>
          <w:color w:val="263139"/>
          <w:sz w:val="28"/>
          <w:szCs w:val="28"/>
        </w:rPr>
        <w:t>способны заменить</w:t>
      </w:r>
      <w:r w:rsidR="00CE1F67" w:rsidRPr="00CE1F67">
        <w:rPr>
          <w:rFonts w:asciiTheme="majorBidi" w:hAnsiTheme="majorBidi" w:cstheme="majorBidi"/>
          <w:color w:val="263139"/>
          <w:sz w:val="28"/>
          <w:szCs w:val="28"/>
        </w:rPr>
        <w:t xml:space="preserve"> человека</w:t>
      </w:r>
      <w:r w:rsidR="001A7E06">
        <w:rPr>
          <w:rFonts w:asciiTheme="majorBidi" w:hAnsiTheme="majorBidi" w:cstheme="majorBidi"/>
          <w:color w:val="263139"/>
          <w:sz w:val="28"/>
          <w:szCs w:val="28"/>
        </w:rPr>
        <w:t xml:space="preserve"> на рутинной работе и </w:t>
      </w:r>
      <w:r w:rsidR="00CE1F67">
        <w:rPr>
          <w:rFonts w:asciiTheme="majorBidi" w:hAnsiTheme="majorBidi" w:cstheme="majorBidi"/>
          <w:color w:val="263139"/>
          <w:sz w:val="28"/>
          <w:szCs w:val="28"/>
        </w:rPr>
        <w:t>освободить</w:t>
      </w:r>
      <w:r w:rsidR="001A7E06">
        <w:rPr>
          <w:rFonts w:asciiTheme="majorBidi" w:hAnsiTheme="majorBidi" w:cstheme="majorBidi"/>
          <w:color w:val="263139"/>
          <w:sz w:val="28"/>
          <w:szCs w:val="28"/>
        </w:rPr>
        <w:t xml:space="preserve"> от выполнения рискованных или </w:t>
      </w:r>
      <w:r w:rsidR="00CE1F67" w:rsidRPr="00CE1F67">
        <w:rPr>
          <w:rFonts w:asciiTheme="majorBidi" w:hAnsiTheme="majorBidi" w:cstheme="majorBidi"/>
          <w:color w:val="263139"/>
          <w:sz w:val="28"/>
          <w:szCs w:val="28"/>
        </w:rPr>
        <w:t>стандартных задач. </w:t>
      </w:r>
    </w:p>
    <w:p w:rsidR="002C6D3E" w:rsidRPr="002C6D3E" w:rsidRDefault="002C6D3E" w:rsidP="002C6D3E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B1364A" w:rsidRPr="002C6D3E" w:rsidRDefault="00B1364A" w:rsidP="002C6D3E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FC75A0" w:rsidRPr="001A7E06" w:rsidRDefault="00C227E9" w:rsidP="001A7E06">
      <w:pPr>
        <w:pStyle w:val="1"/>
        <w:spacing w:line="48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532502041"/>
      <w:r w:rsidRPr="001A7E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FC75A0" w:rsidRPr="001A7E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415" w:rsidRPr="001A7E06">
        <w:rPr>
          <w:rFonts w:ascii="Times New Roman" w:hAnsi="Times New Roman" w:cs="Times New Roman"/>
          <w:color w:val="000000" w:themeColor="text1"/>
          <w:sz w:val="28"/>
          <w:szCs w:val="28"/>
        </w:rPr>
        <w:t>Элементная база</w:t>
      </w:r>
      <w:bookmarkEnd w:id="17"/>
    </w:p>
    <w:p w:rsidR="00FC75A0" w:rsidRPr="001A7E06" w:rsidRDefault="00C227E9" w:rsidP="001A7E06">
      <w:pPr>
        <w:pStyle w:val="2"/>
        <w:spacing w:line="72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532502042"/>
      <w:r w:rsidRPr="001A7E0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C75A0" w:rsidRPr="001A7E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 w:rsidR="00870415" w:rsidRPr="001A7E06">
        <w:rPr>
          <w:rFonts w:ascii="Times New Roman" w:hAnsi="Times New Roman" w:cs="Times New Roman"/>
          <w:color w:val="000000" w:themeColor="text1"/>
          <w:sz w:val="28"/>
          <w:szCs w:val="28"/>
        </w:rPr>
        <w:t>Микроконтроллеры</w:t>
      </w:r>
      <w:bookmarkEnd w:id="18"/>
    </w:p>
    <w:p w:rsidR="008E0A90" w:rsidRDefault="00870415" w:rsidP="00E1475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222222"/>
          <w:sz w:val="28"/>
          <w:szCs w:val="28"/>
        </w:rPr>
      </w:pPr>
      <w:r w:rsidRPr="008E0A90">
        <w:rPr>
          <w:rFonts w:asciiTheme="majorBidi" w:hAnsiTheme="majorBidi" w:cstheme="majorBidi"/>
          <w:color w:val="222222"/>
          <w:sz w:val="28"/>
          <w:szCs w:val="28"/>
        </w:rPr>
        <w:t>Микроконтроллер</w:t>
      </w:r>
      <w:r w:rsidR="001A7E06">
        <w:rPr>
          <w:rFonts w:asciiTheme="majorBidi" w:hAnsiTheme="majorBidi" w:cstheme="majorBidi"/>
          <w:color w:val="222222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222222"/>
          <w:sz w:val="28"/>
          <w:szCs w:val="28"/>
        </w:rPr>
        <w:t>являет собой</w:t>
      </w:r>
      <w:r w:rsidR="001A7E06">
        <w:rPr>
          <w:rFonts w:asciiTheme="majorBidi" w:hAnsiTheme="majorBidi" w:cstheme="majorBidi"/>
          <w:color w:val="222222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222222"/>
          <w:sz w:val="28"/>
          <w:szCs w:val="28"/>
        </w:rPr>
        <w:t>микросхему</w:t>
      </w:r>
      <w:r w:rsidR="001A7E06">
        <w:rPr>
          <w:rFonts w:asciiTheme="majorBidi" w:hAnsiTheme="majorBidi" w:cstheme="majorBidi"/>
          <w:color w:val="222222"/>
          <w:sz w:val="28"/>
          <w:szCs w:val="28"/>
        </w:rPr>
        <w:t xml:space="preserve">, предназначенную для управления электронными </w:t>
      </w:r>
      <w:r w:rsidRPr="00870415">
        <w:rPr>
          <w:rFonts w:asciiTheme="majorBidi" w:hAnsiTheme="majorBidi" w:cstheme="majorBidi"/>
          <w:color w:val="222222"/>
          <w:sz w:val="28"/>
          <w:szCs w:val="28"/>
        </w:rPr>
        <w:t>устройствами.</w:t>
      </w:r>
      <w:r>
        <w:rPr>
          <w:rFonts w:asciiTheme="majorBidi" w:hAnsiTheme="majorBidi" w:cstheme="majorBidi"/>
          <w:color w:val="222222"/>
          <w:sz w:val="28"/>
          <w:szCs w:val="28"/>
        </w:rPr>
        <w:t xml:space="preserve"> Такая микросхема</w:t>
      </w:r>
      <w:r w:rsidRPr="00870415">
        <w:rPr>
          <w:rFonts w:asciiTheme="majorBidi" w:hAnsiTheme="majorBidi" w:cstheme="majorBidi"/>
          <w:color w:val="222222"/>
          <w:sz w:val="28"/>
          <w:szCs w:val="28"/>
        </w:rPr>
        <w:t xml:space="preserve"> соче</w:t>
      </w:r>
      <w:r w:rsidR="001A7E06">
        <w:rPr>
          <w:rFonts w:asciiTheme="majorBidi" w:hAnsiTheme="majorBidi" w:cstheme="majorBidi"/>
          <w:color w:val="222222"/>
          <w:sz w:val="28"/>
          <w:szCs w:val="28"/>
        </w:rPr>
        <w:t xml:space="preserve">тает на одном кристалле функции процессора и </w:t>
      </w:r>
      <w:r w:rsidRPr="00870415">
        <w:rPr>
          <w:rFonts w:asciiTheme="majorBidi" w:hAnsiTheme="majorBidi" w:cstheme="majorBidi"/>
          <w:color w:val="222222"/>
          <w:sz w:val="28"/>
          <w:szCs w:val="28"/>
        </w:rPr>
        <w:t>п</w:t>
      </w:r>
      <w:r w:rsidR="001A7E06">
        <w:rPr>
          <w:rFonts w:asciiTheme="majorBidi" w:hAnsiTheme="majorBidi" w:cstheme="majorBidi"/>
          <w:color w:val="222222"/>
          <w:sz w:val="28"/>
          <w:szCs w:val="28"/>
        </w:rPr>
        <w:t xml:space="preserve">ериферийных устройств, содержит </w:t>
      </w:r>
      <w:r w:rsidRPr="00870415">
        <w:rPr>
          <w:rFonts w:asciiTheme="majorBidi" w:hAnsiTheme="majorBidi" w:cstheme="majorBidi"/>
          <w:color w:val="222222"/>
          <w:sz w:val="28"/>
          <w:szCs w:val="28"/>
        </w:rPr>
        <w:t>ОЗУ</w:t>
      </w:r>
      <w:r w:rsidR="001A7E06">
        <w:rPr>
          <w:rFonts w:asciiTheme="majorBidi" w:hAnsiTheme="majorBidi" w:cstheme="majorBidi"/>
          <w:color w:val="222222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222222"/>
          <w:sz w:val="28"/>
          <w:szCs w:val="28"/>
        </w:rPr>
        <w:t>и/или</w:t>
      </w:r>
      <w:r w:rsidR="001A7E06">
        <w:rPr>
          <w:rFonts w:asciiTheme="majorBidi" w:hAnsiTheme="majorBidi" w:cstheme="majorBidi"/>
          <w:color w:val="222222"/>
          <w:sz w:val="28"/>
          <w:szCs w:val="28"/>
        </w:rPr>
        <w:t xml:space="preserve"> </w:t>
      </w:r>
      <w:r w:rsidRPr="00870415">
        <w:rPr>
          <w:rFonts w:asciiTheme="majorBidi" w:hAnsiTheme="majorBidi" w:cstheme="majorBidi"/>
          <w:color w:val="222222"/>
          <w:sz w:val="28"/>
          <w:szCs w:val="28"/>
        </w:rPr>
        <w:t xml:space="preserve">ПЗУ. По сути, </w:t>
      </w:r>
      <w:r>
        <w:rPr>
          <w:rFonts w:asciiTheme="majorBidi" w:hAnsiTheme="majorBidi" w:cstheme="majorBidi"/>
          <w:color w:val="222222"/>
          <w:sz w:val="28"/>
          <w:szCs w:val="28"/>
        </w:rPr>
        <w:t xml:space="preserve">микроконтроллер – </w:t>
      </w:r>
      <w:r w:rsidRPr="00870415">
        <w:rPr>
          <w:rFonts w:asciiTheme="majorBidi" w:hAnsiTheme="majorBidi" w:cstheme="majorBidi"/>
          <w:color w:val="222222"/>
          <w:sz w:val="28"/>
          <w:szCs w:val="28"/>
        </w:rPr>
        <w:t xml:space="preserve">это </w:t>
      </w:r>
      <w:r>
        <w:rPr>
          <w:rFonts w:asciiTheme="majorBidi" w:hAnsiTheme="majorBidi" w:cstheme="majorBidi"/>
          <w:color w:val="222222"/>
          <w:sz w:val="28"/>
          <w:szCs w:val="28"/>
        </w:rPr>
        <w:t>о</w:t>
      </w:r>
      <w:r w:rsidR="001A7E06">
        <w:rPr>
          <w:rFonts w:asciiTheme="majorBidi" w:hAnsiTheme="majorBidi" w:cstheme="majorBidi"/>
          <w:color w:val="222222"/>
          <w:sz w:val="28"/>
          <w:szCs w:val="28"/>
        </w:rPr>
        <w:t xml:space="preserve">днокристальный </w:t>
      </w:r>
      <w:r w:rsidRPr="00870415">
        <w:rPr>
          <w:rFonts w:asciiTheme="majorBidi" w:hAnsiTheme="majorBidi" w:cstheme="majorBidi"/>
          <w:color w:val="222222"/>
          <w:sz w:val="28"/>
          <w:szCs w:val="28"/>
        </w:rPr>
        <w:t>компьютер, способный выполнять относительно простые задачи.</w:t>
      </w:r>
      <w:r>
        <w:rPr>
          <w:rFonts w:asciiTheme="majorBidi" w:hAnsiTheme="majorBidi" w:cstheme="majorBidi"/>
          <w:color w:val="222222"/>
          <w:sz w:val="28"/>
          <w:szCs w:val="28"/>
        </w:rPr>
        <w:t xml:space="preserve"> </w:t>
      </w:r>
      <w:r w:rsidRPr="00870415">
        <w:rPr>
          <w:rFonts w:asciiTheme="majorBidi" w:hAnsiTheme="majorBidi" w:cstheme="majorBidi"/>
          <w:color w:val="222222"/>
          <w:sz w:val="28"/>
          <w:szCs w:val="28"/>
        </w:rPr>
        <w:t xml:space="preserve">Отличается </w:t>
      </w:r>
      <w:r>
        <w:rPr>
          <w:rFonts w:asciiTheme="majorBidi" w:hAnsiTheme="majorBidi" w:cstheme="majorBidi"/>
          <w:color w:val="222222"/>
          <w:sz w:val="28"/>
          <w:szCs w:val="28"/>
        </w:rPr>
        <w:t xml:space="preserve">он </w:t>
      </w:r>
      <w:r w:rsidR="001A7E06">
        <w:rPr>
          <w:rFonts w:asciiTheme="majorBidi" w:hAnsiTheme="majorBidi" w:cstheme="majorBidi"/>
          <w:color w:val="222222"/>
          <w:sz w:val="28"/>
          <w:szCs w:val="28"/>
        </w:rPr>
        <w:t xml:space="preserve">от микропроцессора </w:t>
      </w:r>
      <w:r w:rsidRPr="00870415">
        <w:rPr>
          <w:rFonts w:asciiTheme="majorBidi" w:hAnsiTheme="majorBidi" w:cstheme="majorBidi"/>
          <w:color w:val="222222"/>
          <w:sz w:val="28"/>
          <w:szCs w:val="28"/>
        </w:rPr>
        <w:t>интегрированными в микросхему устройствами ввода-вывода, таймерами и другими периферийными устройствами.</w:t>
      </w:r>
    </w:p>
    <w:p w:rsidR="008E0A90" w:rsidRDefault="001D25B8" w:rsidP="00E1475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8"/>
          <w:szCs w:val="28"/>
        </w:rPr>
        <w:t>Исторически с</w:t>
      </w:r>
      <w:r w:rsidR="001A7E06">
        <w:rPr>
          <w:rFonts w:asciiTheme="majorBidi" w:hAnsiTheme="majorBidi" w:cstheme="majorBidi"/>
          <w:color w:val="222222"/>
          <w:sz w:val="28"/>
          <w:szCs w:val="28"/>
        </w:rPr>
        <w:t xml:space="preserve"> появлением однокристальных микро-ЭВМ </w:t>
      </w:r>
      <w:r w:rsidR="008E0A90" w:rsidRPr="008E0A90">
        <w:rPr>
          <w:rFonts w:asciiTheme="majorBidi" w:hAnsiTheme="majorBidi" w:cstheme="majorBidi"/>
          <w:color w:val="222222"/>
          <w:sz w:val="28"/>
          <w:szCs w:val="28"/>
        </w:rPr>
        <w:t xml:space="preserve">связывают начало эры массового применения компьютерной автоматизации в области управления. По-видимому, это обстоятельство и </w:t>
      </w:r>
      <w:r>
        <w:rPr>
          <w:rFonts w:asciiTheme="majorBidi" w:hAnsiTheme="majorBidi" w:cstheme="majorBidi"/>
          <w:color w:val="222222"/>
          <w:sz w:val="28"/>
          <w:szCs w:val="28"/>
        </w:rPr>
        <w:t>определило термин «контроллер» что в переводе с английского языка означает «</w:t>
      </w:r>
      <w:r w:rsidR="008E0A90" w:rsidRPr="008E0A90">
        <w:rPr>
          <w:rFonts w:asciiTheme="majorBidi" w:hAnsiTheme="majorBidi" w:cstheme="majorBidi"/>
          <w:color w:val="222222"/>
          <w:sz w:val="28"/>
          <w:szCs w:val="28"/>
        </w:rPr>
        <w:t>ре</w:t>
      </w:r>
      <w:r>
        <w:rPr>
          <w:rFonts w:asciiTheme="majorBidi" w:hAnsiTheme="majorBidi" w:cstheme="majorBidi"/>
          <w:color w:val="222222"/>
          <w:sz w:val="28"/>
          <w:szCs w:val="28"/>
        </w:rPr>
        <w:t>гулятор, управляющее устройство»</w:t>
      </w:r>
      <w:r w:rsidR="008E0A90" w:rsidRPr="008E0A90">
        <w:rPr>
          <w:rFonts w:asciiTheme="majorBidi" w:hAnsiTheme="majorBidi" w:cstheme="majorBidi"/>
          <w:color w:val="222222"/>
          <w:sz w:val="28"/>
          <w:szCs w:val="28"/>
        </w:rPr>
        <w:t>.</w:t>
      </w:r>
      <w:r>
        <w:rPr>
          <w:rFonts w:asciiTheme="majorBidi" w:hAnsiTheme="majorBidi" w:cstheme="majorBidi"/>
          <w:color w:val="222222"/>
          <w:sz w:val="28"/>
          <w:szCs w:val="28"/>
        </w:rPr>
        <w:t xml:space="preserve"> </w:t>
      </w:r>
      <w:r w:rsidR="008E0A90" w:rsidRPr="008E0A90">
        <w:rPr>
          <w:rFonts w:asciiTheme="majorBidi" w:hAnsiTheme="majorBidi" w:cstheme="majorBidi"/>
          <w:color w:val="222222"/>
          <w:sz w:val="28"/>
          <w:szCs w:val="28"/>
        </w:rPr>
        <w:t>В связи со спадом отечественного производства и возросшим импортом техники, в том числе вычислительной, термин «</w:t>
      </w:r>
      <w:r>
        <w:rPr>
          <w:rFonts w:asciiTheme="majorBidi" w:hAnsiTheme="majorBidi" w:cstheme="majorBidi"/>
          <w:color w:val="222222"/>
          <w:sz w:val="28"/>
          <w:szCs w:val="28"/>
        </w:rPr>
        <w:t>микроконтроллер»</w:t>
      </w:r>
      <w:r w:rsidR="008E0A90" w:rsidRPr="008E0A90">
        <w:rPr>
          <w:rFonts w:asciiTheme="majorBidi" w:hAnsiTheme="majorBidi" w:cstheme="majorBidi"/>
          <w:color w:val="222222"/>
          <w:sz w:val="28"/>
          <w:szCs w:val="28"/>
        </w:rPr>
        <w:t xml:space="preserve"> вытеснил из употребления ранее использовавшийся термин «однокристальная микроЭВМ</w:t>
      </w:r>
      <w:r w:rsidR="008E0A90" w:rsidRPr="001D25B8">
        <w:rPr>
          <w:rFonts w:asciiTheme="majorBidi" w:hAnsiTheme="majorBidi" w:cstheme="majorBidi"/>
          <w:color w:val="222222"/>
          <w:sz w:val="28"/>
          <w:szCs w:val="28"/>
        </w:rPr>
        <w:t>».</w:t>
      </w:r>
      <w:r w:rsidR="00D97484">
        <w:rPr>
          <w:rFonts w:asciiTheme="majorBidi" w:hAnsiTheme="majorBidi" w:cstheme="majorBidi"/>
          <w:color w:val="222222"/>
          <w:sz w:val="28"/>
          <w:szCs w:val="28"/>
        </w:rPr>
        <w:t xml:space="preserve"> </w:t>
      </w:r>
      <w:r w:rsidRPr="001D25B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Первый патент на однок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ристальную микроЭВМ был выдан в </w:t>
      </w:r>
      <w:r w:rsidRPr="001D25B8">
        <w:rPr>
          <w:rFonts w:asciiTheme="majorBidi" w:hAnsiTheme="majorBidi" w:cstheme="majorBidi"/>
          <w:sz w:val="28"/>
          <w:szCs w:val="28"/>
          <w:shd w:val="clear" w:color="auto" w:fill="FFFFFF"/>
        </w:rPr>
        <w:t>1971 году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Pr="001D25B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инженерам М. Кочрену и Г.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Буну, сотрудникам американской </w:t>
      </w:r>
      <w:r w:rsidRPr="001D25B8">
        <w:rPr>
          <w:rFonts w:asciiTheme="majorBidi" w:hAnsiTheme="majorBidi" w:cstheme="majorBidi"/>
          <w:sz w:val="28"/>
          <w:szCs w:val="28"/>
          <w:shd w:val="clear" w:color="auto" w:fill="FFFFFF"/>
        </w:rPr>
        <w:t>Texas Instruments</w:t>
      </w:r>
      <w:r w:rsidRPr="001D25B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.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Именно они предложили на одном </w:t>
      </w:r>
      <w:r w:rsidRPr="001D25B8">
        <w:rPr>
          <w:rFonts w:asciiTheme="majorBidi" w:hAnsiTheme="majorBidi" w:cstheme="majorBidi"/>
          <w:sz w:val="28"/>
          <w:szCs w:val="28"/>
          <w:shd w:val="clear" w:color="auto" w:fill="FFFFFF"/>
        </w:rPr>
        <w:t>кристалле</w:t>
      </w:r>
      <w:r w:rsidR="00D9748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1D25B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разместить не только процессор, но и память с устройствами ввода-вывода. Уже в 1980 году компания 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Intel выпускает микроконтроллер </w:t>
      </w:r>
      <w:r w:rsidRPr="001D25B8">
        <w:rPr>
          <w:rFonts w:asciiTheme="majorBidi" w:hAnsiTheme="majorBidi" w:cstheme="majorBidi"/>
          <w:sz w:val="28"/>
          <w:szCs w:val="28"/>
          <w:shd w:val="clear" w:color="auto" w:fill="FFFFFF"/>
        </w:rPr>
        <w:t>i8051</w:t>
      </w:r>
      <w:r w:rsidRPr="001D25B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. Удачный набор периферийных устройств, возможность гибкого выбора внешней или внутренней программной памяти и приемлемая цена обеспечили 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ему</w:t>
      </w:r>
      <w:r w:rsidRPr="001D25B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успех на рынке. С точки зрения технологии микроконтроллер i8051 являлся для своего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времени очень сложным изделием – </w:t>
      </w:r>
      <w:r w:rsidRPr="001D25B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в крист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алле было использовано 128 тысяч </w:t>
      </w:r>
      <w:r w:rsidRPr="001D25B8">
        <w:rPr>
          <w:rFonts w:asciiTheme="majorBidi" w:hAnsiTheme="majorBidi" w:cstheme="majorBidi"/>
          <w:sz w:val="28"/>
          <w:szCs w:val="28"/>
          <w:shd w:val="clear" w:color="auto" w:fill="FFFFFF"/>
        </w:rPr>
        <w:t>транзисторов</w:t>
      </w:r>
      <w:r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.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На сегодняшний день </w:t>
      </w:r>
      <w:r w:rsidR="00BB6F52"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существует более 200 модификаций микроконтроллеров, совместимых с i8051, выпускаемых двумя десятками компаний, и большое количество микроконтроллеров других типов. Популярностью у разработчиков пользуются</w:t>
      </w:r>
      <w:r w:rsid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 в основном,</w:t>
      </w:r>
      <w:r w:rsidR="00BB6F52"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8-битные 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lastRenderedPageBreak/>
        <w:t xml:space="preserve">микроконтроллеры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PIC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фирмы </w:t>
      </w:r>
      <w:r w:rsidR="00BB6F52">
        <w:rPr>
          <w:rFonts w:asciiTheme="majorBidi" w:hAnsiTheme="majorBidi" w:cstheme="majorBidi"/>
          <w:sz w:val="28"/>
          <w:szCs w:val="28"/>
          <w:shd w:val="clear" w:color="auto" w:fill="FFFFFF"/>
        </w:rPr>
        <w:t>Microchip</w:t>
      </w:r>
      <w:r w:rsidR="00D97484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BB6F5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T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echnology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и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AVR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BB6F52"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фи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рмы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Atmel</w:t>
      </w:r>
      <w:r w:rsidR="00BB6F52"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, 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 16-битные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MSP430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фирмы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TI</w:t>
      </w:r>
      <w:r w:rsidR="00BB6F52"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 а также 32-битн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ые микроконтроллеры архитектуры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ARM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, которую разрабатывает фирма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ARM Limited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BB6F52"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и продаёт лицензии другим фирмам для их производства.</w:t>
      </w:r>
      <w:r w:rsid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Тем не </w:t>
      </w:r>
      <w:r w:rsidR="00BB6F52"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менее существует огромное количество типов микроконтроллеров, отличающихся архитектурой процессорного модуля, размером и типом встроенной памяти, 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набором периферийных устройств,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типом корпуса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и т.</w:t>
      </w:r>
      <w:r w:rsidR="00BB6F52"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д. В отличие от обычных компьютерных микропроцессоров, в микро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контроллерах часто используется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гарвардская архитектура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BB6F52"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памяти, то есть раздел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ьное хранение данных и команд в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ОЗУ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и </w:t>
      </w:r>
      <w:r w:rsidR="00BB6F52" w:rsidRPr="00BB6F52">
        <w:rPr>
          <w:rFonts w:asciiTheme="majorBidi" w:hAnsiTheme="majorBidi" w:cstheme="majorBidi"/>
          <w:sz w:val="28"/>
          <w:szCs w:val="28"/>
          <w:shd w:val="clear" w:color="auto" w:fill="FFFFFF"/>
        </w:rPr>
        <w:t>ПЗУ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BB6F52"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соответственно.</w:t>
      </w:r>
    </w:p>
    <w:p w:rsidR="00D97484" w:rsidRDefault="00BB6F52" w:rsidP="00E1475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В настоящей курсовой работе мы будем использовать микроконтроллер 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lang w:val="en-US"/>
        </w:rPr>
        <w:t>Arduino</w:t>
      </w:r>
      <w:r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на базе 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lang w:val="en-US"/>
        </w:rPr>
        <w:t>ATmega</w:t>
      </w:r>
      <w:r w:rsidRPr="00BB6F5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2560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. Данная микросхема была выбрана ввиду</w:t>
      </w:r>
      <w:r w:rsid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своей доступности, относительно невысоко</w:t>
      </w:r>
      <w:bookmarkStart w:id="19" w:name="_GoBack"/>
      <w:bookmarkEnd w:id="19"/>
      <w:r w:rsid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й стоимости, а также из-за наличия</w:t>
      </w:r>
      <w:r w:rsidR="000F27B5" w:rsidRP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предварительно прошитого в н</w:t>
      </w:r>
      <w:r w:rsid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её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0F27B5" w:rsidRP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загрузчика</w:t>
      </w:r>
      <w:r w:rsid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 что существенно облегчает процесс загрузки программы.</w:t>
      </w:r>
    </w:p>
    <w:p w:rsidR="00C227E9" w:rsidRPr="00DC52EA" w:rsidRDefault="00D97484" w:rsidP="00D97484">
      <w:pPr>
        <w:pStyle w:val="a3"/>
        <w:shd w:val="clear" w:color="auto" w:fill="FFFFFF"/>
        <w:spacing w:before="0" w:beforeAutospacing="0" w:after="0" w:afterAutospacing="0" w:line="480" w:lineRule="auto"/>
        <w:ind w:firstLine="709"/>
        <w:jc w:val="both"/>
        <w:rPr>
          <w:sz w:val="28"/>
          <w:szCs w:val="28"/>
        </w:rPr>
      </w:pPr>
      <w:r w:rsidRPr="00DC52EA">
        <w:rPr>
          <w:sz w:val="28"/>
          <w:szCs w:val="28"/>
        </w:rPr>
        <w:t xml:space="preserve"> </w:t>
      </w:r>
    </w:p>
    <w:p w:rsidR="000F27B5" w:rsidRPr="00D97484" w:rsidRDefault="00C227E9" w:rsidP="00D97484">
      <w:pPr>
        <w:pStyle w:val="2"/>
        <w:spacing w:line="72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532502043"/>
      <w:r w:rsidRPr="004D24E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42700" w:rsidRPr="004D24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r w:rsidR="000F27B5">
        <w:rPr>
          <w:rFonts w:ascii="Times New Roman" w:hAnsi="Times New Roman" w:cs="Times New Roman"/>
          <w:color w:val="000000" w:themeColor="text1"/>
          <w:sz w:val="28"/>
          <w:szCs w:val="28"/>
        </w:rPr>
        <w:t>Датчики</w:t>
      </w:r>
      <w:bookmarkEnd w:id="20"/>
    </w:p>
    <w:p w:rsidR="003261D5" w:rsidRDefault="003261D5" w:rsidP="00D97484">
      <w:pPr>
        <w:spacing w:line="360" w:lineRule="auto"/>
        <w:ind w:firstLine="709"/>
        <w:jc w:val="both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3261D5">
        <w:rPr>
          <w:rFonts w:asciiTheme="majorBidi" w:hAnsiTheme="majorBidi" w:cstheme="majorBidi"/>
          <w:sz w:val="28"/>
          <w:szCs w:val="28"/>
        </w:rPr>
        <w:t>В качестве средств и</w:t>
      </w:r>
      <w:r>
        <w:rPr>
          <w:rFonts w:asciiTheme="majorBidi" w:hAnsiTheme="majorBidi" w:cstheme="majorBidi"/>
          <w:sz w:val="28"/>
          <w:szCs w:val="28"/>
        </w:rPr>
        <w:t>змерения выберем у</w:t>
      </w:r>
      <w:r w:rsidR="000F27B5" w:rsidRPr="003261D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льтразвуковые</w:t>
      </w:r>
      <w:r w:rsidR="000F27B5" w:rsidRP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датчики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. Датчики</w:t>
      </w:r>
      <w:r w:rsidR="000F27B5" w:rsidRP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расстояния 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lang w:val="en-US"/>
        </w:rPr>
        <w:t>Arduino</w:t>
      </w:r>
      <w:r w:rsidR="000F27B5" w:rsidRP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очень востребованы в робототехнических проектах из-за своей относительной простоты, достаточной точности и доступности. Они могут быть использованы как приборы, помогающие объезжать препятствия, получать размеры предметов, моделировать карту помещения и сигнализировать о приближении или удалении объектов. Одним из 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наиболее </w:t>
      </w:r>
      <w:r w:rsidR="000F27B5" w:rsidRP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распространенных вариантов такого устройства является датчик расстояния, в конструкцию которого входит ультразвуковой дальномер 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      </w:t>
      </w:r>
      <w:r w:rsidR="000F27B5" w:rsidRP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HC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-</w:t>
      </w:r>
      <w:r w:rsidR="000F27B5" w:rsidRPr="000F27B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SR04.</w:t>
      </w:r>
    </w:p>
    <w:p w:rsidR="003261D5" w:rsidRDefault="003261D5" w:rsidP="003261D5">
      <w:pPr>
        <w:spacing w:line="360" w:lineRule="auto"/>
        <w:ind w:firstLine="709"/>
        <w:jc w:val="both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3261D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Способность ультразвукового датчика определять расстояние до объекта основано на принципе сонара – посылая пучок ультразвука, и получая его отражение с задержкой, устройство определяет наличие объектов и </w:t>
      </w:r>
      <w:r w:rsidRPr="003261D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lastRenderedPageBreak/>
        <w:t>расстояние до них. Ультразву</w:t>
      </w:r>
      <w:r w:rsidR="00D9748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ковые сигналы, генерируемые приё</w:t>
      </w:r>
      <w:r w:rsidRPr="003261D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мником, отражаясь от препятствия, возвращаются к нему через определенный промежуток времени. Именно этот временной интервал становится характеристикой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 w:rsidRPr="003261D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помогающей определить расстояние до объекта.</w:t>
      </w:r>
      <w:r w:rsidRPr="003261D5">
        <w:rPr>
          <w:rFonts w:ascii="Roboto" w:hAnsi="Roboto"/>
          <w:color w:val="222222"/>
          <w:sz w:val="28"/>
          <w:szCs w:val="28"/>
          <w:shd w:val="clear" w:color="auto" w:fill="FFFFFF"/>
        </w:rPr>
        <w:t xml:space="preserve"> </w:t>
      </w:r>
      <w:r w:rsidRPr="003261D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Следует отметить, что так как в основу принципа действия положен ультразвук, то подобный датчик не подойдёт для определения расстояния до звукопоглощающих объектов. Оптимальными для измерений являются предметы с гладкой ровной поверхностью. </w:t>
      </w:r>
    </w:p>
    <w:p w:rsidR="008B7E44" w:rsidRDefault="003261D5" w:rsidP="005A1DC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222222"/>
          <w:sz w:val="28"/>
          <w:szCs w:val="28"/>
          <w:lang w:eastAsia="zh-TW"/>
        </w:rPr>
      </w:pPr>
      <w:r w:rsidRPr="003261D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Датчик расстояния 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lang w:val="en-US"/>
        </w:rPr>
        <w:t>Arduino</w:t>
      </w:r>
      <w:r w:rsidRPr="003261D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является прибором бесконтактного типа, и обеспечивает высокоточное измерение и стабильность. Диапазон дальности его измерения составляет от 2 до 400 см. На его работу не оказывает существенного воздействия электромагнитные излучения и солнечная энерги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я. В комплект модуля с HC SR04 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lang w:val="en-US"/>
        </w:rPr>
        <w:t>A</w:t>
      </w:r>
      <w:r w:rsidRPr="003261D5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rduino также входят ресивер и трансмиттер.</w:t>
      </w:r>
      <w:r w:rsidR="008B7E44" w:rsidRPr="008B7E4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8B7E44" w:rsidRPr="008B7E44">
        <w:rPr>
          <w:rFonts w:asciiTheme="majorBidi" w:hAnsiTheme="majorBidi" w:cstheme="majorBidi"/>
          <w:color w:val="222222"/>
          <w:sz w:val="28"/>
          <w:szCs w:val="28"/>
        </w:rPr>
        <w:t>Точность датчика зависит от нескольких факторов: температуры и влажности воздуха, расстояния до объекта, расположения объекта относительно датчика, а также качества исполнения элементов модуля датчика.</w:t>
      </w:r>
      <w:r w:rsidR="008B7E44">
        <w:rPr>
          <w:rFonts w:asciiTheme="majorBidi" w:hAnsiTheme="majorBidi" w:cstheme="majorBidi"/>
          <w:color w:val="222222"/>
          <w:sz w:val="28"/>
          <w:szCs w:val="28"/>
        </w:rPr>
        <w:t xml:space="preserve"> </w:t>
      </w:r>
      <w:r w:rsidR="008B7E44" w:rsidRPr="008B7E44">
        <w:rPr>
          <w:rFonts w:asciiTheme="majorBidi" w:hAnsiTheme="majorBidi" w:cstheme="majorBidi"/>
          <w:color w:val="222222"/>
          <w:sz w:val="28"/>
          <w:szCs w:val="28"/>
          <w:lang w:eastAsia="zh-TW"/>
        </w:rPr>
        <w:t>В реальных условиях из-за фактора температуры воздуха HC-SR04 может ошибаться от 1 до 3-5 см.</w:t>
      </w:r>
      <w:r w:rsidR="008B7E44">
        <w:rPr>
          <w:rFonts w:asciiTheme="majorBidi" w:hAnsiTheme="majorBidi" w:cstheme="majorBidi"/>
          <w:color w:val="222222"/>
          <w:sz w:val="28"/>
          <w:szCs w:val="28"/>
          <w:lang w:eastAsia="zh-TW"/>
        </w:rPr>
        <w:t xml:space="preserve"> </w:t>
      </w:r>
      <w:r w:rsidR="008B7E44" w:rsidRPr="008B7E44">
        <w:rPr>
          <w:rFonts w:asciiTheme="majorBidi" w:hAnsiTheme="majorBidi" w:cstheme="majorBidi"/>
          <w:color w:val="222222"/>
          <w:sz w:val="28"/>
          <w:szCs w:val="28"/>
          <w:lang w:eastAsia="zh-TW"/>
        </w:rPr>
        <w:t>Фактор расстояния до объекта важен, т.к. растет вероятность отражения от соседних предметов, к тому же и сам сигнал затухает с расстоянием.</w:t>
      </w:r>
      <w:r w:rsidR="008B7E44">
        <w:rPr>
          <w:rFonts w:asciiTheme="majorBidi" w:hAnsiTheme="majorBidi" w:cstheme="majorBidi"/>
          <w:color w:val="222222"/>
          <w:sz w:val="28"/>
          <w:szCs w:val="28"/>
          <w:lang w:eastAsia="zh-TW"/>
        </w:rPr>
        <w:t xml:space="preserve"> </w:t>
      </w:r>
      <w:r w:rsid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М</w:t>
      </w:r>
      <w:r w:rsidR="005A1DC1" w:rsidRP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ожно утверждать, что датчик HC-SR04 показывает точность в пределах одного сантиметра на расстояниях от 10 см до 2 м. На более коротких и дальних дистанциях возможно появление сильных помех, что сильно зависит от окружающих предметов и способа использования.</w:t>
      </w:r>
      <w:r w:rsid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8B7E44" w:rsidRPr="008B7E44">
        <w:rPr>
          <w:rFonts w:asciiTheme="majorBidi" w:hAnsiTheme="majorBidi" w:cstheme="majorBidi"/>
          <w:color w:val="222222"/>
          <w:sz w:val="28"/>
          <w:szCs w:val="28"/>
          <w:lang w:eastAsia="zh-TW"/>
        </w:rPr>
        <w:t xml:space="preserve">Также для повышения точности надо правильно направить датчик: </w:t>
      </w:r>
      <w:r w:rsidR="00955D68">
        <w:rPr>
          <w:rFonts w:asciiTheme="majorBidi" w:hAnsiTheme="majorBidi" w:cstheme="majorBidi"/>
          <w:color w:val="222222"/>
          <w:sz w:val="28"/>
          <w:szCs w:val="28"/>
          <w:lang w:eastAsia="zh-TW"/>
        </w:rPr>
        <w:t xml:space="preserve">необходимо </w:t>
      </w:r>
      <w:r w:rsidR="008B7E44" w:rsidRPr="008B7E44">
        <w:rPr>
          <w:rFonts w:asciiTheme="majorBidi" w:hAnsiTheme="majorBidi" w:cstheme="majorBidi"/>
          <w:color w:val="222222"/>
          <w:sz w:val="28"/>
          <w:szCs w:val="28"/>
          <w:lang w:eastAsia="zh-TW"/>
        </w:rPr>
        <w:t>сделать так, чтобы предмет был в рамках конуса диаграммы направленности</w:t>
      </w:r>
      <w:r w:rsidR="00D97484">
        <w:rPr>
          <w:rFonts w:asciiTheme="majorBidi" w:hAnsiTheme="majorBidi" w:cstheme="majorBidi"/>
          <w:color w:val="222222"/>
          <w:sz w:val="28"/>
          <w:szCs w:val="28"/>
          <w:lang w:eastAsia="zh-TW"/>
        </w:rPr>
        <w:t xml:space="preserve"> (рисунок 1)</w:t>
      </w:r>
      <w:r w:rsidR="008B7E44" w:rsidRPr="008B7E44">
        <w:rPr>
          <w:rFonts w:asciiTheme="majorBidi" w:hAnsiTheme="majorBidi" w:cstheme="majorBidi"/>
          <w:color w:val="222222"/>
          <w:sz w:val="28"/>
          <w:szCs w:val="28"/>
          <w:lang w:eastAsia="zh-TW"/>
        </w:rPr>
        <w:t>.</w:t>
      </w:r>
    </w:p>
    <w:p w:rsidR="008B7E44" w:rsidRDefault="008B7E44" w:rsidP="008B7E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Theme="majorBidi" w:hAnsiTheme="majorBidi" w:cstheme="majorBidi"/>
          <w:color w:val="222222"/>
          <w:sz w:val="28"/>
          <w:szCs w:val="28"/>
          <w:lang w:eastAsia="zh-TW"/>
        </w:rPr>
      </w:pPr>
      <w:r>
        <w:rPr>
          <w:noProof/>
        </w:rPr>
        <w:lastRenderedPageBreak/>
        <w:drawing>
          <wp:inline distT="0" distB="0" distL="0" distR="0">
            <wp:extent cx="2905125" cy="2186543"/>
            <wp:effectExtent l="0" t="0" r="0" b="4445"/>
            <wp:docPr id="8" name="Рисунок 8" descr="ÐÐ¸Ð°Ð³ÑÐ°Ð¼Ð¼Ð° Ð½Ð°Ð¿ÑÐ°Ð²Ð»ÐµÐ½Ð½Ð¾ÑÑÐ¸ HC-S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Ð¸Ð°Ð³ÑÐ°Ð¼Ð¼Ð° Ð½Ð°Ð¿ÑÐ°Ð²Ð»ÐµÐ½Ð½Ð¾ÑÑÐ¸ HC-SR0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24"/>
                    <a:stretch/>
                  </pic:blipFill>
                  <pic:spPr bwMode="auto">
                    <a:xfrm>
                      <a:off x="0" y="0"/>
                      <a:ext cx="2910149" cy="219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E44" w:rsidRDefault="008B7E44" w:rsidP="008B7E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Theme="majorBidi" w:hAnsiTheme="majorBidi" w:cstheme="majorBidi"/>
          <w:color w:val="222222"/>
          <w:sz w:val="28"/>
          <w:szCs w:val="28"/>
          <w:lang w:eastAsia="zh-TW"/>
        </w:rPr>
      </w:pPr>
      <w:r>
        <w:rPr>
          <w:rFonts w:asciiTheme="majorBidi" w:hAnsiTheme="majorBidi" w:cstheme="majorBidi"/>
          <w:color w:val="222222"/>
          <w:sz w:val="28"/>
          <w:szCs w:val="28"/>
          <w:lang w:eastAsia="zh-TW"/>
        </w:rPr>
        <w:t xml:space="preserve">Рисунок 1 </w:t>
      </w:r>
      <w:r w:rsidR="005A1DC1">
        <w:rPr>
          <w:rFonts w:asciiTheme="majorBidi" w:hAnsiTheme="majorBidi" w:cstheme="majorBidi"/>
          <w:color w:val="222222"/>
          <w:sz w:val="28"/>
          <w:szCs w:val="28"/>
          <w:lang w:eastAsia="zh-TW"/>
        </w:rPr>
        <w:t>–</w:t>
      </w:r>
      <w:r>
        <w:rPr>
          <w:rFonts w:asciiTheme="majorBidi" w:hAnsiTheme="majorBidi" w:cstheme="majorBidi"/>
          <w:color w:val="222222"/>
          <w:sz w:val="28"/>
          <w:szCs w:val="28"/>
          <w:lang w:eastAsia="zh-TW"/>
        </w:rPr>
        <w:t xml:space="preserve"> </w:t>
      </w:r>
      <w:r w:rsidR="005A1DC1">
        <w:rPr>
          <w:rFonts w:asciiTheme="majorBidi" w:hAnsiTheme="majorBidi" w:cstheme="majorBidi"/>
          <w:color w:val="222222"/>
          <w:sz w:val="28"/>
          <w:szCs w:val="28"/>
          <w:lang w:eastAsia="zh-TW"/>
        </w:rPr>
        <w:t xml:space="preserve">Диаграмма </w:t>
      </w:r>
      <w:r w:rsidR="00073276">
        <w:rPr>
          <w:rFonts w:asciiTheme="majorBidi" w:hAnsiTheme="majorBidi" w:cstheme="majorBidi"/>
          <w:color w:val="222222"/>
          <w:sz w:val="28"/>
          <w:szCs w:val="28"/>
          <w:lang w:eastAsia="zh-TW"/>
        </w:rPr>
        <w:t>направленности по углу</w:t>
      </w:r>
    </w:p>
    <w:p w:rsidR="005A1DC1" w:rsidRDefault="005A1DC1" w:rsidP="005A1DC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222222"/>
          <w:sz w:val="28"/>
          <w:szCs w:val="28"/>
          <w:lang w:eastAsia="zh-TW"/>
        </w:rPr>
      </w:pPr>
    </w:p>
    <w:p w:rsidR="008B7E44" w:rsidRPr="008B7E44" w:rsidRDefault="008B7E44" w:rsidP="008B7E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222222"/>
          <w:sz w:val="28"/>
          <w:szCs w:val="28"/>
        </w:rPr>
      </w:pPr>
    </w:p>
    <w:p w:rsidR="003261D5" w:rsidRPr="008B7E44" w:rsidRDefault="003261D5" w:rsidP="003261D5">
      <w:pPr>
        <w:spacing w:line="360" w:lineRule="auto"/>
        <w:ind w:firstLine="709"/>
        <w:jc w:val="both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</w:p>
    <w:p w:rsidR="00633C94" w:rsidRPr="000F27B5" w:rsidRDefault="00633C94" w:rsidP="000F27B5">
      <w:pPr>
        <w:spacing w:line="360" w:lineRule="auto"/>
        <w:ind w:firstLine="709"/>
        <w:jc w:val="both"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0F27B5">
        <w:rPr>
          <w:rFonts w:asciiTheme="majorBidi" w:hAnsiTheme="majorBidi" w:cstheme="majorBidi"/>
          <w:color w:val="000000" w:themeColor="text1"/>
          <w:sz w:val="32"/>
          <w:szCs w:val="32"/>
        </w:rPr>
        <w:br w:type="page"/>
      </w:r>
    </w:p>
    <w:p w:rsidR="00487062" w:rsidRPr="00955D68" w:rsidRDefault="001F2B89" w:rsidP="00955D68">
      <w:pPr>
        <w:pStyle w:val="1"/>
        <w:spacing w:line="48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1" w:name="_Toc532502044"/>
      <w:r w:rsidRPr="00955D6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3</w:t>
      </w:r>
      <w:r w:rsidR="001B19AB" w:rsidRPr="00955D6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227E9" w:rsidRPr="00955D6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Программная реализация</w:t>
      </w:r>
      <w:bookmarkEnd w:id="21"/>
    </w:p>
    <w:p w:rsidR="00F637C5" w:rsidRPr="004D24E2" w:rsidRDefault="001F2B89" w:rsidP="00955D68">
      <w:pPr>
        <w:pStyle w:val="2"/>
        <w:spacing w:before="0" w:line="72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2" w:name="_Toc483003666"/>
      <w:bookmarkStart w:id="23" w:name="_Toc532502045"/>
      <w:r w:rsidRPr="004D24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1B19AB" w:rsidRPr="004D24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1C10EE" w:rsidRPr="004D24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22"/>
      <w:r w:rsidR="00D74583" w:rsidRPr="004D24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23"/>
    </w:p>
    <w:p w:rsidR="00073276" w:rsidRPr="00073276" w:rsidRDefault="00073276" w:rsidP="000732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курсовой работы </w:t>
      </w:r>
      <w:r w:rsidRPr="00073276">
        <w:rPr>
          <w:sz w:val="28"/>
          <w:szCs w:val="28"/>
        </w:rPr>
        <w:t>должен быть разработан способный объезжать препятствия робот, который в перспективе может быть модифицирован для работы с мобильным приложением.</w:t>
      </w:r>
    </w:p>
    <w:p w:rsidR="00D74583" w:rsidRPr="00D74583" w:rsidRDefault="00D74583" w:rsidP="000732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Программной реализацией будет </w:t>
      </w:r>
      <w:r w:rsidR="00073276">
        <w:rPr>
          <w:sz w:val="28"/>
          <w:szCs w:val="28"/>
        </w:rPr>
        <w:t>скетч – программа, которая будет отражать алгоритм работы робота</w:t>
      </w:r>
      <w:r w:rsidRPr="00D74583">
        <w:rPr>
          <w:sz w:val="28"/>
          <w:szCs w:val="28"/>
        </w:rPr>
        <w:t>.</w:t>
      </w:r>
    </w:p>
    <w:p w:rsidR="00D74583" w:rsidRPr="00D74583" w:rsidRDefault="00D74583" w:rsidP="00073276">
      <w:pPr>
        <w:spacing w:line="360" w:lineRule="auto"/>
        <w:ind w:firstLine="709"/>
        <w:jc w:val="both"/>
        <w:rPr>
          <w:sz w:val="28"/>
          <w:szCs w:val="28"/>
        </w:rPr>
      </w:pPr>
      <w:r w:rsidRPr="00D74583">
        <w:rPr>
          <w:sz w:val="28"/>
          <w:szCs w:val="28"/>
        </w:rPr>
        <w:t xml:space="preserve">Идея состоит в том, чтобы </w:t>
      </w:r>
      <w:r w:rsidR="00073276">
        <w:rPr>
          <w:sz w:val="28"/>
          <w:szCs w:val="28"/>
        </w:rPr>
        <w:t>(здесь будет описание алгоритма, его отдельных функций)</w:t>
      </w:r>
      <w:r w:rsidRPr="00D74583">
        <w:rPr>
          <w:sz w:val="28"/>
          <w:szCs w:val="28"/>
        </w:rPr>
        <w:t>.</w:t>
      </w:r>
      <w:r w:rsidR="009431DB">
        <w:rPr>
          <w:sz w:val="28"/>
          <w:szCs w:val="28"/>
        </w:rPr>
        <w:t xml:space="preserve"> (Приложение А).</w:t>
      </w:r>
    </w:p>
    <w:p w:rsidR="00EA1A19" w:rsidRDefault="00955D68" w:rsidP="00955D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(здесь</w:t>
      </w:r>
      <w:r w:rsidR="00073276">
        <w:rPr>
          <w:sz w:val="28"/>
          <w:szCs w:val="28"/>
        </w:rPr>
        <w:t xml:space="preserve"> будет блок-схема работы алгоритма)</w:t>
      </w:r>
    </w:p>
    <w:p w:rsidR="00DA065D" w:rsidRDefault="00DA065D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073276" w:rsidRPr="00D74583" w:rsidRDefault="00073276" w:rsidP="00E270A9">
      <w:pPr>
        <w:spacing w:line="360" w:lineRule="auto"/>
        <w:ind w:firstLine="709"/>
        <w:rPr>
          <w:sz w:val="28"/>
          <w:szCs w:val="28"/>
        </w:rPr>
      </w:pPr>
    </w:p>
    <w:p w:rsidR="00EA1A19" w:rsidRPr="004D24E2" w:rsidRDefault="00EA1A19" w:rsidP="00955D68">
      <w:pPr>
        <w:pStyle w:val="2"/>
        <w:spacing w:line="72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4" w:name="_Toc532502046"/>
      <w:bookmarkStart w:id="25" w:name="_Toc483003668"/>
      <w:r w:rsidRPr="004D24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3.2 Выбор платформы и языка программирования</w:t>
      </w:r>
      <w:bookmarkEnd w:id="24"/>
    </w:p>
    <w:p w:rsidR="00C201E7" w:rsidRPr="005A1DC1" w:rsidRDefault="00B67D09" w:rsidP="00073276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 xml:space="preserve">Платформой </w:t>
      </w:r>
      <w:r w:rsidR="00C201E7" w:rsidRPr="0064798F">
        <w:rPr>
          <w:sz w:val="28"/>
          <w:szCs w:val="28"/>
        </w:rPr>
        <w:t>для разработки был</w:t>
      </w:r>
      <w:r w:rsidR="005A1DC1">
        <w:rPr>
          <w:sz w:val="28"/>
          <w:szCs w:val="28"/>
        </w:rPr>
        <w:t>а</w:t>
      </w:r>
      <w:r w:rsidR="00C201E7" w:rsidRPr="0064798F">
        <w:rPr>
          <w:sz w:val="28"/>
          <w:szCs w:val="28"/>
        </w:rPr>
        <w:t xml:space="preserve"> выбран</w:t>
      </w:r>
      <w:r w:rsidR="005A1DC1">
        <w:rPr>
          <w:sz w:val="28"/>
          <w:szCs w:val="28"/>
        </w:rPr>
        <w:t>а</w:t>
      </w:r>
      <w:r w:rsidR="00C201E7" w:rsidRPr="0064798F">
        <w:rPr>
          <w:sz w:val="28"/>
          <w:szCs w:val="28"/>
        </w:rPr>
        <w:t xml:space="preserve"> </w:t>
      </w:r>
      <w:r w:rsidR="005A1DC1">
        <w:rPr>
          <w:sz w:val="28"/>
          <w:szCs w:val="28"/>
        </w:rPr>
        <w:t xml:space="preserve">собственная программная оболочка </w:t>
      </w:r>
      <w:r w:rsidR="005A1DC1">
        <w:rPr>
          <w:sz w:val="28"/>
          <w:szCs w:val="28"/>
          <w:lang w:val="en-US"/>
        </w:rPr>
        <w:t>Arduino</w:t>
      </w:r>
      <w:r w:rsidR="005A1DC1" w:rsidRPr="005A1DC1">
        <w:rPr>
          <w:sz w:val="28"/>
          <w:szCs w:val="28"/>
        </w:rPr>
        <w:t xml:space="preserve"> </w:t>
      </w:r>
      <w:r w:rsidR="005A1DC1">
        <w:rPr>
          <w:sz w:val="28"/>
          <w:szCs w:val="28"/>
          <w:lang w:val="en-US"/>
        </w:rPr>
        <w:t>IDE</w:t>
      </w:r>
      <w:r w:rsidR="00955D68">
        <w:rPr>
          <w:sz w:val="28"/>
          <w:szCs w:val="28"/>
        </w:rPr>
        <w:t xml:space="preserve"> (рисунок</w:t>
      </w:r>
      <w:r w:rsidR="005A1DC1">
        <w:rPr>
          <w:sz w:val="28"/>
          <w:szCs w:val="28"/>
        </w:rPr>
        <w:t xml:space="preserve"> 2). Её удобство обусловлено тем, что она </w:t>
      </w:r>
      <w:r w:rsid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бесплатно доступна</w:t>
      </w:r>
      <w:r w:rsidR="005A1DC1" w:rsidRP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на </w:t>
      </w:r>
      <w:r w:rsidR="00955D6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официальном </w:t>
      </w:r>
      <w:r w:rsidR="005A1DC1" w:rsidRP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сайте Arduino</w:t>
      </w:r>
      <w:r w:rsid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. </w:t>
      </w:r>
      <w:r w:rsidR="00073276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Также в</w:t>
      </w:r>
      <w:r w:rsid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ней</w:t>
      </w:r>
      <w:r w:rsidR="00955D6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имеется </w:t>
      </w:r>
      <w:r w:rsidR="005A1DC1" w:rsidRPr="005A1DC1">
        <w:rPr>
          <w:rFonts w:asciiTheme="majorBidi" w:hAnsiTheme="majorBidi" w:cstheme="majorBidi"/>
          <w:sz w:val="28"/>
          <w:szCs w:val="28"/>
          <w:shd w:val="clear" w:color="auto" w:fill="FFFFFF"/>
        </w:rPr>
        <w:t>текстовый редактор</w:t>
      </w:r>
      <w:r w:rsidR="00955D6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, менеджер проектов, </w:t>
      </w:r>
      <w:r w:rsidR="005A1DC1" w:rsidRPr="005A1DC1">
        <w:rPr>
          <w:rFonts w:asciiTheme="majorBidi" w:hAnsiTheme="majorBidi" w:cstheme="majorBidi"/>
          <w:sz w:val="28"/>
          <w:szCs w:val="28"/>
          <w:shd w:val="clear" w:color="auto" w:fill="FFFFFF"/>
        </w:rPr>
        <w:t>препроцессор</w:t>
      </w:r>
      <w:r w:rsidR="00955D6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, </w:t>
      </w:r>
      <w:r w:rsidR="005A1DC1" w:rsidRPr="005A1DC1">
        <w:rPr>
          <w:rFonts w:asciiTheme="majorBidi" w:hAnsiTheme="majorBidi" w:cstheme="majorBidi"/>
          <w:sz w:val="28"/>
          <w:szCs w:val="28"/>
          <w:shd w:val="clear" w:color="auto" w:fill="FFFFFF"/>
        </w:rPr>
        <w:t>компилятор</w:t>
      </w:r>
      <w:r w:rsidR="00955D6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5A1DC1" w:rsidRP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и инструменты для загруз</w:t>
      </w:r>
      <w:r w:rsidR="00955D6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ки программы в микроконтроллер.</w:t>
      </w:r>
    </w:p>
    <w:p w:rsidR="00B67D09" w:rsidRDefault="005A1DC1" w:rsidP="005A1DC1">
      <w:pPr>
        <w:spacing w:line="360" w:lineRule="auto"/>
        <w:ind w:firstLine="709"/>
        <w:jc w:val="both"/>
        <w:rPr>
          <w:sz w:val="28"/>
          <w:szCs w:val="28"/>
        </w:rPr>
      </w:pPr>
      <w:r w:rsidRP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Язык программирован</w:t>
      </w:r>
      <w:r w:rsidR="00955D6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ия Arduino является стандартным </w:t>
      </w:r>
      <w:r w:rsidRPr="005A1DC1">
        <w:rPr>
          <w:rFonts w:asciiTheme="majorBidi" w:hAnsiTheme="majorBidi" w:cstheme="majorBidi"/>
          <w:sz w:val="28"/>
          <w:szCs w:val="28"/>
          <w:shd w:val="clear" w:color="auto" w:fill="FFFFFF"/>
        </w:rPr>
        <w:t>C++</w:t>
      </w:r>
      <w:r w:rsidR="00955D6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Pr="005A1DC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с некоторыми особенностями, облегчающими написание 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программ или скетчей</w:t>
      </w:r>
      <w:r w:rsidR="00B67D09" w:rsidRPr="0064798F">
        <w:rPr>
          <w:sz w:val="28"/>
          <w:szCs w:val="28"/>
        </w:rPr>
        <w:t>.</w:t>
      </w:r>
    </w:p>
    <w:p w:rsidR="004D24E2" w:rsidRDefault="004D24E2" w:rsidP="006D4544">
      <w:pPr>
        <w:spacing w:line="360" w:lineRule="auto"/>
        <w:ind w:firstLine="709"/>
        <w:jc w:val="both"/>
        <w:rPr>
          <w:sz w:val="28"/>
          <w:szCs w:val="28"/>
        </w:rPr>
      </w:pPr>
    </w:p>
    <w:p w:rsidR="00464B7A" w:rsidRDefault="00073276" w:rsidP="00B60AB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9061D2" wp14:editId="6D569112">
            <wp:extent cx="5644480" cy="2495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2" b="21518"/>
                    <a:stretch/>
                  </pic:blipFill>
                  <pic:spPr bwMode="auto">
                    <a:xfrm>
                      <a:off x="0" y="0"/>
                      <a:ext cx="5646765" cy="249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798F">
        <w:rPr>
          <w:noProof/>
          <w:sz w:val="28"/>
          <w:szCs w:val="28"/>
          <w:lang w:eastAsia="zh-TW"/>
        </w:rPr>
        <w:t xml:space="preserve"> </w:t>
      </w:r>
    </w:p>
    <w:p w:rsidR="00C201E7" w:rsidRPr="0064798F" w:rsidRDefault="00995B4A" w:rsidP="000732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073276">
        <w:rPr>
          <w:sz w:val="28"/>
          <w:szCs w:val="28"/>
        </w:rPr>
        <w:t xml:space="preserve"> </w:t>
      </w:r>
      <w:r w:rsidR="00073276" w:rsidRPr="00073276">
        <w:rPr>
          <w:sz w:val="28"/>
          <w:szCs w:val="28"/>
        </w:rPr>
        <w:t>2</w:t>
      </w:r>
      <w:r w:rsidR="00C201E7" w:rsidRPr="0064798F">
        <w:rPr>
          <w:sz w:val="28"/>
          <w:szCs w:val="28"/>
        </w:rPr>
        <w:t xml:space="preserve"> – Интерфейс </w:t>
      </w:r>
      <w:r w:rsidR="00073276">
        <w:rPr>
          <w:sz w:val="28"/>
          <w:szCs w:val="28"/>
          <w:lang w:val="en-US"/>
        </w:rPr>
        <w:t>Arduino</w:t>
      </w:r>
      <w:r w:rsidR="00073276" w:rsidRPr="005A1DC1">
        <w:rPr>
          <w:sz w:val="28"/>
          <w:szCs w:val="28"/>
        </w:rPr>
        <w:t xml:space="preserve"> </w:t>
      </w:r>
      <w:r w:rsidR="00073276">
        <w:rPr>
          <w:sz w:val="28"/>
          <w:szCs w:val="28"/>
          <w:lang w:val="en-US"/>
        </w:rPr>
        <w:t>IDE</w:t>
      </w:r>
    </w:p>
    <w:p w:rsidR="00C201E7" w:rsidRPr="0064798F" w:rsidRDefault="00C201E7" w:rsidP="00955D68">
      <w:pPr>
        <w:spacing w:line="480" w:lineRule="auto"/>
        <w:ind w:firstLine="709"/>
        <w:jc w:val="both"/>
        <w:rPr>
          <w:sz w:val="28"/>
          <w:szCs w:val="28"/>
        </w:rPr>
      </w:pPr>
    </w:p>
    <w:p w:rsidR="00CB087D" w:rsidRPr="004D24E2" w:rsidRDefault="00CB087D" w:rsidP="00955D68">
      <w:pPr>
        <w:pStyle w:val="2"/>
        <w:spacing w:line="72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Toc532502047"/>
      <w:r w:rsidRPr="004D24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3.3 Результаты работы</w:t>
      </w:r>
      <w:bookmarkEnd w:id="26"/>
    </w:p>
    <w:p w:rsidR="004C6FF0" w:rsidRDefault="002C4F18" w:rsidP="0094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программной реализации, необходимо </w:t>
      </w:r>
      <w:r w:rsidR="009431DB">
        <w:rPr>
          <w:sz w:val="28"/>
          <w:szCs w:val="28"/>
        </w:rPr>
        <w:t xml:space="preserve">отладить и </w:t>
      </w:r>
      <w:r>
        <w:rPr>
          <w:sz w:val="28"/>
          <w:szCs w:val="28"/>
        </w:rPr>
        <w:t xml:space="preserve">протестировать </w:t>
      </w:r>
      <w:r w:rsidR="009431DB">
        <w:rPr>
          <w:sz w:val="28"/>
          <w:szCs w:val="28"/>
        </w:rPr>
        <w:t>полученный алгоритм</w:t>
      </w:r>
      <w:r>
        <w:rPr>
          <w:sz w:val="28"/>
          <w:szCs w:val="28"/>
        </w:rPr>
        <w:t xml:space="preserve">. </w:t>
      </w:r>
    </w:p>
    <w:p w:rsidR="00F82E34" w:rsidRDefault="009431DB" w:rsidP="0094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Тут пара слов об алгоритме, о том, как передвигается робот.</w:t>
      </w:r>
      <w:r w:rsidR="007469FC">
        <w:rPr>
          <w:sz w:val="28"/>
          <w:szCs w:val="28"/>
        </w:rPr>
        <w:t xml:space="preserve"> </w:t>
      </w:r>
    </w:p>
    <w:p w:rsidR="00780763" w:rsidRPr="00DC52EA" w:rsidRDefault="00DE7B60" w:rsidP="006D454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C52EA"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:rsidR="002F474E" w:rsidRPr="00955D68" w:rsidRDefault="002F474E" w:rsidP="00955D68">
      <w:pPr>
        <w:pStyle w:val="1"/>
        <w:spacing w:line="72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7" w:name="_Toc292884780"/>
      <w:bookmarkStart w:id="28" w:name="_Toc358558646"/>
      <w:bookmarkStart w:id="29" w:name="_Toc532502048"/>
      <w:bookmarkEnd w:id="25"/>
      <w:r w:rsidRPr="00955D6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З</w:t>
      </w:r>
      <w:bookmarkEnd w:id="27"/>
      <w:r w:rsidRPr="00955D6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АКЛЮЧЕНИЕ</w:t>
      </w:r>
      <w:bookmarkEnd w:id="28"/>
      <w:bookmarkEnd w:id="29"/>
    </w:p>
    <w:p w:rsidR="00C12BDD" w:rsidRPr="00DC52EA" w:rsidRDefault="00C12BDD" w:rsidP="00C12BD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 w:rsidRPr="00DC52EA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>данной курсовой работе была</w:t>
      </w:r>
      <w:r w:rsidRPr="00DC52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изучена концепция Интернета вещей, после чего на основе подбора</w:t>
      </w:r>
      <w:r w:rsidR="0063480F">
        <w:rPr>
          <w:color w:val="000000" w:themeColor="text1"/>
          <w:sz w:val="28"/>
          <w:szCs w:val="28"/>
        </w:rPr>
        <w:t xml:space="preserve"> элементной базы</w:t>
      </w:r>
      <w:r>
        <w:rPr>
          <w:color w:val="000000" w:themeColor="text1"/>
          <w:sz w:val="28"/>
          <w:szCs w:val="28"/>
        </w:rPr>
        <w:t xml:space="preserve"> выполнена реализация робота, ориентирующегося в пространстве с помощью ультразвуковых дальномеров</w:t>
      </w:r>
      <w:r w:rsidRPr="00DC52E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Для реализованной физической схемы был написан алгоритм. </w:t>
      </w:r>
      <w:r w:rsidRPr="00DC52EA">
        <w:rPr>
          <w:color w:val="000000" w:themeColor="text1"/>
          <w:sz w:val="28"/>
          <w:szCs w:val="28"/>
        </w:rPr>
        <w:t xml:space="preserve">Тем самым достигнута поставленная цель </w:t>
      </w:r>
      <w:r>
        <w:rPr>
          <w:color w:val="000000" w:themeColor="text1"/>
          <w:sz w:val="28"/>
          <w:szCs w:val="28"/>
        </w:rPr>
        <w:t>курсовой</w:t>
      </w:r>
      <w:r w:rsidRPr="00DC52EA">
        <w:rPr>
          <w:color w:val="000000" w:themeColor="text1"/>
          <w:sz w:val="28"/>
          <w:szCs w:val="28"/>
        </w:rPr>
        <w:t xml:space="preserve"> работы.</w:t>
      </w:r>
    </w:p>
    <w:p w:rsidR="00955D68" w:rsidRDefault="00C12BDD" w:rsidP="00955D68">
      <w:pPr>
        <w:spacing w:before="20" w:after="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(тут </w:t>
      </w:r>
      <w:r w:rsidR="00955D68">
        <w:rPr>
          <w:color w:val="000000" w:themeColor="text1"/>
          <w:sz w:val="28"/>
          <w:szCs w:val="28"/>
        </w:rPr>
        <w:t>будет вкратце</w:t>
      </w:r>
      <w:r w:rsidR="0063480F">
        <w:rPr>
          <w:color w:val="000000" w:themeColor="text1"/>
          <w:sz w:val="28"/>
          <w:szCs w:val="28"/>
        </w:rPr>
        <w:t xml:space="preserve"> пара</w:t>
      </w:r>
      <w:r>
        <w:rPr>
          <w:color w:val="000000" w:themeColor="text1"/>
          <w:sz w:val="28"/>
          <w:szCs w:val="28"/>
        </w:rPr>
        <w:t xml:space="preserve"> слов про алгоритм)</w:t>
      </w:r>
    </w:p>
    <w:p w:rsidR="00C37D27" w:rsidRDefault="002F474E" w:rsidP="00955D68">
      <w:pPr>
        <w:spacing w:before="20" w:after="2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52EA">
        <w:rPr>
          <w:color w:val="000000" w:themeColor="text1"/>
          <w:sz w:val="28"/>
          <w:szCs w:val="28"/>
        </w:rPr>
        <w:br w:type="page"/>
      </w:r>
      <w:bookmarkStart w:id="30" w:name="_Toc358558647"/>
    </w:p>
    <w:p w:rsidR="002F474E" w:rsidRPr="00955D68" w:rsidRDefault="002F474E" w:rsidP="00955D68">
      <w:pPr>
        <w:pStyle w:val="1"/>
        <w:spacing w:line="720" w:lineRule="auto"/>
        <w:jc w:val="center"/>
        <w:rPr>
          <w:rFonts w:asciiTheme="majorBidi" w:hAnsiTheme="majorBidi"/>
          <w:bCs/>
          <w:color w:val="000000" w:themeColor="text1"/>
          <w:sz w:val="28"/>
          <w:szCs w:val="28"/>
        </w:rPr>
      </w:pPr>
      <w:bookmarkStart w:id="31" w:name="_Toc532502049"/>
      <w:r w:rsidRPr="00955D68">
        <w:rPr>
          <w:rFonts w:asciiTheme="majorBidi" w:hAnsiTheme="majorBidi"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30"/>
      <w:bookmarkEnd w:id="31"/>
    </w:p>
    <w:p w:rsidR="009431DB" w:rsidRPr="009B4B22" w:rsidRDefault="009431DB" w:rsidP="009B4B22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431DB">
        <w:rPr>
          <w:color w:val="000000" w:themeColor="text1"/>
          <w:sz w:val="28"/>
          <w:szCs w:val="28"/>
          <w:lang w:val="en-US"/>
        </w:rPr>
        <w:t>Neil</w:t>
      </w:r>
      <w:r w:rsidRPr="006B50F0">
        <w:rPr>
          <w:color w:val="000000" w:themeColor="text1"/>
          <w:sz w:val="28"/>
          <w:szCs w:val="28"/>
          <w:lang w:val="en-US"/>
        </w:rPr>
        <w:t xml:space="preserve"> </w:t>
      </w:r>
      <w:r w:rsidRPr="009431DB">
        <w:rPr>
          <w:color w:val="000000" w:themeColor="text1"/>
          <w:sz w:val="28"/>
          <w:szCs w:val="28"/>
          <w:lang w:val="en-US"/>
        </w:rPr>
        <w:t>Gershenfeld</w:t>
      </w:r>
      <w:r w:rsidRPr="006B50F0">
        <w:rPr>
          <w:color w:val="000000" w:themeColor="text1"/>
          <w:sz w:val="28"/>
          <w:szCs w:val="28"/>
          <w:lang w:val="en-US"/>
        </w:rPr>
        <w:t xml:space="preserve">, </w:t>
      </w:r>
      <w:r w:rsidRPr="009431DB">
        <w:rPr>
          <w:color w:val="000000" w:themeColor="text1"/>
          <w:sz w:val="28"/>
          <w:szCs w:val="28"/>
          <w:lang w:val="en-US"/>
        </w:rPr>
        <w:t>Raffi</w:t>
      </w:r>
      <w:r w:rsidRPr="006B50F0">
        <w:rPr>
          <w:color w:val="000000" w:themeColor="text1"/>
          <w:sz w:val="28"/>
          <w:szCs w:val="28"/>
          <w:lang w:val="en-US"/>
        </w:rPr>
        <w:t xml:space="preserve"> </w:t>
      </w:r>
      <w:r w:rsidRPr="009431DB">
        <w:rPr>
          <w:color w:val="000000" w:themeColor="text1"/>
          <w:sz w:val="28"/>
          <w:szCs w:val="28"/>
          <w:lang w:val="en-US"/>
        </w:rPr>
        <w:t>Krikorian</w:t>
      </w:r>
      <w:r w:rsidRPr="006B50F0">
        <w:rPr>
          <w:color w:val="000000" w:themeColor="text1"/>
          <w:sz w:val="28"/>
          <w:szCs w:val="28"/>
          <w:lang w:val="en-US"/>
        </w:rPr>
        <w:t xml:space="preserve">, </w:t>
      </w:r>
      <w:r w:rsidRPr="009431DB">
        <w:rPr>
          <w:color w:val="000000" w:themeColor="text1"/>
          <w:sz w:val="28"/>
          <w:szCs w:val="28"/>
          <w:lang w:val="en-US"/>
        </w:rPr>
        <w:t>Danny</w:t>
      </w:r>
      <w:r w:rsidR="009B4B22" w:rsidRPr="006B50F0">
        <w:rPr>
          <w:color w:val="000000" w:themeColor="text1"/>
          <w:sz w:val="28"/>
          <w:szCs w:val="28"/>
          <w:lang w:val="en-US"/>
        </w:rPr>
        <w:t xml:space="preserve"> </w:t>
      </w:r>
      <w:r w:rsidR="009B4B22">
        <w:rPr>
          <w:color w:val="000000" w:themeColor="text1"/>
          <w:sz w:val="28"/>
          <w:szCs w:val="28"/>
          <w:lang w:val="en-US"/>
        </w:rPr>
        <w:t>Cohen</w:t>
      </w:r>
      <w:r w:rsidR="009B4B22" w:rsidRPr="006B50F0">
        <w:rPr>
          <w:color w:val="000000" w:themeColor="text1"/>
          <w:sz w:val="28"/>
          <w:szCs w:val="28"/>
          <w:lang w:val="en-US"/>
        </w:rPr>
        <w:t xml:space="preserve">. </w:t>
      </w:r>
      <w:r w:rsidR="009B4B22">
        <w:rPr>
          <w:color w:val="000000" w:themeColor="text1"/>
          <w:sz w:val="28"/>
          <w:szCs w:val="28"/>
          <w:lang w:val="en-US"/>
        </w:rPr>
        <w:t>The</w:t>
      </w:r>
      <w:r w:rsidR="009B4B22" w:rsidRPr="006B50F0">
        <w:rPr>
          <w:color w:val="000000" w:themeColor="text1"/>
          <w:sz w:val="28"/>
          <w:szCs w:val="28"/>
          <w:lang w:val="en-US"/>
        </w:rPr>
        <w:t xml:space="preserve"> </w:t>
      </w:r>
      <w:r w:rsidR="009B4B22">
        <w:rPr>
          <w:color w:val="000000" w:themeColor="text1"/>
          <w:sz w:val="28"/>
          <w:szCs w:val="28"/>
          <w:lang w:val="en-US"/>
        </w:rPr>
        <w:t>Internet</w:t>
      </w:r>
      <w:r w:rsidR="009B4B22" w:rsidRPr="006B50F0">
        <w:rPr>
          <w:color w:val="000000" w:themeColor="text1"/>
          <w:sz w:val="28"/>
          <w:szCs w:val="28"/>
          <w:lang w:val="en-US"/>
        </w:rPr>
        <w:t xml:space="preserve"> </w:t>
      </w:r>
      <w:r w:rsidR="009B4B22">
        <w:rPr>
          <w:color w:val="000000" w:themeColor="text1"/>
          <w:sz w:val="28"/>
          <w:szCs w:val="28"/>
          <w:lang w:val="en-US"/>
        </w:rPr>
        <w:t>of</w:t>
      </w:r>
      <w:r w:rsidR="009B4B22" w:rsidRPr="006B50F0">
        <w:rPr>
          <w:color w:val="000000" w:themeColor="text1"/>
          <w:sz w:val="28"/>
          <w:szCs w:val="28"/>
          <w:lang w:val="en-US"/>
        </w:rPr>
        <w:t xml:space="preserve"> </w:t>
      </w:r>
      <w:r w:rsidR="009B4B22">
        <w:rPr>
          <w:color w:val="000000" w:themeColor="text1"/>
          <w:sz w:val="28"/>
          <w:szCs w:val="28"/>
          <w:lang w:val="en-US"/>
        </w:rPr>
        <w:t>Things</w:t>
      </w:r>
      <w:r w:rsidR="009B4B22" w:rsidRPr="006B50F0">
        <w:rPr>
          <w:color w:val="000000" w:themeColor="text1"/>
          <w:sz w:val="28"/>
          <w:szCs w:val="28"/>
          <w:lang w:val="en-US"/>
        </w:rPr>
        <w:t xml:space="preserve">. </w:t>
      </w:r>
      <w:r w:rsidRPr="009431DB">
        <w:rPr>
          <w:color w:val="000000" w:themeColor="text1"/>
          <w:sz w:val="28"/>
          <w:szCs w:val="28"/>
          <w:lang w:val="en-US"/>
        </w:rPr>
        <w:t>Scientific</w:t>
      </w:r>
      <w:r w:rsidRPr="009B4B22">
        <w:rPr>
          <w:color w:val="000000" w:themeColor="text1"/>
          <w:sz w:val="28"/>
          <w:szCs w:val="28"/>
        </w:rPr>
        <w:t xml:space="preserve"> </w:t>
      </w:r>
      <w:r w:rsidRPr="009431DB">
        <w:rPr>
          <w:color w:val="000000" w:themeColor="text1"/>
          <w:sz w:val="28"/>
          <w:szCs w:val="28"/>
          <w:lang w:val="en-US"/>
        </w:rPr>
        <w:t>American</w:t>
      </w:r>
      <w:r w:rsidRPr="009B4B22">
        <w:rPr>
          <w:color w:val="000000" w:themeColor="text1"/>
          <w:sz w:val="28"/>
          <w:szCs w:val="28"/>
        </w:rPr>
        <w:t xml:space="preserve">, </w:t>
      </w:r>
      <w:r w:rsidRPr="009431DB">
        <w:rPr>
          <w:color w:val="000000" w:themeColor="text1"/>
          <w:sz w:val="28"/>
          <w:szCs w:val="28"/>
          <w:lang w:val="en-US"/>
        </w:rPr>
        <w:t>Oct</w:t>
      </w:r>
      <w:r w:rsidR="009B4B22">
        <w:rPr>
          <w:color w:val="000000" w:themeColor="text1"/>
          <w:sz w:val="28"/>
          <w:szCs w:val="28"/>
        </w:rPr>
        <w:t>, 2004 (1.10.</w:t>
      </w:r>
      <w:r w:rsidRPr="009B4B22">
        <w:rPr>
          <w:color w:val="000000" w:themeColor="text1"/>
          <w:sz w:val="28"/>
          <w:szCs w:val="28"/>
        </w:rPr>
        <w:t>2004).</w:t>
      </w:r>
    </w:p>
    <w:p w:rsidR="009B4B22" w:rsidRPr="009B4B22" w:rsidRDefault="009B4B22" w:rsidP="009B4B22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9B4B22">
        <w:rPr>
          <w:color w:val="000000" w:themeColor="text1"/>
          <w:sz w:val="28"/>
          <w:szCs w:val="28"/>
          <w:lang w:val="en-US"/>
        </w:rPr>
        <w:t>Dave Evans. The Internet of Things. How the Next Evolution of the I</w:t>
      </w:r>
      <w:r>
        <w:rPr>
          <w:color w:val="000000" w:themeColor="text1"/>
          <w:sz w:val="28"/>
          <w:szCs w:val="28"/>
          <w:lang w:val="en-US"/>
        </w:rPr>
        <w:t>nternet Is Changing Everything</w:t>
      </w:r>
      <w:r w:rsidRPr="009B4B22">
        <w:rPr>
          <w:color w:val="000000" w:themeColor="text1"/>
          <w:sz w:val="28"/>
          <w:szCs w:val="28"/>
          <w:lang w:val="en-US"/>
        </w:rPr>
        <w:t>. Cisco White Paper. Cisco Systems (11.04.2011).</w:t>
      </w:r>
    </w:p>
    <w:p w:rsidR="009B4B22" w:rsidRPr="009B4B22" w:rsidRDefault="009B4B22" w:rsidP="009B4B22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9B4B22">
        <w:rPr>
          <w:color w:val="000000" w:themeColor="text1"/>
          <w:sz w:val="28"/>
          <w:szCs w:val="28"/>
          <w:lang w:val="en-US"/>
        </w:rPr>
        <w:t>Kevin Ashton. That «</w:t>
      </w:r>
      <w:r>
        <w:rPr>
          <w:color w:val="000000" w:themeColor="text1"/>
          <w:sz w:val="28"/>
          <w:szCs w:val="28"/>
          <w:lang w:val="en-US"/>
        </w:rPr>
        <w:t>Internet of Things</w:t>
      </w:r>
      <w:r w:rsidRPr="009B4B22">
        <w:rPr>
          <w:color w:val="000000" w:themeColor="text1"/>
          <w:sz w:val="28"/>
          <w:szCs w:val="28"/>
          <w:lang w:val="en-US"/>
        </w:rPr>
        <w:t>» Thing. In the real world, thin</w:t>
      </w:r>
      <w:r>
        <w:rPr>
          <w:color w:val="000000" w:themeColor="text1"/>
          <w:sz w:val="28"/>
          <w:szCs w:val="28"/>
          <w:lang w:val="en-US"/>
        </w:rPr>
        <w:t>gs matter more than ideas. RFID Journal (22</w:t>
      </w:r>
      <w:r>
        <w:rPr>
          <w:color w:val="000000" w:themeColor="text1"/>
          <w:sz w:val="28"/>
          <w:szCs w:val="28"/>
        </w:rPr>
        <w:t>.06.</w:t>
      </w:r>
      <w:r w:rsidRPr="009B4B22">
        <w:rPr>
          <w:color w:val="000000" w:themeColor="text1"/>
          <w:sz w:val="28"/>
          <w:szCs w:val="28"/>
          <w:lang w:val="en-US"/>
        </w:rPr>
        <w:t xml:space="preserve">2009). </w:t>
      </w:r>
    </w:p>
    <w:p w:rsidR="00477751" w:rsidRPr="006B50F0" w:rsidRDefault="009B4B22" w:rsidP="009B4B22">
      <w:pPr>
        <w:pStyle w:val="af7"/>
        <w:numPr>
          <w:ilvl w:val="0"/>
          <w:numId w:val="1"/>
        </w:numPr>
        <w:ind w:left="0" w:firstLine="709"/>
        <w:rPr>
          <w:lang w:val="en-US"/>
        </w:rPr>
      </w:pPr>
      <w:r w:rsidRPr="009B4B22">
        <w:rPr>
          <w:rFonts w:eastAsia="Times New Roman"/>
          <w:color w:val="000000" w:themeColor="text1"/>
          <w:lang w:val="en-US" w:eastAsia="ru-RU"/>
        </w:rPr>
        <w:t>Rob van Kranenburg. The Internet of Things: A critique of ambient technology and the all-seeing network of RFID. — Pijnacker: Telstar Media, 2008. — 62 p.</w:t>
      </w:r>
    </w:p>
    <w:p w:rsidR="00477751" w:rsidRDefault="009B4B22" w:rsidP="009B4B22">
      <w:pPr>
        <w:pStyle w:val="af7"/>
        <w:numPr>
          <w:ilvl w:val="0"/>
          <w:numId w:val="1"/>
        </w:numPr>
        <w:ind w:left="0" w:firstLine="709"/>
      </w:pPr>
      <w:r w:rsidRPr="009B4B22">
        <w:t>Леонид Чер</w:t>
      </w:r>
      <w:r>
        <w:t>няк. Платформа Интернета вещей</w:t>
      </w:r>
      <w:r w:rsidRPr="009B4B22">
        <w:t>. Открытые системы. СУБД, №7, 2012. Открытые системы (26</w:t>
      </w:r>
      <w:r>
        <w:t>.09.</w:t>
      </w:r>
      <w:r w:rsidRPr="009B4B22">
        <w:t xml:space="preserve"> 2012).</w:t>
      </w:r>
    </w:p>
    <w:p w:rsidR="009B4B22" w:rsidRDefault="009B4B22" w:rsidP="009B4B22">
      <w:pPr>
        <w:pStyle w:val="af7"/>
        <w:numPr>
          <w:ilvl w:val="0"/>
          <w:numId w:val="1"/>
        </w:numPr>
        <w:ind w:left="0" w:firstLine="709"/>
      </w:pPr>
      <w:r w:rsidRPr="009B4B22">
        <w:t>https://strij.tech/publications/tehnologiya/chto-takoe-internet-veschey.html</w:t>
      </w:r>
    </w:p>
    <w:p w:rsidR="009B4B22" w:rsidRDefault="009B4B22" w:rsidP="009B4B22">
      <w:pPr>
        <w:pStyle w:val="af7"/>
        <w:numPr>
          <w:ilvl w:val="0"/>
          <w:numId w:val="1"/>
        </w:numPr>
        <w:ind w:left="0" w:firstLine="709"/>
      </w:pPr>
      <w:r w:rsidRPr="009B4B22">
        <w:t>https://arduinomaster.ru/datchiki-arduino/ultrazvukovoj-dalnomer-hc-sr04/</w:t>
      </w:r>
    </w:p>
    <w:p w:rsidR="00477751" w:rsidRPr="009B4B22" w:rsidRDefault="00477751" w:rsidP="00477751">
      <w:pPr>
        <w:pStyle w:val="a9"/>
        <w:spacing w:line="360" w:lineRule="auto"/>
        <w:ind w:left="283"/>
        <w:jc w:val="both"/>
        <w:rPr>
          <w:color w:val="000000" w:themeColor="text1"/>
          <w:sz w:val="28"/>
          <w:szCs w:val="28"/>
        </w:rPr>
      </w:pPr>
    </w:p>
    <w:p w:rsidR="004D24E2" w:rsidRPr="009B4B22" w:rsidRDefault="004D24E2">
      <w:pPr>
        <w:rPr>
          <w:color w:val="000000" w:themeColor="text1"/>
          <w:sz w:val="28"/>
          <w:szCs w:val="28"/>
        </w:rPr>
      </w:pPr>
      <w:r w:rsidRPr="009B4B22">
        <w:rPr>
          <w:color w:val="000000" w:themeColor="text1"/>
          <w:sz w:val="28"/>
          <w:szCs w:val="28"/>
        </w:rPr>
        <w:br w:type="page"/>
      </w:r>
    </w:p>
    <w:p w:rsidR="007C1093" w:rsidRPr="00955D68" w:rsidRDefault="004D24E2" w:rsidP="00955D68">
      <w:pPr>
        <w:pStyle w:val="a9"/>
        <w:spacing w:after="0" w:line="480" w:lineRule="auto"/>
        <w:ind w:left="284"/>
        <w:jc w:val="center"/>
        <w:outlineLvl w:val="0"/>
        <w:rPr>
          <w:bCs/>
          <w:color w:val="000000" w:themeColor="text1"/>
          <w:sz w:val="28"/>
          <w:szCs w:val="28"/>
        </w:rPr>
      </w:pPr>
      <w:bookmarkStart w:id="32" w:name="_Toc532502050"/>
      <w:r w:rsidRPr="00955D68">
        <w:rPr>
          <w:bCs/>
          <w:color w:val="000000" w:themeColor="text1"/>
          <w:sz w:val="28"/>
          <w:szCs w:val="28"/>
        </w:rPr>
        <w:lastRenderedPageBreak/>
        <w:t>ПРИЛОЖЕНИЕ А</w:t>
      </w:r>
      <w:bookmarkEnd w:id="32"/>
    </w:p>
    <w:p w:rsidR="004D24E2" w:rsidRPr="00955D68" w:rsidRDefault="009431DB" w:rsidP="00AD401D">
      <w:pPr>
        <w:pStyle w:val="afa"/>
        <w:spacing w:line="720" w:lineRule="auto"/>
        <w:ind w:firstLine="0"/>
        <w:jc w:val="center"/>
        <w:outlineLvl w:val="9"/>
        <w:rPr>
          <w:bCs/>
        </w:rPr>
      </w:pPr>
      <w:bookmarkStart w:id="33" w:name="_Toc532437655"/>
      <w:r w:rsidRPr="00955D68">
        <w:rPr>
          <w:bCs/>
        </w:rPr>
        <w:t>Функция</w:t>
      </w:r>
      <w:r w:rsidR="004D24E2" w:rsidRPr="00955D68">
        <w:rPr>
          <w:bCs/>
        </w:rPr>
        <w:t xml:space="preserve"> </w:t>
      </w:r>
      <w:r w:rsidRPr="00955D68">
        <w:rPr>
          <w:bCs/>
        </w:rPr>
        <w:t>определения расстояния до препятствия</w:t>
      </w:r>
      <w:bookmarkEnd w:id="33"/>
    </w:p>
    <w:p w:rsidR="009431DB" w:rsidRPr="006B50F0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 w:rsidRPr="009431DB">
        <w:rPr>
          <w:rFonts w:ascii="Courier New" w:eastAsiaTheme="minorHAnsi" w:hAnsi="Courier New"/>
          <w:szCs w:val="28"/>
          <w:lang w:val="en-US" w:eastAsia="en-US"/>
        </w:rPr>
        <w:t>long</w:t>
      </w:r>
      <w:r w:rsidRPr="006B50F0">
        <w:rPr>
          <w:rFonts w:ascii="Courier New" w:eastAsiaTheme="minorHAnsi" w:hAnsi="Courier New"/>
          <w:szCs w:val="28"/>
          <w:lang w:val="en-US" w:eastAsia="en-US"/>
        </w:rPr>
        <w:t xml:space="preserve"> </w:t>
      </w:r>
      <w:r w:rsidRPr="009431DB">
        <w:rPr>
          <w:rFonts w:ascii="Courier New" w:eastAsiaTheme="minorHAnsi" w:hAnsi="Courier New"/>
          <w:szCs w:val="28"/>
          <w:lang w:val="en-US" w:eastAsia="en-US"/>
        </w:rPr>
        <w:t>int</w:t>
      </w:r>
      <w:r w:rsidRPr="006B50F0">
        <w:rPr>
          <w:rFonts w:ascii="Courier New" w:eastAsiaTheme="minorHAnsi" w:hAnsi="Courier New"/>
          <w:szCs w:val="28"/>
          <w:lang w:val="en-US" w:eastAsia="en-US"/>
        </w:rPr>
        <w:t xml:space="preserve"> </w:t>
      </w:r>
      <w:r w:rsidRPr="009431DB">
        <w:rPr>
          <w:rFonts w:ascii="Courier New" w:eastAsiaTheme="minorHAnsi" w:hAnsi="Courier New"/>
          <w:szCs w:val="28"/>
          <w:lang w:val="en-US" w:eastAsia="en-US"/>
        </w:rPr>
        <w:t>get</w:t>
      </w:r>
      <w:r w:rsidRPr="006B50F0">
        <w:rPr>
          <w:rFonts w:ascii="Courier New" w:eastAsiaTheme="minorHAnsi" w:hAnsi="Courier New"/>
          <w:szCs w:val="28"/>
          <w:lang w:val="en-US" w:eastAsia="en-US"/>
        </w:rPr>
        <w:t>_</w:t>
      </w:r>
      <w:r w:rsidRPr="009431DB">
        <w:rPr>
          <w:rFonts w:ascii="Courier New" w:eastAsiaTheme="minorHAnsi" w:hAnsi="Courier New"/>
          <w:szCs w:val="28"/>
          <w:lang w:val="en-US" w:eastAsia="en-US"/>
        </w:rPr>
        <w:t>dist</w:t>
      </w:r>
      <w:r w:rsidRPr="006B50F0">
        <w:rPr>
          <w:rFonts w:ascii="Courier New" w:eastAsiaTheme="minorHAnsi" w:hAnsi="Courier New"/>
          <w:szCs w:val="28"/>
          <w:lang w:val="en-US" w:eastAsia="en-US"/>
        </w:rPr>
        <w:t>(</w:t>
      </w:r>
      <w:r w:rsidRPr="009431DB">
        <w:rPr>
          <w:rFonts w:ascii="Courier New" w:eastAsiaTheme="minorHAnsi" w:hAnsi="Courier New"/>
          <w:szCs w:val="28"/>
          <w:lang w:val="en-US" w:eastAsia="en-US"/>
        </w:rPr>
        <w:t>US</w:t>
      </w:r>
      <w:r w:rsidRPr="006B50F0">
        <w:rPr>
          <w:rFonts w:ascii="Courier New" w:eastAsiaTheme="minorHAnsi" w:hAnsi="Courier New"/>
          <w:szCs w:val="28"/>
          <w:lang w:val="en-US" w:eastAsia="en-US"/>
        </w:rPr>
        <w:t>_</w:t>
      </w:r>
      <w:r w:rsidRPr="009431DB">
        <w:rPr>
          <w:rFonts w:ascii="Courier New" w:eastAsiaTheme="minorHAnsi" w:hAnsi="Courier New"/>
          <w:szCs w:val="28"/>
          <w:lang w:val="en-US" w:eastAsia="en-US"/>
        </w:rPr>
        <w:t>sensor</w:t>
      </w:r>
      <w:r w:rsidRPr="006B50F0">
        <w:rPr>
          <w:rFonts w:ascii="Courier New" w:eastAsiaTheme="minorHAnsi" w:hAnsi="Courier New"/>
          <w:szCs w:val="28"/>
          <w:lang w:val="en-US" w:eastAsia="en-US"/>
        </w:rPr>
        <w:t xml:space="preserve"> </w:t>
      </w:r>
      <w:r w:rsidRPr="009431DB">
        <w:rPr>
          <w:rFonts w:ascii="Courier New" w:eastAsiaTheme="minorHAnsi" w:hAnsi="Courier New"/>
          <w:szCs w:val="28"/>
          <w:lang w:val="en-US" w:eastAsia="en-US"/>
        </w:rPr>
        <w:t>sensor</w:t>
      </w:r>
      <w:r w:rsidRPr="006B50F0">
        <w:rPr>
          <w:rFonts w:ascii="Courier New" w:eastAsiaTheme="minorHAnsi" w:hAnsi="Courier New"/>
          <w:szCs w:val="28"/>
          <w:lang w:val="en-US" w:eastAsia="en-US"/>
        </w:rPr>
        <w:t>) {</w:t>
      </w:r>
    </w:p>
    <w:p w:rsidR="009431DB" w:rsidRPr="006B50F0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 w:rsidRPr="006B50F0"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long</w:t>
      </w:r>
      <w:r w:rsidRPr="006B50F0">
        <w:rPr>
          <w:rFonts w:ascii="Courier New" w:eastAsiaTheme="minorHAnsi" w:hAnsi="Courier New"/>
          <w:szCs w:val="28"/>
          <w:lang w:val="en-US" w:eastAsia="en-US"/>
        </w:rPr>
        <w:t xml:space="preserve"> </w:t>
      </w:r>
      <w:r w:rsidRPr="009431DB">
        <w:rPr>
          <w:rFonts w:ascii="Courier New" w:eastAsiaTheme="minorHAnsi" w:hAnsi="Courier New"/>
          <w:szCs w:val="28"/>
          <w:lang w:val="en-US" w:eastAsia="en-US"/>
        </w:rPr>
        <w:t>cm</w:t>
      </w:r>
      <w:r w:rsidRPr="006B50F0">
        <w:rPr>
          <w:rFonts w:ascii="Courier New" w:eastAsiaTheme="minorHAnsi" w:hAnsi="Courier New"/>
          <w:szCs w:val="28"/>
          <w:lang w:val="en-US" w:eastAsia="en-US"/>
        </w:rPr>
        <w:t xml:space="preserve">, </w:t>
      </w:r>
      <w:r w:rsidRPr="009431DB">
        <w:rPr>
          <w:rFonts w:ascii="Courier New" w:eastAsiaTheme="minorHAnsi" w:hAnsi="Courier New"/>
          <w:szCs w:val="28"/>
          <w:lang w:val="en-US" w:eastAsia="en-US"/>
        </w:rPr>
        <w:t>duration</w:t>
      </w:r>
      <w:r w:rsidRPr="006B50F0">
        <w:rPr>
          <w:rFonts w:ascii="Courier New" w:eastAsiaTheme="minorHAnsi" w:hAnsi="Courier New"/>
          <w:szCs w:val="28"/>
          <w:lang w:val="en-US" w:eastAsia="en-US"/>
        </w:rPr>
        <w:t>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 w:rsidRPr="006B50F0"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digitalWrite(sensor.trig_pin, LOW);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delayMicroseconds(5);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digitalWrite(sensor.trig_pin, HIGH);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delayMicroseconds(10);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digitalWrite(sensor.trig_pin, LOW);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duration = pulseIn(sensor.echo_pin, HIGH);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cm = (duration / 2) / 29.1;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Serial.println(cm);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delay(5);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val="en-US" w:eastAsia="en-US"/>
        </w:rPr>
      </w:pPr>
      <w:r>
        <w:rPr>
          <w:rFonts w:ascii="Courier New" w:eastAsiaTheme="minorHAnsi" w:hAnsi="Courier New"/>
          <w:szCs w:val="28"/>
          <w:lang w:val="en-US" w:eastAsia="en-US"/>
        </w:rPr>
        <w:t xml:space="preserve">  </w:t>
      </w:r>
      <w:r w:rsidRPr="009431DB">
        <w:rPr>
          <w:rFonts w:ascii="Courier New" w:eastAsiaTheme="minorHAnsi" w:hAnsi="Courier New"/>
          <w:szCs w:val="28"/>
          <w:lang w:val="en-US" w:eastAsia="en-US"/>
        </w:rPr>
        <w:t>return cm;</w:t>
      </w:r>
    </w:p>
    <w:p w:rsidR="009431DB" w:rsidRPr="009431DB" w:rsidRDefault="009431DB" w:rsidP="009431DB">
      <w:pPr>
        <w:rPr>
          <w:rFonts w:ascii="Courier New" w:eastAsiaTheme="minorHAnsi" w:hAnsi="Courier New"/>
          <w:szCs w:val="28"/>
          <w:lang w:eastAsia="en-US"/>
        </w:rPr>
      </w:pPr>
      <w:r w:rsidRPr="009431DB">
        <w:rPr>
          <w:rFonts w:ascii="Courier New" w:eastAsiaTheme="minorHAnsi" w:hAnsi="Courier New"/>
          <w:szCs w:val="28"/>
          <w:lang w:eastAsia="en-US"/>
        </w:rPr>
        <w:t>}</w:t>
      </w:r>
    </w:p>
    <w:p w:rsidR="00D050D2" w:rsidRDefault="00D050D2" w:rsidP="009431DB">
      <w:pPr>
        <w:jc w:val="center"/>
        <w:rPr>
          <w:color w:val="000000" w:themeColor="text1"/>
          <w:sz w:val="28"/>
          <w:szCs w:val="28"/>
        </w:rPr>
      </w:pPr>
      <w:r w:rsidRPr="009431DB">
        <w:rPr>
          <w:color w:val="000000" w:themeColor="text1"/>
          <w:sz w:val="28"/>
          <w:szCs w:val="28"/>
        </w:rPr>
        <w:t>Рисунок А.1 – Листинг фрагмента программы</w:t>
      </w:r>
    </w:p>
    <w:p w:rsidR="009431DB" w:rsidRDefault="009431DB" w:rsidP="009431DB">
      <w:pPr>
        <w:jc w:val="center"/>
        <w:rPr>
          <w:color w:val="000000" w:themeColor="text1"/>
          <w:sz w:val="28"/>
          <w:szCs w:val="28"/>
        </w:rPr>
      </w:pPr>
    </w:p>
    <w:p w:rsidR="009431DB" w:rsidRPr="00D050D2" w:rsidRDefault="009431DB" w:rsidP="009431D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Другую функцию – в это же приложение или в другое?</w:t>
      </w:r>
    </w:p>
    <w:p w:rsidR="00D050D2" w:rsidRPr="00D050D2" w:rsidRDefault="00D050D2">
      <w:pPr>
        <w:rPr>
          <w:color w:val="000000" w:themeColor="text1"/>
          <w:sz w:val="28"/>
          <w:szCs w:val="28"/>
        </w:rPr>
      </w:pPr>
    </w:p>
    <w:sectPr w:rsidR="00D050D2" w:rsidRPr="00D050D2" w:rsidSect="001F24EB">
      <w:type w:val="continuous"/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EB" w:rsidRDefault="00F352EB" w:rsidP="00851227">
      <w:r>
        <w:separator/>
      </w:r>
    </w:p>
  </w:endnote>
  <w:endnote w:type="continuationSeparator" w:id="0">
    <w:p w:rsidR="00F352EB" w:rsidRDefault="00F352EB" w:rsidP="0085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2"/>
      </w:rPr>
      <w:id w:val="145942905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955D68" w:rsidRDefault="00955D68" w:rsidP="00C32487">
        <w:pPr>
          <w:pStyle w:val="a6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955D68" w:rsidRDefault="00955D68" w:rsidP="00C3248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2"/>
      </w:rPr>
      <w:id w:val="999226029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955D68" w:rsidRDefault="00955D68" w:rsidP="00C32487">
        <w:pPr>
          <w:pStyle w:val="a6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 w:rsidR="004622A0">
          <w:rPr>
            <w:rStyle w:val="af2"/>
            <w:noProof/>
          </w:rPr>
          <w:t>19</w:t>
        </w:r>
        <w:r>
          <w:rPr>
            <w:rStyle w:val="af2"/>
          </w:rPr>
          <w:fldChar w:fldCharType="end"/>
        </w:r>
      </w:p>
    </w:sdtContent>
  </w:sdt>
  <w:p w:rsidR="00955D68" w:rsidRDefault="00955D68" w:rsidP="00C3248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EB" w:rsidRDefault="00F352EB" w:rsidP="00851227">
      <w:r>
        <w:separator/>
      </w:r>
    </w:p>
  </w:footnote>
  <w:footnote w:type="continuationSeparator" w:id="0">
    <w:p w:rsidR="00F352EB" w:rsidRDefault="00F352EB" w:rsidP="0085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35EA"/>
    <w:multiLevelType w:val="hybridMultilevel"/>
    <w:tmpl w:val="34B679F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BC2FB9"/>
    <w:multiLevelType w:val="hybridMultilevel"/>
    <w:tmpl w:val="02A61B5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9A202C"/>
    <w:multiLevelType w:val="multilevel"/>
    <w:tmpl w:val="CCE4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875CC"/>
    <w:multiLevelType w:val="multilevel"/>
    <w:tmpl w:val="FBC67064"/>
    <w:numStyleLink w:val="6"/>
  </w:abstractNum>
  <w:abstractNum w:abstractNumId="4" w15:restartNumberingAfterBreak="0">
    <w:nsid w:val="48164A69"/>
    <w:multiLevelType w:val="multilevel"/>
    <w:tmpl w:val="FBC67064"/>
    <w:styleLink w:val="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A860072"/>
    <w:multiLevelType w:val="hybridMultilevel"/>
    <w:tmpl w:val="999A58C6"/>
    <w:lvl w:ilvl="0" w:tplc="CC8251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E325B"/>
    <w:multiLevelType w:val="multilevel"/>
    <w:tmpl w:val="1680A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61D32C1F"/>
    <w:multiLevelType w:val="hybridMultilevel"/>
    <w:tmpl w:val="CC9283C6"/>
    <w:lvl w:ilvl="0" w:tplc="265022C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E3A18"/>
    <w:multiLevelType w:val="multilevel"/>
    <w:tmpl w:val="C2ACD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9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4E"/>
    <w:rsid w:val="00005ED4"/>
    <w:rsid w:val="000119CF"/>
    <w:rsid w:val="000209B7"/>
    <w:rsid w:val="00025103"/>
    <w:rsid w:val="00025F69"/>
    <w:rsid w:val="00031055"/>
    <w:rsid w:val="00033AA6"/>
    <w:rsid w:val="00035803"/>
    <w:rsid w:val="0003734C"/>
    <w:rsid w:val="00046827"/>
    <w:rsid w:val="000504B8"/>
    <w:rsid w:val="00053406"/>
    <w:rsid w:val="0006034E"/>
    <w:rsid w:val="00067D50"/>
    <w:rsid w:val="00071B59"/>
    <w:rsid w:val="0007203D"/>
    <w:rsid w:val="00072E41"/>
    <w:rsid w:val="00073276"/>
    <w:rsid w:val="000754AD"/>
    <w:rsid w:val="00077ECB"/>
    <w:rsid w:val="00082556"/>
    <w:rsid w:val="0008430F"/>
    <w:rsid w:val="00084AC2"/>
    <w:rsid w:val="00090113"/>
    <w:rsid w:val="00090A45"/>
    <w:rsid w:val="000A270F"/>
    <w:rsid w:val="000B7256"/>
    <w:rsid w:val="000C001D"/>
    <w:rsid w:val="000D2AE5"/>
    <w:rsid w:val="000D4690"/>
    <w:rsid w:val="000D5745"/>
    <w:rsid w:val="000D6CC4"/>
    <w:rsid w:val="000D740F"/>
    <w:rsid w:val="000E12AC"/>
    <w:rsid w:val="000E136B"/>
    <w:rsid w:val="000E1646"/>
    <w:rsid w:val="000E34AB"/>
    <w:rsid w:val="000E4CFF"/>
    <w:rsid w:val="000E6A85"/>
    <w:rsid w:val="000E7E7F"/>
    <w:rsid w:val="000F27B5"/>
    <w:rsid w:val="001076F4"/>
    <w:rsid w:val="00113703"/>
    <w:rsid w:val="0011620F"/>
    <w:rsid w:val="001172B9"/>
    <w:rsid w:val="001233E4"/>
    <w:rsid w:val="001404E1"/>
    <w:rsid w:val="00143CB0"/>
    <w:rsid w:val="00144E3D"/>
    <w:rsid w:val="001460AB"/>
    <w:rsid w:val="00147A81"/>
    <w:rsid w:val="001550BC"/>
    <w:rsid w:val="00156A51"/>
    <w:rsid w:val="00160BB7"/>
    <w:rsid w:val="0016575F"/>
    <w:rsid w:val="0017127A"/>
    <w:rsid w:val="00172518"/>
    <w:rsid w:val="0017503F"/>
    <w:rsid w:val="0017553D"/>
    <w:rsid w:val="00176C26"/>
    <w:rsid w:val="00177AD9"/>
    <w:rsid w:val="001807A1"/>
    <w:rsid w:val="00181173"/>
    <w:rsid w:val="00181467"/>
    <w:rsid w:val="00182B4B"/>
    <w:rsid w:val="0018736C"/>
    <w:rsid w:val="001A41DF"/>
    <w:rsid w:val="001A55C3"/>
    <w:rsid w:val="001A7E06"/>
    <w:rsid w:val="001A7F8E"/>
    <w:rsid w:val="001B19AB"/>
    <w:rsid w:val="001B1EC9"/>
    <w:rsid w:val="001B2EE7"/>
    <w:rsid w:val="001B3545"/>
    <w:rsid w:val="001B35D0"/>
    <w:rsid w:val="001B4BB4"/>
    <w:rsid w:val="001C10EE"/>
    <w:rsid w:val="001C13FE"/>
    <w:rsid w:val="001C254D"/>
    <w:rsid w:val="001C4AAF"/>
    <w:rsid w:val="001C4AF0"/>
    <w:rsid w:val="001C6561"/>
    <w:rsid w:val="001D25B8"/>
    <w:rsid w:val="001D2DAD"/>
    <w:rsid w:val="001E2548"/>
    <w:rsid w:val="001E30F6"/>
    <w:rsid w:val="001F1679"/>
    <w:rsid w:val="001F16CA"/>
    <w:rsid w:val="001F1ADD"/>
    <w:rsid w:val="001F24EB"/>
    <w:rsid w:val="001F2B89"/>
    <w:rsid w:val="001F410B"/>
    <w:rsid w:val="001F5B5A"/>
    <w:rsid w:val="001F5D6F"/>
    <w:rsid w:val="001F72B0"/>
    <w:rsid w:val="001F75E9"/>
    <w:rsid w:val="001F7816"/>
    <w:rsid w:val="002018D1"/>
    <w:rsid w:val="00203085"/>
    <w:rsid w:val="0022766B"/>
    <w:rsid w:val="00231204"/>
    <w:rsid w:val="00234319"/>
    <w:rsid w:val="00234F41"/>
    <w:rsid w:val="002353CB"/>
    <w:rsid w:val="002376ED"/>
    <w:rsid w:val="0024142D"/>
    <w:rsid w:val="00246ED4"/>
    <w:rsid w:val="00247398"/>
    <w:rsid w:val="00256297"/>
    <w:rsid w:val="00257371"/>
    <w:rsid w:val="00257444"/>
    <w:rsid w:val="00263EEE"/>
    <w:rsid w:val="002648E1"/>
    <w:rsid w:val="00264D41"/>
    <w:rsid w:val="00267811"/>
    <w:rsid w:val="00274915"/>
    <w:rsid w:val="00280D7E"/>
    <w:rsid w:val="00283C74"/>
    <w:rsid w:val="00285378"/>
    <w:rsid w:val="00293403"/>
    <w:rsid w:val="0029781B"/>
    <w:rsid w:val="002A11ED"/>
    <w:rsid w:val="002A3270"/>
    <w:rsid w:val="002A4E67"/>
    <w:rsid w:val="002A6E15"/>
    <w:rsid w:val="002B1EAE"/>
    <w:rsid w:val="002B3419"/>
    <w:rsid w:val="002B46ED"/>
    <w:rsid w:val="002B5843"/>
    <w:rsid w:val="002B661D"/>
    <w:rsid w:val="002C4F18"/>
    <w:rsid w:val="002C6101"/>
    <w:rsid w:val="002C6D3E"/>
    <w:rsid w:val="002D0A48"/>
    <w:rsid w:val="002D5AB6"/>
    <w:rsid w:val="002E34A8"/>
    <w:rsid w:val="002F474E"/>
    <w:rsid w:val="00300C99"/>
    <w:rsid w:val="00301CC0"/>
    <w:rsid w:val="00303560"/>
    <w:rsid w:val="00303F0D"/>
    <w:rsid w:val="00304BA0"/>
    <w:rsid w:val="00306A2E"/>
    <w:rsid w:val="00312BED"/>
    <w:rsid w:val="003261D5"/>
    <w:rsid w:val="003262D1"/>
    <w:rsid w:val="00326524"/>
    <w:rsid w:val="0033263F"/>
    <w:rsid w:val="00332A00"/>
    <w:rsid w:val="003525CE"/>
    <w:rsid w:val="003565B8"/>
    <w:rsid w:val="0036374E"/>
    <w:rsid w:val="0037188B"/>
    <w:rsid w:val="00374296"/>
    <w:rsid w:val="00377269"/>
    <w:rsid w:val="0037743E"/>
    <w:rsid w:val="0038027E"/>
    <w:rsid w:val="00383175"/>
    <w:rsid w:val="00390CBA"/>
    <w:rsid w:val="003A03A6"/>
    <w:rsid w:val="003A498F"/>
    <w:rsid w:val="003B0EE8"/>
    <w:rsid w:val="003B388A"/>
    <w:rsid w:val="003B5B1D"/>
    <w:rsid w:val="003B6B3F"/>
    <w:rsid w:val="003D1ECC"/>
    <w:rsid w:val="003D29DD"/>
    <w:rsid w:val="003D40D1"/>
    <w:rsid w:val="003D454D"/>
    <w:rsid w:val="003D5661"/>
    <w:rsid w:val="003D7B07"/>
    <w:rsid w:val="003E0D32"/>
    <w:rsid w:val="003E6D94"/>
    <w:rsid w:val="003E7347"/>
    <w:rsid w:val="003E7507"/>
    <w:rsid w:val="003F1495"/>
    <w:rsid w:val="003F2D68"/>
    <w:rsid w:val="0040593C"/>
    <w:rsid w:val="0040703E"/>
    <w:rsid w:val="00410C49"/>
    <w:rsid w:val="004128AC"/>
    <w:rsid w:val="00412996"/>
    <w:rsid w:val="00412D88"/>
    <w:rsid w:val="00414B43"/>
    <w:rsid w:val="0041574E"/>
    <w:rsid w:val="00416443"/>
    <w:rsid w:val="00425F57"/>
    <w:rsid w:val="00430E11"/>
    <w:rsid w:val="00435C00"/>
    <w:rsid w:val="00447AF1"/>
    <w:rsid w:val="00452D00"/>
    <w:rsid w:val="00453296"/>
    <w:rsid w:val="00453697"/>
    <w:rsid w:val="00453768"/>
    <w:rsid w:val="004538FF"/>
    <w:rsid w:val="004622A0"/>
    <w:rsid w:val="00463F69"/>
    <w:rsid w:val="00464866"/>
    <w:rsid w:val="00464B7A"/>
    <w:rsid w:val="00467AC0"/>
    <w:rsid w:val="00473DF6"/>
    <w:rsid w:val="00477751"/>
    <w:rsid w:val="004863D0"/>
    <w:rsid w:val="00487062"/>
    <w:rsid w:val="00487D7C"/>
    <w:rsid w:val="00487DD7"/>
    <w:rsid w:val="004920C6"/>
    <w:rsid w:val="00493A36"/>
    <w:rsid w:val="004968DB"/>
    <w:rsid w:val="004969EC"/>
    <w:rsid w:val="004978CE"/>
    <w:rsid w:val="004A1187"/>
    <w:rsid w:val="004A17D5"/>
    <w:rsid w:val="004A4E08"/>
    <w:rsid w:val="004B0DBB"/>
    <w:rsid w:val="004B1D9E"/>
    <w:rsid w:val="004B2840"/>
    <w:rsid w:val="004B57F6"/>
    <w:rsid w:val="004B620C"/>
    <w:rsid w:val="004C462E"/>
    <w:rsid w:val="004C6FF0"/>
    <w:rsid w:val="004D0679"/>
    <w:rsid w:val="004D24E2"/>
    <w:rsid w:val="004D24FF"/>
    <w:rsid w:val="004D32E1"/>
    <w:rsid w:val="004D50C5"/>
    <w:rsid w:val="004E0B0A"/>
    <w:rsid w:val="004E39D1"/>
    <w:rsid w:val="004E5021"/>
    <w:rsid w:val="004F021E"/>
    <w:rsid w:val="004F0C31"/>
    <w:rsid w:val="004F2B9C"/>
    <w:rsid w:val="004F4DB3"/>
    <w:rsid w:val="00501E13"/>
    <w:rsid w:val="00503CD8"/>
    <w:rsid w:val="00504694"/>
    <w:rsid w:val="00505211"/>
    <w:rsid w:val="00505567"/>
    <w:rsid w:val="00505C4D"/>
    <w:rsid w:val="005062B0"/>
    <w:rsid w:val="00514729"/>
    <w:rsid w:val="005169E8"/>
    <w:rsid w:val="00517D0F"/>
    <w:rsid w:val="00521DE4"/>
    <w:rsid w:val="00523906"/>
    <w:rsid w:val="00527882"/>
    <w:rsid w:val="00527A87"/>
    <w:rsid w:val="005335F1"/>
    <w:rsid w:val="0054361C"/>
    <w:rsid w:val="00543AC8"/>
    <w:rsid w:val="005440F7"/>
    <w:rsid w:val="0054660C"/>
    <w:rsid w:val="00551CC5"/>
    <w:rsid w:val="00553E9C"/>
    <w:rsid w:val="005543DE"/>
    <w:rsid w:val="00557445"/>
    <w:rsid w:val="00561BED"/>
    <w:rsid w:val="005678C0"/>
    <w:rsid w:val="00573264"/>
    <w:rsid w:val="0057391C"/>
    <w:rsid w:val="00575218"/>
    <w:rsid w:val="00585242"/>
    <w:rsid w:val="00591B90"/>
    <w:rsid w:val="00596062"/>
    <w:rsid w:val="005A15D6"/>
    <w:rsid w:val="005A1DC1"/>
    <w:rsid w:val="005A4143"/>
    <w:rsid w:val="005A5C6D"/>
    <w:rsid w:val="005B52BE"/>
    <w:rsid w:val="005C1137"/>
    <w:rsid w:val="005C227A"/>
    <w:rsid w:val="005C245E"/>
    <w:rsid w:val="005C2576"/>
    <w:rsid w:val="005C70F6"/>
    <w:rsid w:val="005C7A40"/>
    <w:rsid w:val="005D10AF"/>
    <w:rsid w:val="005D1EDE"/>
    <w:rsid w:val="005D242B"/>
    <w:rsid w:val="005D4D19"/>
    <w:rsid w:val="005D4D99"/>
    <w:rsid w:val="005D7AFD"/>
    <w:rsid w:val="005E0698"/>
    <w:rsid w:val="005E3C1F"/>
    <w:rsid w:val="005E4DA0"/>
    <w:rsid w:val="005E5172"/>
    <w:rsid w:val="005E573B"/>
    <w:rsid w:val="005E653E"/>
    <w:rsid w:val="005E6AB5"/>
    <w:rsid w:val="005E6D0F"/>
    <w:rsid w:val="005F0CD5"/>
    <w:rsid w:val="005F20A2"/>
    <w:rsid w:val="005F2CDD"/>
    <w:rsid w:val="005F3112"/>
    <w:rsid w:val="005F52F3"/>
    <w:rsid w:val="005F6315"/>
    <w:rsid w:val="006049C7"/>
    <w:rsid w:val="00612805"/>
    <w:rsid w:val="00613358"/>
    <w:rsid w:val="0061586D"/>
    <w:rsid w:val="006175F3"/>
    <w:rsid w:val="00620AE1"/>
    <w:rsid w:val="00621C34"/>
    <w:rsid w:val="00622B31"/>
    <w:rsid w:val="00624F2E"/>
    <w:rsid w:val="00626587"/>
    <w:rsid w:val="00626B92"/>
    <w:rsid w:val="00633C94"/>
    <w:rsid w:val="0063480F"/>
    <w:rsid w:val="00645E4A"/>
    <w:rsid w:val="0064798F"/>
    <w:rsid w:val="006511F8"/>
    <w:rsid w:val="006560AE"/>
    <w:rsid w:val="00656246"/>
    <w:rsid w:val="006635F2"/>
    <w:rsid w:val="00663F06"/>
    <w:rsid w:val="00664CCE"/>
    <w:rsid w:val="00667C9D"/>
    <w:rsid w:val="00670C1D"/>
    <w:rsid w:val="00670CEC"/>
    <w:rsid w:val="0067549E"/>
    <w:rsid w:val="006803B5"/>
    <w:rsid w:val="00680939"/>
    <w:rsid w:val="00683D6C"/>
    <w:rsid w:val="00690BCB"/>
    <w:rsid w:val="00691E75"/>
    <w:rsid w:val="006945B6"/>
    <w:rsid w:val="006A2A5C"/>
    <w:rsid w:val="006A3EE3"/>
    <w:rsid w:val="006B50F0"/>
    <w:rsid w:val="006B67F6"/>
    <w:rsid w:val="006C3376"/>
    <w:rsid w:val="006C4501"/>
    <w:rsid w:val="006C652A"/>
    <w:rsid w:val="006D16F6"/>
    <w:rsid w:val="006D4544"/>
    <w:rsid w:val="006D7646"/>
    <w:rsid w:val="006F641D"/>
    <w:rsid w:val="00701B11"/>
    <w:rsid w:val="007059F3"/>
    <w:rsid w:val="007139DB"/>
    <w:rsid w:val="007141E2"/>
    <w:rsid w:val="00714AEE"/>
    <w:rsid w:val="00720ACD"/>
    <w:rsid w:val="00722C34"/>
    <w:rsid w:val="007251EF"/>
    <w:rsid w:val="00726B81"/>
    <w:rsid w:val="007415E1"/>
    <w:rsid w:val="00743EA9"/>
    <w:rsid w:val="0074474A"/>
    <w:rsid w:val="00745395"/>
    <w:rsid w:val="007469FC"/>
    <w:rsid w:val="0075697B"/>
    <w:rsid w:val="00757495"/>
    <w:rsid w:val="0076464C"/>
    <w:rsid w:val="00764F4D"/>
    <w:rsid w:val="00765481"/>
    <w:rsid w:val="00766D6B"/>
    <w:rsid w:val="00770D60"/>
    <w:rsid w:val="007729EB"/>
    <w:rsid w:val="00774AB6"/>
    <w:rsid w:val="00774E28"/>
    <w:rsid w:val="00780763"/>
    <w:rsid w:val="00781094"/>
    <w:rsid w:val="00782969"/>
    <w:rsid w:val="00784538"/>
    <w:rsid w:val="0079075B"/>
    <w:rsid w:val="00796808"/>
    <w:rsid w:val="007A24CF"/>
    <w:rsid w:val="007A3B69"/>
    <w:rsid w:val="007A4E1F"/>
    <w:rsid w:val="007A794C"/>
    <w:rsid w:val="007B1CD5"/>
    <w:rsid w:val="007B4344"/>
    <w:rsid w:val="007B5DED"/>
    <w:rsid w:val="007B5FBD"/>
    <w:rsid w:val="007B76D0"/>
    <w:rsid w:val="007C04F1"/>
    <w:rsid w:val="007C1093"/>
    <w:rsid w:val="007C2E1F"/>
    <w:rsid w:val="007C33AB"/>
    <w:rsid w:val="007C5135"/>
    <w:rsid w:val="007C6D17"/>
    <w:rsid w:val="007C7066"/>
    <w:rsid w:val="007C73EE"/>
    <w:rsid w:val="007D2951"/>
    <w:rsid w:val="007D2F52"/>
    <w:rsid w:val="007D3FCB"/>
    <w:rsid w:val="007D540C"/>
    <w:rsid w:val="007E2A3F"/>
    <w:rsid w:val="007E3922"/>
    <w:rsid w:val="007E3FDE"/>
    <w:rsid w:val="007F1244"/>
    <w:rsid w:val="007F2340"/>
    <w:rsid w:val="007F7601"/>
    <w:rsid w:val="007F784B"/>
    <w:rsid w:val="00806437"/>
    <w:rsid w:val="00806D0C"/>
    <w:rsid w:val="008070CD"/>
    <w:rsid w:val="008077B0"/>
    <w:rsid w:val="0081126B"/>
    <w:rsid w:val="00811D69"/>
    <w:rsid w:val="00812E0D"/>
    <w:rsid w:val="00816E17"/>
    <w:rsid w:val="00817726"/>
    <w:rsid w:val="00824D45"/>
    <w:rsid w:val="0083352B"/>
    <w:rsid w:val="0083787A"/>
    <w:rsid w:val="00844F1D"/>
    <w:rsid w:val="0085097A"/>
    <w:rsid w:val="00851227"/>
    <w:rsid w:val="00854FC3"/>
    <w:rsid w:val="00856B45"/>
    <w:rsid w:val="00856CDD"/>
    <w:rsid w:val="00861487"/>
    <w:rsid w:val="008626BE"/>
    <w:rsid w:val="00863349"/>
    <w:rsid w:val="00870415"/>
    <w:rsid w:val="00871339"/>
    <w:rsid w:val="00873474"/>
    <w:rsid w:val="00877415"/>
    <w:rsid w:val="00891BE5"/>
    <w:rsid w:val="008924A8"/>
    <w:rsid w:val="00897834"/>
    <w:rsid w:val="008B2602"/>
    <w:rsid w:val="008B2A3F"/>
    <w:rsid w:val="008B38AE"/>
    <w:rsid w:val="008B64DE"/>
    <w:rsid w:val="008B7542"/>
    <w:rsid w:val="008B7E44"/>
    <w:rsid w:val="008C1836"/>
    <w:rsid w:val="008C4A31"/>
    <w:rsid w:val="008C6287"/>
    <w:rsid w:val="008C6702"/>
    <w:rsid w:val="008E0A90"/>
    <w:rsid w:val="008F7D43"/>
    <w:rsid w:val="00902E7D"/>
    <w:rsid w:val="009057F9"/>
    <w:rsid w:val="009122D7"/>
    <w:rsid w:val="00923C2D"/>
    <w:rsid w:val="00933D73"/>
    <w:rsid w:val="009345EC"/>
    <w:rsid w:val="00937098"/>
    <w:rsid w:val="00941C3F"/>
    <w:rsid w:val="00942994"/>
    <w:rsid w:val="00942F0F"/>
    <w:rsid w:val="009431DB"/>
    <w:rsid w:val="009462F5"/>
    <w:rsid w:val="00946EDF"/>
    <w:rsid w:val="00952975"/>
    <w:rsid w:val="00955D68"/>
    <w:rsid w:val="009563D6"/>
    <w:rsid w:val="00957D28"/>
    <w:rsid w:val="00975524"/>
    <w:rsid w:val="00975998"/>
    <w:rsid w:val="00976221"/>
    <w:rsid w:val="00991512"/>
    <w:rsid w:val="00995B4A"/>
    <w:rsid w:val="00995E39"/>
    <w:rsid w:val="00996EB8"/>
    <w:rsid w:val="00997911"/>
    <w:rsid w:val="009A4D87"/>
    <w:rsid w:val="009A5C60"/>
    <w:rsid w:val="009A7CE7"/>
    <w:rsid w:val="009B0320"/>
    <w:rsid w:val="009B07EA"/>
    <w:rsid w:val="009B13C1"/>
    <w:rsid w:val="009B2160"/>
    <w:rsid w:val="009B4B22"/>
    <w:rsid w:val="009C262E"/>
    <w:rsid w:val="009C6C98"/>
    <w:rsid w:val="009D0933"/>
    <w:rsid w:val="009D15E7"/>
    <w:rsid w:val="009D1C6F"/>
    <w:rsid w:val="009D37FA"/>
    <w:rsid w:val="009D4538"/>
    <w:rsid w:val="009D673E"/>
    <w:rsid w:val="009E21C7"/>
    <w:rsid w:val="009E7C25"/>
    <w:rsid w:val="009F7174"/>
    <w:rsid w:val="00A00740"/>
    <w:rsid w:val="00A00C9B"/>
    <w:rsid w:val="00A04F55"/>
    <w:rsid w:val="00A1334F"/>
    <w:rsid w:val="00A143D3"/>
    <w:rsid w:val="00A169A7"/>
    <w:rsid w:val="00A169EF"/>
    <w:rsid w:val="00A20183"/>
    <w:rsid w:val="00A212AA"/>
    <w:rsid w:val="00A22083"/>
    <w:rsid w:val="00A22D40"/>
    <w:rsid w:val="00A23F52"/>
    <w:rsid w:val="00A25A4A"/>
    <w:rsid w:val="00A2676D"/>
    <w:rsid w:val="00A31871"/>
    <w:rsid w:val="00A33C53"/>
    <w:rsid w:val="00A372F4"/>
    <w:rsid w:val="00A41EE1"/>
    <w:rsid w:val="00A4290C"/>
    <w:rsid w:val="00A52553"/>
    <w:rsid w:val="00A539DA"/>
    <w:rsid w:val="00A55BEC"/>
    <w:rsid w:val="00A71EC0"/>
    <w:rsid w:val="00A77BFA"/>
    <w:rsid w:val="00A8324D"/>
    <w:rsid w:val="00A901C5"/>
    <w:rsid w:val="00A912DA"/>
    <w:rsid w:val="00A94855"/>
    <w:rsid w:val="00A9646D"/>
    <w:rsid w:val="00A9656D"/>
    <w:rsid w:val="00A96831"/>
    <w:rsid w:val="00AA0311"/>
    <w:rsid w:val="00AA0818"/>
    <w:rsid w:val="00AA4172"/>
    <w:rsid w:val="00AA44E6"/>
    <w:rsid w:val="00AA545F"/>
    <w:rsid w:val="00AC35AB"/>
    <w:rsid w:val="00AC415C"/>
    <w:rsid w:val="00AD3D5D"/>
    <w:rsid w:val="00AD401D"/>
    <w:rsid w:val="00AE7AFB"/>
    <w:rsid w:val="00AF26D9"/>
    <w:rsid w:val="00AF2EF3"/>
    <w:rsid w:val="00AF38B0"/>
    <w:rsid w:val="00AF4466"/>
    <w:rsid w:val="00AF6180"/>
    <w:rsid w:val="00B00E58"/>
    <w:rsid w:val="00B0260D"/>
    <w:rsid w:val="00B11ADB"/>
    <w:rsid w:val="00B1364A"/>
    <w:rsid w:val="00B20058"/>
    <w:rsid w:val="00B21A3B"/>
    <w:rsid w:val="00B2454E"/>
    <w:rsid w:val="00B24EB6"/>
    <w:rsid w:val="00B27F31"/>
    <w:rsid w:val="00B32301"/>
    <w:rsid w:val="00B34BA9"/>
    <w:rsid w:val="00B368F8"/>
    <w:rsid w:val="00B42FEA"/>
    <w:rsid w:val="00B45629"/>
    <w:rsid w:val="00B47A92"/>
    <w:rsid w:val="00B5222E"/>
    <w:rsid w:val="00B5245F"/>
    <w:rsid w:val="00B52E3A"/>
    <w:rsid w:val="00B55171"/>
    <w:rsid w:val="00B57AA4"/>
    <w:rsid w:val="00B60AB2"/>
    <w:rsid w:val="00B64A43"/>
    <w:rsid w:val="00B67D09"/>
    <w:rsid w:val="00B70DD6"/>
    <w:rsid w:val="00B73446"/>
    <w:rsid w:val="00B87E0C"/>
    <w:rsid w:val="00B94CA5"/>
    <w:rsid w:val="00BA509A"/>
    <w:rsid w:val="00BB00FD"/>
    <w:rsid w:val="00BB0C9D"/>
    <w:rsid w:val="00BB5B0D"/>
    <w:rsid w:val="00BB6F52"/>
    <w:rsid w:val="00BC0767"/>
    <w:rsid w:val="00BD327B"/>
    <w:rsid w:val="00BD39F4"/>
    <w:rsid w:val="00BD3CB7"/>
    <w:rsid w:val="00BD46D7"/>
    <w:rsid w:val="00BE0C56"/>
    <w:rsid w:val="00BE6F47"/>
    <w:rsid w:val="00BE71CA"/>
    <w:rsid w:val="00BF202C"/>
    <w:rsid w:val="00C03D2F"/>
    <w:rsid w:val="00C1129D"/>
    <w:rsid w:val="00C114D8"/>
    <w:rsid w:val="00C12BDD"/>
    <w:rsid w:val="00C14DE2"/>
    <w:rsid w:val="00C1799F"/>
    <w:rsid w:val="00C201E7"/>
    <w:rsid w:val="00C20284"/>
    <w:rsid w:val="00C221AB"/>
    <w:rsid w:val="00C227E9"/>
    <w:rsid w:val="00C24746"/>
    <w:rsid w:val="00C3125D"/>
    <w:rsid w:val="00C31E1C"/>
    <w:rsid w:val="00C32487"/>
    <w:rsid w:val="00C32A2B"/>
    <w:rsid w:val="00C345DB"/>
    <w:rsid w:val="00C34867"/>
    <w:rsid w:val="00C34DE3"/>
    <w:rsid w:val="00C37D27"/>
    <w:rsid w:val="00C57B33"/>
    <w:rsid w:val="00C62B2A"/>
    <w:rsid w:val="00C6651F"/>
    <w:rsid w:val="00C6663C"/>
    <w:rsid w:val="00C73CC0"/>
    <w:rsid w:val="00C74636"/>
    <w:rsid w:val="00C750A3"/>
    <w:rsid w:val="00C772C9"/>
    <w:rsid w:val="00C82E31"/>
    <w:rsid w:val="00C83BAD"/>
    <w:rsid w:val="00C865BA"/>
    <w:rsid w:val="00C9234F"/>
    <w:rsid w:val="00C93812"/>
    <w:rsid w:val="00C9445D"/>
    <w:rsid w:val="00C969CE"/>
    <w:rsid w:val="00CA005E"/>
    <w:rsid w:val="00CA273D"/>
    <w:rsid w:val="00CA4E57"/>
    <w:rsid w:val="00CB087D"/>
    <w:rsid w:val="00CB0EF4"/>
    <w:rsid w:val="00CB24B9"/>
    <w:rsid w:val="00CB6EED"/>
    <w:rsid w:val="00CB7D73"/>
    <w:rsid w:val="00CC14D8"/>
    <w:rsid w:val="00CD54B7"/>
    <w:rsid w:val="00CD7210"/>
    <w:rsid w:val="00CD7B47"/>
    <w:rsid w:val="00CE0662"/>
    <w:rsid w:val="00CE06DD"/>
    <w:rsid w:val="00CE0F0B"/>
    <w:rsid w:val="00CE1F67"/>
    <w:rsid w:val="00CE2D17"/>
    <w:rsid w:val="00CE444D"/>
    <w:rsid w:val="00CE512A"/>
    <w:rsid w:val="00CF0350"/>
    <w:rsid w:val="00CF07CD"/>
    <w:rsid w:val="00D050D2"/>
    <w:rsid w:val="00D20887"/>
    <w:rsid w:val="00D225F8"/>
    <w:rsid w:val="00D25F60"/>
    <w:rsid w:val="00D311D8"/>
    <w:rsid w:val="00D330E7"/>
    <w:rsid w:val="00D4037F"/>
    <w:rsid w:val="00D40485"/>
    <w:rsid w:val="00D45B06"/>
    <w:rsid w:val="00D548D3"/>
    <w:rsid w:val="00D60543"/>
    <w:rsid w:val="00D62FF9"/>
    <w:rsid w:val="00D649C1"/>
    <w:rsid w:val="00D74583"/>
    <w:rsid w:val="00D75823"/>
    <w:rsid w:val="00D75AA9"/>
    <w:rsid w:val="00D77938"/>
    <w:rsid w:val="00D86F48"/>
    <w:rsid w:val="00D872E3"/>
    <w:rsid w:val="00D92707"/>
    <w:rsid w:val="00D92CF3"/>
    <w:rsid w:val="00D95CF3"/>
    <w:rsid w:val="00D97286"/>
    <w:rsid w:val="00D97484"/>
    <w:rsid w:val="00DA05E3"/>
    <w:rsid w:val="00DA065D"/>
    <w:rsid w:val="00DB1B94"/>
    <w:rsid w:val="00DC52EA"/>
    <w:rsid w:val="00DD0092"/>
    <w:rsid w:val="00DD032C"/>
    <w:rsid w:val="00DD0A7E"/>
    <w:rsid w:val="00DD4DEB"/>
    <w:rsid w:val="00DD68BF"/>
    <w:rsid w:val="00DE23A5"/>
    <w:rsid w:val="00DE44DF"/>
    <w:rsid w:val="00DE6903"/>
    <w:rsid w:val="00DE7B60"/>
    <w:rsid w:val="00DF5DEE"/>
    <w:rsid w:val="00DF75BA"/>
    <w:rsid w:val="00E05E00"/>
    <w:rsid w:val="00E066D5"/>
    <w:rsid w:val="00E104C1"/>
    <w:rsid w:val="00E1475D"/>
    <w:rsid w:val="00E1660D"/>
    <w:rsid w:val="00E2499B"/>
    <w:rsid w:val="00E262CF"/>
    <w:rsid w:val="00E270A9"/>
    <w:rsid w:val="00E27EB0"/>
    <w:rsid w:val="00E31DE9"/>
    <w:rsid w:val="00E32071"/>
    <w:rsid w:val="00E4200B"/>
    <w:rsid w:val="00E42874"/>
    <w:rsid w:val="00E50F02"/>
    <w:rsid w:val="00E64D9A"/>
    <w:rsid w:val="00E70B64"/>
    <w:rsid w:val="00E71FE1"/>
    <w:rsid w:val="00E753A5"/>
    <w:rsid w:val="00E80C32"/>
    <w:rsid w:val="00E8104E"/>
    <w:rsid w:val="00E833CD"/>
    <w:rsid w:val="00E9074C"/>
    <w:rsid w:val="00E90B08"/>
    <w:rsid w:val="00E93114"/>
    <w:rsid w:val="00E931C2"/>
    <w:rsid w:val="00E93FD5"/>
    <w:rsid w:val="00E96295"/>
    <w:rsid w:val="00EA18E8"/>
    <w:rsid w:val="00EA1A19"/>
    <w:rsid w:val="00EB0C30"/>
    <w:rsid w:val="00EB587B"/>
    <w:rsid w:val="00EC0B86"/>
    <w:rsid w:val="00EC5350"/>
    <w:rsid w:val="00EC5EE8"/>
    <w:rsid w:val="00ED392A"/>
    <w:rsid w:val="00EE3760"/>
    <w:rsid w:val="00EE65B3"/>
    <w:rsid w:val="00EE7A16"/>
    <w:rsid w:val="00EF15C1"/>
    <w:rsid w:val="00EF1BDC"/>
    <w:rsid w:val="00EF2519"/>
    <w:rsid w:val="00EF5C99"/>
    <w:rsid w:val="00F01F3D"/>
    <w:rsid w:val="00F0506A"/>
    <w:rsid w:val="00F05BEE"/>
    <w:rsid w:val="00F10C90"/>
    <w:rsid w:val="00F112A6"/>
    <w:rsid w:val="00F11B79"/>
    <w:rsid w:val="00F11BA0"/>
    <w:rsid w:val="00F15CA2"/>
    <w:rsid w:val="00F16F67"/>
    <w:rsid w:val="00F1721E"/>
    <w:rsid w:val="00F1759B"/>
    <w:rsid w:val="00F2212B"/>
    <w:rsid w:val="00F30C5F"/>
    <w:rsid w:val="00F33B20"/>
    <w:rsid w:val="00F352EB"/>
    <w:rsid w:val="00F41FDD"/>
    <w:rsid w:val="00F42700"/>
    <w:rsid w:val="00F443B8"/>
    <w:rsid w:val="00F44624"/>
    <w:rsid w:val="00F46F0D"/>
    <w:rsid w:val="00F473A7"/>
    <w:rsid w:val="00F53744"/>
    <w:rsid w:val="00F61B80"/>
    <w:rsid w:val="00F637C5"/>
    <w:rsid w:val="00F63846"/>
    <w:rsid w:val="00F67C24"/>
    <w:rsid w:val="00F67D1D"/>
    <w:rsid w:val="00F71746"/>
    <w:rsid w:val="00F73437"/>
    <w:rsid w:val="00F7363E"/>
    <w:rsid w:val="00F77CCE"/>
    <w:rsid w:val="00F82A0B"/>
    <w:rsid w:val="00F82E34"/>
    <w:rsid w:val="00F872B9"/>
    <w:rsid w:val="00F90B21"/>
    <w:rsid w:val="00F971DA"/>
    <w:rsid w:val="00FA4682"/>
    <w:rsid w:val="00FB46E8"/>
    <w:rsid w:val="00FB54D6"/>
    <w:rsid w:val="00FB5FDB"/>
    <w:rsid w:val="00FB678A"/>
    <w:rsid w:val="00FB7642"/>
    <w:rsid w:val="00FC75A0"/>
    <w:rsid w:val="00FD006C"/>
    <w:rsid w:val="00FD7125"/>
    <w:rsid w:val="00FD7DDD"/>
    <w:rsid w:val="00FE1DA3"/>
    <w:rsid w:val="00FE1DE4"/>
    <w:rsid w:val="00FE2FC9"/>
    <w:rsid w:val="00FE3C12"/>
    <w:rsid w:val="00FF0D89"/>
    <w:rsid w:val="00FF3142"/>
    <w:rsid w:val="00FF4BA4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1135DA-BA3C-4913-AE36-2997C03D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AA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4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40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6D6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A04F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EC9"/>
    <w:pPr>
      <w:spacing w:before="100" w:beforeAutospacing="1" w:after="100" w:afterAutospacing="1"/>
    </w:pPr>
  </w:style>
  <w:style w:type="paragraph" w:styleId="a4">
    <w:name w:val="header"/>
    <w:basedOn w:val="a"/>
    <w:link w:val="a5"/>
    <w:unhideWhenUsed/>
    <w:rsid w:val="0085122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51227"/>
  </w:style>
  <w:style w:type="paragraph" w:styleId="a6">
    <w:name w:val="footer"/>
    <w:basedOn w:val="a"/>
    <w:link w:val="a7"/>
    <w:uiPriority w:val="99"/>
    <w:unhideWhenUsed/>
    <w:rsid w:val="0085122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1227"/>
  </w:style>
  <w:style w:type="character" w:customStyle="1" w:styleId="30">
    <w:name w:val="Заголовок 3 Знак"/>
    <w:basedOn w:val="a0"/>
    <w:link w:val="3"/>
    <w:uiPriority w:val="9"/>
    <w:rsid w:val="00766D6B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paragraph" w:styleId="a8">
    <w:name w:val="No Spacing"/>
    <w:uiPriority w:val="1"/>
    <w:qFormat/>
    <w:rsid w:val="00766D6B"/>
    <w:rPr>
      <w:sz w:val="22"/>
      <w:szCs w:val="22"/>
    </w:rPr>
  </w:style>
  <w:style w:type="paragraph" w:styleId="a9">
    <w:name w:val="List Paragraph"/>
    <w:basedOn w:val="a"/>
    <w:uiPriority w:val="34"/>
    <w:qFormat/>
    <w:rsid w:val="00766D6B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word">
    <w:name w:val="word"/>
    <w:basedOn w:val="a0"/>
    <w:rsid w:val="00BA509A"/>
  </w:style>
  <w:style w:type="character" w:customStyle="1" w:styleId="apple-converted-space">
    <w:name w:val="apple-converted-space"/>
    <w:basedOn w:val="a0"/>
    <w:rsid w:val="00BA509A"/>
  </w:style>
  <w:style w:type="character" w:styleId="aa">
    <w:name w:val="Strong"/>
    <w:basedOn w:val="a0"/>
    <w:uiPriority w:val="22"/>
    <w:qFormat/>
    <w:rsid w:val="005440F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44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Placeholder Text"/>
    <w:basedOn w:val="a0"/>
    <w:uiPriority w:val="99"/>
    <w:semiHidden/>
    <w:rsid w:val="005440F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44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440F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D401D"/>
    <w:pPr>
      <w:tabs>
        <w:tab w:val="left" w:pos="284"/>
        <w:tab w:val="right" w:leader="dot" w:pos="9072"/>
      </w:tabs>
      <w:spacing w:line="360" w:lineRule="auto"/>
      <w:ind w:firstLine="1418"/>
    </w:pPr>
    <w:rPr>
      <w:sz w:val="20"/>
      <w:szCs w:val="20"/>
    </w:rPr>
  </w:style>
  <w:style w:type="character" w:styleId="ad">
    <w:name w:val="Hyperlink"/>
    <w:basedOn w:val="a0"/>
    <w:uiPriority w:val="99"/>
    <w:unhideWhenUsed/>
    <w:rsid w:val="005440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12BDD"/>
    <w:pPr>
      <w:tabs>
        <w:tab w:val="right" w:leader="dot" w:pos="9072"/>
      </w:tabs>
      <w:spacing w:line="360" w:lineRule="auto"/>
      <w:ind w:firstLine="284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D401D"/>
    <w:pPr>
      <w:tabs>
        <w:tab w:val="right" w:leader="dot" w:pos="9072"/>
      </w:tabs>
      <w:spacing w:line="360" w:lineRule="auto"/>
      <w:ind w:firstLine="709"/>
    </w:pPr>
    <w:rPr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5440F7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440F7"/>
    <w:pPr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5440F7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440F7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440F7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440F7"/>
    <w:pPr>
      <w:ind w:left="1920"/>
    </w:pPr>
    <w:rPr>
      <w:sz w:val="20"/>
      <w:szCs w:val="20"/>
    </w:rPr>
  </w:style>
  <w:style w:type="paragraph" w:customStyle="1" w:styleId="ae">
    <w:name w:val="Содержание"/>
    <w:basedOn w:val="a"/>
    <w:qFormat/>
    <w:rsid w:val="00C83BAD"/>
    <w:pPr>
      <w:keepNext/>
      <w:keepLines/>
      <w:spacing w:line="360" w:lineRule="auto"/>
      <w:jc w:val="both"/>
      <w:outlineLvl w:val="0"/>
    </w:pPr>
    <w:rPr>
      <w:bCs/>
      <w:sz w:val="28"/>
      <w:szCs w:val="28"/>
    </w:rPr>
  </w:style>
  <w:style w:type="paragraph" w:styleId="af">
    <w:name w:val="Subtitle"/>
    <w:basedOn w:val="a"/>
    <w:next w:val="a"/>
    <w:link w:val="af0"/>
    <w:rsid w:val="00FB54D6"/>
    <w:pPr>
      <w:spacing w:line="360" w:lineRule="auto"/>
      <w:ind w:firstLine="720"/>
    </w:pPr>
    <w:rPr>
      <w:rFonts w:eastAsia="Arial"/>
      <w:b/>
      <w:color w:val="000000"/>
    </w:rPr>
  </w:style>
  <w:style w:type="character" w:customStyle="1" w:styleId="af0">
    <w:name w:val="Подзаголовок Знак"/>
    <w:basedOn w:val="a0"/>
    <w:link w:val="af"/>
    <w:rsid w:val="00FB54D6"/>
    <w:rPr>
      <w:rFonts w:ascii="Times New Roman" w:eastAsia="Arial" w:hAnsi="Times New Roman" w:cs="Times New Roman"/>
      <w:b/>
      <w:color w:val="00000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4F5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f1">
    <w:name w:val="FollowedHyperlink"/>
    <w:basedOn w:val="a0"/>
    <w:uiPriority w:val="99"/>
    <w:semiHidden/>
    <w:unhideWhenUsed/>
    <w:rsid w:val="00F872B9"/>
    <w:rPr>
      <w:color w:val="954F72" w:themeColor="followedHyperlink"/>
      <w:u w:val="single"/>
    </w:rPr>
  </w:style>
  <w:style w:type="paragraph" w:customStyle="1" w:styleId="Web">
    <w:name w:val="Обычный (Web)"/>
    <w:basedOn w:val="a"/>
    <w:rsid w:val="00817726"/>
    <w:rPr>
      <w:sz w:val="20"/>
      <w:szCs w:val="20"/>
    </w:rPr>
  </w:style>
  <w:style w:type="character" w:styleId="af2">
    <w:name w:val="page number"/>
    <w:basedOn w:val="a0"/>
    <w:uiPriority w:val="99"/>
    <w:semiHidden/>
    <w:unhideWhenUsed/>
    <w:rsid w:val="00A901C5"/>
  </w:style>
  <w:style w:type="paragraph" w:styleId="af3">
    <w:name w:val="Balloon Text"/>
    <w:basedOn w:val="a"/>
    <w:link w:val="af4"/>
    <w:uiPriority w:val="99"/>
    <w:semiHidden/>
    <w:unhideWhenUsed/>
    <w:rsid w:val="0087347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3474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9057F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af6">
    <w:name w:val="Table Grid"/>
    <w:basedOn w:val="a1"/>
    <w:uiPriority w:val="39"/>
    <w:rsid w:val="002B3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semiHidden/>
    <w:unhideWhenUsed/>
    <w:rsid w:val="00477751"/>
    <w:pPr>
      <w:autoSpaceDE w:val="0"/>
      <w:autoSpaceDN w:val="0"/>
      <w:spacing w:line="360" w:lineRule="auto"/>
      <w:jc w:val="both"/>
    </w:pPr>
    <w:rPr>
      <w:rFonts w:eastAsia="Calibri"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semiHidden/>
    <w:rsid w:val="00477751"/>
    <w:rPr>
      <w:rFonts w:ascii="Times New Roman" w:eastAsia="Calibri" w:hAnsi="Times New Roman" w:cs="Times New Roman"/>
      <w:sz w:val="28"/>
      <w:szCs w:val="28"/>
    </w:rPr>
  </w:style>
  <w:style w:type="character" w:customStyle="1" w:styleId="af9">
    <w:name w:val="Заголовок без отступа Знак"/>
    <w:basedOn w:val="a0"/>
    <w:link w:val="afa"/>
    <w:locked/>
    <w:rsid w:val="004D24E2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a">
    <w:name w:val="Заголовок без отступа"/>
    <w:basedOn w:val="1"/>
    <w:link w:val="af9"/>
    <w:qFormat/>
    <w:rsid w:val="004D24E2"/>
    <w:pPr>
      <w:suppressAutoHyphens/>
      <w:spacing w:before="0" w:line="360" w:lineRule="auto"/>
      <w:ind w:firstLine="709"/>
    </w:pPr>
    <w:rPr>
      <w:rFonts w:ascii="Times New Roman" w:eastAsiaTheme="minorEastAsia" w:hAnsi="Times New Roman" w:cs="Times New Roman"/>
      <w:color w:val="auto"/>
      <w:sz w:val="28"/>
      <w:szCs w:val="28"/>
      <w:lang w:eastAsia="en-US"/>
    </w:rPr>
  </w:style>
  <w:style w:type="character" w:customStyle="1" w:styleId="Code">
    <w:name w:val="Code Знак"/>
    <w:basedOn w:val="a0"/>
    <w:link w:val="Code0"/>
    <w:locked/>
    <w:rsid w:val="004D24E2"/>
    <w:rPr>
      <w:rFonts w:ascii="Courier New" w:eastAsiaTheme="minorEastAsia" w:hAnsi="Courier New" w:cs="Times New Roman"/>
      <w:szCs w:val="28"/>
      <w:lang w:val="en-US"/>
    </w:rPr>
  </w:style>
  <w:style w:type="paragraph" w:customStyle="1" w:styleId="Code0">
    <w:name w:val="Code"/>
    <w:basedOn w:val="a"/>
    <w:link w:val="Code"/>
    <w:qFormat/>
    <w:rsid w:val="004D24E2"/>
    <w:pPr>
      <w:spacing w:after="200"/>
      <w:contextualSpacing/>
    </w:pPr>
    <w:rPr>
      <w:rFonts w:ascii="Courier New" w:eastAsiaTheme="minorEastAsia" w:hAnsi="Courier New"/>
      <w:szCs w:val="28"/>
      <w:lang w:val="en-US" w:eastAsia="en-US"/>
    </w:rPr>
  </w:style>
  <w:style w:type="table" w:customStyle="1" w:styleId="12">
    <w:name w:val="Сетка таблицы1"/>
    <w:basedOn w:val="a1"/>
    <w:next w:val="af6"/>
    <w:uiPriority w:val="39"/>
    <w:rsid w:val="002C6D3E"/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">
    <w:name w:val="Стиль6"/>
    <w:uiPriority w:val="99"/>
    <w:rsid w:val="002C6D3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2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0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6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4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C48305-300F-48C9-973F-9943CCA8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2991</Words>
  <Characters>21662</Characters>
  <Application>Microsoft Office Word</Application>
  <DocSecurity>0</DocSecurity>
  <Lines>1444</Lines>
  <Paragraphs>474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Tatyana</cp:lastModifiedBy>
  <cp:revision>2</cp:revision>
  <cp:lastPrinted>2018-06-11T09:59:00Z</cp:lastPrinted>
  <dcterms:created xsi:type="dcterms:W3CDTF">2018-12-15T19:06:00Z</dcterms:created>
  <dcterms:modified xsi:type="dcterms:W3CDTF">2018-12-15T19:06:00Z</dcterms:modified>
</cp:coreProperties>
</file>