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7687BA" w14:textId="047CC02E" w:rsidR="00BC6433" w:rsidRDefault="004014FD" w:rsidP="00BC6433">
      <w:pPr>
        <w:tabs>
          <w:tab w:val="left" w:pos="1866"/>
          <w:tab w:val="center" w:pos="4844"/>
        </w:tabs>
        <w:ind w:left="-284"/>
        <w:jc w:val="center"/>
      </w:pPr>
      <w:bookmarkStart w:id="0" w:name="_GoBack"/>
      <w:bookmarkEnd w:id="0"/>
      <w:r>
        <w:t xml:space="preserve">МИНИСТЕРСТВО НАУКИ И ВЫСШЕГО </w:t>
      </w:r>
      <w:r w:rsidR="00BC6433">
        <w:t>ОБРАЗОВАНИЯ РОССИЙСКОЙ ФЕДЕРАЦИИ</w:t>
      </w:r>
    </w:p>
    <w:p w14:paraId="5441E96C" w14:textId="77777777" w:rsidR="00BC6433" w:rsidRPr="00D1174D" w:rsidRDefault="00BC6433" w:rsidP="00BC6433">
      <w:pPr>
        <w:jc w:val="center"/>
      </w:pPr>
      <w:r w:rsidRPr="00D1174D">
        <w:t xml:space="preserve">Федеральное государственное бюджетное образовательное учреждение </w:t>
      </w:r>
    </w:p>
    <w:p w14:paraId="7FA4C200" w14:textId="77777777" w:rsidR="00BC6433" w:rsidRPr="00D1174D" w:rsidRDefault="00BC6433" w:rsidP="00BC6433">
      <w:pPr>
        <w:jc w:val="center"/>
      </w:pPr>
      <w:r w:rsidRPr="00D1174D">
        <w:t>высшего образования</w:t>
      </w:r>
    </w:p>
    <w:p w14:paraId="6EB37E2C" w14:textId="77777777" w:rsidR="00BC6433" w:rsidRPr="00D1174D" w:rsidRDefault="00BC6433" w:rsidP="00BC6433">
      <w:pPr>
        <w:jc w:val="center"/>
        <w:rPr>
          <w:b/>
          <w:sz w:val="28"/>
          <w:szCs w:val="28"/>
        </w:rPr>
      </w:pPr>
      <w:r w:rsidRPr="00D1174D">
        <w:rPr>
          <w:b/>
          <w:sz w:val="28"/>
          <w:szCs w:val="28"/>
        </w:rPr>
        <w:t>«КУБАНСКИЙ ГОСУДАРСТВЕННЫЙ УНИВЕРСИТЕТ»</w:t>
      </w:r>
    </w:p>
    <w:p w14:paraId="76FC47B5" w14:textId="77777777" w:rsidR="00BC6433" w:rsidRPr="00D1174D" w:rsidRDefault="00BC6433" w:rsidP="00BC6433">
      <w:pPr>
        <w:jc w:val="center"/>
        <w:rPr>
          <w:b/>
          <w:sz w:val="28"/>
          <w:szCs w:val="28"/>
        </w:rPr>
      </w:pPr>
      <w:r w:rsidRPr="00D1174D">
        <w:rPr>
          <w:b/>
          <w:sz w:val="28"/>
          <w:szCs w:val="28"/>
        </w:rPr>
        <w:t>(ФГБОУ ВО «</w:t>
      </w:r>
      <w:proofErr w:type="spellStart"/>
      <w:r w:rsidRPr="00D1174D">
        <w:rPr>
          <w:b/>
          <w:sz w:val="28"/>
          <w:szCs w:val="28"/>
        </w:rPr>
        <w:t>КубГУ</w:t>
      </w:r>
      <w:proofErr w:type="spellEnd"/>
      <w:r w:rsidRPr="00D1174D">
        <w:rPr>
          <w:b/>
          <w:sz w:val="28"/>
          <w:szCs w:val="28"/>
        </w:rPr>
        <w:t>»)</w:t>
      </w:r>
    </w:p>
    <w:p w14:paraId="4757CFFB" w14:textId="77777777" w:rsidR="00BC6433" w:rsidRDefault="00BC6433" w:rsidP="00BC6433">
      <w:pPr>
        <w:jc w:val="center"/>
        <w:rPr>
          <w:b/>
        </w:rPr>
      </w:pPr>
    </w:p>
    <w:p w14:paraId="0ED2B950" w14:textId="77777777" w:rsidR="00BC6433" w:rsidRPr="00300604" w:rsidRDefault="00BC6433" w:rsidP="00BC64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компьютерных технологий и прикладной математики</w:t>
      </w:r>
    </w:p>
    <w:p w14:paraId="451BDF78" w14:textId="77777777" w:rsidR="00BC6433" w:rsidRPr="001B56CA" w:rsidRDefault="00BC6433" w:rsidP="00BC6433">
      <w:pPr>
        <w:spacing w:line="360" w:lineRule="auto"/>
        <w:jc w:val="center"/>
        <w:rPr>
          <w:b/>
          <w:sz w:val="28"/>
          <w:szCs w:val="28"/>
        </w:rPr>
      </w:pPr>
      <w:r w:rsidRPr="001B56CA">
        <w:rPr>
          <w:b/>
          <w:sz w:val="28"/>
          <w:szCs w:val="28"/>
        </w:rPr>
        <w:t>Кафедра вычислительных технологий</w:t>
      </w:r>
    </w:p>
    <w:p w14:paraId="5958DB47" w14:textId="77777777" w:rsidR="00BC6433" w:rsidRPr="00BE2E5B" w:rsidRDefault="00BC6433" w:rsidP="00BC6433">
      <w:pPr>
        <w:spacing w:line="360" w:lineRule="auto"/>
        <w:jc w:val="center"/>
        <w:rPr>
          <w:sz w:val="28"/>
          <w:szCs w:val="28"/>
        </w:rPr>
      </w:pPr>
    </w:p>
    <w:p w14:paraId="40E12715" w14:textId="77777777" w:rsidR="00BC6433" w:rsidRPr="00BE2E5B" w:rsidRDefault="00BC6433" w:rsidP="00BC6433">
      <w:pPr>
        <w:spacing w:line="360" w:lineRule="auto"/>
        <w:jc w:val="center"/>
        <w:rPr>
          <w:sz w:val="28"/>
          <w:szCs w:val="28"/>
        </w:rPr>
      </w:pPr>
    </w:p>
    <w:p w14:paraId="18A526E0" w14:textId="77777777" w:rsidR="00BC6433" w:rsidRPr="00BE2E5B" w:rsidRDefault="00BC6433" w:rsidP="00BC6433">
      <w:pPr>
        <w:spacing w:line="360" w:lineRule="auto"/>
        <w:jc w:val="center"/>
        <w:rPr>
          <w:sz w:val="28"/>
          <w:szCs w:val="28"/>
        </w:rPr>
      </w:pPr>
    </w:p>
    <w:p w14:paraId="12D1157A" w14:textId="77777777" w:rsidR="00BC6433" w:rsidRPr="001B56CA" w:rsidRDefault="00BC6433" w:rsidP="00BC6433">
      <w:pPr>
        <w:spacing w:line="360" w:lineRule="auto"/>
        <w:jc w:val="center"/>
      </w:pPr>
    </w:p>
    <w:p w14:paraId="7A31A256" w14:textId="77777777" w:rsidR="00BC6433" w:rsidRDefault="00BC6433" w:rsidP="00BC6433">
      <w:pPr>
        <w:spacing w:line="360" w:lineRule="auto"/>
        <w:jc w:val="center"/>
        <w:rPr>
          <w:b/>
          <w:sz w:val="28"/>
          <w:szCs w:val="28"/>
        </w:rPr>
      </w:pPr>
      <w:r w:rsidRPr="001B56CA">
        <w:rPr>
          <w:b/>
          <w:sz w:val="28"/>
          <w:szCs w:val="28"/>
        </w:rPr>
        <w:t>КУРСОВАЯ РАБОТА</w:t>
      </w:r>
    </w:p>
    <w:p w14:paraId="5D2DC636" w14:textId="77777777" w:rsidR="00BC6433" w:rsidRPr="001B56CA" w:rsidRDefault="00BC6433" w:rsidP="00BC6433">
      <w:pPr>
        <w:spacing w:line="360" w:lineRule="auto"/>
        <w:jc w:val="center"/>
        <w:rPr>
          <w:b/>
          <w:sz w:val="28"/>
          <w:szCs w:val="28"/>
        </w:rPr>
      </w:pPr>
    </w:p>
    <w:p w14:paraId="144FFEAD" w14:textId="77777777" w:rsidR="009169D2" w:rsidRDefault="009169D2" w:rsidP="009169D2">
      <w:pPr>
        <w:spacing w:line="360" w:lineRule="auto"/>
        <w:jc w:val="center"/>
        <w:rPr>
          <w:b/>
          <w:bCs/>
          <w:sz w:val="28"/>
          <w:szCs w:val="28"/>
        </w:rPr>
      </w:pPr>
      <w:r w:rsidRPr="00EB356C">
        <w:rPr>
          <w:b/>
          <w:bCs/>
          <w:sz w:val="28"/>
          <w:szCs w:val="28"/>
        </w:rPr>
        <w:t>ПОДХОДЫ К МОДЕЛИРОВАНИЮ ЭПИДЕМИЙ</w:t>
      </w:r>
    </w:p>
    <w:p w14:paraId="3BD7DA97" w14:textId="77777777" w:rsidR="00BC6433" w:rsidRPr="00504A2D" w:rsidRDefault="00BC6433" w:rsidP="00BC6433">
      <w:pPr>
        <w:spacing w:line="360" w:lineRule="auto"/>
        <w:jc w:val="center"/>
        <w:rPr>
          <w:b/>
          <w:bCs/>
          <w:sz w:val="28"/>
          <w:szCs w:val="28"/>
        </w:rPr>
      </w:pPr>
    </w:p>
    <w:p w14:paraId="62E9A68C" w14:textId="5CB53938" w:rsidR="00BC6433" w:rsidRPr="00504A2D" w:rsidRDefault="00BC6433" w:rsidP="00BC6433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Работу </w:t>
      </w:r>
      <w:r w:rsidRPr="00140CCA">
        <w:rPr>
          <w:sz w:val="28"/>
          <w:szCs w:val="28"/>
        </w:rPr>
        <w:t>выполнил________________________________</w:t>
      </w:r>
      <w:r w:rsidRPr="00C6778C">
        <w:rPr>
          <w:sz w:val="28"/>
          <w:szCs w:val="28"/>
        </w:rPr>
        <w:t>____</w:t>
      </w:r>
      <w:r>
        <w:rPr>
          <w:sz w:val="28"/>
          <w:szCs w:val="28"/>
        </w:rPr>
        <w:t>__</w:t>
      </w:r>
      <w:r w:rsidRPr="00140CCA"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И.В.Толстиков</w:t>
      </w:r>
      <w:proofErr w:type="spellEnd"/>
    </w:p>
    <w:p w14:paraId="38A744F1" w14:textId="77777777" w:rsidR="00BC6433" w:rsidRPr="001E51C5" w:rsidRDefault="00BC6433" w:rsidP="00BC6433">
      <w:pPr>
        <w:spacing w:after="100" w:afterAutospacing="1" w:line="276" w:lineRule="auto"/>
        <w:jc w:val="center"/>
        <w:rPr>
          <w:sz w:val="28"/>
          <w:szCs w:val="28"/>
        </w:rPr>
      </w:pPr>
      <w:r w:rsidRPr="001E51C5">
        <w:rPr>
          <w:sz w:val="28"/>
          <w:szCs w:val="28"/>
        </w:rPr>
        <w:t>(подпись)</w:t>
      </w:r>
    </w:p>
    <w:p w14:paraId="040CA39A" w14:textId="77777777" w:rsidR="00BC6433" w:rsidRDefault="00BC6433" w:rsidP="00BC6433">
      <w:pPr>
        <w:spacing w:line="360" w:lineRule="auto"/>
        <w:ind w:right="141"/>
        <w:jc w:val="both"/>
        <w:rPr>
          <w:sz w:val="28"/>
          <w:szCs w:val="28"/>
        </w:rPr>
      </w:pPr>
      <w:r w:rsidRPr="00C6778C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подготовки</w:t>
      </w:r>
      <w:r w:rsidRPr="00C6778C">
        <w:rPr>
          <w:sz w:val="28"/>
          <w:szCs w:val="28"/>
        </w:rPr>
        <w:t xml:space="preserve"> 02.03.02 — «Фундаментальн</w:t>
      </w:r>
      <w:r>
        <w:rPr>
          <w:sz w:val="28"/>
          <w:szCs w:val="28"/>
        </w:rPr>
        <w:t>ая</w:t>
      </w:r>
      <w:r w:rsidRPr="00C6778C">
        <w:rPr>
          <w:sz w:val="28"/>
          <w:szCs w:val="28"/>
        </w:rPr>
        <w:t xml:space="preserve"> информатика и информационные технологии»</w:t>
      </w:r>
      <w:r>
        <w:rPr>
          <w:sz w:val="28"/>
          <w:szCs w:val="28"/>
        </w:rPr>
        <w:t xml:space="preserve"> курс 3</w:t>
      </w:r>
    </w:p>
    <w:p w14:paraId="73ECFA72" w14:textId="77777777" w:rsidR="00BC6433" w:rsidRPr="00D76C44" w:rsidRDefault="00BC6433" w:rsidP="00BC643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Направленность (профиль) </w:t>
      </w:r>
      <w:r w:rsidRPr="00D76C44">
        <w:rPr>
          <w:rFonts w:eastAsia="Times New Roman"/>
          <w:sz w:val="28"/>
          <w:szCs w:val="28"/>
        </w:rPr>
        <w:t>«Вычислительные технологии»</w:t>
      </w:r>
    </w:p>
    <w:p w14:paraId="604A4760" w14:textId="77777777" w:rsidR="006C7435" w:rsidRDefault="00BC6433" w:rsidP="0027458E">
      <w:pPr>
        <w:spacing w:line="360" w:lineRule="auto"/>
        <w:rPr>
          <w:sz w:val="28"/>
          <w:szCs w:val="28"/>
        </w:rPr>
      </w:pPr>
      <w:r w:rsidRPr="009C3DDD">
        <w:rPr>
          <w:sz w:val="28"/>
          <w:szCs w:val="28"/>
        </w:rPr>
        <w:t>Научный руководитель</w:t>
      </w:r>
    </w:p>
    <w:p w14:paraId="6CBE1F8A" w14:textId="79BEBADF" w:rsidR="00BC6433" w:rsidRPr="00C6778C" w:rsidRDefault="006C7435" w:rsidP="0027458E">
      <w:pPr>
        <w:spacing w:line="360" w:lineRule="auto"/>
        <w:rPr>
          <w:sz w:val="28"/>
          <w:szCs w:val="28"/>
        </w:rPr>
      </w:pPr>
      <w:r w:rsidRPr="006C7435">
        <w:rPr>
          <w:rFonts w:eastAsia="Times New Roman"/>
          <w:color w:val="000000"/>
          <w:sz w:val="28"/>
          <w:szCs w:val="28"/>
        </w:rPr>
        <w:t>доц., канд.т.н</w:t>
      </w:r>
      <w:r w:rsidR="001E33EC">
        <w:rPr>
          <w:rFonts w:eastAsia="Times New Roman"/>
          <w:color w:val="000000"/>
          <w:sz w:val="28"/>
          <w:szCs w:val="28"/>
        </w:rPr>
        <w:t>.</w:t>
      </w:r>
      <w:r w:rsidR="00BC6433">
        <w:rPr>
          <w:sz w:val="28"/>
          <w:szCs w:val="28"/>
        </w:rPr>
        <w:t>_</w:t>
      </w:r>
      <w:r w:rsidR="001E33EC">
        <w:rPr>
          <w:sz w:val="28"/>
          <w:szCs w:val="28"/>
        </w:rPr>
        <w:t>____</w:t>
      </w:r>
      <w:r w:rsidR="00BC6433">
        <w:rPr>
          <w:sz w:val="28"/>
          <w:szCs w:val="28"/>
        </w:rPr>
        <w:t>____________________________</w:t>
      </w:r>
      <w:r w:rsidR="001E33EC">
        <w:rPr>
          <w:sz w:val="28"/>
          <w:szCs w:val="28"/>
        </w:rPr>
        <w:t>________</w:t>
      </w:r>
      <w:proofErr w:type="spellStart"/>
      <w:r w:rsidR="00BC6433">
        <w:rPr>
          <w:sz w:val="28"/>
          <w:szCs w:val="28"/>
        </w:rPr>
        <w:t>Т.А.Приходько</w:t>
      </w:r>
      <w:proofErr w:type="spellEnd"/>
    </w:p>
    <w:p w14:paraId="54CCD8D5" w14:textId="77777777" w:rsidR="00BC6433" w:rsidRPr="001E51C5" w:rsidRDefault="00BC6433" w:rsidP="00BC6433">
      <w:pPr>
        <w:spacing w:after="100" w:afterAutospacing="1" w:line="276" w:lineRule="auto"/>
        <w:jc w:val="center"/>
        <w:rPr>
          <w:rFonts w:eastAsia="Times New Roman"/>
          <w:sz w:val="28"/>
          <w:szCs w:val="28"/>
        </w:rPr>
      </w:pPr>
      <w:r w:rsidRPr="001E51C5">
        <w:rPr>
          <w:rFonts w:eastAsia="Times New Roman"/>
          <w:sz w:val="28"/>
          <w:szCs w:val="28"/>
        </w:rPr>
        <w:t>(подпись, дата)</w:t>
      </w:r>
    </w:p>
    <w:p w14:paraId="021BF118" w14:textId="77777777" w:rsidR="006C7435" w:rsidRDefault="00BC6433" w:rsidP="0027458E">
      <w:pPr>
        <w:spacing w:line="276" w:lineRule="auto"/>
        <w:rPr>
          <w:sz w:val="28"/>
          <w:szCs w:val="28"/>
        </w:rPr>
      </w:pPr>
      <w:proofErr w:type="spellStart"/>
      <w:r w:rsidRPr="00C6778C">
        <w:rPr>
          <w:sz w:val="28"/>
          <w:szCs w:val="28"/>
        </w:rPr>
        <w:t>Нормоконтролер</w:t>
      </w:r>
      <w:proofErr w:type="spellEnd"/>
      <w:r w:rsidR="0033237A">
        <w:rPr>
          <w:sz w:val="28"/>
          <w:szCs w:val="28"/>
        </w:rPr>
        <w:t xml:space="preserve"> </w:t>
      </w:r>
    </w:p>
    <w:p w14:paraId="1A234527" w14:textId="12E95665" w:rsidR="00BC6433" w:rsidRPr="00C6778C" w:rsidRDefault="006C7435" w:rsidP="0027458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BC6433" w:rsidRPr="009C3DDD">
        <w:rPr>
          <w:sz w:val="28"/>
          <w:szCs w:val="28"/>
        </w:rPr>
        <w:t>___</w:t>
      </w:r>
      <w:r w:rsidR="00BC6433">
        <w:rPr>
          <w:sz w:val="28"/>
          <w:szCs w:val="28"/>
        </w:rPr>
        <w:t>______________________</w:t>
      </w:r>
      <w:r>
        <w:rPr>
          <w:sz w:val="28"/>
          <w:szCs w:val="28"/>
        </w:rPr>
        <w:t>________________</w:t>
      </w:r>
      <w:r w:rsidR="000E265E">
        <w:rPr>
          <w:sz w:val="28"/>
          <w:szCs w:val="28"/>
        </w:rPr>
        <w:t>__</w:t>
      </w:r>
      <w:r w:rsidR="00C833E8">
        <w:rPr>
          <w:sz w:val="28"/>
          <w:szCs w:val="28"/>
        </w:rPr>
        <w:t>А</w:t>
      </w:r>
      <w:r w:rsidR="00BC6433">
        <w:rPr>
          <w:sz w:val="28"/>
          <w:szCs w:val="28"/>
        </w:rPr>
        <w:t>.А.</w:t>
      </w:r>
      <w:r w:rsidR="00C833E8">
        <w:rPr>
          <w:sz w:val="28"/>
          <w:szCs w:val="28"/>
        </w:rPr>
        <w:t>Климец</w:t>
      </w:r>
    </w:p>
    <w:p w14:paraId="5620AFF9" w14:textId="77777777" w:rsidR="00BC6433" w:rsidRPr="001E51C5" w:rsidRDefault="00BC6433" w:rsidP="00BC6433">
      <w:pPr>
        <w:spacing w:after="100" w:afterAutospacing="1" w:line="276" w:lineRule="auto"/>
        <w:jc w:val="center"/>
        <w:rPr>
          <w:rFonts w:eastAsia="Times New Roman"/>
          <w:sz w:val="28"/>
          <w:szCs w:val="28"/>
        </w:rPr>
      </w:pPr>
      <w:r w:rsidRPr="001E51C5">
        <w:rPr>
          <w:rFonts w:eastAsia="Times New Roman"/>
          <w:sz w:val="28"/>
          <w:szCs w:val="28"/>
        </w:rPr>
        <w:t xml:space="preserve"> (подпись, дата)</w:t>
      </w:r>
    </w:p>
    <w:p w14:paraId="3F0BD63F" w14:textId="77777777" w:rsidR="00BC6433" w:rsidRPr="00DE0C75" w:rsidRDefault="00BC6433" w:rsidP="00BC6433">
      <w:pPr>
        <w:spacing w:line="360" w:lineRule="auto"/>
        <w:jc w:val="center"/>
        <w:rPr>
          <w:sz w:val="28"/>
          <w:szCs w:val="28"/>
        </w:rPr>
      </w:pPr>
    </w:p>
    <w:p w14:paraId="44271337" w14:textId="72210E22" w:rsidR="00BC6433" w:rsidRPr="00DE0C75" w:rsidRDefault="00BC6433" w:rsidP="00BC6433">
      <w:pPr>
        <w:spacing w:line="360" w:lineRule="auto"/>
        <w:jc w:val="center"/>
        <w:rPr>
          <w:sz w:val="28"/>
          <w:szCs w:val="28"/>
        </w:rPr>
      </w:pPr>
    </w:p>
    <w:p w14:paraId="1CA5ACAC" w14:textId="77777777" w:rsidR="001F68B6" w:rsidRPr="00DE0C75" w:rsidRDefault="001F68B6" w:rsidP="00BC6433">
      <w:pPr>
        <w:spacing w:line="360" w:lineRule="auto"/>
        <w:jc w:val="center"/>
        <w:rPr>
          <w:sz w:val="28"/>
          <w:szCs w:val="28"/>
        </w:rPr>
      </w:pPr>
    </w:p>
    <w:p w14:paraId="1D33A19C" w14:textId="77777777" w:rsidR="00BC6433" w:rsidRDefault="00BC6433" w:rsidP="00BC6433">
      <w:pPr>
        <w:spacing w:line="360" w:lineRule="auto"/>
        <w:jc w:val="center"/>
        <w:rPr>
          <w:sz w:val="28"/>
          <w:szCs w:val="28"/>
        </w:rPr>
      </w:pPr>
    </w:p>
    <w:p w14:paraId="60CB939E" w14:textId="77777777" w:rsidR="00BC6433" w:rsidRDefault="00BC6433" w:rsidP="00BC6433">
      <w:pPr>
        <w:spacing w:line="360" w:lineRule="auto"/>
        <w:jc w:val="center"/>
        <w:rPr>
          <w:sz w:val="28"/>
          <w:szCs w:val="28"/>
        </w:rPr>
      </w:pPr>
      <w:r w:rsidRPr="00C6778C">
        <w:rPr>
          <w:sz w:val="28"/>
          <w:szCs w:val="28"/>
        </w:rPr>
        <w:t xml:space="preserve">Краснодар </w:t>
      </w:r>
    </w:p>
    <w:p w14:paraId="643B7E32" w14:textId="046B3D1A" w:rsidR="00C36E6A" w:rsidRDefault="00BC6433" w:rsidP="001F68B6">
      <w:pPr>
        <w:spacing w:line="360" w:lineRule="auto"/>
        <w:jc w:val="center"/>
        <w:rPr>
          <w:sz w:val="28"/>
          <w:szCs w:val="28"/>
        </w:rPr>
      </w:pPr>
      <w:r w:rsidRPr="00C6778C">
        <w:rPr>
          <w:sz w:val="28"/>
          <w:szCs w:val="28"/>
        </w:rPr>
        <w:t>20</w:t>
      </w:r>
      <w:r>
        <w:rPr>
          <w:sz w:val="28"/>
          <w:szCs w:val="28"/>
        </w:rPr>
        <w:t>20</w:t>
      </w:r>
    </w:p>
    <w:p w14:paraId="7E7878E0" w14:textId="712F3803" w:rsidR="00526A8B" w:rsidRDefault="00526A8B" w:rsidP="004110D7">
      <w:pPr>
        <w:spacing w:line="360" w:lineRule="auto"/>
        <w:jc w:val="center"/>
        <w:rPr>
          <w:b/>
          <w:bCs/>
          <w:sz w:val="28"/>
          <w:szCs w:val="28"/>
        </w:rPr>
      </w:pPr>
      <w:r w:rsidRPr="00526A8B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33742524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5F88AEE" w14:textId="02AAFFD0" w:rsidR="0009000F" w:rsidRPr="00D16723" w:rsidRDefault="0009000F">
          <w:pPr>
            <w:pStyle w:val="a9"/>
            <w:rPr>
              <w:sz w:val="28"/>
              <w:szCs w:val="28"/>
            </w:rPr>
          </w:pPr>
        </w:p>
        <w:p w14:paraId="3BDFD639" w14:textId="08CA3AC1" w:rsidR="00D16723" w:rsidRPr="00916CA5" w:rsidRDefault="000900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16CA5">
            <w:rPr>
              <w:sz w:val="28"/>
              <w:szCs w:val="28"/>
            </w:rPr>
            <w:fldChar w:fldCharType="begin"/>
          </w:r>
          <w:r w:rsidRPr="00916CA5">
            <w:rPr>
              <w:sz w:val="28"/>
              <w:szCs w:val="28"/>
            </w:rPr>
            <w:instrText xml:space="preserve"> TOC \o "1-3" \h \z \u </w:instrText>
          </w:r>
          <w:r w:rsidRPr="00916CA5">
            <w:rPr>
              <w:sz w:val="28"/>
              <w:szCs w:val="28"/>
            </w:rPr>
            <w:fldChar w:fldCharType="separate"/>
          </w:r>
          <w:hyperlink w:anchor="_Toc58666358" w:history="1">
            <w:r w:rsidR="00D16723" w:rsidRPr="00916CA5">
              <w:rPr>
                <w:rStyle w:val="aa"/>
                <w:noProof/>
                <w:sz w:val="28"/>
                <w:szCs w:val="28"/>
              </w:rPr>
              <w:t>ВВЕДЕНИЕ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_Toc58666358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3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A25C5" w14:textId="338BBAF6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59" w:history="1">
            <w:r w:rsidR="00D16723" w:rsidRPr="00916CA5">
              <w:rPr>
                <w:rStyle w:val="aa"/>
                <w:noProof/>
                <w:sz w:val="28"/>
                <w:szCs w:val="28"/>
              </w:rPr>
              <w:t>1 Подходы к моделированию эпидемий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_Toc58666359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5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7C0F9" w14:textId="6EBE9E4E" w:rsidR="00D16723" w:rsidRPr="00916CA5" w:rsidRDefault="00656E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0" w:history="1">
            <w:r w:rsidR="00D16723" w:rsidRPr="00916CA5">
              <w:rPr>
                <w:rStyle w:val="aa"/>
                <w:noProof/>
                <w:sz w:val="28"/>
                <w:szCs w:val="28"/>
              </w:rPr>
              <w:t>1.1 Модели на графах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_Toc58666360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5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2D219" w14:textId="31C9E092" w:rsidR="00D16723" w:rsidRPr="00916CA5" w:rsidRDefault="00656E0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1" w:history="1">
            <w:r w:rsidR="00D16723" w:rsidRPr="00916CA5">
              <w:rPr>
                <w:rStyle w:val="aa"/>
                <w:noProof/>
                <w:sz w:val="28"/>
                <w:szCs w:val="28"/>
              </w:rPr>
              <w:t>1.1.1 Формальная постановка задачи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_Toc58666361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5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2C10E" w14:textId="49D313EC" w:rsidR="00D16723" w:rsidRPr="00916CA5" w:rsidRDefault="00656E0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2" w:history="1">
            <w:r w:rsidR="00D16723" w:rsidRPr="00916CA5">
              <w:rPr>
                <w:rStyle w:val="aa"/>
                <w:noProof/>
                <w:sz w:val="28"/>
                <w:szCs w:val="28"/>
              </w:rPr>
              <w:t xml:space="preserve">1.1.2 Модель </w:t>
            </w:r>
            <w:r w:rsidR="00D16723" w:rsidRPr="00916CA5">
              <w:rPr>
                <w:rStyle w:val="aa"/>
                <w:noProof/>
                <w:sz w:val="28"/>
                <w:szCs w:val="28"/>
                <w:lang w:val="en-US"/>
              </w:rPr>
              <w:t>SI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_Toc58666362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5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503DD" w14:textId="4A33AAC5" w:rsidR="00D16723" w:rsidRPr="00916CA5" w:rsidRDefault="00656E0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3" w:history="1">
            <w:r w:rsidR="00D16723" w:rsidRPr="00916CA5">
              <w:rPr>
                <w:rStyle w:val="aa"/>
                <w:noProof/>
                <w:sz w:val="28"/>
                <w:szCs w:val="28"/>
              </w:rPr>
              <w:t xml:space="preserve">1.1.3 Модель </w:t>
            </w:r>
            <w:r w:rsidR="00D16723" w:rsidRPr="00916CA5">
              <w:rPr>
                <w:rStyle w:val="aa"/>
                <w:noProof/>
                <w:sz w:val="28"/>
                <w:szCs w:val="28"/>
                <w:lang w:val="en-US"/>
              </w:rPr>
              <w:t>SIR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_Toc58666363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6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1FD98" w14:textId="648BE24A" w:rsidR="00D16723" w:rsidRPr="00916CA5" w:rsidRDefault="00656E0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4" w:history="1">
            <w:r w:rsidR="00D16723" w:rsidRPr="00916CA5">
              <w:rPr>
                <w:rStyle w:val="aa"/>
                <w:noProof/>
                <w:sz w:val="28"/>
                <w:szCs w:val="28"/>
              </w:rPr>
              <w:t xml:space="preserve">1.1.4 Модель </w:t>
            </w:r>
            <w:r w:rsidR="00D16723" w:rsidRPr="00916CA5">
              <w:rPr>
                <w:rStyle w:val="aa"/>
                <w:noProof/>
                <w:sz w:val="28"/>
                <w:szCs w:val="28"/>
                <w:lang w:val="en-US"/>
              </w:rPr>
              <w:t>SEIR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_Toc58666364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7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A6E90" w14:textId="37EC3B7D" w:rsidR="00D16723" w:rsidRPr="00916CA5" w:rsidRDefault="00656E0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5" w:history="1">
            <w:r w:rsidR="00D16723" w:rsidRPr="00916CA5">
              <w:rPr>
                <w:rStyle w:val="aa"/>
                <w:noProof/>
                <w:sz w:val="28"/>
                <w:szCs w:val="28"/>
              </w:rPr>
              <w:t xml:space="preserve">1.1.5 Модель </w:t>
            </w:r>
            <w:r w:rsidR="00D16723" w:rsidRPr="00916CA5">
              <w:rPr>
                <w:rStyle w:val="aa"/>
                <w:noProof/>
                <w:sz w:val="28"/>
                <w:szCs w:val="28"/>
                <w:lang w:val="en-US"/>
              </w:rPr>
              <w:t>SEIRD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_Toc58666365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9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04295" w14:textId="03869737" w:rsidR="00D16723" w:rsidRPr="00916CA5" w:rsidRDefault="00656E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6" w:history="1">
            <w:r w:rsidR="00D16723" w:rsidRPr="00916CA5">
              <w:rPr>
                <w:rStyle w:val="aa"/>
                <w:noProof/>
                <w:sz w:val="28"/>
                <w:szCs w:val="28"/>
              </w:rPr>
              <w:t>1.2 Стратегии многошагового прогнозирования временных рядов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_Toc58666366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11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737C7" w14:textId="061750B8" w:rsidR="00D16723" w:rsidRPr="00916CA5" w:rsidRDefault="00656E0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7" w:history="1">
            <w:r w:rsidR="00D16723" w:rsidRPr="00916CA5">
              <w:rPr>
                <w:rStyle w:val="aa"/>
                <w:noProof/>
                <w:sz w:val="28"/>
                <w:szCs w:val="28"/>
              </w:rPr>
              <w:t>1.2.1 Формальная постановка задачи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_Toc58666367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11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3AB7B" w14:textId="6786D0DE" w:rsidR="00D16723" w:rsidRPr="00916CA5" w:rsidRDefault="00656E0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8" w:history="1">
            <w:r w:rsidR="00D16723" w:rsidRPr="00916CA5">
              <w:rPr>
                <w:rStyle w:val="aa"/>
                <w:noProof/>
                <w:sz w:val="28"/>
                <w:szCs w:val="28"/>
              </w:rPr>
              <w:t xml:space="preserve">1.2.2 </w:t>
            </w:r>
            <w:r w:rsidR="00D16723" w:rsidRPr="00916CA5">
              <w:rPr>
                <w:rStyle w:val="aa"/>
                <w:noProof/>
                <w:sz w:val="28"/>
                <w:szCs w:val="28"/>
                <w:lang w:val="en-US"/>
              </w:rPr>
              <w:t>DirRec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_Toc58666368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11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64D86" w14:textId="0AD8ADD8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69" w:history="1">
            <w:r w:rsidR="00D16723" w:rsidRPr="00916CA5">
              <w:rPr>
                <w:rStyle w:val="aa"/>
                <w:noProof/>
                <w:sz w:val="28"/>
                <w:szCs w:val="28"/>
              </w:rPr>
              <w:t>2 Программная реализация моделей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_Toc58666369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13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8DE3A" w14:textId="1A6AE988" w:rsidR="00D16723" w:rsidRPr="00916CA5" w:rsidRDefault="00656E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0" w:history="1">
            <w:r w:rsidR="00D16723" w:rsidRPr="00916CA5">
              <w:rPr>
                <w:rStyle w:val="aa"/>
                <w:noProof/>
                <w:sz w:val="28"/>
                <w:szCs w:val="28"/>
              </w:rPr>
              <w:t>2.1 Инструменты анализа данных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_Toc58666370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13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23B06" w14:textId="09412BA5" w:rsidR="00D16723" w:rsidRPr="00916CA5" w:rsidRDefault="00656E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1" w:history="1">
            <w:r w:rsidR="00D16723" w:rsidRPr="00916CA5">
              <w:rPr>
                <w:rStyle w:val="aa"/>
                <w:noProof/>
                <w:sz w:val="28"/>
                <w:szCs w:val="28"/>
              </w:rPr>
              <w:t>2.2 Реализация моделей на графах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_Toc58666371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13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F3B03" w14:textId="106C4706" w:rsidR="00D16723" w:rsidRPr="00916CA5" w:rsidRDefault="00656E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2" w:history="1">
            <w:r w:rsidR="00D16723" w:rsidRPr="00916CA5">
              <w:rPr>
                <w:rStyle w:val="aa"/>
                <w:noProof/>
                <w:sz w:val="28"/>
                <w:szCs w:val="28"/>
              </w:rPr>
              <w:t>2.3 Реализация прогнозирования временного ряда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_Toc58666372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14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78FCD" w14:textId="6561651D" w:rsidR="00D16723" w:rsidRPr="00916CA5" w:rsidRDefault="00656E0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3" w:history="1">
            <w:r w:rsidR="00D16723" w:rsidRPr="00916CA5">
              <w:rPr>
                <w:rStyle w:val="aa"/>
                <w:noProof/>
                <w:sz w:val="28"/>
                <w:szCs w:val="28"/>
              </w:rPr>
              <w:t>2.4 Данные для реализации и проверки моделей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_Toc58666373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14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4574E" w14:textId="1B4CA1C2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4" w:history="1">
            <w:r w:rsidR="00D16723" w:rsidRPr="00916CA5">
              <w:rPr>
                <w:rStyle w:val="aa"/>
                <w:noProof/>
                <w:sz w:val="28"/>
                <w:szCs w:val="28"/>
              </w:rPr>
              <w:t>3 Выделение лучшей модели на графах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_Toc58666374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15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62F24" w14:textId="0DC0E415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5" w:history="1">
            <w:r w:rsidR="00D16723" w:rsidRPr="00916CA5">
              <w:rPr>
                <w:rStyle w:val="aa"/>
                <w:noProof/>
                <w:sz w:val="28"/>
                <w:szCs w:val="28"/>
              </w:rPr>
              <w:t xml:space="preserve">4 Сравнение алгоритма взвешенной скользящей средней с моделью </w:t>
            </w:r>
            <w:r w:rsidR="00D16723" w:rsidRPr="00916CA5">
              <w:rPr>
                <w:rStyle w:val="aa"/>
                <w:noProof/>
                <w:sz w:val="28"/>
                <w:szCs w:val="28"/>
                <w:lang w:val="en-US"/>
              </w:rPr>
              <w:t>SEIRD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_Toc58666375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20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B66D2" w14:textId="1AAEFCA0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6" w:history="1">
            <w:r w:rsidR="00D16723" w:rsidRPr="00916CA5">
              <w:rPr>
                <w:rStyle w:val="aa"/>
                <w:noProof/>
                <w:sz w:val="28"/>
                <w:szCs w:val="28"/>
              </w:rPr>
              <w:t>5 Тестирование на реальных данных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_Toc58666376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24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4721C" w14:textId="75567EA6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8666377" w:history="1">
            <w:r w:rsidR="00D16723" w:rsidRPr="00916CA5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D16723" w:rsidRPr="00916CA5">
              <w:rPr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noProof/>
                <w:webHidden/>
                <w:sz w:val="28"/>
                <w:szCs w:val="28"/>
              </w:rPr>
              <w:instrText xml:space="preserve"> PAGEREF _Toc58666377 \h </w:instrText>
            </w:r>
            <w:r w:rsidR="00D16723" w:rsidRPr="00916CA5">
              <w:rPr>
                <w:noProof/>
                <w:webHidden/>
                <w:sz w:val="28"/>
                <w:szCs w:val="28"/>
              </w:rPr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noProof/>
                <w:webHidden/>
                <w:sz w:val="28"/>
                <w:szCs w:val="28"/>
              </w:rPr>
              <w:t>26</w:t>
            </w:r>
            <w:r w:rsidR="00D16723" w:rsidRPr="00916C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A84A0" w14:textId="353F33FB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58666378" w:history="1">
            <w:r w:rsidR="00D16723" w:rsidRPr="00916CA5">
              <w:rPr>
                <w:rStyle w:val="aa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_Toc58666378 \h </w:instrText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EA98C" w14:textId="2EBB89CD" w:rsidR="00D16723" w:rsidRPr="00916CA5" w:rsidRDefault="00656E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bCs/>
              <w:noProof/>
              <w:sz w:val="28"/>
              <w:szCs w:val="28"/>
            </w:rPr>
          </w:pPr>
          <w:hyperlink w:anchor="_Toc58666379" w:history="1">
            <w:r w:rsidR="00D16723" w:rsidRPr="00916CA5">
              <w:rPr>
                <w:rStyle w:val="aa"/>
                <w:b/>
                <w:bCs/>
                <w:noProof/>
                <w:sz w:val="28"/>
                <w:szCs w:val="28"/>
              </w:rPr>
              <w:t>ПРИЛОЖЕНИЕ А  Код программы</w:t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_Toc58666379 \h </w:instrText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t>28</w:t>
            </w:r>
            <w:r w:rsidR="00D16723" w:rsidRPr="00916CA5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C116E" w14:textId="6ADB14E8" w:rsidR="00C36E6A" w:rsidRPr="00955E2C" w:rsidRDefault="0009000F" w:rsidP="00955E2C">
          <w:r w:rsidRPr="00916CA5">
            <w:rPr>
              <w:sz w:val="28"/>
              <w:szCs w:val="28"/>
            </w:rPr>
            <w:fldChar w:fldCharType="end"/>
          </w:r>
        </w:p>
      </w:sdtContent>
    </w:sdt>
    <w:p w14:paraId="3438DF65" w14:textId="04DEF079" w:rsidR="00C36E6A" w:rsidRDefault="00955E2C" w:rsidP="00955E2C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59B726" w14:textId="645114D9" w:rsidR="00C36E6A" w:rsidRDefault="00DC23AD" w:rsidP="00746EB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58666358"/>
      <w:r w:rsidRPr="005922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446B5082" w14:textId="63FC6E81" w:rsidR="00592297" w:rsidRPr="00AD478B" w:rsidRDefault="00592297" w:rsidP="00AA54A5">
      <w:pPr>
        <w:spacing w:line="360" w:lineRule="auto"/>
        <w:ind w:firstLine="709"/>
        <w:rPr>
          <w:sz w:val="28"/>
          <w:szCs w:val="28"/>
        </w:rPr>
      </w:pPr>
    </w:p>
    <w:p w14:paraId="22F33BED" w14:textId="0F4966C9" w:rsidR="00383DCE" w:rsidRDefault="00691BCC" w:rsidP="00AA54A5">
      <w:pPr>
        <w:spacing w:line="360" w:lineRule="auto"/>
        <w:ind w:firstLine="709"/>
        <w:jc w:val="both"/>
        <w:rPr>
          <w:sz w:val="28"/>
          <w:szCs w:val="28"/>
        </w:rPr>
      </w:pPr>
      <w:r w:rsidRPr="00691BCC">
        <w:rPr>
          <w:sz w:val="28"/>
          <w:szCs w:val="28"/>
        </w:rPr>
        <w:t>Эпидемия — прогрессирующее во времени и пространстве распространение инфекционного заболевания среди людей, значительно превышающее обычно регистрируемый на данной территории уровень заболеваемости и способное стать источником чрезвычайной ситуации</w:t>
      </w:r>
      <w:r w:rsidR="004014FD">
        <w:rPr>
          <w:sz w:val="28"/>
          <w:szCs w:val="28"/>
        </w:rPr>
        <w:t xml:space="preserve"> </w:t>
      </w:r>
      <w:r w:rsidR="00F82103" w:rsidRPr="00F82103">
        <w:rPr>
          <w:color w:val="FF0000"/>
          <w:sz w:val="28"/>
          <w:szCs w:val="28"/>
        </w:rPr>
        <w:t>[1]</w:t>
      </w:r>
      <w:r w:rsidR="00CA5AAA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.</w:t>
      </w:r>
      <w:r w:rsidR="00A27F45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  <w:r w:rsidR="00A27F45">
        <w:rPr>
          <w:color w:val="000000"/>
          <w:sz w:val="28"/>
          <w:szCs w:val="28"/>
          <w:shd w:val="clear" w:color="auto" w:fill="FFFFFF"/>
        </w:rPr>
        <w:t xml:space="preserve">Это </w:t>
      </w:r>
      <w:r w:rsidR="00A27F45" w:rsidRPr="00A27F45">
        <w:rPr>
          <w:color w:val="000000"/>
          <w:sz w:val="28"/>
          <w:szCs w:val="28"/>
          <w:shd w:val="clear" w:color="auto" w:fill="FFFFFF"/>
        </w:rPr>
        <w:t>одно из самых губительных для человека опасных природных явлений. Статистика свидетельствует о том, что инфекционные заболевания унесли больше человеческих жизней, чем войны.</w:t>
      </w:r>
      <w:r w:rsidR="00CA5AAA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  <w:r w:rsidR="00B03587">
        <w:rPr>
          <w:color w:val="000000"/>
          <w:sz w:val="28"/>
          <w:szCs w:val="28"/>
          <w:shd w:val="clear" w:color="auto" w:fill="FFFFFF"/>
        </w:rPr>
        <w:t>Поэтому при возникновении очага инфекционного заражения на пораженной территории вводится карантин или обсервация.</w:t>
      </w:r>
      <w:r w:rsidR="00B03587">
        <w:rPr>
          <w:sz w:val="28"/>
          <w:szCs w:val="28"/>
        </w:rPr>
        <w:t xml:space="preserve"> </w:t>
      </w:r>
      <w:r w:rsidR="00DF0BFE">
        <w:rPr>
          <w:sz w:val="28"/>
          <w:szCs w:val="28"/>
        </w:rPr>
        <w:t>Однако с учётом того, как карантин влияет на общественную жизнь и экономику государства, важно определить, когда</w:t>
      </w:r>
      <w:r w:rsidR="00DF0BFE" w:rsidRPr="00DF0BFE">
        <w:rPr>
          <w:sz w:val="28"/>
          <w:szCs w:val="28"/>
        </w:rPr>
        <w:t xml:space="preserve"> </w:t>
      </w:r>
      <w:r w:rsidR="00DF0BFE">
        <w:rPr>
          <w:sz w:val="28"/>
          <w:szCs w:val="28"/>
        </w:rPr>
        <w:t>и на какой период нужно вводить карантин, чтобы минимизировать последствия от возникшей эпидемии</w:t>
      </w:r>
      <w:r w:rsidR="00231075">
        <w:rPr>
          <w:sz w:val="28"/>
          <w:szCs w:val="28"/>
        </w:rPr>
        <w:t>.</w:t>
      </w:r>
      <w:r w:rsidR="00DF0BFE">
        <w:rPr>
          <w:sz w:val="28"/>
          <w:szCs w:val="28"/>
        </w:rPr>
        <w:t xml:space="preserve"> </w:t>
      </w:r>
      <w:r w:rsidR="00EC034A">
        <w:rPr>
          <w:sz w:val="28"/>
          <w:szCs w:val="28"/>
        </w:rPr>
        <w:t>С этой целью стро</w:t>
      </w:r>
      <w:r w:rsidR="009D1E92">
        <w:rPr>
          <w:sz w:val="28"/>
          <w:szCs w:val="28"/>
        </w:rPr>
        <w:t>и</w:t>
      </w:r>
      <w:r w:rsidR="00EC034A">
        <w:rPr>
          <w:sz w:val="28"/>
          <w:szCs w:val="28"/>
        </w:rPr>
        <w:t>тся модел</w:t>
      </w:r>
      <w:r w:rsidR="009D1E92">
        <w:rPr>
          <w:sz w:val="28"/>
          <w:szCs w:val="28"/>
        </w:rPr>
        <w:t>ь</w:t>
      </w:r>
      <w:r w:rsidR="00EC034A">
        <w:rPr>
          <w:sz w:val="28"/>
          <w:szCs w:val="28"/>
        </w:rPr>
        <w:t xml:space="preserve"> прогнозирования, </w:t>
      </w:r>
      <w:r w:rsidR="00ED2A0A">
        <w:rPr>
          <w:sz w:val="28"/>
          <w:szCs w:val="28"/>
        </w:rPr>
        <w:t>ф</w:t>
      </w:r>
      <w:r w:rsidR="00ED2A0A" w:rsidRPr="00ED2A0A">
        <w:rPr>
          <w:sz w:val="28"/>
          <w:szCs w:val="28"/>
        </w:rPr>
        <w:t xml:space="preserve">ункциональное представление, адекватно описывающее исследуемый процесс и являющееся основой для получения его будущих значений. </w:t>
      </w:r>
      <w:r w:rsidR="00103391">
        <w:rPr>
          <w:sz w:val="28"/>
          <w:szCs w:val="28"/>
        </w:rPr>
        <w:t>П</w:t>
      </w:r>
      <w:r w:rsidR="00103391" w:rsidRPr="00103391">
        <w:rPr>
          <w:sz w:val="28"/>
          <w:szCs w:val="28"/>
        </w:rPr>
        <w:t>остроение и изучение моделей реально существующих объектов, процессов или явлений с целью получения объяснений этих явлений, а также для предсказания явлений</w:t>
      </w:r>
      <w:r w:rsidR="008F14C8">
        <w:rPr>
          <w:sz w:val="28"/>
          <w:szCs w:val="28"/>
        </w:rPr>
        <w:t xml:space="preserve"> называется моделированием.</w:t>
      </w:r>
    </w:p>
    <w:p w14:paraId="296E256B" w14:textId="33996C72" w:rsidR="000C72EE" w:rsidRPr="000C72EE" w:rsidRDefault="00711DAB" w:rsidP="005922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="00383DCE">
        <w:rPr>
          <w:sz w:val="28"/>
          <w:szCs w:val="28"/>
        </w:rPr>
        <w:t xml:space="preserve">курсовой </w:t>
      </w:r>
      <w:r>
        <w:rPr>
          <w:sz w:val="28"/>
          <w:szCs w:val="28"/>
        </w:rPr>
        <w:t xml:space="preserve">работы является изучение подходов </w:t>
      </w:r>
      <w:r w:rsidR="00EA2096">
        <w:rPr>
          <w:sz w:val="28"/>
          <w:szCs w:val="28"/>
        </w:rPr>
        <w:t>моделировани</w:t>
      </w:r>
      <w:r>
        <w:rPr>
          <w:sz w:val="28"/>
          <w:szCs w:val="28"/>
        </w:rPr>
        <w:t>я</w:t>
      </w:r>
      <w:r w:rsidR="00EA2096">
        <w:rPr>
          <w:sz w:val="28"/>
          <w:szCs w:val="28"/>
        </w:rPr>
        <w:t xml:space="preserve"> </w:t>
      </w:r>
      <w:r w:rsidR="00592297" w:rsidRPr="00592297">
        <w:rPr>
          <w:sz w:val="28"/>
          <w:szCs w:val="28"/>
        </w:rPr>
        <w:t>эпидеми</w:t>
      </w:r>
      <w:r>
        <w:rPr>
          <w:sz w:val="28"/>
          <w:szCs w:val="28"/>
        </w:rPr>
        <w:t>й</w:t>
      </w:r>
      <w:r w:rsidR="00592297" w:rsidRPr="00592297">
        <w:rPr>
          <w:sz w:val="28"/>
          <w:szCs w:val="28"/>
        </w:rPr>
        <w:t>.</w:t>
      </w:r>
      <w:r w:rsidR="00FC5678">
        <w:rPr>
          <w:sz w:val="28"/>
          <w:szCs w:val="28"/>
        </w:rPr>
        <w:t xml:space="preserve"> </w:t>
      </w:r>
      <w:r w:rsidR="000C72EE">
        <w:rPr>
          <w:sz w:val="28"/>
          <w:szCs w:val="28"/>
        </w:rPr>
        <w:t>В</w:t>
      </w:r>
      <w:r w:rsidR="00231075">
        <w:rPr>
          <w:sz w:val="28"/>
          <w:szCs w:val="28"/>
        </w:rPr>
        <w:t xml:space="preserve"> </w:t>
      </w:r>
      <w:r w:rsidR="000C72EE">
        <w:rPr>
          <w:sz w:val="28"/>
          <w:szCs w:val="28"/>
        </w:rPr>
        <w:t>частности</w:t>
      </w:r>
      <w:r w:rsidR="00231075">
        <w:rPr>
          <w:sz w:val="28"/>
          <w:szCs w:val="28"/>
        </w:rPr>
        <w:t xml:space="preserve">, </w:t>
      </w:r>
      <w:r w:rsidR="000C72EE">
        <w:rPr>
          <w:sz w:val="28"/>
          <w:szCs w:val="28"/>
        </w:rPr>
        <w:t>рассматривается задача</w:t>
      </w:r>
      <w:r w:rsidR="00EA2096">
        <w:rPr>
          <w:sz w:val="28"/>
          <w:szCs w:val="28"/>
        </w:rPr>
        <w:t xml:space="preserve"> моделирования </w:t>
      </w:r>
      <w:r w:rsidR="000C72EE">
        <w:rPr>
          <w:sz w:val="28"/>
          <w:szCs w:val="28"/>
          <w:lang w:val="en-US"/>
        </w:rPr>
        <w:t>COVID</w:t>
      </w:r>
      <w:r w:rsidR="000C72EE" w:rsidRPr="000C72EE">
        <w:rPr>
          <w:sz w:val="28"/>
          <w:szCs w:val="28"/>
        </w:rPr>
        <w:t>-19</w:t>
      </w:r>
      <w:r w:rsidR="001066C2">
        <w:rPr>
          <w:sz w:val="28"/>
          <w:szCs w:val="28"/>
        </w:rPr>
        <w:t>.</w:t>
      </w:r>
    </w:p>
    <w:p w14:paraId="083AB207" w14:textId="67C735E8" w:rsidR="00760A1B" w:rsidRDefault="00760A1B" w:rsidP="005922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Курсовая работа состоит из </w:t>
      </w:r>
      <w:r w:rsidR="00F86E86">
        <w:rPr>
          <w:sz w:val="28"/>
          <w:szCs w:val="28"/>
        </w:rPr>
        <w:t>пяти</w:t>
      </w:r>
      <w:r>
        <w:rPr>
          <w:sz w:val="28"/>
          <w:szCs w:val="28"/>
        </w:rPr>
        <w:t xml:space="preserve"> глав:</w:t>
      </w:r>
    </w:p>
    <w:p w14:paraId="2FD548F7" w14:textId="4E0907A6" w:rsidR="00663452" w:rsidRPr="00663452" w:rsidRDefault="00663452" w:rsidP="00592297">
      <w:pPr>
        <w:spacing w:line="360" w:lineRule="auto"/>
        <w:ind w:firstLine="709"/>
        <w:jc w:val="both"/>
        <w:rPr>
          <w:sz w:val="28"/>
          <w:szCs w:val="28"/>
        </w:rPr>
      </w:pPr>
      <w:r w:rsidRPr="00663452">
        <w:rPr>
          <w:sz w:val="28"/>
          <w:szCs w:val="28"/>
        </w:rPr>
        <w:t>Первая глава</w:t>
      </w:r>
      <w:r w:rsidR="007A21B4" w:rsidRPr="007A21B4">
        <w:rPr>
          <w:sz w:val="28"/>
          <w:szCs w:val="28"/>
        </w:rPr>
        <w:t xml:space="preserve"> </w:t>
      </w:r>
      <w:r w:rsidRPr="00663452">
        <w:rPr>
          <w:sz w:val="28"/>
          <w:szCs w:val="28"/>
        </w:rPr>
        <w:t xml:space="preserve">содержит общие теоретические сведения о задаче </w:t>
      </w:r>
      <w:r>
        <w:rPr>
          <w:sz w:val="28"/>
          <w:szCs w:val="28"/>
        </w:rPr>
        <w:t>моделирования эпидемии</w:t>
      </w:r>
      <w:r w:rsidRPr="00663452">
        <w:rPr>
          <w:sz w:val="28"/>
          <w:szCs w:val="28"/>
        </w:rPr>
        <w:t>.</w:t>
      </w:r>
    </w:p>
    <w:p w14:paraId="4EEB8544" w14:textId="0273CEE8" w:rsidR="00760A1B" w:rsidRDefault="00760A1B" w:rsidP="005922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Вторая глава описывает программную реализацию моделей прогнозирования эпидемий.</w:t>
      </w:r>
    </w:p>
    <w:p w14:paraId="3E258550" w14:textId="7B85C561" w:rsidR="00760A1B" w:rsidRDefault="00760A1B" w:rsidP="00CD06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третьей главе происходит </w:t>
      </w:r>
      <w:r w:rsidR="00CD0673">
        <w:rPr>
          <w:sz w:val="28"/>
          <w:szCs w:val="28"/>
        </w:rPr>
        <w:t>выделение лучшей модели на графах из рассматриваемых</w:t>
      </w:r>
      <w:r w:rsidR="000E03D4">
        <w:rPr>
          <w:sz w:val="28"/>
          <w:szCs w:val="28"/>
        </w:rPr>
        <w:t>.</w:t>
      </w:r>
    </w:p>
    <w:p w14:paraId="050573E5" w14:textId="22EED628" w:rsidR="00010AAB" w:rsidRDefault="00010AAB" w:rsidP="007E32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четвёртой главе происходит </w:t>
      </w:r>
      <w:r w:rsidR="00381B17">
        <w:rPr>
          <w:sz w:val="28"/>
          <w:szCs w:val="28"/>
        </w:rPr>
        <w:t xml:space="preserve">сравнение </w:t>
      </w:r>
      <w:r>
        <w:rPr>
          <w:sz w:val="28"/>
          <w:szCs w:val="28"/>
        </w:rPr>
        <w:t>стратеги</w:t>
      </w:r>
      <w:r w:rsidR="00CD0673">
        <w:rPr>
          <w:sz w:val="28"/>
          <w:szCs w:val="28"/>
        </w:rPr>
        <w:t>и</w:t>
      </w:r>
      <w:r>
        <w:rPr>
          <w:sz w:val="28"/>
          <w:szCs w:val="28"/>
        </w:rPr>
        <w:t xml:space="preserve"> многошагового прогнозирования временных рядов</w:t>
      </w:r>
      <w:r w:rsidR="00866B27">
        <w:rPr>
          <w:sz w:val="28"/>
          <w:szCs w:val="28"/>
        </w:rPr>
        <w:t xml:space="preserve"> с лучшей модел</w:t>
      </w:r>
      <w:r w:rsidR="00FA3EA3">
        <w:rPr>
          <w:sz w:val="28"/>
          <w:szCs w:val="28"/>
        </w:rPr>
        <w:t>ью</w:t>
      </w:r>
      <w:r w:rsidR="00866B27">
        <w:rPr>
          <w:sz w:val="28"/>
          <w:szCs w:val="28"/>
        </w:rPr>
        <w:t xml:space="preserve"> на графах</w:t>
      </w:r>
      <w:r w:rsidR="00CD0673">
        <w:rPr>
          <w:sz w:val="28"/>
          <w:szCs w:val="28"/>
        </w:rPr>
        <w:t>.</w:t>
      </w:r>
    </w:p>
    <w:p w14:paraId="76965EE2" w14:textId="68EF5A73" w:rsidR="00955E2C" w:rsidRDefault="00760A1B" w:rsidP="007E329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="00010AAB">
        <w:rPr>
          <w:sz w:val="28"/>
          <w:szCs w:val="28"/>
        </w:rPr>
        <w:t>пятой</w:t>
      </w:r>
      <w:r>
        <w:rPr>
          <w:sz w:val="28"/>
          <w:szCs w:val="28"/>
        </w:rPr>
        <w:t xml:space="preserve"> главе проводится тестирование </w:t>
      </w:r>
      <w:r w:rsidR="00866B27">
        <w:rPr>
          <w:sz w:val="28"/>
          <w:szCs w:val="28"/>
        </w:rPr>
        <w:t>лучшей модели на графах</w:t>
      </w:r>
      <w:r>
        <w:rPr>
          <w:sz w:val="28"/>
          <w:szCs w:val="28"/>
        </w:rPr>
        <w:t xml:space="preserve"> на реальных данных.</w:t>
      </w:r>
    </w:p>
    <w:p w14:paraId="79EF35C9" w14:textId="303014CA" w:rsidR="002D2521" w:rsidRDefault="00955E2C" w:rsidP="00955E2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7CEDAD" w14:textId="73C61088" w:rsidR="00CF3D7D" w:rsidRPr="00F51EA9" w:rsidRDefault="00CF1026" w:rsidP="00C943D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58666359"/>
      <w:r w:rsidRPr="00F51EA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663452" w:rsidRPr="00F51EA9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Подходы к моделированию эпидемий</w:t>
      </w:r>
      <w:bookmarkEnd w:id="2"/>
    </w:p>
    <w:p w14:paraId="3A2BB0C6" w14:textId="48ECD67D" w:rsidR="005C3780" w:rsidRDefault="005C3780" w:rsidP="00C943DE">
      <w:pPr>
        <w:spacing w:line="360" w:lineRule="auto"/>
        <w:ind w:firstLine="709"/>
        <w:rPr>
          <w:sz w:val="28"/>
          <w:szCs w:val="28"/>
        </w:rPr>
      </w:pPr>
    </w:p>
    <w:p w14:paraId="40ED6442" w14:textId="1A452FE9" w:rsidR="005C3780" w:rsidRDefault="005C3780" w:rsidP="00C943D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качестве подходов рассматриваются прогнозирование с помощью моделей на графах и прогнозирование временных ряд</w:t>
      </w:r>
      <w:r w:rsidR="0017347A">
        <w:rPr>
          <w:sz w:val="28"/>
          <w:szCs w:val="28"/>
        </w:rPr>
        <w:t>ов</w:t>
      </w:r>
      <w:r>
        <w:rPr>
          <w:sz w:val="28"/>
          <w:szCs w:val="28"/>
        </w:rPr>
        <w:t>.</w:t>
      </w:r>
    </w:p>
    <w:p w14:paraId="6B4BCA25" w14:textId="77777777" w:rsidR="00CF1026" w:rsidRPr="009422C5" w:rsidRDefault="00CF1026" w:rsidP="00137E70">
      <w:pPr>
        <w:spacing w:line="360" w:lineRule="auto"/>
        <w:ind w:firstLine="709"/>
        <w:contextualSpacing/>
        <w:rPr>
          <w:sz w:val="28"/>
          <w:szCs w:val="28"/>
        </w:rPr>
      </w:pPr>
    </w:p>
    <w:p w14:paraId="7F171336" w14:textId="10753762" w:rsidR="00AC0736" w:rsidRPr="009422C5" w:rsidRDefault="00CF1026" w:rsidP="00C050C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8666360"/>
      <w:r w:rsidRPr="009422C5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AC0736" w:rsidRPr="009422C5">
        <w:rPr>
          <w:rFonts w:ascii="Times New Roman" w:hAnsi="Times New Roman" w:cs="Times New Roman"/>
          <w:color w:val="auto"/>
          <w:sz w:val="28"/>
          <w:szCs w:val="28"/>
        </w:rPr>
        <w:t>Модели на графах</w:t>
      </w:r>
      <w:bookmarkEnd w:id="3"/>
    </w:p>
    <w:p w14:paraId="78E8E4C7" w14:textId="2C2C6DA9" w:rsidR="00B44CD2" w:rsidRPr="00A9133B" w:rsidRDefault="00B44CD2" w:rsidP="00C050CE">
      <w:pPr>
        <w:spacing w:line="360" w:lineRule="auto"/>
        <w:ind w:firstLine="709"/>
        <w:rPr>
          <w:sz w:val="28"/>
          <w:szCs w:val="28"/>
        </w:rPr>
      </w:pPr>
    </w:p>
    <w:p w14:paraId="590825D1" w14:textId="7BDA5562" w:rsidR="00700F2F" w:rsidRPr="00700F2F" w:rsidRDefault="00946103" w:rsidP="00C050C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8666361"/>
      <w:r>
        <w:rPr>
          <w:rFonts w:ascii="Times New Roman" w:hAnsi="Times New Roman" w:cs="Times New Roman"/>
          <w:color w:val="auto"/>
          <w:sz w:val="28"/>
          <w:szCs w:val="28"/>
        </w:rPr>
        <w:t xml:space="preserve">1.1.1 </w:t>
      </w:r>
      <w:r w:rsidR="00CF1026" w:rsidRPr="009422C5">
        <w:rPr>
          <w:rFonts w:ascii="Times New Roman" w:hAnsi="Times New Roman" w:cs="Times New Roman"/>
          <w:color w:val="auto"/>
          <w:sz w:val="28"/>
          <w:szCs w:val="28"/>
        </w:rPr>
        <w:t>Формальная постановка задачи</w:t>
      </w:r>
      <w:bookmarkEnd w:id="4"/>
    </w:p>
    <w:p w14:paraId="68BB73F0" w14:textId="7CDC2872" w:rsidR="00CF3D7D" w:rsidRDefault="00CF3D7D" w:rsidP="00C050CE">
      <w:pPr>
        <w:spacing w:line="360" w:lineRule="auto"/>
        <w:ind w:firstLine="709"/>
        <w:rPr>
          <w:sz w:val="28"/>
          <w:szCs w:val="28"/>
        </w:rPr>
      </w:pPr>
    </w:p>
    <w:p w14:paraId="3A4B7BE1" w14:textId="08B731D2" w:rsidR="009422C5" w:rsidRPr="00766FDB" w:rsidRDefault="009422C5" w:rsidP="00C050CE">
      <w:pPr>
        <w:spacing w:line="360" w:lineRule="auto"/>
        <w:ind w:firstLine="709"/>
        <w:jc w:val="both"/>
        <w:rPr>
          <w:sz w:val="28"/>
          <w:szCs w:val="28"/>
        </w:rPr>
      </w:pPr>
      <w:r w:rsidRPr="009422C5">
        <w:rPr>
          <w:sz w:val="28"/>
          <w:szCs w:val="28"/>
        </w:rPr>
        <w:t>Рассмотрим граф</w:t>
      </w:r>
      <m:oMath>
        <m:r>
          <w:rPr>
            <w:rFonts w:ascii="Cambria Math" w:hAnsi="Cambria Math"/>
            <w:sz w:val="28"/>
            <w:szCs w:val="28"/>
          </w:rPr>
          <m:t xml:space="preserve"> G=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V,E</m:t>
            </m:r>
          </m:e>
        </m:d>
      </m:oMath>
      <w:r w:rsidRPr="00766FDB">
        <w:rPr>
          <w:sz w:val="28"/>
          <w:szCs w:val="28"/>
        </w:rPr>
        <w:t xml:space="preserve">, </w:t>
      </w:r>
      <w:r w:rsidRPr="009422C5">
        <w:rPr>
          <w:sz w:val="28"/>
          <w:szCs w:val="28"/>
        </w:rPr>
        <w:t xml:space="preserve">в котором вершинам сопоставлены люди, а ребрам – наличие социальной связи. Такого рода графы часто называют социальными сетями. В момент времени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9422C5"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9422C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422C5">
        <w:rPr>
          <w:sz w:val="28"/>
          <w:szCs w:val="28"/>
        </w:rPr>
        <w:t xml:space="preserve"> дискретная величина) для графа определены:</w:t>
      </w:r>
    </w:p>
    <w:p w14:paraId="7A1762F2" w14:textId="0A02DA98" w:rsidR="009422C5" w:rsidRDefault="006368CA" w:rsidP="00C050CE">
      <w:pPr>
        <w:pStyle w:val="a7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9422C5" w:rsidRPr="00257808">
        <w:rPr>
          <w:sz w:val="28"/>
          <w:szCs w:val="28"/>
        </w:rPr>
        <w:t xml:space="preserve"> – </w:t>
      </w:r>
      <w:r w:rsidR="009422C5">
        <w:rPr>
          <w:sz w:val="28"/>
          <w:szCs w:val="28"/>
        </w:rPr>
        <w:t xml:space="preserve">множество </w:t>
      </w:r>
      <w:r w:rsidR="00AE2D1B">
        <w:rPr>
          <w:sz w:val="28"/>
          <w:szCs w:val="28"/>
        </w:rPr>
        <w:t>восприимчивых</w:t>
      </w:r>
      <w:r w:rsidR="009422C5">
        <w:rPr>
          <w:sz w:val="28"/>
          <w:szCs w:val="28"/>
        </w:rPr>
        <w:t xml:space="preserve"> людей</w:t>
      </w:r>
      <w:r w:rsidR="00257808">
        <w:rPr>
          <w:sz w:val="28"/>
          <w:szCs w:val="28"/>
        </w:rPr>
        <w:t xml:space="preserve"> (</w:t>
      </w:r>
      <w:r w:rsidR="00257808">
        <w:rPr>
          <w:sz w:val="28"/>
          <w:szCs w:val="28"/>
          <w:lang w:val="en-US"/>
        </w:rPr>
        <w:t>susceptible</w:t>
      </w:r>
      <w:r w:rsidR="00257808" w:rsidRPr="00257808">
        <w:rPr>
          <w:sz w:val="28"/>
          <w:szCs w:val="28"/>
        </w:rPr>
        <w:t>)</w:t>
      </w:r>
    </w:p>
    <w:p w14:paraId="7A0B5877" w14:textId="5215587D" w:rsidR="00531416" w:rsidRPr="00746EB8" w:rsidRDefault="006368CA" w:rsidP="00C050CE">
      <w:pPr>
        <w:pStyle w:val="a7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\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257808" w:rsidRPr="00257808">
        <w:rPr>
          <w:sz w:val="28"/>
          <w:szCs w:val="28"/>
        </w:rPr>
        <w:t xml:space="preserve"> – </w:t>
      </w:r>
      <w:r w:rsidR="00257808">
        <w:rPr>
          <w:sz w:val="28"/>
          <w:szCs w:val="28"/>
        </w:rPr>
        <w:t>множество больных людей (</w:t>
      </w:r>
      <w:r w:rsidR="00257808">
        <w:rPr>
          <w:sz w:val="28"/>
          <w:szCs w:val="28"/>
          <w:lang w:val="en-US"/>
        </w:rPr>
        <w:t>infected</w:t>
      </w:r>
      <w:r w:rsidR="00257808" w:rsidRPr="00257808">
        <w:rPr>
          <w:sz w:val="28"/>
          <w:szCs w:val="28"/>
        </w:rPr>
        <w:t>)</w:t>
      </w:r>
    </w:p>
    <w:p w14:paraId="44C31446" w14:textId="1C23A8C4" w:rsidR="00531416" w:rsidRDefault="00531416" w:rsidP="00C050CE">
      <w:pPr>
        <w:spacing w:line="360" w:lineRule="auto"/>
        <w:ind w:firstLine="709"/>
        <w:jc w:val="both"/>
        <w:rPr>
          <w:sz w:val="28"/>
          <w:szCs w:val="28"/>
        </w:rPr>
      </w:pPr>
      <w:r w:rsidRPr="00531416">
        <w:rPr>
          <w:sz w:val="28"/>
          <w:szCs w:val="28"/>
        </w:rPr>
        <w:t xml:space="preserve">Цель </w:t>
      </w:r>
      <w:r>
        <w:rPr>
          <w:sz w:val="28"/>
          <w:szCs w:val="28"/>
        </w:rPr>
        <w:t>–</w:t>
      </w:r>
      <w:r w:rsidRPr="00531416">
        <w:rPr>
          <w:sz w:val="28"/>
          <w:szCs w:val="28"/>
        </w:rPr>
        <w:t xml:space="preserve"> предсказание появления новых заболевших к моментам времени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0+1</m:t>
        </m:r>
        <m:r>
          <w:rPr>
            <w:rFonts w:ascii="Cambria Math" w:hAnsi="Cambria Math"/>
            <w:sz w:val="28"/>
            <w:szCs w:val="28"/>
          </w:rPr>
          <m:t>, t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0+2</m:t>
        </m:r>
        <m:r>
          <w:rPr>
            <w:rFonts w:ascii="Cambria Math" w:hAnsi="Cambria Math"/>
            <w:sz w:val="28"/>
            <w:szCs w:val="28"/>
          </w:rPr>
          <m:t>, …, t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0+n</m:t>
        </m:r>
      </m:oMath>
      <w:r w:rsidRPr="00531416">
        <w:rPr>
          <w:sz w:val="28"/>
          <w:szCs w:val="28"/>
        </w:rPr>
        <w:t xml:space="preserve"> на основе истории заболеваний за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  <m:r>
          <m:rPr>
            <m:nor/>
          </m:rPr>
          <w:rPr>
            <w:rFonts w:ascii="Cambria Math" w:eastAsiaTheme="minorEastAsia" w:hAnsi="Cambria Math"/>
            <w:sz w:val="28"/>
            <w:szCs w:val="28"/>
            <w:vertAlign w:val="subscript"/>
          </w:rPr>
          <m:t>0</m:t>
        </m:r>
      </m:oMath>
      <w:r w:rsidRPr="00531416">
        <w:rPr>
          <w:sz w:val="28"/>
          <w:szCs w:val="28"/>
        </w:rPr>
        <w:t xml:space="preserve"> предшествующих моментов времени.</w:t>
      </w:r>
    </w:p>
    <w:p w14:paraId="16E8D64E" w14:textId="7D722255" w:rsidR="00351558" w:rsidRDefault="00351558" w:rsidP="00C050CE">
      <w:pPr>
        <w:spacing w:line="360" w:lineRule="auto"/>
        <w:ind w:firstLine="709"/>
        <w:jc w:val="both"/>
        <w:rPr>
          <w:sz w:val="28"/>
          <w:szCs w:val="28"/>
        </w:rPr>
      </w:pPr>
    </w:p>
    <w:p w14:paraId="1E9C1955" w14:textId="1D51DF81" w:rsidR="00351558" w:rsidRPr="00720CB4" w:rsidRDefault="00351558" w:rsidP="00C050C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8666362"/>
      <w:r w:rsidRPr="00CD29E0">
        <w:rPr>
          <w:rFonts w:ascii="Times New Roman" w:hAnsi="Times New Roman" w:cs="Times New Roman"/>
          <w:color w:val="auto"/>
          <w:sz w:val="28"/>
          <w:szCs w:val="28"/>
        </w:rPr>
        <w:t xml:space="preserve">1.1.2 Модель </w:t>
      </w:r>
      <w:r w:rsidRPr="00CD29E0">
        <w:rPr>
          <w:rFonts w:ascii="Times New Roman" w:hAnsi="Times New Roman" w:cs="Times New Roman"/>
          <w:color w:val="auto"/>
          <w:sz w:val="28"/>
          <w:szCs w:val="28"/>
          <w:lang w:val="en-US"/>
        </w:rPr>
        <w:t>SI</w:t>
      </w:r>
      <w:bookmarkEnd w:id="5"/>
    </w:p>
    <w:p w14:paraId="0E94E4F0" w14:textId="46E5A785" w:rsidR="00351558" w:rsidRPr="00720CB4" w:rsidRDefault="00351558" w:rsidP="00C050CE">
      <w:pPr>
        <w:spacing w:line="360" w:lineRule="auto"/>
        <w:ind w:firstLine="709"/>
        <w:jc w:val="both"/>
        <w:rPr>
          <w:sz w:val="28"/>
          <w:szCs w:val="28"/>
        </w:rPr>
      </w:pPr>
    </w:p>
    <w:p w14:paraId="735865F7" w14:textId="0BABAA3E" w:rsidR="00AE78D5" w:rsidRPr="00CF6818" w:rsidRDefault="00F304BE" w:rsidP="00C050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подробно описана в </w:t>
      </w:r>
      <w:r w:rsidR="00880BA9" w:rsidRPr="008A52F1">
        <w:rPr>
          <w:sz w:val="28"/>
          <w:szCs w:val="28"/>
        </w:rPr>
        <w:t>[1</w:t>
      </w:r>
      <w:r w:rsidR="00CA148C" w:rsidRPr="008A52F1">
        <w:rPr>
          <w:sz w:val="28"/>
          <w:szCs w:val="28"/>
        </w:rPr>
        <w:t>,2</w:t>
      </w:r>
      <w:r w:rsidR="00880BA9" w:rsidRPr="008A52F1">
        <w:rPr>
          <w:sz w:val="28"/>
          <w:szCs w:val="28"/>
        </w:rPr>
        <w:t>]</w:t>
      </w:r>
      <w:r w:rsidRPr="00F304BE">
        <w:rPr>
          <w:sz w:val="28"/>
          <w:szCs w:val="28"/>
        </w:rPr>
        <w:t xml:space="preserve">. </w:t>
      </w:r>
      <w:r w:rsidR="002602EF" w:rsidRPr="002602EF">
        <w:rPr>
          <w:sz w:val="28"/>
          <w:szCs w:val="28"/>
        </w:rPr>
        <w:t xml:space="preserve">Данный подход основывается на утверждении: для любого промежутка времени верно, что количество человек, присоединившихся к больным, равно количеству человек, переставших быть </w:t>
      </w:r>
      <w:r w:rsidR="00866D97">
        <w:rPr>
          <w:sz w:val="28"/>
          <w:szCs w:val="28"/>
        </w:rPr>
        <w:t>восприимчивыми</w:t>
      </w:r>
      <w:r w:rsidR="005D3E55">
        <w:rPr>
          <w:sz w:val="28"/>
          <w:szCs w:val="28"/>
        </w:rPr>
        <w:t>.</w:t>
      </w:r>
      <w:r w:rsidR="005D3E55" w:rsidRPr="005D3E55">
        <w:rPr>
          <w:sz w:val="28"/>
          <w:szCs w:val="28"/>
        </w:rPr>
        <w:t xml:space="preserve"> </w:t>
      </w:r>
      <w:r w:rsidR="005D3E55">
        <w:rPr>
          <w:sz w:val="28"/>
          <w:szCs w:val="28"/>
        </w:rPr>
        <w:t xml:space="preserve">Формальный вид модели </w:t>
      </w:r>
      <w:r w:rsidR="005D3E55">
        <w:rPr>
          <w:sz w:val="28"/>
          <w:szCs w:val="28"/>
          <w:lang w:val="en-US"/>
        </w:rPr>
        <w:t xml:space="preserve">SI </w:t>
      </w:r>
      <w:r w:rsidR="005D3E55">
        <w:rPr>
          <w:sz w:val="28"/>
          <w:szCs w:val="28"/>
        </w:rPr>
        <w:t xml:space="preserve">представлен на рисунке </w:t>
      </w:r>
      <w:r w:rsidR="00F4478E">
        <w:rPr>
          <w:sz w:val="28"/>
          <w:szCs w:val="28"/>
        </w:rPr>
        <w:t>1</w:t>
      </w:r>
      <w:r w:rsidR="005D3E55">
        <w:rPr>
          <w:sz w:val="28"/>
          <w:szCs w:val="28"/>
        </w:rPr>
        <w:t>.</w:t>
      </w:r>
    </w:p>
    <w:p w14:paraId="3FE7FC01" w14:textId="77777777" w:rsidR="002602EF" w:rsidRPr="002602EF" w:rsidRDefault="002602EF" w:rsidP="00CF6818">
      <w:pPr>
        <w:spacing w:line="360" w:lineRule="auto"/>
        <w:ind w:firstLine="709"/>
        <w:jc w:val="both"/>
        <w:rPr>
          <w:sz w:val="28"/>
          <w:szCs w:val="28"/>
        </w:rPr>
      </w:pPr>
    </w:p>
    <w:p w14:paraId="6A9384A0" w14:textId="77777777" w:rsidR="000E5C5F" w:rsidRPr="009D2DDD" w:rsidRDefault="00251EAA" w:rsidP="00CF6818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5C005E" wp14:editId="317E7481">
            <wp:extent cx="2141220" cy="617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F57D" w14:textId="320C353D" w:rsidR="00632A79" w:rsidRPr="00F304BE" w:rsidRDefault="000E5C5F" w:rsidP="00CF6818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E5C5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E5C5F">
        <w:rPr>
          <w:i w:val="0"/>
          <w:iCs w:val="0"/>
          <w:color w:val="auto"/>
          <w:sz w:val="28"/>
          <w:szCs w:val="28"/>
        </w:rPr>
        <w:fldChar w:fldCharType="begin"/>
      </w:r>
      <w:r w:rsidRPr="000E5C5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E5C5F">
        <w:rPr>
          <w:i w:val="0"/>
          <w:iCs w:val="0"/>
          <w:color w:val="auto"/>
          <w:sz w:val="28"/>
          <w:szCs w:val="28"/>
        </w:rPr>
        <w:fldChar w:fldCharType="separate"/>
      </w:r>
      <w:r w:rsidR="003A673D">
        <w:rPr>
          <w:i w:val="0"/>
          <w:iCs w:val="0"/>
          <w:noProof/>
          <w:color w:val="auto"/>
          <w:sz w:val="28"/>
          <w:szCs w:val="28"/>
        </w:rPr>
        <w:t>1</w:t>
      </w:r>
      <w:r w:rsidRPr="000E5C5F">
        <w:rPr>
          <w:i w:val="0"/>
          <w:iCs w:val="0"/>
          <w:color w:val="auto"/>
          <w:sz w:val="28"/>
          <w:szCs w:val="28"/>
        </w:rPr>
        <w:fldChar w:fldCharType="end"/>
      </w:r>
      <w:r w:rsidRPr="000E5C5F">
        <w:rPr>
          <w:i w:val="0"/>
          <w:iCs w:val="0"/>
          <w:color w:val="auto"/>
          <w:sz w:val="28"/>
          <w:szCs w:val="28"/>
        </w:rPr>
        <w:t xml:space="preserve"> – Модель SI</w:t>
      </w:r>
    </w:p>
    <w:p w14:paraId="4318491B" w14:textId="21A3167B" w:rsidR="0013434E" w:rsidRDefault="0013434E" w:rsidP="00C050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Пусть</w:t>
      </w:r>
    </w:p>
    <w:p w14:paraId="7B6CC769" w14:textId="2640C2AF" w:rsidR="0013434E" w:rsidRDefault="00610A92" w:rsidP="00C050CE">
      <w:pPr>
        <w:pStyle w:val="a7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β</m:t>
        </m:r>
      </m:oMath>
      <w:r>
        <w:rPr>
          <w:sz w:val="28"/>
          <w:szCs w:val="28"/>
        </w:rPr>
        <w:t xml:space="preserve"> – вероятность заражения </w:t>
      </w:r>
      <w:r w:rsidR="00EF797A">
        <w:rPr>
          <w:sz w:val="28"/>
          <w:szCs w:val="28"/>
        </w:rPr>
        <w:t xml:space="preserve">восприимчивого </w:t>
      </w:r>
      <w:r>
        <w:rPr>
          <w:sz w:val="28"/>
          <w:szCs w:val="28"/>
        </w:rPr>
        <w:t>при контакте с больным</w:t>
      </w:r>
    </w:p>
    <w:p w14:paraId="09551655" w14:textId="295FAE5C" w:rsidR="0095635A" w:rsidRPr="00ED4C20" w:rsidRDefault="006368CA" w:rsidP="00C050CE">
      <w:pPr>
        <w:pStyle w:val="a7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="0095635A" w:rsidRPr="0095635A">
        <w:rPr>
          <w:rFonts w:eastAsiaTheme="minorEastAsia"/>
          <w:sz w:val="28"/>
          <w:szCs w:val="28"/>
        </w:rPr>
        <w:t xml:space="preserve"> – </w:t>
      </w:r>
      <w:r w:rsidR="0095635A">
        <w:rPr>
          <w:rFonts w:eastAsiaTheme="minorEastAsia"/>
          <w:sz w:val="28"/>
          <w:szCs w:val="28"/>
        </w:rPr>
        <w:t xml:space="preserve">количество </w:t>
      </w:r>
      <w:r w:rsidR="00866D97">
        <w:rPr>
          <w:rFonts w:eastAsiaTheme="minorEastAsia"/>
          <w:sz w:val="28"/>
          <w:szCs w:val="28"/>
        </w:rPr>
        <w:t>восприимчивых</w:t>
      </w:r>
      <w:r w:rsidR="0095635A">
        <w:rPr>
          <w:rFonts w:eastAsiaTheme="minorEastAsia"/>
          <w:sz w:val="28"/>
          <w:szCs w:val="28"/>
        </w:rPr>
        <w:t xml:space="preserve"> </w:t>
      </w:r>
      <w:r w:rsidR="00ED4C20">
        <w:rPr>
          <w:rFonts w:eastAsiaTheme="minorEastAsia"/>
          <w:sz w:val="28"/>
          <w:szCs w:val="28"/>
        </w:rPr>
        <w:t>людей</w:t>
      </w:r>
      <w:r w:rsidR="0095635A">
        <w:rPr>
          <w:rFonts w:eastAsiaTheme="minorEastAsia"/>
          <w:sz w:val="28"/>
          <w:szCs w:val="28"/>
        </w:rPr>
        <w:t xml:space="preserve"> в момент времени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</m:oMath>
    </w:p>
    <w:p w14:paraId="16612E08" w14:textId="13EEBBB1" w:rsidR="00ED4C20" w:rsidRPr="00C01965" w:rsidRDefault="006368CA" w:rsidP="00C050CE">
      <w:pPr>
        <w:pStyle w:val="a7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="00ED4C20" w:rsidRPr="00ED4C20">
        <w:rPr>
          <w:rFonts w:eastAsiaTheme="minorEastAsia"/>
          <w:sz w:val="28"/>
          <w:szCs w:val="28"/>
        </w:rPr>
        <w:t xml:space="preserve"> – </w:t>
      </w:r>
      <w:r w:rsidR="00ED4C20">
        <w:rPr>
          <w:rFonts w:eastAsiaTheme="minorEastAsia"/>
          <w:sz w:val="28"/>
          <w:szCs w:val="28"/>
        </w:rPr>
        <w:t xml:space="preserve">количество больных людей в момент времени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</w:p>
    <w:p w14:paraId="359BF817" w14:textId="781CE637" w:rsidR="00352291" w:rsidRPr="00A344D1" w:rsidRDefault="00C01965" w:rsidP="00C050CE">
      <w:pPr>
        <w:pStyle w:val="a7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</m:oMath>
      <w:r>
        <w:rPr>
          <w:rFonts w:eastAsiaTheme="minorEastAsia"/>
          <w:sz w:val="28"/>
          <w:szCs w:val="28"/>
          <w:lang w:val="en-US"/>
        </w:rPr>
        <w:t xml:space="preserve"> – </w:t>
      </w:r>
      <w:r>
        <w:rPr>
          <w:rFonts w:eastAsiaTheme="minorEastAsia"/>
          <w:sz w:val="28"/>
          <w:szCs w:val="28"/>
        </w:rPr>
        <w:t>общее количество людей</w:t>
      </w:r>
    </w:p>
    <w:p w14:paraId="63E9AD63" w14:textId="2BC7C86B" w:rsidR="00DB4EA1" w:rsidRDefault="00352291" w:rsidP="00C050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Тогда процесс распространения болезни описывается системой</w:t>
      </w:r>
      <w:r w:rsidR="001A14B5">
        <w:rPr>
          <w:sz w:val="28"/>
          <w:szCs w:val="28"/>
        </w:rPr>
        <w:t xml:space="preserve"> дифференциальных </w:t>
      </w:r>
      <w:r>
        <w:rPr>
          <w:sz w:val="28"/>
          <w:szCs w:val="28"/>
        </w:rPr>
        <w:t>уравнений</w:t>
      </w:r>
      <w:r w:rsidR="007B28CE">
        <w:rPr>
          <w:sz w:val="28"/>
          <w:szCs w:val="28"/>
        </w:rPr>
        <w:t xml:space="preserve"> (1)</w:t>
      </w:r>
      <w:r w:rsidR="0085555C">
        <w:rPr>
          <w:sz w:val="28"/>
          <w:szCs w:val="28"/>
        </w:rPr>
        <w:t>.</w:t>
      </w:r>
    </w:p>
    <w:p w14:paraId="07073A5E" w14:textId="77777777" w:rsidR="00AD4698" w:rsidRPr="00DB4EA1" w:rsidRDefault="00AD4698" w:rsidP="00C050CE">
      <w:pPr>
        <w:spacing w:line="360" w:lineRule="auto"/>
        <w:ind w:firstLine="709"/>
        <w:jc w:val="both"/>
        <w:rPr>
          <w:sz w:val="28"/>
          <w:szCs w:val="28"/>
        </w:rPr>
      </w:pPr>
    </w:p>
    <w:p w14:paraId="6731020F" w14:textId="11A487C0" w:rsidR="00245F41" w:rsidRPr="00245F41" w:rsidRDefault="00656E08" w:rsidP="00C050CE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2BD4B4D4" w14:textId="104C6C0B" w:rsidR="0038524C" w:rsidRPr="007B4E12" w:rsidRDefault="0038524C" w:rsidP="0092467A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</w:p>
    <w:p w14:paraId="60FC6E74" w14:textId="732EEA97" w:rsidR="001A14B5" w:rsidRPr="00720CB4" w:rsidRDefault="002F371E" w:rsidP="0092467A">
      <w:pPr>
        <w:pStyle w:val="3"/>
        <w:spacing w:before="0" w:line="360" w:lineRule="auto"/>
        <w:ind w:firstLine="709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6" w:name="_Toc58666363"/>
      <w:r w:rsidRPr="00720CB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1.1.3 </w:t>
      </w:r>
      <w:r w:rsidRPr="007B4E12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Модель </w:t>
      </w:r>
      <w:r w:rsidRPr="007B4E12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SIR</w:t>
      </w:r>
      <w:bookmarkEnd w:id="6"/>
    </w:p>
    <w:p w14:paraId="2EBA57F6" w14:textId="3DCD3C8D" w:rsidR="00514558" w:rsidRPr="00CA148C" w:rsidRDefault="00514558" w:rsidP="0092467A">
      <w:pPr>
        <w:spacing w:line="360" w:lineRule="auto"/>
        <w:ind w:firstLine="709"/>
      </w:pPr>
    </w:p>
    <w:p w14:paraId="0598D24E" w14:textId="048D6A51" w:rsidR="00514558" w:rsidRPr="0085555C" w:rsidRDefault="00CA148C" w:rsidP="0092467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SIR</w:t>
      </w:r>
      <w:r w:rsidRPr="00CA14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подробно описана в </w:t>
      </w:r>
      <w:r w:rsidRPr="00CA148C">
        <w:rPr>
          <w:sz w:val="28"/>
          <w:szCs w:val="28"/>
        </w:rPr>
        <w:t>[1,2]</w:t>
      </w:r>
      <w:r>
        <w:rPr>
          <w:sz w:val="28"/>
          <w:szCs w:val="28"/>
        </w:rPr>
        <w:t xml:space="preserve">. </w:t>
      </w:r>
      <w:r w:rsidR="009334C5" w:rsidRPr="007B4E12">
        <w:rPr>
          <w:sz w:val="28"/>
          <w:szCs w:val="28"/>
        </w:rPr>
        <w:t>Данный подход</w:t>
      </w:r>
      <w:r w:rsidR="00514558" w:rsidRPr="007B4E12">
        <w:rPr>
          <w:sz w:val="28"/>
          <w:szCs w:val="28"/>
        </w:rPr>
        <w:t xml:space="preserve"> учитывает возможность </w:t>
      </w:r>
      <w:r w:rsidR="00324A4F" w:rsidRPr="007B4E12">
        <w:rPr>
          <w:sz w:val="28"/>
          <w:szCs w:val="28"/>
        </w:rPr>
        <w:t xml:space="preserve">перехода человека из множества </w:t>
      </w:r>
      <w:r w:rsidR="00744784" w:rsidRPr="007B4E12">
        <w:rPr>
          <w:sz w:val="28"/>
          <w:szCs w:val="28"/>
        </w:rPr>
        <w:t xml:space="preserve">больных </w:t>
      </w:r>
      <w:r w:rsidR="00324A4F" w:rsidRPr="007B4E12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324A4F" w:rsidRPr="007B4E12">
        <w:rPr>
          <w:sz w:val="28"/>
          <w:szCs w:val="28"/>
        </w:rPr>
        <w:t>) в множество здоровых (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="00324A4F" w:rsidRPr="007B4E12">
        <w:rPr>
          <w:sz w:val="28"/>
          <w:szCs w:val="28"/>
        </w:rPr>
        <w:t>)</w:t>
      </w:r>
      <w:r w:rsidR="00514558" w:rsidRPr="007B4E12">
        <w:rPr>
          <w:sz w:val="28"/>
          <w:szCs w:val="28"/>
        </w:rPr>
        <w:t>.</w:t>
      </w:r>
      <w:r w:rsidR="00AA1D3D" w:rsidRPr="007B4E12">
        <w:rPr>
          <w:sz w:val="28"/>
          <w:szCs w:val="28"/>
        </w:rPr>
        <w:t xml:space="preserve"> </w:t>
      </w:r>
      <w:r w:rsidR="003B09C8" w:rsidRPr="007B4E12">
        <w:rPr>
          <w:sz w:val="28"/>
          <w:szCs w:val="28"/>
        </w:rPr>
        <w:t>Человек, попавший в множество здоровых, не может вернуться в множество больных</w:t>
      </w:r>
      <w:r w:rsidR="00941437" w:rsidRPr="007B4E12">
        <w:rPr>
          <w:sz w:val="28"/>
          <w:szCs w:val="28"/>
        </w:rPr>
        <w:t>.</w:t>
      </w:r>
      <w:r w:rsidR="0085555C" w:rsidRPr="0085555C">
        <w:rPr>
          <w:sz w:val="28"/>
          <w:szCs w:val="28"/>
        </w:rPr>
        <w:t xml:space="preserve"> </w:t>
      </w:r>
      <w:r w:rsidR="0085555C">
        <w:rPr>
          <w:sz w:val="28"/>
          <w:szCs w:val="28"/>
        </w:rPr>
        <w:t xml:space="preserve">Формальный вид модели </w:t>
      </w:r>
      <w:r w:rsidR="0085555C">
        <w:rPr>
          <w:sz w:val="28"/>
          <w:szCs w:val="28"/>
          <w:lang w:val="en-US"/>
        </w:rPr>
        <w:t xml:space="preserve">SIR </w:t>
      </w:r>
      <w:r w:rsidR="0085555C">
        <w:rPr>
          <w:sz w:val="28"/>
          <w:szCs w:val="28"/>
        </w:rPr>
        <w:t>представлен на рисунке 2.</w:t>
      </w:r>
    </w:p>
    <w:p w14:paraId="5E918783" w14:textId="100895CB" w:rsidR="00274DED" w:rsidRPr="007B4E12" w:rsidRDefault="00274DED" w:rsidP="00767242">
      <w:pPr>
        <w:spacing w:line="360" w:lineRule="auto"/>
        <w:ind w:firstLine="709"/>
        <w:jc w:val="both"/>
        <w:rPr>
          <w:sz w:val="28"/>
          <w:szCs w:val="28"/>
        </w:rPr>
      </w:pPr>
    </w:p>
    <w:p w14:paraId="05DE4D6A" w14:textId="77777777" w:rsidR="007145B9" w:rsidRDefault="00251EAA" w:rsidP="0092467A">
      <w:pPr>
        <w:keepNext/>
        <w:spacing w:line="360" w:lineRule="auto"/>
        <w:jc w:val="center"/>
      </w:pPr>
      <w:r w:rsidRPr="007B4E12">
        <w:rPr>
          <w:noProof/>
          <w:sz w:val="28"/>
          <w:szCs w:val="28"/>
        </w:rPr>
        <w:drawing>
          <wp:inline distT="0" distB="0" distL="0" distR="0" wp14:anchorId="2586D825" wp14:editId="5428125A">
            <wp:extent cx="3665220" cy="617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411F" w14:textId="397EDDDE" w:rsidR="00274DED" w:rsidRPr="007145B9" w:rsidRDefault="007145B9" w:rsidP="0092467A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145B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145B9">
        <w:rPr>
          <w:i w:val="0"/>
          <w:iCs w:val="0"/>
          <w:color w:val="auto"/>
          <w:sz w:val="28"/>
          <w:szCs w:val="28"/>
        </w:rPr>
        <w:fldChar w:fldCharType="begin"/>
      </w:r>
      <w:r w:rsidRPr="007145B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145B9">
        <w:rPr>
          <w:i w:val="0"/>
          <w:iCs w:val="0"/>
          <w:color w:val="auto"/>
          <w:sz w:val="28"/>
          <w:szCs w:val="28"/>
        </w:rPr>
        <w:fldChar w:fldCharType="separate"/>
      </w:r>
      <w:r w:rsidR="003A673D">
        <w:rPr>
          <w:i w:val="0"/>
          <w:iCs w:val="0"/>
          <w:noProof/>
          <w:color w:val="auto"/>
          <w:sz w:val="28"/>
          <w:szCs w:val="28"/>
        </w:rPr>
        <w:t>2</w:t>
      </w:r>
      <w:r w:rsidRPr="007145B9">
        <w:rPr>
          <w:i w:val="0"/>
          <w:iCs w:val="0"/>
          <w:color w:val="auto"/>
          <w:sz w:val="28"/>
          <w:szCs w:val="28"/>
        </w:rPr>
        <w:fldChar w:fldCharType="end"/>
      </w:r>
      <w:r w:rsidRPr="007145B9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145B9">
        <w:rPr>
          <w:i w:val="0"/>
          <w:iCs w:val="0"/>
          <w:color w:val="auto"/>
          <w:sz w:val="28"/>
          <w:szCs w:val="28"/>
        </w:rPr>
        <w:t>– Модель SIR</w:t>
      </w:r>
    </w:p>
    <w:p w14:paraId="6969CA2F" w14:textId="77777777" w:rsidR="00615CF6" w:rsidRPr="007B4E12" w:rsidRDefault="00615CF6" w:rsidP="0092467A">
      <w:pPr>
        <w:spacing w:line="360" w:lineRule="auto"/>
        <w:jc w:val="both"/>
        <w:rPr>
          <w:sz w:val="28"/>
          <w:szCs w:val="28"/>
          <w:lang w:val="en-US"/>
        </w:rPr>
      </w:pPr>
    </w:p>
    <w:p w14:paraId="7850F6AB" w14:textId="6566FCD2" w:rsidR="00BF5B2A" w:rsidRPr="007B4E12" w:rsidRDefault="00636127" w:rsidP="0092467A">
      <w:pPr>
        <w:spacing w:line="360" w:lineRule="auto"/>
        <w:ind w:firstLine="709"/>
        <w:jc w:val="both"/>
        <w:rPr>
          <w:sz w:val="28"/>
          <w:szCs w:val="28"/>
        </w:rPr>
      </w:pPr>
      <w:r w:rsidRPr="007B4E12">
        <w:rPr>
          <w:sz w:val="28"/>
          <w:szCs w:val="28"/>
        </w:rPr>
        <w:t>Пусть</w:t>
      </w:r>
    </w:p>
    <w:p w14:paraId="3AFDE120" w14:textId="26C3CF22" w:rsidR="00636127" w:rsidRPr="007B4E12" w:rsidRDefault="00EF797A" w:rsidP="00CA27FF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7B4E12">
        <w:rPr>
          <w:rFonts w:eastAsiaTheme="minorEastAsia"/>
          <w:sz w:val="28"/>
          <w:szCs w:val="28"/>
        </w:rPr>
        <w:t xml:space="preserve"> – вероятность заражения </w:t>
      </w:r>
      <w:r w:rsidR="009C63A6" w:rsidRPr="007B4E12">
        <w:rPr>
          <w:rFonts w:eastAsiaTheme="minorEastAsia"/>
          <w:sz w:val="28"/>
          <w:szCs w:val="28"/>
        </w:rPr>
        <w:t>восприимчивого при контакте с больным</w:t>
      </w:r>
    </w:p>
    <w:p w14:paraId="40EE117C" w14:textId="15114EF6" w:rsidR="00CF6FA7" w:rsidRPr="007B4E12" w:rsidRDefault="00CF6FA7" w:rsidP="00CA27FF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7B4E12">
        <w:rPr>
          <w:rFonts w:eastAsiaTheme="minorEastAsia"/>
          <w:sz w:val="28"/>
          <w:szCs w:val="28"/>
          <w:lang w:val="en-US"/>
        </w:rPr>
        <w:t xml:space="preserve"> – </w:t>
      </w:r>
      <w:r w:rsidRPr="007B4E12">
        <w:rPr>
          <w:rFonts w:eastAsiaTheme="minorEastAsia"/>
          <w:sz w:val="28"/>
          <w:szCs w:val="28"/>
        </w:rPr>
        <w:t>вероятность выздоровления больного</w:t>
      </w:r>
    </w:p>
    <w:p w14:paraId="7A9B382B" w14:textId="77777777" w:rsidR="00CF6FA7" w:rsidRPr="007B4E12" w:rsidRDefault="00CF6FA7" w:rsidP="00CA27FF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7B4E12">
        <w:rPr>
          <w:rFonts w:eastAsiaTheme="minorEastAsia"/>
          <w:sz w:val="28"/>
          <w:szCs w:val="28"/>
        </w:rPr>
        <w:t xml:space="preserve"> – количество восприимчивых людей в момент времени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</m:oMath>
    </w:p>
    <w:p w14:paraId="2FC6B3DF" w14:textId="4A9B7415" w:rsidR="00CF6FA7" w:rsidRPr="007B4E12" w:rsidRDefault="00CF6FA7" w:rsidP="00CA27FF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7B4E12">
        <w:rPr>
          <w:rFonts w:eastAsiaTheme="minorEastAsia"/>
          <w:sz w:val="28"/>
          <w:szCs w:val="28"/>
        </w:rPr>
        <w:t xml:space="preserve"> – количество больных людей в момент времени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</w:p>
    <w:p w14:paraId="48C13573" w14:textId="688A9004" w:rsidR="00CF6FA7" w:rsidRPr="007B4E12" w:rsidRDefault="00CF6FA7" w:rsidP="00CA27FF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R(t)</m:t>
        </m:r>
      </m:oMath>
      <w:r w:rsidRPr="007B4E12">
        <w:rPr>
          <w:rFonts w:eastAsiaTheme="minorEastAsia"/>
          <w:sz w:val="28"/>
          <w:szCs w:val="28"/>
        </w:rPr>
        <w:t xml:space="preserve"> – количество здоровых в момент времени </w:t>
      </w:r>
      <w:r w:rsidRPr="007B4E12">
        <w:rPr>
          <w:rFonts w:eastAsiaTheme="minorEastAsia"/>
          <w:sz w:val="28"/>
          <w:szCs w:val="28"/>
          <w:lang w:val="en-US"/>
        </w:rPr>
        <w:t>t</w:t>
      </w:r>
    </w:p>
    <w:p w14:paraId="2193C657" w14:textId="62208F59" w:rsidR="00AF08E4" w:rsidRPr="00EF4A34" w:rsidRDefault="00CF6FA7" w:rsidP="00CA27FF">
      <w:pPr>
        <w:pStyle w:val="a7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7B4E12">
        <w:rPr>
          <w:rFonts w:eastAsiaTheme="minorEastAsia"/>
          <w:sz w:val="28"/>
          <w:szCs w:val="28"/>
          <w:lang w:val="en-US"/>
        </w:rPr>
        <w:t xml:space="preserve"> – </w:t>
      </w:r>
      <w:r w:rsidRPr="007B4E12">
        <w:rPr>
          <w:rFonts w:eastAsiaTheme="minorEastAsia"/>
          <w:sz w:val="28"/>
          <w:szCs w:val="28"/>
        </w:rPr>
        <w:t>общее количество людей</w:t>
      </w:r>
    </w:p>
    <w:p w14:paraId="58BD3D7A" w14:textId="53A1673F" w:rsidR="00844FF7" w:rsidRDefault="00AF08E4" w:rsidP="0092467A">
      <w:pPr>
        <w:spacing w:line="360" w:lineRule="auto"/>
        <w:ind w:firstLine="709"/>
        <w:jc w:val="both"/>
        <w:rPr>
          <w:sz w:val="28"/>
          <w:szCs w:val="28"/>
        </w:rPr>
      </w:pPr>
      <w:r w:rsidRPr="007B4E12">
        <w:rPr>
          <w:sz w:val="28"/>
          <w:szCs w:val="28"/>
        </w:rPr>
        <w:t>Тогда процесс распространения болезни описывается системой дифференциальных уравнений</w:t>
      </w:r>
      <w:r w:rsidR="00D240CB" w:rsidRPr="00D240CB">
        <w:rPr>
          <w:sz w:val="28"/>
          <w:szCs w:val="28"/>
        </w:rPr>
        <w:t xml:space="preserve"> (2)</w:t>
      </w:r>
      <w:r w:rsidR="007807DB">
        <w:rPr>
          <w:sz w:val="28"/>
          <w:szCs w:val="28"/>
        </w:rPr>
        <w:t>.</w:t>
      </w:r>
    </w:p>
    <w:p w14:paraId="1178EBC3" w14:textId="3C7BE7D7" w:rsidR="00AD4698" w:rsidRPr="00D240CB" w:rsidRDefault="00AD4698" w:rsidP="0092467A">
      <w:pPr>
        <w:spacing w:line="360" w:lineRule="auto"/>
        <w:ind w:firstLine="709"/>
        <w:jc w:val="both"/>
        <w:rPr>
          <w:sz w:val="28"/>
          <w:szCs w:val="28"/>
        </w:rPr>
      </w:pPr>
    </w:p>
    <w:p w14:paraId="1BCDA6E2" w14:textId="1765EE83" w:rsidR="00552DAE" w:rsidRPr="00AD4698" w:rsidRDefault="00656E08" w:rsidP="0092467A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-γI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=&amp;γI(t)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6C05CA52" w14:textId="352FA720" w:rsidR="00121799" w:rsidRPr="004E346A" w:rsidRDefault="00121799" w:rsidP="0092467A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</w:p>
    <w:p w14:paraId="002B406F" w14:textId="710945AC" w:rsidR="00121799" w:rsidRPr="0009000F" w:rsidRDefault="00BA5BE6" w:rsidP="007A5A21">
      <w:pPr>
        <w:pStyle w:val="3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auto"/>
          <w:sz w:val="28"/>
        </w:rPr>
      </w:pPr>
      <w:bookmarkStart w:id="7" w:name="_Toc58666364"/>
      <w:r w:rsidRPr="0009000F">
        <w:rPr>
          <w:rFonts w:ascii="Times New Roman" w:eastAsiaTheme="minorEastAsia" w:hAnsi="Times New Roman" w:cs="Times New Roman"/>
          <w:bCs/>
          <w:color w:val="auto"/>
          <w:sz w:val="28"/>
        </w:rPr>
        <w:t xml:space="preserve">1.1.4 Модель </w:t>
      </w:r>
      <w:r w:rsidRPr="0009000F">
        <w:rPr>
          <w:rFonts w:ascii="Times New Roman" w:eastAsiaTheme="minorEastAsia" w:hAnsi="Times New Roman" w:cs="Times New Roman"/>
          <w:bCs/>
          <w:color w:val="auto"/>
          <w:sz w:val="28"/>
          <w:lang w:val="en-US"/>
        </w:rPr>
        <w:t>SEIR</w:t>
      </w:r>
      <w:bookmarkEnd w:id="7"/>
    </w:p>
    <w:p w14:paraId="0D294784" w14:textId="2BC86476" w:rsidR="00BA5BE6" w:rsidRPr="00720CB4" w:rsidRDefault="00BA5BE6" w:rsidP="007A5A21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41C2DB82" w14:textId="530ECFC1" w:rsidR="00CA4E0F" w:rsidRDefault="00FF0152" w:rsidP="007A5A21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Модель </w:t>
      </w:r>
      <w:r>
        <w:rPr>
          <w:rFonts w:eastAsiaTheme="minorEastAsia"/>
          <w:sz w:val="28"/>
          <w:szCs w:val="28"/>
          <w:lang w:val="en-US"/>
        </w:rPr>
        <w:t>SEIR</w:t>
      </w:r>
      <w:r w:rsidRPr="00FF015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подробно описана в </w:t>
      </w:r>
      <w:r w:rsidRPr="00FF0152">
        <w:rPr>
          <w:rFonts w:eastAsiaTheme="minorEastAsia"/>
          <w:sz w:val="28"/>
          <w:szCs w:val="28"/>
        </w:rPr>
        <w:t xml:space="preserve">[3]. </w:t>
      </w:r>
      <w:r w:rsidR="00CA4E0F" w:rsidRPr="00CA4E0F">
        <w:rPr>
          <w:rFonts w:eastAsiaTheme="minorEastAsia"/>
          <w:sz w:val="28"/>
          <w:szCs w:val="28"/>
        </w:rPr>
        <w:t xml:space="preserve">Данный подход </w:t>
      </w:r>
      <w:r w:rsidR="00E94771">
        <w:rPr>
          <w:rFonts w:eastAsiaTheme="minorEastAsia"/>
          <w:sz w:val="28"/>
          <w:szCs w:val="28"/>
        </w:rPr>
        <w:t xml:space="preserve">дополняет модель </w:t>
      </w:r>
      <w:r w:rsidR="00E94771">
        <w:rPr>
          <w:rFonts w:eastAsiaTheme="minorEastAsia"/>
          <w:sz w:val="28"/>
          <w:szCs w:val="28"/>
          <w:lang w:val="en-US"/>
        </w:rPr>
        <w:t>SIR</w:t>
      </w:r>
      <w:r w:rsidR="00E94771" w:rsidRPr="00E94771">
        <w:rPr>
          <w:rFonts w:eastAsiaTheme="minorEastAsia"/>
          <w:sz w:val="28"/>
          <w:szCs w:val="28"/>
        </w:rPr>
        <w:t xml:space="preserve"> </w:t>
      </w:r>
      <w:r w:rsidR="00E94771">
        <w:rPr>
          <w:rFonts w:eastAsiaTheme="minorEastAsia"/>
          <w:sz w:val="28"/>
          <w:szCs w:val="28"/>
        </w:rPr>
        <w:t>тем, что</w:t>
      </w:r>
      <w:r w:rsidR="00CC3474">
        <w:rPr>
          <w:rFonts w:eastAsiaTheme="minorEastAsia"/>
          <w:sz w:val="28"/>
          <w:szCs w:val="28"/>
        </w:rPr>
        <w:t xml:space="preserve"> переходом</w:t>
      </w:r>
      <w:r w:rsidR="00E94771">
        <w:rPr>
          <w:rFonts w:eastAsiaTheme="minorEastAsia"/>
          <w:sz w:val="28"/>
          <w:szCs w:val="28"/>
        </w:rPr>
        <w:t xml:space="preserve"> между множеством восприимчивых (</w:t>
      </w:r>
      <w:r w:rsidR="00E94771">
        <w:rPr>
          <w:rFonts w:eastAsiaTheme="minorEastAsia"/>
          <w:sz w:val="28"/>
          <w:szCs w:val="28"/>
          <w:lang w:val="en-US"/>
        </w:rPr>
        <w:t>S</w:t>
      </w:r>
      <w:r w:rsidR="00E94771" w:rsidRPr="00E94771">
        <w:rPr>
          <w:rFonts w:eastAsiaTheme="minorEastAsia"/>
          <w:sz w:val="28"/>
          <w:szCs w:val="28"/>
        </w:rPr>
        <w:t xml:space="preserve">) </w:t>
      </w:r>
      <w:r w:rsidR="00E94771">
        <w:rPr>
          <w:rFonts w:eastAsiaTheme="minorEastAsia"/>
          <w:sz w:val="28"/>
          <w:szCs w:val="28"/>
        </w:rPr>
        <w:t>и множеством больных (</w:t>
      </w:r>
      <w:r w:rsidR="00E94771">
        <w:rPr>
          <w:rFonts w:eastAsiaTheme="minorEastAsia"/>
          <w:sz w:val="28"/>
          <w:szCs w:val="28"/>
          <w:lang w:val="en-US"/>
        </w:rPr>
        <w:t>I</w:t>
      </w:r>
      <w:r w:rsidR="00E94771" w:rsidRPr="00E94771">
        <w:rPr>
          <w:rFonts w:eastAsiaTheme="minorEastAsia"/>
          <w:sz w:val="28"/>
          <w:szCs w:val="28"/>
        </w:rPr>
        <w:t>)</w:t>
      </w:r>
      <w:r w:rsidR="00E94771">
        <w:rPr>
          <w:rFonts w:eastAsiaTheme="minorEastAsia"/>
          <w:sz w:val="28"/>
          <w:szCs w:val="28"/>
        </w:rPr>
        <w:t xml:space="preserve"> </w:t>
      </w:r>
      <w:r w:rsidR="00CC3474">
        <w:rPr>
          <w:rFonts w:eastAsiaTheme="minorEastAsia"/>
          <w:sz w:val="28"/>
          <w:szCs w:val="28"/>
        </w:rPr>
        <w:t xml:space="preserve">служит </w:t>
      </w:r>
      <w:r w:rsidR="00E94771">
        <w:rPr>
          <w:rFonts w:eastAsiaTheme="minorEastAsia"/>
          <w:sz w:val="28"/>
          <w:szCs w:val="28"/>
        </w:rPr>
        <w:t>множество</w:t>
      </w:r>
      <w:r w:rsidR="00A631E3">
        <w:rPr>
          <w:rFonts w:eastAsiaTheme="minorEastAsia"/>
          <w:sz w:val="28"/>
          <w:szCs w:val="28"/>
        </w:rPr>
        <w:t xml:space="preserve"> (</w:t>
      </w:r>
      <w:r w:rsidR="00A631E3">
        <w:rPr>
          <w:rFonts w:eastAsiaTheme="minorEastAsia"/>
          <w:sz w:val="28"/>
          <w:szCs w:val="28"/>
          <w:lang w:val="en-US"/>
        </w:rPr>
        <w:t>E</w:t>
      </w:r>
      <w:r w:rsidR="00A631E3">
        <w:rPr>
          <w:rFonts w:eastAsiaTheme="minorEastAsia"/>
          <w:sz w:val="28"/>
          <w:szCs w:val="28"/>
        </w:rPr>
        <w:t>)</w:t>
      </w:r>
      <w:r w:rsidR="00E94771">
        <w:rPr>
          <w:rFonts w:eastAsiaTheme="minorEastAsia"/>
          <w:sz w:val="28"/>
          <w:szCs w:val="28"/>
        </w:rPr>
        <w:t xml:space="preserve"> людей, у которых болезнь находится в инкубационном периоде</w:t>
      </w:r>
      <w:r w:rsidR="00CA4E0F" w:rsidRPr="00CA4E0F">
        <w:rPr>
          <w:rFonts w:eastAsiaTheme="minorEastAsia"/>
          <w:sz w:val="28"/>
          <w:szCs w:val="28"/>
        </w:rPr>
        <w:t xml:space="preserve">. </w:t>
      </w:r>
      <w:r w:rsidR="00D32EAA">
        <w:rPr>
          <w:sz w:val="28"/>
          <w:szCs w:val="28"/>
        </w:rPr>
        <w:t xml:space="preserve">Формальный вид модели </w:t>
      </w:r>
      <w:r w:rsidR="00D32EAA">
        <w:rPr>
          <w:sz w:val="28"/>
          <w:szCs w:val="28"/>
          <w:lang w:val="en-US"/>
        </w:rPr>
        <w:t>SEIR</w:t>
      </w:r>
      <w:r w:rsidR="00D32EAA" w:rsidRPr="00FF0152">
        <w:rPr>
          <w:sz w:val="28"/>
          <w:szCs w:val="28"/>
        </w:rPr>
        <w:t xml:space="preserve"> </w:t>
      </w:r>
      <w:r w:rsidR="00D32EAA">
        <w:rPr>
          <w:sz w:val="28"/>
          <w:szCs w:val="28"/>
        </w:rPr>
        <w:t xml:space="preserve">представлен на рисунке </w:t>
      </w:r>
      <w:r w:rsidR="00D32EAA" w:rsidRPr="00FF0152">
        <w:rPr>
          <w:sz w:val="28"/>
          <w:szCs w:val="28"/>
        </w:rPr>
        <w:t>3</w:t>
      </w:r>
      <w:r w:rsidR="00D32EAA">
        <w:rPr>
          <w:sz w:val="28"/>
          <w:szCs w:val="28"/>
        </w:rPr>
        <w:t>.</w:t>
      </w:r>
    </w:p>
    <w:p w14:paraId="4BAECFE0" w14:textId="77777777" w:rsidR="00E41318" w:rsidRDefault="00E41318" w:rsidP="00F02AD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2AE10739" w14:textId="77777777" w:rsidR="00AD4698" w:rsidRDefault="002039A6" w:rsidP="007A5A21">
      <w:pPr>
        <w:keepNext/>
        <w:spacing w:line="360" w:lineRule="auto"/>
        <w:jc w:val="center"/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5EAF2D52" wp14:editId="6F1928B1">
            <wp:extent cx="5189220" cy="617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8889" w14:textId="5E7AE96D" w:rsidR="00436035" w:rsidRPr="00AD4698" w:rsidRDefault="00AD4698" w:rsidP="007A5A21">
      <w:pPr>
        <w:pStyle w:val="ac"/>
        <w:spacing w:after="0" w:line="360" w:lineRule="auto"/>
        <w:jc w:val="center"/>
        <w:rPr>
          <w:rFonts w:eastAsiaTheme="minorEastAsia"/>
          <w:i w:val="0"/>
          <w:iCs w:val="0"/>
          <w:color w:val="auto"/>
          <w:sz w:val="28"/>
          <w:szCs w:val="28"/>
          <w:lang w:val="en-US"/>
        </w:rPr>
      </w:pPr>
      <w:r w:rsidRPr="00AD469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D4698">
        <w:rPr>
          <w:i w:val="0"/>
          <w:iCs w:val="0"/>
          <w:color w:val="auto"/>
          <w:sz w:val="28"/>
          <w:szCs w:val="28"/>
        </w:rPr>
        <w:fldChar w:fldCharType="begin"/>
      </w:r>
      <w:r w:rsidRPr="00AD469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D4698">
        <w:rPr>
          <w:i w:val="0"/>
          <w:iCs w:val="0"/>
          <w:color w:val="auto"/>
          <w:sz w:val="28"/>
          <w:szCs w:val="28"/>
        </w:rPr>
        <w:fldChar w:fldCharType="separate"/>
      </w:r>
      <w:r w:rsidR="003A673D">
        <w:rPr>
          <w:i w:val="0"/>
          <w:iCs w:val="0"/>
          <w:noProof/>
          <w:color w:val="auto"/>
          <w:sz w:val="28"/>
          <w:szCs w:val="28"/>
        </w:rPr>
        <w:t>3</w:t>
      </w:r>
      <w:r w:rsidRPr="00AD4698">
        <w:rPr>
          <w:i w:val="0"/>
          <w:iCs w:val="0"/>
          <w:color w:val="auto"/>
          <w:sz w:val="28"/>
          <w:szCs w:val="28"/>
        </w:rPr>
        <w:fldChar w:fldCharType="end"/>
      </w:r>
      <w:r w:rsidRPr="00AD4698">
        <w:rPr>
          <w:i w:val="0"/>
          <w:iCs w:val="0"/>
          <w:color w:val="auto"/>
          <w:sz w:val="28"/>
          <w:szCs w:val="28"/>
        </w:rPr>
        <w:t xml:space="preserve"> – Модель SEIR</w:t>
      </w:r>
    </w:p>
    <w:p w14:paraId="38B452F8" w14:textId="78DFC6F6" w:rsidR="004D34EE" w:rsidRDefault="004D34EE" w:rsidP="007A5A21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</w:p>
    <w:p w14:paraId="3BE0C786" w14:textId="06F013C5" w:rsidR="004D34EE" w:rsidRDefault="00975AFB" w:rsidP="00F02AD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Пусть</w:t>
      </w:r>
    </w:p>
    <w:p w14:paraId="43A7EB1C" w14:textId="7066EFED" w:rsidR="00975AFB" w:rsidRPr="00975AFB" w:rsidRDefault="00975AFB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7B4E12">
        <w:rPr>
          <w:rFonts w:eastAsiaTheme="minorEastAsia"/>
          <w:sz w:val="28"/>
          <w:szCs w:val="28"/>
        </w:rPr>
        <w:t xml:space="preserve"> – вероятность заражения восприимчивого при контакте с больным</w:t>
      </w:r>
    </w:p>
    <w:p w14:paraId="380F386E" w14:textId="6C3DC99A" w:rsidR="00975AFB" w:rsidRPr="007B4E12" w:rsidRDefault="00975AFB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rFonts w:eastAsiaTheme="minorEastAsia"/>
          <w:sz w:val="28"/>
          <w:szCs w:val="28"/>
        </w:rPr>
        <w:t xml:space="preserve"> – </w:t>
      </w:r>
      <w:r w:rsidR="00AE1BD2">
        <w:rPr>
          <w:rFonts w:eastAsiaTheme="minorEastAsia"/>
          <w:sz w:val="28"/>
          <w:szCs w:val="28"/>
        </w:rPr>
        <w:t>с</w:t>
      </w:r>
      <w:r w:rsidR="00AE1BD2" w:rsidRPr="00AE1BD2">
        <w:rPr>
          <w:rFonts w:eastAsiaTheme="minorEastAsia"/>
          <w:sz w:val="28"/>
          <w:szCs w:val="28"/>
        </w:rPr>
        <w:t>корость перехода болезни из инкубационной стадии в открытую</w:t>
      </w:r>
    </w:p>
    <w:p w14:paraId="1BF35AE7" w14:textId="77777777" w:rsidR="00975AFB" w:rsidRPr="007B4E12" w:rsidRDefault="00975AFB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7B4E12">
        <w:rPr>
          <w:rFonts w:eastAsiaTheme="minorEastAsia"/>
          <w:sz w:val="28"/>
          <w:szCs w:val="28"/>
          <w:lang w:val="en-US"/>
        </w:rPr>
        <w:t xml:space="preserve"> – </w:t>
      </w:r>
      <w:r w:rsidRPr="007B4E12">
        <w:rPr>
          <w:rFonts w:eastAsiaTheme="minorEastAsia"/>
          <w:sz w:val="28"/>
          <w:szCs w:val="28"/>
        </w:rPr>
        <w:t>вероятность выздоровления больного</w:t>
      </w:r>
    </w:p>
    <w:p w14:paraId="61F31F91" w14:textId="338E4ADF" w:rsidR="00975AFB" w:rsidRPr="00D67549" w:rsidRDefault="00975AFB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7B4E12">
        <w:rPr>
          <w:rFonts w:eastAsiaTheme="minorEastAsia"/>
          <w:sz w:val="28"/>
          <w:szCs w:val="28"/>
        </w:rPr>
        <w:t xml:space="preserve"> – количество восприимчивых людей в момент времени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</m:oMath>
    </w:p>
    <w:p w14:paraId="74DB2CD8" w14:textId="14B4C17F" w:rsidR="00D67549" w:rsidRPr="007B4E12" w:rsidRDefault="00D67549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E(t)</m:t>
        </m:r>
      </m:oMath>
      <w:r w:rsidRPr="00D67549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>количество людей, у которых болезнь находится в инкубационном периоде</w:t>
      </w:r>
    </w:p>
    <w:p w14:paraId="470EDABD" w14:textId="77777777" w:rsidR="00975AFB" w:rsidRPr="007B4E12" w:rsidRDefault="00975AFB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7B4E12">
        <w:rPr>
          <w:rFonts w:eastAsiaTheme="minorEastAsia"/>
          <w:sz w:val="28"/>
          <w:szCs w:val="28"/>
        </w:rPr>
        <w:t xml:space="preserve"> – количество больных людей в момент времени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</w:p>
    <w:p w14:paraId="1FEA4F11" w14:textId="77777777" w:rsidR="00975AFB" w:rsidRPr="007B4E12" w:rsidRDefault="00975AFB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R(t)</m:t>
        </m:r>
      </m:oMath>
      <w:r w:rsidRPr="007B4E12">
        <w:rPr>
          <w:rFonts w:eastAsiaTheme="minorEastAsia"/>
          <w:sz w:val="28"/>
          <w:szCs w:val="28"/>
        </w:rPr>
        <w:t xml:space="preserve"> – количество здоровых в момент времени </w:t>
      </w:r>
      <w:r w:rsidRPr="007B4E12">
        <w:rPr>
          <w:rFonts w:eastAsiaTheme="minorEastAsia"/>
          <w:sz w:val="28"/>
          <w:szCs w:val="28"/>
          <w:lang w:val="en-US"/>
        </w:rPr>
        <w:t>t</w:t>
      </w:r>
    </w:p>
    <w:p w14:paraId="5727C79D" w14:textId="3A1081FE" w:rsidR="00D2223B" w:rsidRPr="00EF4A34" w:rsidRDefault="00975AFB" w:rsidP="00F02AD6">
      <w:pPr>
        <w:pStyle w:val="a7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7B4E12">
        <w:rPr>
          <w:rFonts w:eastAsiaTheme="minorEastAsia"/>
          <w:sz w:val="28"/>
          <w:szCs w:val="28"/>
          <w:lang w:val="en-US"/>
        </w:rPr>
        <w:t xml:space="preserve"> – </w:t>
      </w:r>
      <w:r w:rsidRPr="007B4E12">
        <w:rPr>
          <w:rFonts w:eastAsiaTheme="minorEastAsia"/>
          <w:sz w:val="28"/>
          <w:szCs w:val="28"/>
        </w:rPr>
        <w:t>общее количество людей</w:t>
      </w:r>
    </w:p>
    <w:p w14:paraId="0F7B8E17" w14:textId="148104E6" w:rsidR="00D2223B" w:rsidRDefault="00D2223B" w:rsidP="00F02AD6">
      <w:pPr>
        <w:spacing w:line="360" w:lineRule="auto"/>
        <w:ind w:firstLine="709"/>
        <w:jc w:val="both"/>
        <w:rPr>
          <w:sz w:val="28"/>
          <w:szCs w:val="28"/>
        </w:rPr>
      </w:pPr>
      <w:r w:rsidRPr="007B4E12">
        <w:rPr>
          <w:sz w:val="28"/>
          <w:szCs w:val="28"/>
        </w:rPr>
        <w:t>Тогда процесс распространения болезни описывается системой дифференциальных уравнений</w:t>
      </w:r>
      <w:r w:rsidR="00594456">
        <w:rPr>
          <w:sz w:val="28"/>
          <w:szCs w:val="28"/>
        </w:rPr>
        <w:t xml:space="preserve"> (3)</w:t>
      </w:r>
      <w:r w:rsidR="007807DB">
        <w:rPr>
          <w:sz w:val="28"/>
          <w:szCs w:val="28"/>
        </w:rPr>
        <w:t>.</w:t>
      </w:r>
    </w:p>
    <w:p w14:paraId="333C8C07" w14:textId="77777777" w:rsidR="00CC1ACA" w:rsidRPr="00CC1ACA" w:rsidRDefault="00CC1ACA" w:rsidP="007A5A21">
      <w:pPr>
        <w:spacing w:line="360" w:lineRule="auto"/>
        <w:ind w:firstLine="709"/>
        <w:jc w:val="both"/>
        <w:rPr>
          <w:sz w:val="28"/>
          <w:szCs w:val="28"/>
        </w:rPr>
      </w:pPr>
    </w:p>
    <w:p w14:paraId="217088E5" w14:textId="1271B793" w:rsidR="00CC1ACA" w:rsidRPr="0016199B" w:rsidRDefault="00656E08" w:rsidP="007A5A21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-αE(t)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=&amp;αE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-γI(t)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=&amp;γI(t)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d>
            </m:e>
          </m:eqArr>
        </m:oMath>
      </m:oMathPara>
    </w:p>
    <w:p w14:paraId="35C94693" w14:textId="05A54368" w:rsidR="00073E9A" w:rsidRPr="001B6B8D" w:rsidRDefault="00073E9A" w:rsidP="008A2CBC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3017A3A1" w14:textId="69D56E3D" w:rsidR="00073E9A" w:rsidRPr="00AC08C8" w:rsidRDefault="00E24C4E" w:rsidP="008A2CBC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Можно</w:t>
      </w:r>
      <w:r w:rsidR="00941375">
        <w:rPr>
          <w:rFonts w:eastAsiaTheme="minorEastAsia"/>
          <w:sz w:val="28"/>
          <w:szCs w:val="28"/>
        </w:rPr>
        <w:t xml:space="preserve"> заметить, что данная модель не учитывает возможность заражения восприимчивых</w:t>
      </w:r>
      <w:r w:rsidR="00AC08C8">
        <w:rPr>
          <w:rFonts w:eastAsiaTheme="minorEastAsia"/>
          <w:sz w:val="28"/>
          <w:szCs w:val="28"/>
        </w:rPr>
        <w:t xml:space="preserve"> людей</w:t>
      </w:r>
      <w:r w:rsidR="00941375">
        <w:rPr>
          <w:rFonts w:eastAsiaTheme="minorEastAsia"/>
          <w:sz w:val="28"/>
          <w:szCs w:val="28"/>
        </w:rPr>
        <w:t xml:space="preserve"> людьми из множества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</m:oMath>
      <w:r w:rsidR="00B04433">
        <w:rPr>
          <w:rFonts w:eastAsiaTheme="minorEastAsia"/>
          <w:sz w:val="28"/>
          <w:szCs w:val="28"/>
        </w:rPr>
        <w:t xml:space="preserve">, что для задачи моделирования </w:t>
      </w:r>
      <w:r w:rsidR="00B04433">
        <w:rPr>
          <w:rFonts w:eastAsiaTheme="minorEastAsia"/>
          <w:sz w:val="28"/>
          <w:szCs w:val="28"/>
          <w:lang w:val="en-US"/>
        </w:rPr>
        <w:t>COVID</w:t>
      </w:r>
      <w:r w:rsidR="00B04433" w:rsidRPr="00B04433">
        <w:rPr>
          <w:rFonts w:eastAsiaTheme="minorEastAsia"/>
          <w:sz w:val="28"/>
          <w:szCs w:val="28"/>
        </w:rPr>
        <w:t xml:space="preserve">-19 </w:t>
      </w:r>
      <w:r w:rsidR="00B04433">
        <w:rPr>
          <w:rFonts w:eastAsiaTheme="minorEastAsia"/>
          <w:sz w:val="28"/>
          <w:szCs w:val="28"/>
        </w:rPr>
        <w:t xml:space="preserve">является большим минусом. Поэтому </w:t>
      </w:r>
      <w:r w:rsidR="00FA0D49">
        <w:rPr>
          <w:rFonts w:eastAsiaTheme="minorEastAsia"/>
          <w:sz w:val="28"/>
          <w:szCs w:val="28"/>
        </w:rPr>
        <w:t xml:space="preserve">в дальнейшем будет использоваться усовершенствованная модель </w:t>
      </w:r>
      <w:r w:rsidR="00FA0D49">
        <w:rPr>
          <w:rFonts w:eastAsiaTheme="minorEastAsia"/>
          <w:sz w:val="28"/>
          <w:szCs w:val="28"/>
          <w:lang w:val="en-US"/>
        </w:rPr>
        <w:t>SEIR</w:t>
      </w:r>
      <w:r w:rsidR="00CA7CB4" w:rsidRPr="00AC08C8">
        <w:rPr>
          <w:rFonts w:eastAsiaTheme="minorEastAsia"/>
          <w:sz w:val="28"/>
          <w:szCs w:val="28"/>
        </w:rPr>
        <w:t>.</w:t>
      </w:r>
    </w:p>
    <w:p w14:paraId="061D4660" w14:textId="08E4692C" w:rsidR="00FF5120" w:rsidRDefault="00CA7CB4" w:rsidP="008A2CB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θ</m:t>
        </m:r>
      </m:oMath>
      <w:r w:rsidRPr="00CA7CB4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вероятность заражения человека из множества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S</m:t>
        </m:r>
      </m:oMath>
      <w:r>
        <w:rPr>
          <w:rFonts w:eastAsiaTheme="minorEastAsia"/>
          <w:sz w:val="28"/>
          <w:szCs w:val="28"/>
        </w:rPr>
        <w:t xml:space="preserve"> человеком из множества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</m:oMath>
      <w:r w:rsidR="00FB5F6D" w:rsidRPr="00FB5F6D">
        <w:rPr>
          <w:rFonts w:eastAsiaTheme="minorEastAsia"/>
          <w:sz w:val="28"/>
          <w:szCs w:val="28"/>
        </w:rPr>
        <w:t xml:space="preserve">. </w:t>
      </w:r>
      <w:r w:rsidR="00FB5F6D" w:rsidRPr="007B4E12">
        <w:rPr>
          <w:sz w:val="28"/>
          <w:szCs w:val="28"/>
        </w:rPr>
        <w:t>Тогда процесс распространения болезни описывается системой дифференциальных</w:t>
      </w:r>
      <w:r w:rsidR="00FF5120" w:rsidRPr="00FF5120">
        <w:rPr>
          <w:sz w:val="28"/>
          <w:szCs w:val="28"/>
        </w:rPr>
        <w:t xml:space="preserve"> </w:t>
      </w:r>
      <w:r w:rsidR="00FB5F6D" w:rsidRPr="007B4E12">
        <w:rPr>
          <w:sz w:val="28"/>
          <w:szCs w:val="28"/>
        </w:rPr>
        <w:t>уравн</w:t>
      </w:r>
      <w:r w:rsidR="00FF5120">
        <w:rPr>
          <w:sz w:val="28"/>
          <w:szCs w:val="28"/>
        </w:rPr>
        <w:t>ений</w:t>
      </w:r>
      <w:r w:rsidR="000B215F">
        <w:rPr>
          <w:sz w:val="28"/>
          <w:szCs w:val="28"/>
        </w:rPr>
        <w:t xml:space="preserve"> (4).</w:t>
      </w:r>
    </w:p>
    <w:p w14:paraId="4F86BA87" w14:textId="77777777" w:rsidR="00E41B9A" w:rsidRDefault="00E41B9A" w:rsidP="003256E5">
      <w:pPr>
        <w:spacing w:line="360" w:lineRule="auto"/>
        <w:ind w:firstLine="709"/>
        <w:jc w:val="both"/>
        <w:rPr>
          <w:sz w:val="28"/>
          <w:szCs w:val="28"/>
        </w:rPr>
      </w:pPr>
    </w:p>
    <w:p w14:paraId="7E7305DC" w14:textId="562E5A03" w:rsidR="00FF5120" w:rsidRPr="001B554F" w:rsidRDefault="00656E08" w:rsidP="007A5A21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&amp;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θE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=&amp;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θE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αE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=&amp;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αE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γI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m:rPr>
                          <m:aln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=&amp;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γI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4B3FFE7B" w14:textId="77777777" w:rsidR="001B554F" w:rsidRPr="00EF4A34" w:rsidRDefault="001B554F" w:rsidP="00F0647B">
      <w:pPr>
        <w:spacing w:line="360" w:lineRule="auto"/>
        <w:ind w:firstLine="709"/>
        <w:jc w:val="both"/>
        <w:rPr>
          <w:sz w:val="28"/>
          <w:szCs w:val="28"/>
        </w:rPr>
      </w:pPr>
    </w:p>
    <w:p w14:paraId="2DFEC549" w14:textId="7E598CC8" w:rsidR="00D2223B" w:rsidRPr="00345DCB" w:rsidRDefault="00D927C5" w:rsidP="004C77F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8666365"/>
      <w:r w:rsidRPr="00345DCB">
        <w:rPr>
          <w:rFonts w:ascii="Times New Roman" w:hAnsi="Times New Roman" w:cs="Times New Roman"/>
          <w:color w:val="auto"/>
          <w:sz w:val="28"/>
          <w:szCs w:val="28"/>
        </w:rPr>
        <w:t xml:space="preserve">1.1.5 Модель </w:t>
      </w:r>
      <w:r w:rsidRPr="00345DCB">
        <w:rPr>
          <w:rFonts w:ascii="Times New Roman" w:hAnsi="Times New Roman" w:cs="Times New Roman"/>
          <w:color w:val="auto"/>
          <w:sz w:val="28"/>
          <w:szCs w:val="28"/>
          <w:lang w:val="en-US"/>
        </w:rPr>
        <w:t>SEIRD</w:t>
      </w:r>
      <w:bookmarkEnd w:id="8"/>
    </w:p>
    <w:p w14:paraId="6481EDC6" w14:textId="678BAF40" w:rsidR="00EC2076" w:rsidRPr="0077472B" w:rsidRDefault="00EC2076" w:rsidP="00F0647B">
      <w:pPr>
        <w:spacing w:line="360" w:lineRule="auto"/>
        <w:rPr>
          <w:sz w:val="28"/>
          <w:szCs w:val="28"/>
        </w:rPr>
      </w:pPr>
    </w:p>
    <w:p w14:paraId="7B0FFBB5" w14:textId="39D3AFAF" w:rsidR="0077472B" w:rsidRDefault="00E403FA" w:rsidP="0077472B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345DCB">
        <w:rPr>
          <w:sz w:val="28"/>
          <w:szCs w:val="28"/>
        </w:rPr>
        <w:t xml:space="preserve">Данный подход дополняет модель </w:t>
      </w:r>
      <w:r w:rsidRPr="00345DCB">
        <w:rPr>
          <w:sz w:val="28"/>
          <w:szCs w:val="28"/>
          <w:lang w:val="en-US"/>
        </w:rPr>
        <w:t>SEIR</w:t>
      </w:r>
      <w:r w:rsidRPr="00345DCB">
        <w:rPr>
          <w:sz w:val="28"/>
          <w:szCs w:val="28"/>
        </w:rPr>
        <w:t xml:space="preserve"> наличием множества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</m:d>
      </m:oMath>
      <w:r w:rsidR="00C243FF" w:rsidRPr="00345DCB">
        <w:rPr>
          <w:rFonts w:eastAsiaTheme="minorEastAsia"/>
          <w:sz w:val="28"/>
          <w:szCs w:val="28"/>
        </w:rPr>
        <w:t xml:space="preserve"> </w:t>
      </w:r>
      <w:r w:rsidR="00FF532D" w:rsidRPr="00345DCB">
        <w:rPr>
          <w:sz w:val="28"/>
          <w:szCs w:val="28"/>
        </w:rPr>
        <w:t xml:space="preserve">людей, </w:t>
      </w:r>
      <w:r w:rsidRPr="00345DCB">
        <w:rPr>
          <w:sz w:val="28"/>
          <w:szCs w:val="28"/>
        </w:rPr>
        <w:t>умерших</w:t>
      </w:r>
      <w:r w:rsidR="002E4C95" w:rsidRPr="00345DCB">
        <w:rPr>
          <w:sz w:val="28"/>
          <w:szCs w:val="28"/>
        </w:rPr>
        <w:t xml:space="preserve"> от болезн</w:t>
      </w:r>
      <w:r w:rsidR="00C243FF" w:rsidRPr="00345DCB">
        <w:rPr>
          <w:sz w:val="28"/>
          <w:szCs w:val="28"/>
        </w:rPr>
        <w:t>и</w:t>
      </w:r>
      <w:r w:rsidR="002E4C95" w:rsidRPr="00345DCB">
        <w:rPr>
          <w:rFonts w:eastAsiaTheme="minorEastAsia"/>
          <w:sz w:val="28"/>
          <w:szCs w:val="28"/>
        </w:rPr>
        <w:t>.</w:t>
      </w:r>
      <w:r w:rsidR="0077472B" w:rsidRPr="0077472B">
        <w:rPr>
          <w:rFonts w:eastAsiaTheme="minorEastAsia"/>
          <w:sz w:val="28"/>
          <w:szCs w:val="28"/>
        </w:rPr>
        <w:t xml:space="preserve"> </w:t>
      </w:r>
      <w:r w:rsidR="0077472B">
        <w:rPr>
          <w:sz w:val="28"/>
          <w:szCs w:val="28"/>
        </w:rPr>
        <w:t xml:space="preserve">Формальный вид модели </w:t>
      </w:r>
      <w:r w:rsidR="0077472B">
        <w:rPr>
          <w:sz w:val="28"/>
          <w:szCs w:val="28"/>
          <w:lang w:val="en-US"/>
        </w:rPr>
        <w:t>SEIRD</w:t>
      </w:r>
      <w:r w:rsidR="0077472B" w:rsidRPr="00222E22">
        <w:rPr>
          <w:sz w:val="28"/>
          <w:szCs w:val="28"/>
        </w:rPr>
        <w:t xml:space="preserve"> </w:t>
      </w:r>
      <w:r w:rsidR="0077472B">
        <w:rPr>
          <w:sz w:val="28"/>
          <w:szCs w:val="28"/>
        </w:rPr>
        <w:t xml:space="preserve">представлен на рисунке </w:t>
      </w:r>
      <w:r w:rsidR="007218F4" w:rsidRPr="00222E22">
        <w:rPr>
          <w:sz w:val="28"/>
          <w:szCs w:val="28"/>
        </w:rPr>
        <w:t>4</w:t>
      </w:r>
      <w:r w:rsidR="0077472B">
        <w:rPr>
          <w:sz w:val="28"/>
          <w:szCs w:val="28"/>
        </w:rPr>
        <w:t>.</w:t>
      </w:r>
    </w:p>
    <w:p w14:paraId="11C8C904" w14:textId="5ED44F4F" w:rsidR="00393ACE" w:rsidRPr="00345DCB" w:rsidRDefault="00393ACE" w:rsidP="004C77F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268A815C" w14:textId="77777777" w:rsidR="003F58CD" w:rsidRPr="007218F4" w:rsidRDefault="00393ACE" w:rsidP="004C77F6">
      <w:pPr>
        <w:keepNext/>
        <w:spacing w:line="360" w:lineRule="auto"/>
        <w:jc w:val="center"/>
        <w:rPr>
          <w:sz w:val="28"/>
          <w:szCs w:val="28"/>
        </w:rPr>
      </w:pPr>
      <w:r w:rsidRPr="00345DCB">
        <w:rPr>
          <w:noProof/>
          <w:sz w:val="28"/>
          <w:szCs w:val="28"/>
        </w:rPr>
        <w:drawing>
          <wp:inline distT="0" distB="0" distL="0" distR="0" wp14:anchorId="09E8B057" wp14:editId="28925F5C">
            <wp:extent cx="5189220" cy="1836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4D1" w14:textId="18441687" w:rsidR="00AF39A2" w:rsidRPr="00345DCB" w:rsidRDefault="003F58CD" w:rsidP="004C77F6">
      <w:pPr>
        <w:pStyle w:val="ac"/>
        <w:spacing w:after="0" w:line="360" w:lineRule="auto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345DC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45DCB">
        <w:rPr>
          <w:i w:val="0"/>
          <w:iCs w:val="0"/>
          <w:color w:val="auto"/>
          <w:sz w:val="28"/>
          <w:szCs w:val="28"/>
        </w:rPr>
        <w:fldChar w:fldCharType="begin"/>
      </w:r>
      <w:r w:rsidRPr="00345DC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5DCB">
        <w:rPr>
          <w:i w:val="0"/>
          <w:iCs w:val="0"/>
          <w:color w:val="auto"/>
          <w:sz w:val="28"/>
          <w:szCs w:val="28"/>
        </w:rPr>
        <w:fldChar w:fldCharType="separate"/>
      </w:r>
      <w:r w:rsidR="003A673D" w:rsidRPr="00345DCB">
        <w:rPr>
          <w:i w:val="0"/>
          <w:iCs w:val="0"/>
          <w:noProof/>
          <w:color w:val="auto"/>
          <w:sz w:val="28"/>
          <w:szCs w:val="28"/>
        </w:rPr>
        <w:t>4</w:t>
      </w:r>
      <w:r w:rsidRPr="00345DCB">
        <w:rPr>
          <w:i w:val="0"/>
          <w:iCs w:val="0"/>
          <w:color w:val="auto"/>
          <w:sz w:val="28"/>
          <w:szCs w:val="28"/>
        </w:rPr>
        <w:fldChar w:fldCharType="end"/>
      </w:r>
      <w:r w:rsidRPr="00345DCB">
        <w:rPr>
          <w:i w:val="0"/>
          <w:iCs w:val="0"/>
          <w:noProof/>
          <w:color w:val="auto"/>
          <w:sz w:val="28"/>
          <w:szCs w:val="28"/>
        </w:rPr>
        <w:t xml:space="preserve"> – Модель SEIRD</w:t>
      </w:r>
    </w:p>
    <w:p w14:paraId="7BAC5A90" w14:textId="77777777" w:rsidR="003F58CD" w:rsidRPr="0077472B" w:rsidRDefault="003F58CD" w:rsidP="0077472B">
      <w:pPr>
        <w:spacing w:line="360" w:lineRule="auto"/>
        <w:rPr>
          <w:sz w:val="28"/>
          <w:szCs w:val="28"/>
        </w:rPr>
      </w:pPr>
    </w:p>
    <w:p w14:paraId="347F7DA9" w14:textId="77777777" w:rsidR="00AF39A2" w:rsidRPr="00345DCB" w:rsidRDefault="00AF39A2" w:rsidP="004C77F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345DCB">
        <w:rPr>
          <w:rFonts w:eastAsiaTheme="minorEastAsia"/>
          <w:sz w:val="28"/>
          <w:szCs w:val="28"/>
        </w:rPr>
        <w:t>Пусть</w:t>
      </w:r>
    </w:p>
    <w:p w14:paraId="1A049496" w14:textId="77777777" w:rsidR="00AF39A2" w:rsidRPr="00345DCB" w:rsidRDefault="00AF39A2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345DCB">
        <w:rPr>
          <w:rFonts w:eastAsiaTheme="minorEastAsia"/>
          <w:sz w:val="28"/>
          <w:szCs w:val="28"/>
        </w:rPr>
        <w:t xml:space="preserve"> – вероятность заражения восприимчивого при контакте с больным</w:t>
      </w:r>
    </w:p>
    <w:p w14:paraId="3CC51050" w14:textId="6603849D" w:rsidR="00AF39A2" w:rsidRPr="00345DCB" w:rsidRDefault="00AF39A2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345DCB">
        <w:rPr>
          <w:rFonts w:eastAsiaTheme="minorEastAsia"/>
          <w:sz w:val="28"/>
          <w:szCs w:val="28"/>
        </w:rPr>
        <w:t xml:space="preserve"> – с</w:t>
      </w:r>
      <w:r w:rsidR="00AA5C3C" w:rsidRPr="00345DCB">
        <w:rPr>
          <w:rFonts w:eastAsiaTheme="minorEastAsia"/>
          <w:sz w:val="28"/>
          <w:szCs w:val="28"/>
        </w:rPr>
        <w:t>к</w:t>
      </w:r>
      <w:r w:rsidRPr="00345DCB">
        <w:rPr>
          <w:rFonts w:eastAsiaTheme="minorEastAsia"/>
          <w:sz w:val="28"/>
          <w:szCs w:val="28"/>
        </w:rPr>
        <w:t>орость перехода болезни из инкубационной стадии в открытую</w:t>
      </w:r>
    </w:p>
    <w:p w14:paraId="6F0FB463" w14:textId="061B4477" w:rsidR="00AF39A2" w:rsidRPr="00345DCB" w:rsidRDefault="00AF39A2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345DCB">
        <w:rPr>
          <w:rFonts w:eastAsiaTheme="minorEastAsia"/>
          <w:sz w:val="28"/>
          <w:szCs w:val="28"/>
          <w:lang w:val="en-US"/>
        </w:rPr>
        <w:t xml:space="preserve"> – </w:t>
      </w:r>
      <w:r w:rsidRPr="00345DCB">
        <w:rPr>
          <w:rFonts w:eastAsiaTheme="minorEastAsia"/>
          <w:sz w:val="28"/>
          <w:szCs w:val="28"/>
        </w:rPr>
        <w:t>вероятность выздоровления больного</w:t>
      </w:r>
    </w:p>
    <w:p w14:paraId="5F1E3A88" w14:textId="01B2D24A" w:rsidR="00E626B1" w:rsidRPr="00345DCB" w:rsidRDefault="00E626B1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μ</m:t>
        </m:r>
      </m:oMath>
      <w:r w:rsidRPr="00345DCB">
        <w:rPr>
          <w:rFonts w:eastAsiaTheme="minorEastAsia"/>
          <w:sz w:val="28"/>
          <w:szCs w:val="28"/>
        </w:rPr>
        <w:t xml:space="preserve"> – вероятность летального исхода больного</w:t>
      </w:r>
    </w:p>
    <w:p w14:paraId="48882650" w14:textId="77777777" w:rsidR="00AF39A2" w:rsidRPr="00345DCB" w:rsidRDefault="00AF39A2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345DCB">
        <w:rPr>
          <w:rFonts w:eastAsiaTheme="minorEastAsia"/>
          <w:sz w:val="28"/>
          <w:szCs w:val="28"/>
        </w:rPr>
        <w:t xml:space="preserve"> – количество восприимчивых людей в момент времени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</m:oMath>
    </w:p>
    <w:p w14:paraId="2A3297B7" w14:textId="77777777" w:rsidR="00AF39A2" w:rsidRPr="00345DCB" w:rsidRDefault="00AF39A2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E(t)</m:t>
        </m:r>
      </m:oMath>
      <w:r w:rsidRPr="00345DCB">
        <w:rPr>
          <w:rFonts w:eastAsiaTheme="minorEastAsia"/>
          <w:sz w:val="28"/>
          <w:szCs w:val="28"/>
        </w:rPr>
        <w:t xml:space="preserve"> – количество людей, у которых болезнь находится в инкубационном периоде</w:t>
      </w:r>
    </w:p>
    <w:p w14:paraId="71F31A59" w14:textId="77777777" w:rsidR="00AF39A2" w:rsidRPr="00345DCB" w:rsidRDefault="00AF39A2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</m:oMath>
      <w:r w:rsidRPr="00345DCB">
        <w:rPr>
          <w:rFonts w:eastAsiaTheme="minorEastAsia"/>
          <w:sz w:val="28"/>
          <w:szCs w:val="28"/>
        </w:rPr>
        <w:t xml:space="preserve"> – количество больных людей в момент времени </w:t>
      </w:r>
      <m:oMath>
        <m:r>
          <w:rPr>
            <w:rFonts w:ascii="Cambria Math" w:eastAsiaTheme="minorEastAsia" w:hAnsi="Cambria Math"/>
            <w:sz w:val="28"/>
            <w:szCs w:val="28"/>
          </w:rPr>
          <m:t>t</m:t>
        </m:r>
      </m:oMath>
    </w:p>
    <w:p w14:paraId="1646C47E" w14:textId="02B302CD" w:rsidR="00AF39A2" w:rsidRPr="00345DCB" w:rsidRDefault="00AF39A2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R(t)</m:t>
        </m:r>
      </m:oMath>
      <w:r w:rsidRPr="00345DCB">
        <w:rPr>
          <w:rFonts w:eastAsiaTheme="minorEastAsia"/>
          <w:sz w:val="28"/>
          <w:szCs w:val="28"/>
        </w:rPr>
        <w:t xml:space="preserve"> – количество здоровых в момент времени </w:t>
      </w:r>
      <w:r w:rsidRPr="00345DCB">
        <w:rPr>
          <w:rFonts w:eastAsiaTheme="minorEastAsia"/>
          <w:sz w:val="28"/>
          <w:szCs w:val="28"/>
          <w:lang w:val="en-US"/>
        </w:rPr>
        <w:t>t</w:t>
      </w:r>
    </w:p>
    <w:p w14:paraId="287F13F8" w14:textId="67341B79" w:rsidR="00C5133F" w:rsidRPr="00345DCB" w:rsidRDefault="00C5133F" w:rsidP="003A69E1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D(t)</m:t>
        </m:r>
      </m:oMath>
      <w:r w:rsidRPr="00345DCB">
        <w:rPr>
          <w:rFonts w:eastAsiaTheme="minorEastAsia"/>
          <w:sz w:val="28"/>
          <w:szCs w:val="28"/>
        </w:rPr>
        <w:t xml:space="preserve"> – количество умерших в момент времени </w:t>
      </w:r>
      <w:r w:rsidRPr="00345DCB">
        <w:rPr>
          <w:rFonts w:eastAsiaTheme="minorEastAsia"/>
          <w:sz w:val="28"/>
          <w:szCs w:val="28"/>
          <w:lang w:val="en-US"/>
        </w:rPr>
        <w:t>t</w:t>
      </w:r>
    </w:p>
    <w:p w14:paraId="1DD4AF38" w14:textId="3D89A60C" w:rsidR="00AF39A2" w:rsidRPr="00E03B24" w:rsidRDefault="00AF39A2" w:rsidP="004C77F6">
      <w:pPr>
        <w:pStyle w:val="a7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345DCB">
        <w:rPr>
          <w:rFonts w:eastAsiaTheme="minorEastAsia"/>
          <w:sz w:val="28"/>
          <w:szCs w:val="28"/>
          <w:lang w:val="en-US"/>
        </w:rPr>
        <w:t xml:space="preserve"> – </w:t>
      </w:r>
      <w:r w:rsidRPr="00345DCB">
        <w:rPr>
          <w:rFonts w:eastAsiaTheme="minorEastAsia"/>
          <w:sz w:val="28"/>
          <w:szCs w:val="28"/>
        </w:rPr>
        <w:t>общее количество людей</w:t>
      </w:r>
    </w:p>
    <w:p w14:paraId="3F1BBDEC" w14:textId="6892621E" w:rsidR="00AF39A2" w:rsidRPr="00E03B24" w:rsidRDefault="00AF39A2" w:rsidP="004C77F6">
      <w:pPr>
        <w:spacing w:line="360" w:lineRule="auto"/>
        <w:ind w:firstLine="709"/>
        <w:jc w:val="both"/>
        <w:rPr>
          <w:sz w:val="28"/>
          <w:szCs w:val="28"/>
        </w:rPr>
      </w:pPr>
      <w:r w:rsidRPr="00345DCB">
        <w:rPr>
          <w:sz w:val="28"/>
          <w:szCs w:val="28"/>
        </w:rPr>
        <w:t>Тогда процесс распространения болезни описывается системой дифференциальных уравнений</w:t>
      </w:r>
      <w:r w:rsidR="00E03B24" w:rsidRPr="00E03B24">
        <w:rPr>
          <w:sz w:val="28"/>
          <w:szCs w:val="28"/>
        </w:rPr>
        <w:t xml:space="preserve"> (5</w:t>
      </w:r>
      <w:r w:rsidR="00E03B24" w:rsidRPr="00BC52BA">
        <w:rPr>
          <w:sz w:val="28"/>
          <w:szCs w:val="28"/>
        </w:rPr>
        <w:t>)</w:t>
      </w:r>
      <w:r w:rsidR="00E03B24" w:rsidRPr="00E03B24">
        <w:rPr>
          <w:sz w:val="28"/>
          <w:szCs w:val="28"/>
        </w:rPr>
        <w:t>.</w:t>
      </w:r>
    </w:p>
    <w:p w14:paraId="6913A35B" w14:textId="77777777" w:rsidR="00062A6A" w:rsidRPr="00345DCB" w:rsidRDefault="00062A6A" w:rsidP="004C77F6">
      <w:pPr>
        <w:spacing w:line="360" w:lineRule="auto"/>
        <w:ind w:firstLine="709"/>
        <w:jc w:val="both"/>
        <w:rPr>
          <w:sz w:val="28"/>
          <w:szCs w:val="28"/>
        </w:rPr>
      </w:pPr>
    </w:p>
    <w:p w14:paraId="30962923" w14:textId="745FD703" w:rsidR="005662CF" w:rsidRPr="00345DCB" w:rsidRDefault="00656E08" w:rsidP="004C77F6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-αE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=&amp;αE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-γI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-μI(t)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=&amp;γI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dD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=&amp;μI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63C1798B" w14:textId="77777777" w:rsidR="00062A6A" w:rsidRPr="00345DCB" w:rsidRDefault="00062A6A" w:rsidP="004C77F6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</w:p>
    <w:p w14:paraId="67C9A6D8" w14:textId="0F73C02E" w:rsidR="00C62ECC" w:rsidRPr="00345DCB" w:rsidRDefault="005662CF" w:rsidP="004C77F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345DCB">
        <w:rPr>
          <w:rFonts w:eastAsiaTheme="minorEastAsia"/>
          <w:sz w:val="28"/>
          <w:szCs w:val="28"/>
        </w:rPr>
        <w:t>Снова модифицируем модель</w:t>
      </w:r>
      <w:r w:rsidR="00AC08C8" w:rsidRPr="00345DCB">
        <w:rPr>
          <w:rFonts w:eastAsiaTheme="minorEastAsia"/>
          <w:sz w:val="28"/>
          <w:szCs w:val="28"/>
        </w:rPr>
        <w:t xml:space="preserve">, добавив возможность заражения восприимчивых людей людьми, у которых </w:t>
      </w:r>
      <w:r w:rsidR="00C62ECC" w:rsidRPr="00345DCB">
        <w:rPr>
          <w:rFonts w:eastAsiaTheme="minorEastAsia"/>
          <w:sz w:val="28"/>
          <w:szCs w:val="28"/>
        </w:rPr>
        <w:t>болезнь находится в инкубационном периоде</w:t>
      </w:r>
      <w:r w:rsidR="00AC08C8" w:rsidRPr="00345DCB">
        <w:rPr>
          <w:rFonts w:eastAsiaTheme="minorEastAsia"/>
          <w:sz w:val="28"/>
          <w:szCs w:val="28"/>
        </w:rPr>
        <w:t>.</w:t>
      </w:r>
      <w:r w:rsidR="00C62ECC" w:rsidRPr="00345DCB">
        <w:rPr>
          <w:rFonts w:eastAsiaTheme="minorEastAsia"/>
          <w:sz w:val="28"/>
          <w:szCs w:val="28"/>
        </w:rPr>
        <w:t xml:space="preserve"> </w:t>
      </w:r>
    </w:p>
    <w:p w14:paraId="1BB4C4DB" w14:textId="28D3AED2" w:rsidR="00046E36" w:rsidRPr="00883A95" w:rsidRDefault="00C62ECC" w:rsidP="004C77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45DCB">
        <w:rPr>
          <w:rFonts w:eastAsiaTheme="minorEastAsia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θ</m:t>
        </m:r>
      </m:oMath>
      <w:r w:rsidRPr="00345DCB">
        <w:rPr>
          <w:rFonts w:eastAsiaTheme="minorEastAsia"/>
          <w:sz w:val="28"/>
          <w:szCs w:val="28"/>
        </w:rPr>
        <w:t xml:space="preserve"> – вероятность заражения человека из множества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S</m:t>
        </m:r>
      </m:oMath>
      <w:r w:rsidRPr="00345DCB">
        <w:rPr>
          <w:rFonts w:eastAsiaTheme="minorEastAsia"/>
          <w:sz w:val="28"/>
          <w:szCs w:val="28"/>
        </w:rPr>
        <w:t xml:space="preserve"> человеком из множества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</m:oMath>
      <w:r w:rsidRPr="00345DCB">
        <w:rPr>
          <w:rFonts w:eastAsiaTheme="minorEastAsia"/>
          <w:sz w:val="28"/>
          <w:szCs w:val="28"/>
        </w:rPr>
        <w:t xml:space="preserve">. </w:t>
      </w:r>
      <w:r w:rsidRPr="00345DCB">
        <w:rPr>
          <w:sz w:val="28"/>
          <w:szCs w:val="28"/>
        </w:rPr>
        <w:t>Тогда процесс распространения болезни описывается системой дифференциальных уравнени</w:t>
      </w:r>
      <w:r w:rsidR="00046E36" w:rsidRPr="00345DCB">
        <w:rPr>
          <w:sz w:val="28"/>
          <w:szCs w:val="28"/>
        </w:rPr>
        <w:t>й</w:t>
      </w:r>
      <w:r w:rsidR="006E6EEF">
        <w:rPr>
          <w:sz w:val="28"/>
          <w:szCs w:val="28"/>
          <w:lang w:val="en-US"/>
        </w:rPr>
        <w:t xml:space="preserve"> (6)</w:t>
      </w:r>
      <w:r w:rsidR="00883A95">
        <w:rPr>
          <w:sz w:val="28"/>
          <w:szCs w:val="28"/>
          <w:lang w:val="en-US"/>
        </w:rPr>
        <w:t>.</w:t>
      </w:r>
    </w:p>
    <w:p w14:paraId="10FF94BE" w14:textId="77777777" w:rsidR="00EF4A34" w:rsidRPr="00345DCB" w:rsidRDefault="00EF4A34" w:rsidP="004C77F6">
      <w:pPr>
        <w:spacing w:line="360" w:lineRule="auto"/>
        <w:ind w:firstLine="709"/>
        <w:jc w:val="both"/>
        <w:rPr>
          <w:sz w:val="28"/>
          <w:szCs w:val="28"/>
        </w:rPr>
      </w:pPr>
    </w:p>
    <w:p w14:paraId="1544EA0C" w14:textId="304EBC78" w:rsidR="0081274E" w:rsidRPr="00345DCB" w:rsidRDefault="00656E08" w:rsidP="004C77F6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&amp;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θE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=&amp;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θE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αE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=&amp;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αE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γI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μI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=&amp;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γI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dD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=&amp;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μI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0D56615" w14:textId="77777777" w:rsidR="008F681D" w:rsidRPr="00C213EE" w:rsidRDefault="008F681D" w:rsidP="004C77F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3978A1DF" w14:textId="22A16082" w:rsidR="005662CF" w:rsidRPr="008613C4" w:rsidRDefault="008613C4" w:rsidP="00316E6F">
      <w:pPr>
        <w:pStyle w:val="2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9" w:name="_Toc58666366"/>
      <w:r w:rsidRPr="008613C4">
        <w:rPr>
          <w:rFonts w:ascii="Times New Roman" w:eastAsiaTheme="minorEastAsia" w:hAnsi="Times New Roman" w:cs="Times New Roman"/>
          <w:color w:val="auto"/>
          <w:sz w:val="28"/>
          <w:szCs w:val="28"/>
        </w:rPr>
        <w:t>1.2 Стратегии многошагового прогнозирования временных рядов</w:t>
      </w:r>
      <w:bookmarkEnd w:id="9"/>
    </w:p>
    <w:p w14:paraId="111AC5E4" w14:textId="77777777" w:rsidR="000842AF" w:rsidRPr="00720CB4" w:rsidRDefault="000842AF" w:rsidP="00E72868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28C457D6" w14:textId="50B675CE" w:rsidR="00720CB4" w:rsidRDefault="00461193" w:rsidP="00842902">
      <w:pPr>
        <w:pStyle w:val="3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58666367"/>
      <w:r w:rsidRPr="00461193">
        <w:rPr>
          <w:rFonts w:ascii="Times New Roman" w:eastAsiaTheme="minorEastAsia" w:hAnsi="Times New Roman" w:cs="Times New Roman"/>
          <w:color w:val="auto"/>
          <w:sz w:val="28"/>
          <w:szCs w:val="28"/>
        </w:rPr>
        <w:t>1.2.1 Формальная постановка задачи</w:t>
      </w:r>
      <w:bookmarkEnd w:id="10"/>
    </w:p>
    <w:p w14:paraId="5CB6ABB3" w14:textId="14CBE509" w:rsidR="00461193" w:rsidRPr="008A52F1" w:rsidRDefault="00461193" w:rsidP="00C7323C">
      <w:pPr>
        <w:spacing w:line="360" w:lineRule="auto"/>
        <w:ind w:firstLine="709"/>
        <w:jc w:val="both"/>
        <w:rPr>
          <w:sz w:val="28"/>
          <w:szCs w:val="28"/>
        </w:rPr>
      </w:pPr>
    </w:p>
    <w:p w14:paraId="1539C5F6" w14:textId="591BA669" w:rsidR="000842AF" w:rsidRPr="000842AF" w:rsidRDefault="000842AF" w:rsidP="00C7323C">
      <w:pPr>
        <w:spacing w:line="360" w:lineRule="auto"/>
        <w:ind w:firstLine="709"/>
        <w:jc w:val="both"/>
        <w:rPr>
          <w:sz w:val="28"/>
          <w:szCs w:val="28"/>
        </w:rPr>
      </w:pPr>
      <w:r w:rsidRPr="000842AF">
        <w:rPr>
          <w:sz w:val="28"/>
          <w:szCs w:val="28"/>
        </w:rPr>
        <w:t xml:space="preserve">Задача многошагового прогнозирования временного ряда (долговременного прогнозирования) состоит в получении прогнозов на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0842AF">
        <w:rPr>
          <w:sz w:val="28"/>
          <w:szCs w:val="28"/>
        </w:rPr>
        <w:t xml:space="preserve"> шагов вперед </w:t>
      </w:r>
      <m:oMath>
        <m:r>
          <w:rPr>
            <w:rFonts w:ascii="Cambria Math" w:hAnsi="Cambria Math"/>
            <w:sz w:val="28"/>
            <w:szCs w:val="28"/>
          </w:rPr>
          <m:t>[y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T+1</m:t>
        </m:r>
        <m:r>
          <w:rPr>
            <w:rFonts w:ascii="Cambria Math" w:hAnsi="Cambria Math"/>
            <w:sz w:val="28"/>
            <w:szCs w:val="28"/>
          </w:rPr>
          <m:t>, y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T+2</m:t>
        </m:r>
        <m:r>
          <w:rPr>
            <w:rFonts w:ascii="Cambria Math" w:hAnsi="Cambria Math"/>
            <w:sz w:val="28"/>
            <w:szCs w:val="28"/>
          </w:rPr>
          <m:t>, …, y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T+H</m:t>
        </m:r>
        <m:r>
          <w:rPr>
            <w:rFonts w:ascii="Cambria Math" w:hAnsi="Cambria Math"/>
            <w:sz w:val="28"/>
            <w:szCs w:val="28"/>
          </w:rPr>
          <m:t>]</m:t>
        </m:r>
      </m:oMath>
      <w:r w:rsidRPr="000842AF">
        <w:rPr>
          <w:sz w:val="28"/>
          <w:szCs w:val="28"/>
        </w:rPr>
        <w:t xml:space="preserve"> временного ряда </w:t>
      </w:r>
      <m:oMath>
        <m:r>
          <w:rPr>
            <w:rFonts w:ascii="Cambria Math" w:hAnsi="Cambria Math"/>
            <w:sz w:val="28"/>
            <w:szCs w:val="28"/>
          </w:rPr>
          <m:t>[y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1</m:t>
        </m:r>
        <m:r>
          <w:rPr>
            <w:rFonts w:ascii="Cambria Math" w:hAnsi="Cambria Math"/>
            <w:sz w:val="28"/>
            <w:szCs w:val="28"/>
          </w:rPr>
          <m:t>, …, y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 ]</m:t>
        </m:r>
      </m:oMath>
      <w:r w:rsidRPr="000842AF">
        <w:rPr>
          <w:sz w:val="28"/>
          <w:szCs w:val="28"/>
        </w:rPr>
        <w:t>,</w:t>
      </w:r>
      <w:r w:rsidR="00865202">
        <w:rPr>
          <w:sz w:val="28"/>
          <w:szCs w:val="28"/>
        </w:rPr>
        <w:t xml:space="preserve"> </w:t>
      </w:r>
      <w:r w:rsidRPr="000842AF">
        <w:rPr>
          <w:sz w:val="28"/>
          <w:szCs w:val="28"/>
        </w:rPr>
        <w:t xml:space="preserve">состоящего из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0842AF">
        <w:rPr>
          <w:sz w:val="28"/>
          <w:szCs w:val="28"/>
        </w:rPr>
        <w:t xml:space="preserve"> наблюдений, где </w:t>
      </w:r>
      <m:oMath>
        <m:r>
          <w:rPr>
            <w:rFonts w:ascii="Cambria Math" w:hAnsi="Cambria Math"/>
            <w:sz w:val="28"/>
            <w:szCs w:val="28"/>
          </w:rPr>
          <m:t>H &gt; 1</m:t>
        </m:r>
      </m:oMath>
      <w:r w:rsidR="006950C6">
        <w:rPr>
          <w:sz w:val="28"/>
          <w:szCs w:val="28"/>
        </w:rPr>
        <w:t xml:space="preserve"> </w:t>
      </w:r>
      <w:r w:rsidRPr="000842AF">
        <w:rPr>
          <w:sz w:val="28"/>
          <w:szCs w:val="28"/>
        </w:rPr>
        <w:t>определяет горизонт прогнозирования (количество</w:t>
      </w:r>
      <w:r w:rsidR="00A449FC">
        <w:rPr>
          <w:sz w:val="28"/>
          <w:szCs w:val="28"/>
        </w:rPr>
        <w:t xml:space="preserve"> </w:t>
      </w:r>
      <w:r w:rsidRPr="000842AF">
        <w:rPr>
          <w:sz w:val="28"/>
          <w:szCs w:val="28"/>
        </w:rPr>
        <w:t>шагов вперед для предсказания).</w:t>
      </w:r>
    </w:p>
    <w:p w14:paraId="2A37FF00" w14:textId="77777777" w:rsidR="000842AF" w:rsidRPr="000842AF" w:rsidRDefault="000842AF" w:rsidP="00680F3F">
      <w:pPr>
        <w:spacing w:line="360" w:lineRule="auto"/>
        <w:rPr>
          <w:sz w:val="28"/>
          <w:szCs w:val="28"/>
        </w:rPr>
      </w:pPr>
    </w:p>
    <w:p w14:paraId="565A0857" w14:textId="46C36252" w:rsidR="00720CB4" w:rsidRPr="003F25AD" w:rsidRDefault="00C73D91" w:rsidP="0084520D">
      <w:pPr>
        <w:pStyle w:val="3"/>
        <w:spacing w:line="360" w:lineRule="auto"/>
        <w:ind w:firstLine="709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1" w:name="_Toc58666368"/>
      <w:r w:rsidRPr="00C73D91">
        <w:rPr>
          <w:rFonts w:ascii="Times New Roman" w:eastAsiaTheme="minorEastAsia" w:hAnsi="Times New Roman" w:cs="Times New Roman"/>
          <w:color w:val="auto"/>
          <w:sz w:val="28"/>
          <w:szCs w:val="28"/>
        </w:rPr>
        <w:t>1.2.</w:t>
      </w:r>
      <w:r w:rsidR="00461193">
        <w:rPr>
          <w:rFonts w:ascii="Times New Roman" w:eastAsiaTheme="minorEastAsia" w:hAnsi="Times New Roman" w:cs="Times New Roman"/>
          <w:color w:val="auto"/>
          <w:sz w:val="28"/>
          <w:szCs w:val="28"/>
        </w:rPr>
        <w:t>2</w:t>
      </w:r>
      <w:r w:rsidRPr="00C73D91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C0FB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DirRec</w:t>
      </w:r>
      <w:bookmarkEnd w:id="11"/>
      <w:proofErr w:type="spellEnd"/>
    </w:p>
    <w:p w14:paraId="0BACF939" w14:textId="0FD6B5DE" w:rsidR="00EC0FB4" w:rsidRDefault="00EC0FB4" w:rsidP="00714E8F">
      <w:pPr>
        <w:spacing w:line="360" w:lineRule="auto"/>
        <w:ind w:firstLine="709"/>
        <w:rPr>
          <w:sz w:val="28"/>
          <w:szCs w:val="28"/>
        </w:rPr>
      </w:pPr>
    </w:p>
    <w:p w14:paraId="09475ECA" w14:textId="02E88770" w:rsidR="00EF4A34" w:rsidRPr="004014FD" w:rsidRDefault="00F63B44" w:rsidP="00EC5B8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63B44">
        <w:rPr>
          <w:sz w:val="28"/>
          <w:szCs w:val="28"/>
        </w:rPr>
        <w:t>DirRec</w:t>
      </w:r>
      <w:proofErr w:type="spellEnd"/>
      <w:r w:rsidRPr="00F63B44">
        <w:rPr>
          <w:sz w:val="28"/>
          <w:szCs w:val="28"/>
        </w:rPr>
        <w:t xml:space="preserve"> стратегия</w:t>
      </w:r>
      <w:r w:rsidR="00B8071A">
        <w:rPr>
          <w:sz w:val="28"/>
          <w:szCs w:val="28"/>
        </w:rPr>
        <w:t xml:space="preserve">, </w:t>
      </w:r>
      <w:r w:rsidR="002B184C">
        <w:rPr>
          <w:sz w:val="28"/>
          <w:szCs w:val="28"/>
        </w:rPr>
        <w:t xml:space="preserve">подробно </w:t>
      </w:r>
      <w:r w:rsidR="00B8071A">
        <w:rPr>
          <w:sz w:val="28"/>
          <w:szCs w:val="28"/>
        </w:rPr>
        <w:t xml:space="preserve">описанная в </w:t>
      </w:r>
      <w:r w:rsidR="00B8071A" w:rsidRPr="00B8071A">
        <w:rPr>
          <w:sz w:val="28"/>
          <w:szCs w:val="28"/>
        </w:rPr>
        <w:t>[</w:t>
      </w:r>
      <w:r w:rsidR="00E11535">
        <w:rPr>
          <w:sz w:val="28"/>
          <w:szCs w:val="28"/>
        </w:rPr>
        <w:t>4</w:t>
      </w:r>
      <w:r w:rsidR="001C3F06" w:rsidRPr="000E3B2B">
        <w:rPr>
          <w:sz w:val="28"/>
          <w:szCs w:val="28"/>
        </w:rPr>
        <w:t>,</w:t>
      </w:r>
      <w:r w:rsidR="00E11535">
        <w:rPr>
          <w:sz w:val="28"/>
          <w:szCs w:val="28"/>
        </w:rPr>
        <w:t>5</w:t>
      </w:r>
      <w:r w:rsidR="00B8071A" w:rsidRPr="00B8071A">
        <w:rPr>
          <w:sz w:val="28"/>
          <w:szCs w:val="28"/>
        </w:rPr>
        <w:t xml:space="preserve">], </w:t>
      </w:r>
      <w:r w:rsidRPr="00F63B44">
        <w:rPr>
          <w:sz w:val="28"/>
          <w:szCs w:val="28"/>
        </w:rPr>
        <w:t>комбинирует архитектуры и</w:t>
      </w:r>
      <w:r>
        <w:rPr>
          <w:sz w:val="28"/>
          <w:szCs w:val="28"/>
        </w:rPr>
        <w:t xml:space="preserve"> </w:t>
      </w:r>
      <w:r w:rsidRPr="00F63B44">
        <w:rPr>
          <w:sz w:val="28"/>
          <w:szCs w:val="28"/>
        </w:rPr>
        <w:t>принципы прямого и итеративного подходов ("</w:t>
      </w:r>
      <w:proofErr w:type="spellStart"/>
      <w:r w:rsidRPr="00F63B44">
        <w:rPr>
          <w:sz w:val="28"/>
          <w:szCs w:val="28"/>
        </w:rPr>
        <w:t>direct</w:t>
      </w:r>
      <w:proofErr w:type="spellEnd"/>
      <w:r w:rsidRPr="00F63B44">
        <w:rPr>
          <w:sz w:val="28"/>
          <w:szCs w:val="28"/>
        </w:rPr>
        <w:t>"</w:t>
      </w:r>
      <w:r w:rsidR="00486D43">
        <w:rPr>
          <w:sz w:val="28"/>
          <w:szCs w:val="28"/>
        </w:rPr>
        <w:t xml:space="preserve"> </w:t>
      </w:r>
      <w:r w:rsidRPr="00F63B44">
        <w:rPr>
          <w:sz w:val="28"/>
          <w:szCs w:val="28"/>
        </w:rPr>
        <w:t>(</w:t>
      </w:r>
      <w:proofErr w:type="spellStart"/>
      <w:r w:rsidRPr="00F63B44">
        <w:rPr>
          <w:sz w:val="28"/>
          <w:szCs w:val="28"/>
        </w:rPr>
        <w:t>Dir</w:t>
      </w:r>
      <w:proofErr w:type="spellEnd"/>
      <w:r w:rsidRPr="00F63B44">
        <w:rPr>
          <w:sz w:val="28"/>
          <w:szCs w:val="28"/>
        </w:rPr>
        <w:t>)</w:t>
      </w:r>
      <w:r w:rsidR="00F12442">
        <w:rPr>
          <w:sz w:val="28"/>
          <w:szCs w:val="28"/>
        </w:rPr>
        <w:t xml:space="preserve"> – </w:t>
      </w:r>
      <w:r w:rsidRPr="00F63B44">
        <w:rPr>
          <w:sz w:val="28"/>
          <w:szCs w:val="28"/>
        </w:rPr>
        <w:t>"прямой"</w:t>
      </w:r>
      <w:r w:rsidR="00DE022E">
        <w:rPr>
          <w:sz w:val="28"/>
          <w:szCs w:val="28"/>
        </w:rPr>
        <w:t xml:space="preserve"> </w:t>
      </w:r>
      <w:r w:rsidRPr="00F63B44">
        <w:rPr>
          <w:sz w:val="28"/>
          <w:szCs w:val="28"/>
        </w:rPr>
        <w:t>в переводе с английского,</w:t>
      </w:r>
      <w:r>
        <w:rPr>
          <w:sz w:val="28"/>
          <w:szCs w:val="28"/>
        </w:rPr>
        <w:t xml:space="preserve"> </w:t>
      </w:r>
      <w:r w:rsidRPr="00F63B44">
        <w:rPr>
          <w:sz w:val="28"/>
          <w:szCs w:val="28"/>
        </w:rPr>
        <w:t>"</w:t>
      </w:r>
      <w:proofErr w:type="spellStart"/>
      <w:r w:rsidRPr="00F63B44">
        <w:rPr>
          <w:sz w:val="28"/>
          <w:szCs w:val="28"/>
        </w:rPr>
        <w:t>recursive</w:t>
      </w:r>
      <w:proofErr w:type="spellEnd"/>
      <w:r w:rsidRPr="00F63B44">
        <w:rPr>
          <w:sz w:val="28"/>
          <w:szCs w:val="28"/>
        </w:rPr>
        <w:t>"</w:t>
      </w:r>
      <w:r w:rsidR="00486D43">
        <w:rPr>
          <w:sz w:val="28"/>
          <w:szCs w:val="28"/>
        </w:rPr>
        <w:t xml:space="preserve"> </w:t>
      </w:r>
      <w:r w:rsidRPr="00F63B44">
        <w:rPr>
          <w:sz w:val="28"/>
          <w:szCs w:val="28"/>
        </w:rPr>
        <w:t>(</w:t>
      </w:r>
      <w:proofErr w:type="spellStart"/>
      <w:r w:rsidRPr="00F63B44">
        <w:rPr>
          <w:sz w:val="28"/>
          <w:szCs w:val="28"/>
        </w:rPr>
        <w:t>Rec</w:t>
      </w:r>
      <w:proofErr w:type="spellEnd"/>
      <w:r w:rsidRPr="00F63B44">
        <w:rPr>
          <w:sz w:val="28"/>
          <w:szCs w:val="28"/>
        </w:rPr>
        <w:t>)</w:t>
      </w:r>
      <w:r w:rsidR="00F12442">
        <w:rPr>
          <w:sz w:val="28"/>
          <w:szCs w:val="28"/>
        </w:rPr>
        <w:t xml:space="preserve"> – </w:t>
      </w:r>
      <w:r w:rsidRPr="00F63B44">
        <w:rPr>
          <w:sz w:val="28"/>
          <w:szCs w:val="28"/>
        </w:rPr>
        <w:t xml:space="preserve">"рекурсивный"). </w:t>
      </w:r>
      <w:proofErr w:type="spellStart"/>
      <w:r w:rsidRPr="00F63B44">
        <w:rPr>
          <w:sz w:val="28"/>
          <w:szCs w:val="28"/>
        </w:rPr>
        <w:t>DirRec</w:t>
      </w:r>
      <w:proofErr w:type="spellEnd"/>
      <w:r w:rsidRPr="00F63B44">
        <w:rPr>
          <w:sz w:val="28"/>
          <w:szCs w:val="28"/>
        </w:rPr>
        <w:t xml:space="preserve"> предполагает обучение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F63B44">
        <w:rPr>
          <w:sz w:val="28"/>
          <w:szCs w:val="28"/>
        </w:rPr>
        <w:t xml:space="preserve"> моделей, каждая для прогнозирования своего горизонта, и на каждом шаге модель дополняет множество входных наблюдений</w:t>
      </w:r>
      <w:r>
        <w:rPr>
          <w:sz w:val="28"/>
          <w:szCs w:val="28"/>
        </w:rPr>
        <w:t xml:space="preserve"> </w:t>
      </w:r>
      <w:r w:rsidRPr="00F63B44">
        <w:rPr>
          <w:sz w:val="28"/>
          <w:szCs w:val="28"/>
        </w:rPr>
        <w:t xml:space="preserve">прогнозом с предыдущего шага. Таким образом длина учитываемой истории значений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F63B44">
        <w:rPr>
          <w:sz w:val="28"/>
          <w:szCs w:val="28"/>
        </w:rPr>
        <w:t xml:space="preserve"> модели различается для разных горизонтов. Другими словами, DirRec стратегия обучает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F63B44">
        <w:rPr>
          <w:sz w:val="28"/>
          <w:szCs w:val="28"/>
        </w:rPr>
        <w:t xml:space="preserve"> моделей </w:t>
      </w:r>
      <m:oMath>
        <m:r>
          <w:rPr>
            <w:rFonts w:ascii="Cambria Math" w:hAnsi="Cambria Math"/>
            <w:sz w:val="28"/>
            <w:szCs w:val="28"/>
          </w:rPr>
          <m:t>f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h</m:t>
        </m:r>
      </m:oMath>
      <w:r w:rsidRPr="00F63B44">
        <w:rPr>
          <w:sz w:val="28"/>
          <w:szCs w:val="28"/>
        </w:rPr>
        <w:t xml:space="preserve"> на основе</w:t>
      </w:r>
      <w:r>
        <w:rPr>
          <w:sz w:val="28"/>
          <w:szCs w:val="28"/>
        </w:rPr>
        <w:t xml:space="preserve"> </w:t>
      </w:r>
      <w:r w:rsidRPr="00F63B44">
        <w:rPr>
          <w:sz w:val="28"/>
          <w:szCs w:val="28"/>
        </w:rPr>
        <w:t xml:space="preserve">наблюдений </w:t>
      </w:r>
      <m:oMath>
        <m:r>
          <w:rPr>
            <w:rFonts w:ascii="Cambria Math" w:hAnsi="Cambria Math"/>
            <w:sz w:val="28"/>
            <w:szCs w:val="28"/>
          </w:rPr>
          <m:t>[y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1</m:t>
        </m:r>
        <m:r>
          <w:rPr>
            <w:rFonts w:ascii="Cambria Math" w:hAnsi="Cambria Math"/>
            <w:sz w:val="28"/>
            <w:szCs w:val="28"/>
          </w:rPr>
          <m:t>, …, y</m:t>
        </m:r>
        <m:r>
          <m:rPr>
            <m:nor/>
          </m:rPr>
          <w:rPr>
            <w:rFonts w:ascii="Cambria Math" w:hAnsi="Cambria Math"/>
            <w:sz w:val="28"/>
            <w:szCs w:val="28"/>
            <w:vertAlign w:val="subscript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 ]</m:t>
        </m:r>
      </m:oMath>
      <w:r w:rsidRPr="00F63B44">
        <w:rPr>
          <w:sz w:val="28"/>
          <w:szCs w:val="28"/>
        </w:rPr>
        <w:t xml:space="preserve"> ряда</w:t>
      </w:r>
      <w:r w:rsidR="00D67E50" w:rsidRPr="00D67E50">
        <w:rPr>
          <w:sz w:val="28"/>
          <w:szCs w:val="28"/>
        </w:rPr>
        <w:t xml:space="preserve">. </w:t>
      </w:r>
      <w:r w:rsidR="00D67E50">
        <w:rPr>
          <w:sz w:val="28"/>
          <w:szCs w:val="28"/>
        </w:rPr>
        <w:t xml:space="preserve">Стратегия </w:t>
      </w:r>
      <w:proofErr w:type="spellStart"/>
      <w:r w:rsidR="00D67E50">
        <w:rPr>
          <w:sz w:val="28"/>
          <w:szCs w:val="28"/>
          <w:lang w:val="en-US"/>
        </w:rPr>
        <w:t>DirRec</w:t>
      </w:r>
      <w:proofErr w:type="spellEnd"/>
      <w:r w:rsidR="00D67E50" w:rsidRPr="004014FD">
        <w:rPr>
          <w:sz w:val="28"/>
          <w:szCs w:val="28"/>
        </w:rPr>
        <w:t xml:space="preserve"> </w:t>
      </w:r>
      <w:r w:rsidR="002A4F0C">
        <w:rPr>
          <w:sz w:val="28"/>
          <w:szCs w:val="28"/>
        </w:rPr>
        <w:t xml:space="preserve">описывается </w:t>
      </w:r>
      <w:r w:rsidR="00D67E50">
        <w:rPr>
          <w:sz w:val="28"/>
          <w:szCs w:val="28"/>
        </w:rPr>
        <w:t>уравнени</w:t>
      </w:r>
      <w:r w:rsidR="002A4F0C">
        <w:rPr>
          <w:sz w:val="28"/>
          <w:szCs w:val="28"/>
        </w:rPr>
        <w:t>ем</w:t>
      </w:r>
      <w:r w:rsidR="00D67E50">
        <w:rPr>
          <w:sz w:val="28"/>
          <w:szCs w:val="28"/>
        </w:rPr>
        <w:t xml:space="preserve"> </w:t>
      </w:r>
      <w:r w:rsidR="00D67E50" w:rsidRPr="004014FD">
        <w:rPr>
          <w:sz w:val="28"/>
          <w:szCs w:val="28"/>
        </w:rPr>
        <w:t>(7).</w:t>
      </w:r>
    </w:p>
    <w:p w14:paraId="55EA35A4" w14:textId="1E74B1B7" w:rsidR="00BD4A01" w:rsidRPr="004014FD" w:rsidRDefault="00656E08" w:rsidP="00EC5B8A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t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vertAlign w:val="subscript"/>
                </w:rPr>
                <m:t>+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h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= f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h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 …,y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d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6C3872F" w14:textId="77777777" w:rsidR="00EF4A34" w:rsidRPr="004014FD" w:rsidRDefault="00EF4A34" w:rsidP="00EC5B8A">
      <w:pPr>
        <w:spacing w:line="360" w:lineRule="auto"/>
        <w:jc w:val="both"/>
        <w:rPr>
          <w:sz w:val="28"/>
          <w:szCs w:val="28"/>
        </w:rPr>
      </w:pPr>
    </w:p>
    <w:p w14:paraId="40FEE99E" w14:textId="46261680" w:rsidR="00A16F8F" w:rsidRPr="00B06B01" w:rsidRDefault="00B06B01" w:rsidP="00EC5B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B06B0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</w:rPr>
          <m:t xml:space="preserve"> {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, …, 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</w:rPr>
          <m:t>}</m:t>
        </m:r>
      </m:oMath>
      <w:r w:rsidR="00A16F8F" w:rsidRPr="00B06B01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 xml:space="preserve">h </m:t>
        </m:r>
        <m: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</w:rPr>
          <m:t xml:space="preserve"> {1, …, </m:t>
        </m:r>
        <m:r>
          <w:rPr>
            <w:rFonts w:ascii="Cambria Math" w:hAnsi="Cambria Math"/>
            <w:sz w:val="28"/>
            <w:szCs w:val="28"/>
            <w:lang w:val="en-US"/>
          </w:rPr>
          <m:t>H</m:t>
        </m:r>
        <m:r>
          <w:rPr>
            <w:rFonts w:ascii="Cambria Math" w:hAnsi="Cambria Math"/>
            <w:sz w:val="28"/>
            <w:szCs w:val="28"/>
          </w:rPr>
          <m:t>}</m:t>
        </m:r>
      </m:oMath>
      <w:r w:rsidR="00A16F8F" w:rsidRPr="00B06B01">
        <w:rPr>
          <w:sz w:val="28"/>
          <w:szCs w:val="28"/>
        </w:rPr>
        <w:t xml:space="preserve">. </w:t>
      </w:r>
    </w:p>
    <w:p w14:paraId="0D29A99E" w14:textId="1C3A9E1B" w:rsidR="00EC0FB4" w:rsidRPr="004014FD" w:rsidRDefault="00386B09" w:rsidP="00EC5B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алгоритма этой стратегии будет использоваться взвешенная скользящая среда.</w:t>
      </w:r>
      <w:r w:rsidR="0069418C">
        <w:rPr>
          <w:sz w:val="28"/>
          <w:szCs w:val="28"/>
        </w:rPr>
        <w:t xml:space="preserve"> Этот алгоритм позволяет узнать прогноз на следующий день, суммиру</w:t>
      </w:r>
      <w:r w:rsidR="00CD5E7A">
        <w:rPr>
          <w:sz w:val="28"/>
          <w:szCs w:val="28"/>
        </w:rPr>
        <w:t>я</w:t>
      </w:r>
      <w:r w:rsidR="0069418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69418C" w:rsidRPr="0069418C">
        <w:rPr>
          <w:sz w:val="28"/>
          <w:szCs w:val="28"/>
        </w:rPr>
        <w:t xml:space="preserve"> </w:t>
      </w:r>
      <w:r w:rsidR="0069418C">
        <w:rPr>
          <w:sz w:val="28"/>
          <w:szCs w:val="28"/>
        </w:rPr>
        <w:t>последних наблюдени</w:t>
      </w:r>
      <w:r w:rsidR="00CD5E7A">
        <w:rPr>
          <w:sz w:val="28"/>
          <w:szCs w:val="28"/>
        </w:rPr>
        <w:t xml:space="preserve">я, каждому из которых назначается вес </w:t>
      </w:r>
      <m:oMath>
        <m: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="00CD5E7A">
        <w:rPr>
          <w:sz w:val="28"/>
          <w:szCs w:val="28"/>
        </w:rPr>
        <w:t>, зависящий от того, какие дни больше влияют на прогноз</w:t>
      </w:r>
      <w:r w:rsidR="00AB645D" w:rsidRPr="00AB645D">
        <w:rPr>
          <w:sz w:val="28"/>
          <w:szCs w:val="28"/>
        </w:rPr>
        <w:t xml:space="preserve">. </w:t>
      </w:r>
      <w:r w:rsidR="00AB645D">
        <w:rPr>
          <w:sz w:val="28"/>
          <w:szCs w:val="28"/>
        </w:rPr>
        <w:t xml:space="preserve">Взвешенная скользящая средняя </w:t>
      </w:r>
      <w:r w:rsidR="00FA1168">
        <w:rPr>
          <w:sz w:val="28"/>
          <w:szCs w:val="28"/>
        </w:rPr>
        <w:t xml:space="preserve">описывается </w:t>
      </w:r>
      <w:r w:rsidR="00AB645D">
        <w:rPr>
          <w:sz w:val="28"/>
          <w:szCs w:val="28"/>
        </w:rPr>
        <w:t>уравнени</w:t>
      </w:r>
      <w:r w:rsidR="00FA1168">
        <w:rPr>
          <w:sz w:val="28"/>
          <w:szCs w:val="28"/>
        </w:rPr>
        <w:t>ем</w:t>
      </w:r>
      <w:r w:rsidR="00AB645D">
        <w:rPr>
          <w:sz w:val="28"/>
          <w:szCs w:val="28"/>
        </w:rPr>
        <w:t xml:space="preserve"> </w:t>
      </w:r>
      <w:r w:rsidR="00AB645D" w:rsidRPr="004014FD">
        <w:rPr>
          <w:sz w:val="28"/>
          <w:szCs w:val="28"/>
        </w:rPr>
        <w:t>(8).</w:t>
      </w:r>
    </w:p>
    <w:p w14:paraId="51A3398B" w14:textId="77777777" w:rsidR="003D6BD7" w:rsidRDefault="003D6BD7" w:rsidP="00EC5B8A">
      <w:pPr>
        <w:spacing w:line="360" w:lineRule="auto"/>
        <w:ind w:firstLine="709"/>
        <w:jc w:val="both"/>
        <w:rPr>
          <w:sz w:val="28"/>
          <w:szCs w:val="28"/>
        </w:rPr>
      </w:pPr>
    </w:p>
    <w:p w14:paraId="55007308" w14:textId="5B3C63CA" w:rsidR="00EF4A34" w:rsidRPr="004014FD" w:rsidRDefault="00656E08" w:rsidP="00EC5B8A">
      <w:pPr>
        <w:spacing w:line="360" w:lineRule="auto"/>
        <w:rPr>
          <w:rFonts w:eastAsiaTheme="minorEastAsia"/>
          <w:sz w:val="28"/>
          <w:szCs w:val="28"/>
        </w:rPr>
      </w:pP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qArr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t=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-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t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-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i</m:t>
                </m:r>
              </m:e>
            </m:nary>
            <m:r>
              <w:rPr>
                <w:rFonts w:ascii="Cambria Math" w:hAnsi="Cambria Math"/>
                <w:sz w:val="28"/>
                <w:szCs w:val="28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eqArr>
      </m:oMath>
      <w:r w:rsidR="00EF4A34" w:rsidRPr="004014FD">
        <w:rPr>
          <w:b/>
          <w:bCs/>
          <w:sz w:val="28"/>
          <w:szCs w:val="28"/>
        </w:rPr>
        <w:br w:type="page"/>
      </w:r>
    </w:p>
    <w:p w14:paraId="4AB7FE5E" w14:textId="0D49E761" w:rsidR="007F0B16" w:rsidRPr="00A176AB" w:rsidRDefault="00415836" w:rsidP="00714E8F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58666369"/>
      <w:r w:rsidRPr="00A176A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Программная реализация моделей</w:t>
      </w:r>
      <w:bookmarkEnd w:id="12"/>
    </w:p>
    <w:p w14:paraId="7A94A6F6" w14:textId="77777777" w:rsidR="009D713E" w:rsidRPr="007606F2" w:rsidRDefault="009D713E" w:rsidP="00714E8F">
      <w:pPr>
        <w:spacing w:line="360" w:lineRule="auto"/>
        <w:jc w:val="both"/>
        <w:rPr>
          <w:sz w:val="28"/>
          <w:szCs w:val="28"/>
        </w:rPr>
      </w:pPr>
    </w:p>
    <w:p w14:paraId="1A02EBB6" w14:textId="7E23E3D6" w:rsidR="00981B95" w:rsidRPr="007C303A" w:rsidRDefault="00DC3339" w:rsidP="00714E8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8666370"/>
      <w:r w:rsidRPr="007C303A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3E5ED8" w:rsidRPr="007C303A">
        <w:rPr>
          <w:rFonts w:ascii="Times New Roman" w:hAnsi="Times New Roman" w:cs="Times New Roman"/>
          <w:color w:val="auto"/>
          <w:sz w:val="28"/>
          <w:szCs w:val="28"/>
        </w:rPr>
        <w:t>Инструменты анализа данных</w:t>
      </w:r>
      <w:bookmarkEnd w:id="13"/>
    </w:p>
    <w:p w14:paraId="1444EF4E" w14:textId="339D32C4" w:rsidR="00B95ECF" w:rsidRPr="004404ED" w:rsidRDefault="00B95ECF" w:rsidP="00714E8F">
      <w:pPr>
        <w:spacing w:line="360" w:lineRule="auto"/>
        <w:rPr>
          <w:sz w:val="28"/>
          <w:szCs w:val="28"/>
        </w:rPr>
      </w:pPr>
    </w:p>
    <w:p w14:paraId="30B16238" w14:textId="4DEC1E08" w:rsidR="00B95ECF" w:rsidRPr="004014FD" w:rsidRDefault="00FD0C18" w:rsidP="004404ED">
      <w:pPr>
        <w:spacing w:line="360" w:lineRule="auto"/>
        <w:ind w:firstLine="709"/>
        <w:jc w:val="both"/>
        <w:rPr>
          <w:sz w:val="28"/>
          <w:szCs w:val="28"/>
        </w:rPr>
      </w:pPr>
      <w:r w:rsidRPr="004404ED">
        <w:rPr>
          <w:sz w:val="28"/>
          <w:szCs w:val="28"/>
        </w:rPr>
        <w:t xml:space="preserve">Одним из наиболее популярных языков программирования для анализа данных является </w:t>
      </w:r>
      <w:proofErr w:type="spellStart"/>
      <w:r w:rsidRPr="004404ED">
        <w:rPr>
          <w:sz w:val="28"/>
          <w:szCs w:val="28"/>
        </w:rPr>
        <w:t>Python</w:t>
      </w:r>
      <w:proofErr w:type="spellEnd"/>
      <w:r w:rsidRPr="004404ED">
        <w:rPr>
          <w:sz w:val="28"/>
          <w:szCs w:val="28"/>
        </w:rPr>
        <w:t xml:space="preserve">. Для него создано большое количество библиотек и фреймворков. В работе используется среда разработки </w:t>
      </w:r>
      <w:proofErr w:type="spellStart"/>
      <w:r w:rsidRPr="004404ED">
        <w:rPr>
          <w:sz w:val="28"/>
          <w:szCs w:val="28"/>
          <w:lang w:val="en-US"/>
        </w:rPr>
        <w:t>PyCharm</w:t>
      </w:r>
      <w:proofErr w:type="spellEnd"/>
      <w:r w:rsidR="00B42732" w:rsidRPr="004404ED">
        <w:rPr>
          <w:sz w:val="28"/>
          <w:szCs w:val="28"/>
        </w:rPr>
        <w:t xml:space="preserve">. Для визуализации в работе используются библиотеки </w:t>
      </w:r>
      <w:proofErr w:type="spellStart"/>
      <w:r w:rsidR="00B42732" w:rsidRPr="004404ED">
        <w:rPr>
          <w:sz w:val="28"/>
          <w:szCs w:val="28"/>
        </w:rPr>
        <w:t>matplotlib</w:t>
      </w:r>
      <w:proofErr w:type="spellEnd"/>
      <w:r w:rsidR="00B42732" w:rsidRPr="004404ED">
        <w:rPr>
          <w:sz w:val="28"/>
          <w:szCs w:val="28"/>
        </w:rPr>
        <w:t xml:space="preserve">. Хранение данных осуществляется в оперативной памяти с помощью библиотеки </w:t>
      </w:r>
      <w:proofErr w:type="spellStart"/>
      <w:r w:rsidR="00B42732" w:rsidRPr="004404ED">
        <w:rPr>
          <w:sz w:val="28"/>
          <w:szCs w:val="28"/>
        </w:rPr>
        <w:t>pandas</w:t>
      </w:r>
      <w:proofErr w:type="spellEnd"/>
      <w:r w:rsidR="00B42732" w:rsidRPr="004404ED">
        <w:rPr>
          <w:sz w:val="28"/>
          <w:szCs w:val="28"/>
        </w:rPr>
        <w:t xml:space="preserve">. </w:t>
      </w:r>
      <w:proofErr w:type="spellStart"/>
      <w:r w:rsidR="00B42732" w:rsidRPr="004404ED">
        <w:rPr>
          <w:sz w:val="28"/>
          <w:szCs w:val="28"/>
        </w:rPr>
        <w:t>Panda</w:t>
      </w:r>
      <w:proofErr w:type="spellEnd"/>
      <w:r w:rsidR="00B42732" w:rsidRPr="004404ED">
        <w:rPr>
          <w:sz w:val="28"/>
          <w:szCs w:val="28"/>
          <w:lang w:val="en-US"/>
        </w:rPr>
        <w:t>s</w:t>
      </w:r>
      <w:r w:rsidR="00B42732" w:rsidRPr="004404ED">
        <w:rPr>
          <w:sz w:val="28"/>
          <w:szCs w:val="28"/>
        </w:rPr>
        <w:t xml:space="preserve"> –  программная библиотека на языке </w:t>
      </w:r>
      <w:proofErr w:type="spellStart"/>
      <w:r w:rsidR="00B42732" w:rsidRPr="004404ED">
        <w:rPr>
          <w:sz w:val="28"/>
          <w:szCs w:val="28"/>
        </w:rPr>
        <w:t>Python</w:t>
      </w:r>
      <w:proofErr w:type="spellEnd"/>
      <w:r w:rsidR="00B42732" w:rsidRPr="004404ED">
        <w:rPr>
          <w:sz w:val="28"/>
          <w:szCs w:val="28"/>
        </w:rPr>
        <w:t xml:space="preserve"> для обработки и анализа данных. Работа </w:t>
      </w:r>
      <w:proofErr w:type="spellStart"/>
      <w:r w:rsidR="00B42732" w:rsidRPr="004404ED">
        <w:rPr>
          <w:sz w:val="28"/>
          <w:szCs w:val="28"/>
        </w:rPr>
        <w:t>pandas</w:t>
      </w:r>
      <w:proofErr w:type="spellEnd"/>
      <w:r w:rsidR="00B42732" w:rsidRPr="004404ED">
        <w:rPr>
          <w:sz w:val="28"/>
          <w:szCs w:val="28"/>
        </w:rPr>
        <w:t xml:space="preserve"> с данными строится поверх библиотеки </w:t>
      </w:r>
      <w:proofErr w:type="spellStart"/>
      <w:r w:rsidR="00B42732" w:rsidRPr="004404ED">
        <w:rPr>
          <w:sz w:val="28"/>
          <w:szCs w:val="28"/>
        </w:rPr>
        <w:t>NumPy</w:t>
      </w:r>
      <w:proofErr w:type="spellEnd"/>
      <w:r w:rsidR="00B42732" w:rsidRPr="004404ED">
        <w:rPr>
          <w:sz w:val="28"/>
          <w:szCs w:val="28"/>
        </w:rPr>
        <w:t>, являющейся инструментом более низкого уровня.</w:t>
      </w:r>
      <w:r w:rsidR="005E5865" w:rsidRPr="004404ED">
        <w:rPr>
          <w:sz w:val="28"/>
          <w:szCs w:val="28"/>
        </w:rPr>
        <w:t xml:space="preserve"> Для решения дифференциальных уравнений используется </w:t>
      </w:r>
      <w:r w:rsidR="00355799" w:rsidRPr="004404ED">
        <w:rPr>
          <w:sz w:val="28"/>
          <w:szCs w:val="28"/>
        </w:rPr>
        <w:t>метод</w:t>
      </w:r>
      <w:r w:rsidR="005E5865" w:rsidRPr="004404ED">
        <w:rPr>
          <w:sz w:val="28"/>
          <w:szCs w:val="28"/>
        </w:rPr>
        <w:t xml:space="preserve"> </w:t>
      </w:r>
      <w:proofErr w:type="spellStart"/>
      <w:r w:rsidR="005E5865" w:rsidRPr="004404ED">
        <w:rPr>
          <w:sz w:val="28"/>
          <w:szCs w:val="28"/>
          <w:lang w:val="en-US"/>
        </w:rPr>
        <w:t>odeint</w:t>
      </w:r>
      <w:proofErr w:type="spellEnd"/>
      <w:r w:rsidR="00355799" w:rsidRPr="004404ED">
        <w:rPr>
          <w:sz w:val="28"/>
          <w:szCs w:val="28"/>
        </w:rPr>
        <w:t xml:space="preserve"> класса </w:t>
      </w:r>
      <w:r w:rsidR="00355799" w:rsidRPr="004404ED">
        <w:rPr>
          <w:sz w:val="28"/>
          <w:szCs w:val="28"/>
          <w:lang w:val="en-US"/>
        </w:rPr>
        <w:t>integrate</w:t>
      </w:r>
      <w:r w:rsidR="005E5865" w:rsidRPr="004404ED">
        <w:rPr>
          <w:sz w:val="28"/>
          <w:szCs w:val="28"/>
        </w:rPr>
        <w:t xml:space="preserve"> из </w:t>
      </w:r>
      <w:r w:rsidR="00355799" w:rsidRPr="004404ED">
        <w:rPr>
          <w:sz w:val="28"/>
          <w:szCs w:val="28"/>
        </w:rPr>
        <w:t>модуля</w:t>
      </w:r>
      <w:r w:rsidR="005E5865" w:rsidRPr="004404ED">
        <w:rPr>
          <w:sz w:val="28"/>
          <w:szCs w:val="28"/>
        </w:rPr>
        <w:t xml:space="preserve"> </w:t>
      </w:r>
      <w:proofErr w:type="spellStart"/>
      <w:r w:rsidR="005E5865" w:rsidRPr="004404ED">
        <w:rPr>
          <w:sz w:val="28"/>
          <w:szCs w:val="28"/>
          <w:lang w:val="en-US"/>
        </w:rPr>
        <w:t>scipy</w:t>
      </w:r>
      <w:proofErr w:type="spellEnd"/>
      <w:r w:rsidR="00F51E28" w:rsidRPr="004404ED">
        <w:rPr>
          <w:sz w:val="28"/>
          <w:szCs w:val="28"/>
        </w:rPr>
        <w:t>.</w:t>
      </w:r>
      <w:r w:rsidR="00543149" w:rsidRPr="00543149">
        <w:rPr>
          <w:sz w:val="28"/>
          <w:szCs w:val="28"/>
        </w:rPr>
        <w:t xml:space="preserve"> </w:t>
      </w:r>
      <w:r w:rsidR="00543149">
        <w:rPr>
          <w:sz w:val="28"/>
          <w:szCs w:val="28"/>
        </w:rPr>
        <w:t xml:space="preserve">Руководство по грамотной работе с перечисленными библиотеками описано в </w:t>
      </w:r>
      <w:r w:rsidR="00543149" w:rsidRPr="004014FD">
        <w:rPr>
          <w:sz w:val="28"/>
          <w:szCs w:val="28"/>
        </w:rPr>
        <w:t>[</w:t>
      </w:r>
      <w:r w:rsidR="00936CE6">
        <w:rPr>
          <w:sz w:val="28"/>
          <w:szCs w:val="28"/>
        </w:rPr>
        <w:t>6</w:t>
      </w:r>
      <w:r w:rsidR="00543149" w:rsidRPr="004014FD">
        <w:rPr>
          <w:sz w:val="28"/>
          <w:szCs w:val="28"/>
        </w:rPr>
        <w:t>].</w:t>
      </w:r>
    </w:p>
    <w:p w14:paraId="704C14C0" w14:textId="77777777" w:rsidR="00EF11AA" w:rsidRPr="004404ED" w:rsidRDefault="00EF11AA" w:rsidP="00FA284E">
      <w:pPr>
        <w:spacing w:line="360" w:lineRule="auto"/>
        <w:rPr>
          <w:sz w:val="28"/>
          <w:szCs w:val="28"/>
        </w:rPr>
      </w:pPr>
    </w:p>
    <w:p w14:paraId="08002CC4" w14:textId="7B1D58AC" w:rsidR="00720CB4" w:rsidRPr="001F5A68" w:rsidRDefault="001E1535" w:rsidP="00FA284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</w:rPr>
      </w:pPr>
      <w:bookmarkStart w:id="14" w:name="_Toc58666371"/>
      <w:r w:rsidRPr="001F5A68">
        <w:rPr>
          <w:rFonts w:ascii="Times New Roman" w:hAnsi="Times New Roman" w:cs="Times New Roman"/>
          <w:bCs/>
          <w:color w:val="auto"/>
          <w:sz w:val="28"/>
        </w:rPr>
        <w:t>2.2 Реализация моделей на графах</w:t>
      </w:r>
      <w:bookmarkEnd w:id="14"/>
    </w:p>
    <w:p w14:paraId="31F40148" w14:textId="4F3B551B" w:rsidR="009D2660" w:rsidRPr="004404ED" w:rsidRDefault="009D2660" w:rsidP="00FA284E">
      <w:pPr>
        <w:spacing w:line="360" w:lineRule="auto"/>
        <w:jc w:val="both"/>
        <w:rPr>
          <w:sz w:val="28"/>
          <w:szCs w:val="28"/>
        </w:rPr>
      </w:pPr>
      <w:r w:rsidRPr="004404ED">
        <w:rPr>
          <w:sz w:val="28"/>
          <w:szCs w:val="28"/>
        </w:rPr>
        <w:tab/>
      </w:r>
    </w:p>
    <w:p w14:paraId="23661010" w14:textId="284B123C" w:rsidR="0082130F" w:rsidRPr="00097F90" w:rsidRDefault="00355799" w:rsidP="00F87246">
      <w:pPr>
        <w:spacing w:line="360" w:lineRule="auto"/>
        <w:ind w:firstLine="709"/>
        <w:jc w:val="both"/>
        <w:rPr>
          <w:sz w:val="28"/>
          <w:szCs w:val="28"/>
        </w:rPr>
      </w:pPr>
      <w:r w:rsidRPr="004404ED">
        <w:rPr>
          <w:sz w:val="28"/>
          <w:szCs w:val="28"/>
        </w:rPr>
        <w:t xml:space="preserve">Модели на графах реализованы в модуле </w:t>
      </w:r>
      <w:r w:rsidR="00DC4B42" w:rsidRPr="004404ED">
        <w:rPr>
          <w:sz w:val="28"/>
          <w:szCs w:val="28"/>
          <w:lang w:val="en-US"/>
        </w:rPr>
        <w:t>graph</w:t>
      </w:r>
      <w:r w:rsidR="00DC4B42" w:rsidRPr="004404ED">
        <w:rPr>
          <w:sz w:val="28"/>
          <w:szCs w:val="28"/>
        </w:rPr>
        <w:t>_</w:t>
      </w:r>
      <w:r w:rsidR="00DC4B42" w:rsidRPr="004404ED">
        <w:rPr>
          <w:sz w:val="28"/>
          <w:szCs w:val="28"/>
          <w:lang w:val="en-US"/>
        </w:rPr>
        <w:t>model</w:t>
      </w:r>
      <w:r w:rsidR="00DC4B42" w:rsidRPr="004404ED">
        <w:rPr>
          <w:sz w:val="28"/>
          <w:szCs w:val="28"/>
        </w:rPr>
        <w:t>.</w:t>
      </w:r>
      <w:proofErr w:type="spellStart"/>
      <w:r w:rsidR="00DC4B42" w:rsidRPr="004404ED">
        <w:rPr>
          <w:sz w:val="28"/>
          <w:szCs w:val="28"/>
          <w:lang w:val="en-US"/>
        </w:rPr>
        <w:t>py</w:t>
      </w:r>
      <w:proofErr w:type="spellEnd"/>
      <w:r w:rsidR="00C85852" w:rsidRPr="004404ED">
        <w:rPr>
          <w:sz w:val="28"/>
          <w:szCs w:val="28"/>
        </w:rPr>
        <w:t xml:space="preserve"> в виде методов с названием моделей, которые они реализуют.</w:t>
      </w:r>
      <w:r w:rsidR="00C14AA8">
        <w:rPr>
          <w:sz w:val="28"/>
          <w:szCs w:val="28"/>
        </w:rPr>
        <w:t xml:space="preserve"> Пример реализации моделей на графах изображен на рисунке 5.</w:t>
      </w:r>
    </w:p>
    <w:p w14:paraId="67AEBED3" w14:textId="6DB066D6" w:rsidR="007A7073" w:rsidRDefault="007A7073" w:rsidP="00846457">
      <w:pPr>
        <w:keepNext/>
        <w:spacing w:line="360" w:lineRule="auto"/>
        <w:jc w:val="center"/>
      </w:pPr>
      <w:r w:rsidRPr="00097F90">
        <w:rPr>
          <w:noProof/>
          <w:sz w:val="28"/>
          <w:szCs w:val="28"/>
        </w:rPr>
        <w:lastRenderedPageBreak/>
        <w:drawing>
          <wp:inline distT="0" distB="0" distL="0" distR="0" wp14:anchorId="525BC816" wp14:editId="6B350FEA">
            <wp:extent cx="3596640" cy="25908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00" t="10760" r="2254" b="7949"/>
                    <a:stretch/>
                  </pic:blipFill>
                  <pic:spPr bwMode="auto">
                    <a:xfrm>
                      <a:off x="0" y="0"/>
                      <a:ext cx="35966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E77AE" w14:textId="2F822E87" w:rsidR="009D2660" w:rsidRDefault="007A7073" w:rsidP="00846457">
      <w:pPr>
        <w:pStyle w:val="ac"/>
        <w:spacing w:after="0" w:line="360" w:lineRule="auto"/>
        <w:jc w:val="center"/>
        <w:rPr>
          <w:i w:val="0"/>
          <w:color w:val="auto"/>
          <w:sz w:val="28"/>
        </w:rPr>
      </w:pPr>
      <w:r w:rsidRPr="007A7073">
        <w:rPr>
          <w:i w:val="0"/>
          <w:color w:val="auto"/>
          <w:sz w:val="28"/>
        </w:rPr>
        <w:t xml:space="preserve">Рисунок </w:t>
      </w:r>
      <w:r w:rsidRPr="007A7073">
        <w:rPr>
          <w:i w:val="0"/>
          <w:color w:val="auto"/>
          <w:sz w:val="28"/>
        </w:rPr>
        <w:fldChar w:fldCharType="begin"/>
      </w:r>
      <w:r w:rsidRPr="007A7073">
        <w:rPr>
          <w:i w:val="0"/>
          <w:color w:val="auto"/>
          <w:sz w:val="28"/>
        </w:rPr>
        <w:instrText xml:space="preserve"> SEQ Рисунок \* ARABIC </w:instrText>
      </w:r>
      <w:r w:rsidRPr="007A7073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5</w:t>
      </w:r>
      <w:r w:rsidRPr="007A7073">
        <w:rPr>
          <w:i w:val="0"/>
          <w:color w:val="auto"/>
          <w:sz w:val="28"/>
        </w:rPr>
        <w:fldChar w:fldCharType="end"/>
      </w:r>
      <w:r w:rsidRPr="0082130F">
        <w:rPr>
          <w:i w:val="0"/>
          <w:color w:val="auto"/>
          <w:sz w:val="28"/>
        </w:rPr>
        <w:t xml:space="preserve"> </w:t>
      </w:r>
      <w:r w:rsidR="00097F90" w:rsidRPr="00097F90">
        <w:rPr>
          <w:i w:val="0"/>
          <w:color w:val="auto"/>
          <w:sz w:val="28"/>
        </w:rPr>
        <w:t xml:space="preserve">– </w:t>
      </w:r>
      <w:r w:rsidR="00097F90">
        <w:rPr>
          <w:i w:val="0"/>
          <w:color w:val="auto"/>
          <w:sz w:val="28"/>
        </w:rPr>
        <w:t>П</w:t>
      </w:r>
      <w:r w:rsidRPr="007A7073">
        <w:rPr>
          <w:i w:val="0"/>
          <w:color w:val="auto"/>
          <w:sz w:val="28"/>
        </w:rPr>
        <w:t>ример кода реализации моделей на графах</w:t>
      </w:r>
    </w:p>
    <w:p w14:paraId="303FB23B" w14:textId="77777777" w:rsidR="00A47938" w:rsidRPr="00A47938" w:rsidRDefault="00A47938" w:rsidP="00A47938">
      <w:pPr>
        <w:spacing w:line="360" w:lineRule="auto"/>
        <w:rPr>
          <w:sz w:val="28"/>
          <w:szCs w:val="28"/>
        </w:rPr>
      </w:pPr>
    </w:p>
    <w:p w14:paraId="21C6E4D3" w14:textId="4975146C" w:rsidR="009D2660" w:rsidRPr="007206F9" w:rsidRDefault="009D2660" w:rsidP="00B6575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</w:rPr>
      </w:pPr>
      <w:bookmarkStart w:id="15" w:name="_Toc58666372"/>
      <w:r w:rsidRPr="007206F9">
        <w:rPr>
          <w:rFonts w:ascii="Times New Roman" w:hAnsi="Times New Roman" w:cs="Times New Roman"/>
          <w:bCs/>
          <w:color w:val="auto"/>
          <w:sz w:val="28"/>
        </w:rPr>
        <w:t>2.3 Реализация прогнозирования временного ряда</w:t>
      </w:r>
      <w:bookmarkEnd w:id="15"/>
    </w:p>
    <w:p w14:paraId="330C8911" w14:textId="7A0FB9DC" w:rsidR="004404ED" w:rsidRPr="004404ED" w:rsidRDefault="004404ED" w:rsidP="00B6575F">
      <w:pPr>
        <w:spacing w:line="360" w:lineRule="auto"/>
        <w:ind w:firstLine="709"/>
        <w:rPr>
          <w:sz w:val="28"/>
          <w:szCs w:val="28"/>
        </w:rPr>
      </w:pPr>
    </w:p>
    <w:p w14:paraId="74417F3D" w14:textId="1C341088" w:rsidR="00617512" w:rsidRPr="00733A21" w:rsidRDefault="004404ED" w:rsidP="00C24058">
      <w:pPr>
        <w:spacing w:line="360" w:lineRule="auto"/>
        <w:ind w:firstLine="709"/>
        <w:jc w:val="both"/>
        <w:rPr>
          <w:sz w:val="28"/>
          <w:szCs w:val="28"/>
        </w:rPr>
      </w:pPr>
      <w:r w:rsidRPr="004404ED">
        <w:rPr>
          <w:sz w:val="28"/>
          <w:szCs w:val="28"/>
        </w:rPr>
        <w:t>Алгоритм</w:t>
      </w:r>
      <w:r w:rsidR="00733A21">
        <w:rPr>
          <w:sz w:val="28"/>
          <w:szCs w:val="28"/>
        </w:rPr>
        <w:t>ы</w:t>
      </w:r>
      <w:r w:rsidRPr="004404ED">
        <w:rPr>
          <w:sz w:val="28"/>
          <w:szCs w:val="28"/>
        </w:rPr>
        <w:t xml:space="preserve"> прогнозирования временных рядов реализован в модуле </w:t>
      </w:r>
      <w:r w:rsidRPr="004404ED">
        <w:rPr>
          <w:sz w:val="28"/>
          <w:szCs w:val="28"/>
          <w:lang w:val="en-US"/>
        </w:rPr>
        <w:t>time</w:t>
      </w:r>
      <w:r w:rsidRPr="004404ED">
        <w:rPr>
          <w:sz w:val="28"/>
          <w:szCs w:val="28"/>
        </w:rPr>
        <w:t>_</w:t>
      </w:r>
      <w:r w:rsidRPr="004404ED">
        <w:rPr>
          <w:sz w:val="28"/>
          <w:szCs w:val="28"/>
          <w:lang w:val="en-US"/>
        </w:rPr>
        <w:t>series</w:t>
      </w:r>
      <w:r w:rsidRPr="004404ED">
        <w:rPr>
          <w:sz w:val="28"/>
          <w:szCs w:val="28"/>
        </w:rPr>
        <w:t>.</w:t>
      </w:r>
      <w:proofErr w:type="spellStart"/>
      <w:r w:rsidRPr="004404ED">
        <w:rPr>
          <w:sz w:val="28"/>
          <w:szCs w:val="28"/>
          <w:lang w:val="en-US"/>
        </w:rPr>
        <w:t>py</w:t>
      </w:r>
      <w:proofErr w:type="spellEnd"/>
      <w:r w:rsidRPr="004404ED">
        <w:rPr>
          <w:sz w:val="28"/>
          <w:szCs w:val="28"/>
        </w:rPr>
        <w:t>.</w:t>
      </w:r>
      <w:r w:rsidR="004E6EE1">
        <w:rPr>
          <w:sz w:val="28"/>
          <w:szCs w:val="28"/>
        </w:rPr>
        <w:t xml:space="preserve"> </w:t>
      </w:r>
      <w:r w:rsidR="00A4577D">
        <w:rPr>
          <w:sz w:val="28"/>
          <w:szCs w:val="28"/>
        </w:rPr>
        <w:t>Р</w:t>
      </w:r>
      <w:r w:rsidR="004E6EE1">
        <w:rPr>
          <w:sz w:val="28"/>
          <w:szCs w:val="28"/>
        </w:rPr>
        <w:t xml:space="preserve">еализации </w:t>
      </w:r>
      <w:r w:rsidR="00C24058">
        <w:rPr>
          <w:sz w:val="28"/>
          <w:szCs w:val="28"/>
        </w:rPr>
        <w:t>алгоритм</w:t>
      </w:r>
      <w:r w:rsidR="00733A21">
        <w:rPr>
          <w:sz w:val="28"/>
          <w:szCs w:val="28"/>
        </w:rPr>
        <w:t>ов</w:t>
      </w:r>
      <w:r w:rsidR="004E6EE1">
        <w:rPr>
          <w:sz w:val="28"/>
          <w:szCs w:val="28"/>
        </w:rPr>
        <w:t xml:space="preserve"> изображен</w:t>
      </w:r>
      <w:r w:rsidR="00A4577D">
        <w:rPr>
          <w:sz w:val="28"/>
          <w:szCs w:val="28"/>
        </w:rPr>
        <w:t>а</w:t>
      </w:r>
      <w:r w:rsidR="004E6EE1">
        <w:rPr>
          <w:sz w:val="28"/>
          <w:szCs w:val="28"/>
        </w:rPr>
        <w:t xml:space="preserve"> на рисунке </w:t>
      </w:r>
      <w:r w:rsidR="00C24058">
        <w:rPr>
          <w:sz w:val="28"/>
          <w:szCs w:val="28"/>
        </w:rPr>
        <w:t>6</w:t>
      </w:r>
      <w:r w:rsidR="004E6EE1">
        <w:rPr>
          <w:sz w:val="28"/>
          <w:szCs w:val="28"/>
        </w:rPr>
        <w:t>.</w:t>
      </w:r>
      <w:r w:rsidR="00733A21" w:rsidRPr="00733A21">
        <w:rPr>
          <w:sz w:val="28"/>
          <w:szCs w:val="28"/>
        </w:rPr>
        <w:t xml:space="preserve"> </w:t>
      </w:r>
      <w:r w:rsidR="00DE1417">
        <w:rPr>
          <w:sz w:val="28"/>
          <w:szCs w:val="28"/>
        </w:rPr>
        <w:t>Использовалис</w:t>
      </w:r>
      <w:r w:rsidR="00B93EDB">
        <w:rPr>
          <w:sz w:val="28"/>
          <w:szCs w:val="28"/>
        </w:rPr>
        <w:t>ь</w:t>
      </w:r>
      <w:r w:rsidR="00733A21">
        <w:rPr>
          <w:sz w:val="28"/>
          <w:szCs w:val="28"/>
        </w:rPr>
        <w:t xml:space="preserve"> скольз</w:t>
      </w:r>
      <w:r w:rsidR="00D63710">
        <w:rPr>
          <w:sz w:val="28"/>
          <w:szCs w:val="28"/>
        </w:rPr>
        <w:t>я</w:t>
      </w:r>
      <w:r w:rsidR="00733A21">
        <w:rPr>
          <w:sz w:val="28"/>
          <w:szCs w:val="28"/>
        </w:rPr>
        <w:t>щая средняя и взвеш</w:t>
      </w:r>
      <w:r w:rsidR="00D63710">
        <w:rPr>
          <w:sz w:val="28"/>
          <w:szCs w:val="28"/>
        </w:rPr>
        <w:t>е</w:t>
      </w:r>
      <w:r w:rsidR="00733A21">
        <w:rPr>
          <w:sz w:val="28"/>
          <w:szCs w:val="28"/>
        </w:rPr>
        <w:t>нная скользящая средняя.</w:t>
      </w:r>
    </w:p>
    <w:p w14:paraId="0BDD35A4" w14:textId="77777777" w:rsidR="00043DF9" w:rsidRPr="00765B45" w:rsidRDefault="00043DF9" w:rsidP="0085186C">
      <w:pPr>
        <w:spacing w:line="360" w:lineRule="auto"/>
        <w:rPr>
          <w:noProof/>
          <w:sz w:val="28"/>
          <w:szCs w:val="28"/>
        </w:rPr>
      </w:pPr>
    </w:p>
    <w:p w14:paraId="780E5B27" w14:textId="77777777" w:rsidR="00043DF9" w:rsidRPr="00FA2F17" w:rsidRDefault="00043DF9" w:rsidP="00C24058">
      <w:pPr>
        <w:keepNext/>
        <w:spacing w:line="360" w:lineRule="auto"/>
        <w:jc w:val="center"/>
        <w:rPr>
          <w:sz w:val="28"/>
          <w:szCs w:val="28"/>
        </w:rPr>
      </w:pPr>
      <w:r w:rsidRPr="00B7614B">
        <w:rPr>
          <w:noProof/>
          <w:sz w:val="28"/>
          <w:szCs w:val="28"/>
        </w:rPr>
        <w:drawing>
          <wp:inline distT="0" distB="0" distL="0" distR="0" wp14:anchorId="4E9882C4" wp14:editId="6A076BE5">
            <wp:extent cx="3589020" cy="26060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328" t="10042" r="2255" b="8189"/>
                    <a:stretch/>
                  </pic:blipFill>
                  <pic:spPr bwMode="auto">
                    <a:xfrm>
                      <a:off x="0" y="0"/>
                      <a:ext cx="35890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43EC8" w14:textId="73F39C22" w:rsidR="00043DF9" w:rsidRPr="00043DF9" w:rsidRDefault="00043DF9" w:rsidP="004E6EE1">
      <w:pPr>
        <w:pStyle w:val="ac"/>
        <w:jc w:val="center"/>
        <w:rPr>
          <w:i w:val="0"/>
          <w:color w:val="auto"/>
          <w:sz w:val="28"/>
          <w:szCs w:val="28"/>
        </w:rPr>
      </w:pPr>
      <w:r w:rsidRPr="00043DF9">
        <w:rPr>
          <w:i w:val="0"/>
          <w:color w:val="auto"/>
          <w:sz w:val="28"/>
        </w:rPr>
        <w:t xml:space="preserve">Рисунок </w:t>
      </w:r>
      <w:r w:rsidRPr="00043DF9">
        <w:rPr>
          <w:i w:val="0"/>
          <w:color w:val="auto"/>
          <w:sz w:val="28"/>
        </w:rPr>
        <w:fldChar w:fldCharType="begin"/>
      </w:r>
      <w:r w:rsidRPr="00043DF9">
        <w:rPr>
          <w:i w:val="0"/>
          <w:color w:val="auto"/>
          <w:sz w:val="28"/>
        </w:rPr>
        <w:instrText xml:space="preserve"> SEQ Рисунок \* ARABIC </w:instrText>
      </w:r>
      <w:r w:rsidRPr="00043DF9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6</w:t>
      </w:r>
      <w:r w:rsidRPr="00043DF9">
        <w:rPr>
          <w:i w:val="0"/>
          <w:color w:val="auto"/>
          <w:sz w:val="28"/>
        </w:rPr>
        <w:fldChar w:fldCharType="end"/>
      </w:r>
      <w:r w:rsidRPr="007762EE">
        <w:rPr>
          <w:i w:val="0"/>
          <w:color w:val="auto"/>
          <w:sz w:val="28"/>
        </w:rPr>
        <w:t xml:space="preserve"> </w:t>
      </w:r>
      <w:r w:rsidR="007762EE" w:rsidRPr="007762EE">
        <w:rPr>
          <w:i w:val="0"/>
          <w:color w:val="auto"/>
          <w:sz w:val="28"/>
        </w:rPr>
        <w:t>– П</w:t>
      </w:r>
      <w:r w:rsidRPr="00043DF9">
        <w:rPr>
          <w:i w:val="0"/>
          <w:color w:val="auto"/>
          <w:sz w:val="28"/>
        </w:rPr>
        <w:t>ример кода реализации алгоритма прогнозирования временных рядов</w:t>
      </w:r>
    </w:p>
    <w:p w14:paraId="13252290" w14:textId="12AB9CB2" w:rsidR="00617512" w:rsidRDefault="00617512" w:rsidP="00C24058">
      <w:pPr>
        <w:spacing w:line="360" w:lineRule="auto"/>
        <w:ind w:firstLine="709"/>
        <w:rPr>
          <w:sz w:val="28"/>
          <w:szCs w:val="28"/>
        </w:rPr>
      </w:pPr>
    </w:p>
    <w:p w14:paraId="5CA71CD9" w14:textId="6E01CC0C" w:rsidR="00617512" w:rsidRDefault="00617512" w:rsidP="00C2405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</w:rPr>
      </w:pPr>
      <w:bookmarkStart w:id="16" w:name="_Toc58666373"/>
      <w:r w:rsidRPr="00617512">
        <w:rPr>
          <w:rFonts w:ascii="Times New Roman" w:hAnsi="Times New Roman" w:cs="Times New Roman"/>
          <w:bCs/>
          <w:color w:val="auto"/>
          <w:sz w:val="28"/>
        </w:rPr>
        <w:lastRenderedPageBreak/>
        <w:t>2.4 Данные для реализации и проверки моделей</w:t>
      </w:r>
      <w:bookmarkEnd w:id="16"/>
    </w:p>
    <w:p w14:paraId="5B1BCC22" w14:textId="77777777" w:rsidR="00A1512A" w:rsidRPr="00EE6733" w:rsidRDefault="00A1512A" w:rsidP="00C24058">
      <w:pPr>
        <w:spacing w:line="360" w:lineRule="auto"/>
        <w:rPr>
          <w:sz w:val="28"/>
          <w:szCs w:val="28"/>
        </w:rPr>
      </w:pPr>
    </w:p>
    <w:p w14:paraId="45D7B412" w14:textId="12DFFAC2" w:rsidR="000934F6" w:rsidRPr="00F57489" w:rsidRDefault="00CF7D9B" w:rsidP="00D655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начальных и проверочных данных используется информация о ситуации с </w:t>
      </w:r>
      <w:r>
        <w:rPr>
          <w:sz w:val="28"/>
          <w:szCs w:val="28"/>
          <w:lang w:val="en-US"/>
        </w:rPr>
        <w:t>COVID</w:t>
      </w:r>
      <w:r w:rsidRPr="00CF7D9B">
        <w:rPr>
          <w:sz w:val="28"/>
          <w:szCs w:val="28"/>
        </w:rPr>
        <w:t>-19</w:t>
      </w:r>
      <w:r>
        <w:rPr>
          <w:sz w:val="28"/>
          <w:szCs w:val="28"/>
        </w:rPr>
        <w:t xml:space="preserve"> по разным странам</w:t>
      </w:r>
      <w:r w:rsidR="00F841E0" w:rsidRPr="00F841E0">
        <w:rPr>
          <w:sz w:val="28"/>
          <w:szCs w:val="28"/>
        </w:rPr>
        <w:t>,</w:t>
      </w:r>
      <w:r w:rsidR="00667986">
        <w:rPr>
          <w:sz w:val="28"/>
          <w:szCs w:val="28"/>
        </w:rPr>
        <w:t xml:space="preserve"> которая была взята из </w:t>
      </w:r>
      <w:r w:rsidR="00667986" w:rsidRPr="00667986">
        <w:rPr>
          <w:sz w:val="28"/>
          <w:szCs w:val="28"/>
        </w:rPr>
        <w:t>[</w:t>
      </w:r>
      <w:r w:rsidR="00936CE6">
        <w:rPr>
          <w:sz w:val="28"/>
          <w:szCs w:val="28"/>
        </w:rPr>
        <w:t>7</w:t>
      </w:r>
      <w:r w:rsidR="00667986" w:rsidRPr="00667986">
        <w:rPr>
          <w:sz w:val="28"/>
          <w:szCs w:val="28"/>
        </w:rPr>
        <w:t>,</w:t>
      </w:r>
      <w:r w:rsidR="00936CE6">
        <w:rPr>
          <w:sz w:val="28"/>
          <w:szCs w:val="28"/>
        </w:rPr>
        <w:t>8</w:t>
      </w:r>
      <w:r w:rsidR="00667986" w:rsidRPr="00667986">
        <w:rPr>
          <w:sz w:val="28"/>
          <w:szCs w:val="28"/>
        </w:rPr>
        <w:t>]</w:t>
      </w:r>
      <w:r w:rsidR="005130D5">
        <w:rPr>
          <w:sz w:val="28"/>
          <w:szCs w:val="28"/>
        </w:rPr>
        <w:t xml:space="preserve">. Вся информация </w:t>
      </w:r>
      <w:r>
        <w:rPr>
          <w:sz w:val="28"/>
          <w:szCs w:val="28"/>
        </w:rPr>
        <w:t>хран</w:t>
      </w:r>
      <w:r w:rsidR="005130D5">
        <w:rPr>
          <w:sz w:val="28"/>
          <w:szCs w:val="28"/>
        </w:rPr>
        <w:t xml:space="preserve">ится </w:t>
      </w:r>
      <w:r>
        <w:rPr>
          <w:sz w:val="28"/>
          <w:szCs w:val="28"/>
        </w:rPr>
        <w:t>в файл</w:t>
      </w:r>
      <w:r w:rsidR="00BD5E48">
        <w:rPr>
          <w:sz w:val="28"/>
          <w:szCs w:val="28"/>
        </w:rPr>
        <w:t xml:space="preserve">е </w:t>
      </w:r>
      <w:proofErr w:type="spellStart"/>
      <w:r w:rsidR="00BD5E48">
        <w:rPr>
          <w:sz w:val="28"/>
          <w:szCs w:val="28"/>
          <w:lang w:val="en-US"/>
        </w:rPr>
        <w:t>covid</w:t>
      </w:r>
      <w:proofErr w:type="spellEnd"/>
      <w:r w:rsidR="00BD5E48" w:rsidRPr="00BD5E48">
        <w:rPr>
          <w:sz w:val="28"/>
          <w:szCs w:val="28"/>
        </w:rPr>
        <w:t>_19_</w:t>
      </w:r>
      <w:r w:rsidR="00BD5E48">
        <w:rPr>
          <w:sz w:val="28"/>
          <w:szCs w:val="28"/>
          <w:lang w:val="en-US"/>
        </w:rPr>
        <w:t>data</w:t>
      </w:r>
      <w:r w:rsidR="00BD5E48" w:rsidRPr="00BD5E48">
        <w:rPr>
          <w:sz w:val="28"/>
          <w:szCs w:val="28"/>
        </w:rPr>
        <w:t>.</w:t>
      </w:r>
      <w:r w:rsidR="00BD5E48">
        <w:rPr>
          <w:sz w:val="28"/>
          <w:szCs w:val="28"/>
          <w:lang w:val="en-US"/>
        </w:rPr>
        <w:t>csv</w:t>
      </w:r>
      <w:r w:rsidR="00C03853">
        <w:rPr>
          <w:sz w:val="28"/>
          <w:szCs w:val="28"/>
        </w:rPr>
        <w:t>.</w:t>
      </w:r>
      <w:r w:rsidR="00F57489">
        <w:rPr>
          <w:sz w:val="28"/>
          <w:szCs w:val="28"/>
        </w:rPr>
        <w:t xml:space="preserve"> Для грамотного анализа данных использовались советы, описанные в </w:t>
      </w:r>
      <w:r w:rsidR="00F57489" w:rsidRPr="00F57489">
        <w:rPr>
          <w:sz w:val="28"/>
          <w:szCs w:val="28"/>
        </w:rPr>
        <w:t>[</w:t>
      </w:r>
      <w:r w:rsidR="00936CE6">
        <w:rPr>
          <w:sz w:val="28"/>
          <w:szCs w:val="28"/>
        </w:rPr>
        <w:t>9</w:t>
      </w:r>
      <w:r w:rsidR="00F57489" w:rsidRPr="00F57489">
        <w:rPr>
          <w:sz w:val="28"/>
          <w:szCs w:val="28"/>
        </w:rPr>
        <w:t>].</w:t>
      </w:r>
    </w:p>
    <w:p w14:paraId="2240E4F2" w14:textId="4A402180" w:rsidR="003C1030" w:rsidRPr="00CF7D9B" w:rsidRDefault="000934F6" w:rsidP="000934F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81D1D3" w14:textId="1DB74D2D" w:rsidR="00AD19E4" w:rsidRDefault="00AD19E4" w:rsidP="002936A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58666374"/>
      <w:r w:rsidRPr="00AD19E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Выделение лучшей модели на графах</w:t>
      </w:r>
      <w:bookmarkEnd w:id="17"/>
    </w:p>
    <w:p w14:paraId="1D7725FF" w14:textId="08DA0DE9" w:rsidR="00AD19E4" w:rsidRPr="00AD19E4" w:rsidRDefault="00AD19E4" w:rsidP="002936AA">
      <w:pPr>
        <w:spacing w:line="360" w:lineRule="auto"/>
        <w:rPr>
          <w:sz w:val="28"/>
          <w:szCs w:val="28"/>
        </w:rPr>
      </w:pPr>
    </w:p>
    <w:p w14:paraId="729601CA" w14:textId="65AFBA50" w:rsidR="00A1512A" w:rsidRPr="00EF4A34" w:rsidRDefault="00E9409E" w:rsidP="002936A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E23B97">
        <w:rPr>
          <w:sz w:val="28"/>
          <w:szCs w:val="28"/>
        </w:rPr>
        <w:t>Тестирование моделей выполнено</w:t>
      </w:r>
      <w:r w:rsidR="00F43F2F" w:rsidRPr="00E23B97">
        <w:rPr>
          <w:sz w:val="28"/>
          <w:szCs w:val="28"/>
        </w:rPr>
        <w:t xml:space="preserve"> </w:t>
      </w:r>
      <w:r w:rsidR="00A63C71" w:rsidRPr="00E23B97">
        <w:rPr>
          <w:sz w:val="28"/>
          <w:szCs w:val="28"/>
        </w:rPr>
        <w:t>на</w:t>
      </w:r>
      <w:r w:rsidRPr="00E23B97">
        <w:rPr>
          <w:sz w:val="28"/>
          <w:szCs w:val="28"/>
        </w:rPr>
        <w:t xml:space="preserve"> основе</w:t>
      </w:r>
      <w:r w:rsidR="00A63C71" w:rsidRPr="00E9409E">
        <w:rPr>
          <w:color w:val="FF0000"/>
          <w:sz w:val="28"/>
          <w:szCs w:val="28"/>
        </w:rPr>
        <w:t xml:space="preserve"> </w:t>
      </w:r>
      <w:r w:rsidR="00A63C71">
        <w:rPr>
          <w:sz w:val="28"/>
          <w:szCs w:val="28"/>
        </w:rPr>
        <w:t>данных по России, затрагивающих период с 11/03/2020 до 20/04/2020</w:t>
      </w:r>
      <w:r w:rsidR="0031248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92A5B01" w14:textId="1EF87321" w:rsidR="001B61B4" w:rsidRDefault="001B61B4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Параметры модел</w:t>
      </w:r>
      <w:r w:rsidR="00A03EB8">
        <w:rPr>
          <w:sz w:val="28"/>
          <w:szCs w:val="28"/>
        </w:rPr>
        <w:t>ей</w:t>
      </w:r>
      <w:r>
        <w:rPr>
          <w:sz w:val="28"/>
          <w:szCs w:val="28"/>
        </w:rPr>
        <w:t xml:space="preserve"> </w:t>
      </w:r>
      <w:r w:rsidR="00E9409E">
        <w:rPr>
          <w:sz w:val="28"/>
          <w:szCs w:val="28"/>
        </w:rPr>
        <w:t>принимают</w:t>
      </w:r>
      <w:r>
        <w:rPr>
          <w:sz w:val="28"/>
          <w:szCs w:val="28"/>
        </w:rPr>
        <w:t xml:space="preserve"> следующие начальные значения:</w:t>
      </w:r>
    </w:p>
    <w:p w14:paraId="1E455C84" w14:textId="67D6E245" w:rsidR="001B61B4" w:rsidRPr="001B61B4" w:rsidRDefault="001B61B4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За общее количество людей (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>) прин</w:t>
      </w:r>
      <w:r w:rsidR="00B46738">
        <w:rPr>
          <w:sz w:val="28"/>
          <w:szCs w:val="28"/>
        </w:rPr>
        <w:t xml:space="preserve">ято </w:t>
      </w:r>
      <w:r>
        <w:rPr>
          <w:sz w:val="28"/>
          <w:szCs w:val="28"/>
        </w:rPr>
        <w:t>население России за 11/03/202</w:t>
      </w:r>
      <w:r w:rsidR="00AA210C">
        <w:rPr>
          <w:sz w:val="28"/>
          <w:szCs w:val="28"/>
        </w:rPr>
        <w:t>0</w:t>
      </w:r>
      <w:r w:rsidR="00617512">
        <w:rPr>
          <w:sz w:val="28"/>
          <w:szCs w:val="28"/>
        </w:rPr>
        <w:t>.</w:t>
      </w:r>
    </w:p>
    <w:p w14:paraId="24782BB7" w14:textId="4C96C596" w:rsidR="001B61B4" w:rsidRDefault="001B61B4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больных </w:t>
      </w:r>
      <w:r w:rsidR="006F1A54">
        <w:rPr>
          <w:sz w:val="28"/>
          <w:szCs w:val="28"/>
        </w:rPr>
        <w:t xml:space="preserve">людей </w:t>
      </w:r>
      <w:r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Pr="001B61B4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12ADB">
        <w:rPr>
          <w:sz w:val="28"/>
          <w:szCs w:val="28"/>
        </w:rPr>
        <w:t>принято равным</w:t>
      </w:r>
      <w:r>
        <w:rPr>
          <w:sz w:val="28"/>
          <w:szCs w:val="28"/>
        </w:rPr>
        <w:t xml:space="preserve"> количеству больных </w:t>
      </w:r>
      <w:r>
        <w:rPr>
          <w:sz w:val="28"/>
          <w:szCs w:val="28"/>
          <w:lang w:val="en-US"/>
        </w:rPr>
        <w:t>COVID</w:t>
      </w:r>
      <w:r w:rsidRPr="001B61B4">
        <w:rPr>
          <w:sz w:val="28"/>
          <w:szCs w:val="28"/>
        </w:rPr>
        <w:t xml:space="preserve">-19 </w:t>
      </w:r>
      <w:r>
        <w:rPr>
          <w:sz w:val="28"/>
          <w:szCs w:val="28"/>
        </w:rPr>
        <w:t>в России за 11/03/2020.</w:t>
      </w:r>
    </w:p>
    <w:p w14:paraId="46EBA493" w14:textId="31668DEB" w:rsidR="006F1A54" w:rsidRDefault="006F1A54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выздоровевших людей (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>
        <w:rPr>
          <w:sz w:val="28"/>
          <w:szCs w:val="28"/>
        </w:rPr>
        <w:t xml:space="preserve">) </w:t>
      </w:r>
      <w:r w:rsidR="00212ADB">
        <w:rPr>
          <w:sz w:val="28"/>
          <w:szCs w:val="28"/>
        </w:rPr>
        <w:t xml:space="preserve">принято равным </w:t>
      </w:r>
      <w:r>
        <w:rPr>
          <w:sz w:val="28"/>
          <w:szCs w:val="28"/>
        </w:rPr>
        <w:t xml:space="preserve">количеству выздоровевших от </w:t>
      </w:r>
      <w:r>
        <w:rPr>
          <w:sz w:val="28"/>
          <w:szCs w:val="28"/>
          <w:lang w:val="en-US"/>
        </w:rPr>
        <w:t>COVID</w:t>
      </w:r>
      <w:r w:rsidRPr="006F1A54">
        <w:rPr>
          <w:sz w:val="28"/>
          <w:szCs w:val="28"/>
        </w:rPr>
        <w:t xml:space="preserve">-19 </w:t>
      </w:r>
      <w:r>
        <w:rPr>
          <w:sz w:val="28"/>
          <w:szCs w:val="28"/>
        </w:rPr>
        <w:t>в России за 11/03/2020</w:t>
      </w:r>
      <w:r w:rsidR="00942F6B">
        <w:rPr>
          <w:sz w:val="28"/>
          <w:szCs w:val="28"/>
        </w:rPr>
        <w:t>.</w:t>
      </w:r>
    </w:p>
    <w:p w14:paraId="1E73E039" w14:textId="11947813" w:rsidR="00942F6B" w:rsidRDefault="00942F6B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людей с инкубационной стадией болезни (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</m:oMath>
      <w:r>
        <w:rPr>
          <w:sz w:val="28"/>
          <w:szCs w:val="28"/>
        </w:rPr>
        <w:t xml:space="preserve">) </w:t>
      </w:r>
      <w:r w:rsidR="00212ADB">
        <w:rPr>
          <w:sz w:val="28"/>
          <w:szCs w:val="28"/>
        </w:rPr>
        <w:t>принято равным</w:t>
      </w:r>
      <w:r>
        <w:rPr>
          <w:sz w:val="28"/>
          <w:szCs w:val="28"/>
        </w:rPr>
        <w:t xml:space="preserve"> произведени</w:t>
      </w:r>
      <w:r w:rsidR="0017778D">
        <w:rPr>
          <w:sz w:val="28"/>
          <w:szCs w:val="28"/>
        </w:rPr>
        <w:t>ю</w:t>
      </w:r>
      <w:r>
        <w:rPr>
          <w:sz w:val="28"/>
          <w:szCs w:val="28"/>
        </w:rPr>
        <w:t xml:space="preserve"> количеств</w:t>
      </w:r>
      <w:r w:rsidR="0017778D">
        <w:rPr>
          <w:sz w:val="28"/>
          <w:szCs w:val="28"/>
        </w:rPr>
        <w:t>а</w:t>
      </w:r>
      <w:r>
        <w:rPr>
          <w:sz w:val="28"/>
          <w:szCs w:val="28"/>
        </w:rPr>
        <w:t xml:space="preserve"> больных (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Pr="00942F6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на среднее количество людей, которое заражает человек, больной </w:t>
      </w:r>
      <w:r>
        <w:rPr>
          <w:sz w:val="28"/>
          <w:szCs w:val="28"/>
          <w:lang w:val="en-US"/>
        </w:rPr>
        <w:t>COVID</w:t>
      </w:r>
      <w:r w:rsidRPr="00942F6B">
        <w:rPr>
          <w:sz w:val="28"/>
          <w:szCs w:val="28"/>
        </w:rPr>
        <w:t>-19</w:t>
      </w:r>
      <w:r>
        <w:rPr>
          <w:sz w:val="28"/>
          <w:szCs w:val="28"/>
        </w:rPr>
        <w:t>, равное 2.5</w:t>
      </w:r>
      <w:r w:rsidR="00137747">
        <w:rPr>
          <w:sz w:val="28"/>
          <w:szCs w:val="28"/>
        </w:rPr>
        <w:t>. Это количество называется индексом репродукции.</w:t>
      </w:r>
    </w:p>
    <w:p w14:paraId="5A445AE6" w14:textId="10C6E114" w:rsidR="00F41441" w:rsidRPr="00975AFB" w:rsidRDefault="00F41441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Pr="007B4E12">
        <w:rPr>
          <w:rFonts w:eastAsiaTheme="minorEastAsia"/>
          <w:sz w:val="28"/>
          <w:szCs w:val="28"/>
        </w:rPr>
        <w:t>ероятность заражения восприимчивого при контакте с больным</w:t>
      </w:r>
      <w:r w:rsidR="0039106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</w:rPr>
          <m:t>β)</m:t>
        </m:r>
      </m:oMath>
      <w:r w:rsidR="0039106B">
        <w:rPr>
          <w:rFonts w:eastAsiaTheme="minorEastAsia"/>
          <w:sz w:val="28"/>
          <w:szCs w:val="28"/>
        </w:rPr>
        <w:t xml:space="preserve"> </w:t>
      </w:r>
      <w:r w:rsidR="00212ADB">
        <w:rPr>
          <w:sz w:val="28"/>
          <w:szCs w:val="28"/>
        </w:rPr>
        <w:t xml:space="preserve">принята равной </w:t>
      </w:r>
      <w:r w:rsidR="0039106B">
        <w:rPr>
          <w:rFonts w:eastAsiaTheme="minorEastAsia"/>
          <w:sz w:val="28"/>
          <w:szCs w:val="28"/>
        </w:rPr>
        <w:t>произведению</w:t>
      </w:r>
      <w:r w:rsidR="00153DCD">
        <w:rPr>
          <w:rFonts w:eastAsiaTheme="minorEastAsia"/>
          <w:sz w:val="28"/>
          <w:szCs w:val="28"/>
        </w:rPr>
        <w:t xml:space="preserve"> вероятности выздоровления больного (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153DCD">
        <w:rPr>
          <w:rFonts w:eastAsiaTheme="minorEastAsia"/>
          <w:sz w:val="28"/>
          <w:szCs w:val="28"/>
        </w:rPr>
        <w:t>) на 4</w:t>
      </w:r>
      <w:r w:rsidR="00662D70">
        <w:rPr>
          <w:rFonts w:eastAsiaTheme="minorEastAsia"/>
          <w:sz w:val="28"/>
          <w:szCs w:val="28"/>
        </w:rPr>
        <w:t xml:space="preserve">. </w:t>
      </w:r>
      <w:r w:rsidR="00C13AB4">
        <w:rPr>
          <w:rFonts w:eastAsiaTheme="minorEastAsia"/>
          <w:sz w:val="28"/>
          <w:szCs w:val="28"/>
        </w:rPr>
        <w:t>З</w:t>
      </w:r>
      <w:r w:rsidR="00137747">
        <w:rPr>
          <w:rFonts w:eastAsiaTheme="minorEastAsia"/>
          <w:sz w:val="28"/>
          <w:szCs w:val="28"/>
        </w:rPr>
        <w:t>начение</w:t>
      </w:r>
      <w:r w:rsidR="00C13AB4">
        <w:rPr>
          <w:rFonts w:eastAsiaTheme="minorEastAsia"/>
          <w:sz w:val="28"/>
          <w:szCs w:val="28"/>
        </w:rPr>
        <w:t>,</w:t>
      </w:r>
      <w:r w:rsidR="00F4017F">
        <w:rPr>
          <w:rFonts w:eastAsiaTheme="minorEastAsia"/>
          <w:sz w:val="28"/>
          <w:szCs w:val="28"/>
        </w:rPr>
        <w:t xml:space="preserve"> большее, чем текущий индекс репродукции, </w:t>
      </w:r>
      <w:r w:rsidR="00C13AB4">
        <w:rPr>
          <w:rFonts w:eastAsiaTheme="minorEastAsia"/>
          <w:sz w:val="28"/>
          <w:szCs w:val="28"/>
        </w:rPr>
        <w:t>берётся с целью</w:t>
      </w:r>
      <w:r w:rsidR="00F4017F">
        <w:rPr>
          <w:rFonts w:eastAsiaTheme="minorEastAsia"/>
          <w:sz w:val="28"/>
          <w:szCs w:val="28"/>
        </w:rPr>
        <w:t xml:space="preserve"> показать, как быстро развивалась болезнь на начальной стадии.</w:t>
      </w:r>
    </w:p>
    <w:p w14:paraId="0B5FFDA1" w14:textId="6CED14A5" w:rsidR="00F41441" w:rsidRPr="007B4E12" w:rsidRDefault="00FB4BFD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С</w:t>
      </w:r>
      <w:r w:rsidR="00F41441" w:rsidRPr="00AE1BD2">
        <w:rPr>
          <w:rFonts w:eastAsiaTheme="minorEastAsia"/>
          <w:sz w:val="28"/>
          <w:szCs w:val="28"/>
        </w:rPr>
        <w:t>корость перехода болезни из инкубационной стадии в открытую</w:t>
      </w:r>
      <w:r>
        <w:rPr>
          <w:rFonts w:eastAsiaTheme="minorEastAsia"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rPr>
          <w:rFonts w:eastAsiaTheme="minorEastAsia"/>
          <w:sz w:val="28"/>
          <w:szCs w:val="28"/>
        </w:rPr>
        <w:t xml:space="preserve">) по умолчанию </w:t>
      </w:r>
      <w:r w:rsidR="00212ADB">
        <w:rPr>
          <w:sz w:val="28"/>
          <w:szCs w:val="28"/>
        </w:rPr>
        <w:t xml:space="preserve">принята равной </w:t>
      </w:r>
      <w:r>
        <w:rPr>
          <w:rFonts w:eastAsiaTheme="minorEastAsia"/>
          <w:sz w:val="28"/>
          <w:szCs w:val="28"/>
        </w:rPr>
        <w:t xml:space="preserve">величине, обратной среднему инкубационному периоду. Для </w:t>
      </w:r>
      <w:r>
        <w:rPr>
          <w:rFonts w:eastAsiaTheme="minorEastAsia"/>
          <w:sz w:val="28"/>
          <w:szCs w:val="28"/>
          <w:lang w:val="en-US"/>
        </w:rPr>
        <w:t>COVID</w:t>
      </w:r>
      <w:r w:rsidRPr="009C48F9">
        <w:rPr>
          <w:rFonts w:eastAsiaTheme="minorEastAsia"/>
          <w:sz w:val="28"/>
          <w:szCs w:val="28"/>
        </w:rPr>
        <w:t xml:space="preserve">-19 </w:t>
      </w:r>
      <w:r>
        <w:rPr>
          <w:rFonts w:eastAsiaTheme="minorEastAsia"/>
          <w:sz w:val="28"/>
          <w:szCs w:val="28"/>
        </w:rPr>
        <w:t>инкубационный период в среднем составляет 5 дней.</w:t>
      </w:r>
    </w:p>
    <w:p w14:paraId="06A433C1" w14:textId="5CC94128" w:rsidR="00865882" w:rsidRPr="002A16F7" w:rsidRDefault="00122770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F41441" w:rsidRPr="007B4E12">
        <w:rPr>
          <w:rFonts w:eastAsiaTheme="minorEastAsia"/>
          <w:sz w:val="28"/>
          <w:szCs w:val="28"/>
        </w:rPr>
        <w:t>ероятность выздоровления больного</w:t>
      </w:r>
      <w:r>
        <w:rPr>
          <w:rFonts w:eastAsiaTheme="minorEastAsia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>
        <w:rPr>
          <w:rFonts w:eastAsiaTheme="minorEastAsia"/>
          <w:sz w:val="28"/>
          <w:szCs w:val="28"/>
        </w:rPr>
        <w:t>)</w:t>
      </w:r>
      <w:r w:rsidR="00E30AB0">
        <w:rPr>
          <w:rFonts w:eastAsiaTheme="minorEastAsia"/>
          <w:sz w:val="28"/>
          <w:szCs w:val="28"/>
        </w:rPr>
        <w:t xml:space="preserve"> по умолчанию </w:t>
      </w:r>
      <w:r w:rsidR="00212ADB">
        <w:rPr>
          <w:rFonts w:eastAsiaTheme="minorEastAsia"/>
          <w:sz w:val="28"/>
          <w:szCs w:val="28"/>
        </w:rPr>
        <w:t>положена</w:t>
      </w:r>
      <w:r w:rsidR="00E30AB0">
        <w:rPr>
          <w:rFonts w:eastAsiaTheme="minorEastAsia"/>
          <w:sz w:val="28"/>
          <w:szCs w:val="28"/>
        </w:rPr>
        <w:t xml:space="preserve"> ра</w:t>
      </w:r>
      <w:r w:rsidR="00212ADB">
        <w:rPr>
          <w:rFonts w:eastAsiaTheme="minorEastAsia"/>
          <w:sz w:val="28"/>
          <w:szCs w:val="28"/>
        </w:rPr>
        <w:t>вной</w:t>
      </w:r>
      <w:r w:rsidR="00E30AB0">
        <w:rPr>
          <w:rFonts w:eastAsiaTheme="minorEastAsia"/>
          <w:sz w:val="28"/>
          <w:szCs w:val="28"/>
        </w:rPr>
        <w:t xml:space="preserve"> величине, обратной средней длительности болезни. Для </w:t>
      </w:r>
      <w:r w:rsidR="00E30AB0">
        <w:rPr>
          <w:rFonts w:eastAsiaTheme="minorEastAsia"/>
          <w:sz w:val="28"/>
          <w:szCs w:val="28"/>
          <w:lang w:val="en-US"/>
        </w:rPr>
        <w:t>COVID</w:t>
      </w:r>
      <w:r w:rsidR="00E30AB0" w:rsidRPr="00212ADB">
        <w:rPr>
          <w:rFonts w:eastAsiaTheme="minorEastAsia"/>
          <w:sz w:val="28"/>
          <w:szCs w:val="28"/>
        </w:rPr>
        <w:t xml:space="preserve">-19 </w:t>
      </w:r>
      <w:r w:rsidR="00E30AB0">
        <w:rPr>
          <w:rFonts w:eastAsiaTheme="minorEastAsia"/>
          <w:sz w:val="28"/>
          <w:szCs w:val="28"/>
        </w:rPr>
        <w:t>средняя длительности болезни составляет 14 дней.</w:t>
      </w:r>
    </w:p>
    <w:p w14:paraId="034BFE3F" w14:textId="64E67FE9" w:rsidR="00D25502" w:rsidRPr="00EF4A34" w:rsidRDefault="002A16F7" w:rsidP="004014FD">
      <w:pPr>
        <w:pStyle w:val="a7"/>
        <w:numPr>
          <w:ilvl w:val="0"/>
          <w:numId w:val="19"/>
        </w:numPr>
        <w:tabs>
          <w:tab w:val="left" w:pos="851"/>
        </w:tabs>
        <w:spacing w:line="360" w:lineRule="auto"/>
        <w:ind w:left="0" w:firstLine="567"/>
        <w:contextualSpacing w:val="0"/>
        <w:jc w:val="both"/>
        <w:rPr>
          <w:sz w:val="28"/>
          <w:szCs w:val="28"/>
        </w:rPr>
      </w:pPr>
      <w:r w:rsidRPr="002A16F7">
        <w:rPr>
          <w:rFonts w:eastAsiaTheme="minorEastAsia"/>
          <w:sz w:val="28"/>
          <w:szCs w:val="28"/>
        </w:rPr>
        <w:t>Вероятность летального исхода (</w:t>
      </w:r>
      <m:oMath>
        <m:r>
          <w:rPr>
            <w:rFonts w:ascii="Cambria Math" w:eastAsiaTheme="minorEastAsia" w:hAnsi="Cambria Math"/>
            <w:sz w:val="28"/>
            <w:szCs w:val="28"/>
          </w:rPr>
          <m:t>μ</m:t>
        </m:r>
      </m:oMath>
      <w:r w:rsidRPr="002A16F7">
        <w:rPr>
          <w:rFonts w:eastAsiaTheme="minorEastAsia"/>
          <w:sz w:val="28"/>
          <w:szCs w:val="28"/>
        </w:rPr>
        <w:t xml:space="preserve">) </w:t>
      </w:r>
      <w:r w:rsidR="00212ADB">
        <w:rPr>
          <w:rFonts w:eastAsiaTheme="minorEastAsia"/>
          <w:sz w:val="28"/>
          <w:szCs w:val="28"/>
        </w:rPr>
        <w:t xml:space="preserve">положена равной </w:t>
      </w:r>
      <w:r w:rsidR="000D2333">
        <w:rPr>
          <w:rFonts w:eastAsiaTheme="minorEastAsia"/>
          <w:sz w:val="28"/>
          <w:szCs w:val="28"/>
        </w:rPr>
        <w:t xml:space="preserve">произведению </w:t>
      </w:r>
      <w:r>
        <w:rPr>
          <w:rFonts w:eastAsiaTheme="minorEastAsia"/>
          <w:sz w:val="28"/>
          <w:szCs w:val="28"/>
        </w:rPr>
        <w:t>вероятности выздоровления больного (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>
        <w:rPr>
          <w:rFonts w:eastAsiaTheme="minorEastAsia"/>
          <w:sz w:val="28"/>
          <w:szCs w:val="28"/>
        </w:rPr>
        <w:t>)</w:t>
      </w:r>
      <w:r w:rsidR="000D2333">
        <w:rPr>
          <w:rFonts w:eastAsiaTheme="minorEastAsia"/>
          <w:sz w:val="28"/>
          <w:szCs w:val="28"/>
        </w:rPr>
        <w:t xml:space="preserve"> на 0.1</w:t>
      </w:r>
      <w:r>
        <w:rPr>
          <w:rFonts w:eastAsiaTheme="minorEastAsia"/>
          <w:sz w:val="28"/>
          <w:szCs w:val="28"/>
        </w:rPr>
        <w:t>.</w:t>
      </w:r>
      <w:r w:rsidR="000D2333">
        <w:rPr>
          <w:rFonts w:eastAsiaTheme="minorEastAsia"/>
          <w:sz w:val="28"/>
          <w:szCs w:val="28"/>
        </w:rPr>
        <w:t xml:space="preserve"> Такое значение берётся, поскольку процент смертности от </w:t>
      </w:r>
      <w:r w:rsidR="000D2333">
        <w:rPr>
          <w:rFonts w:eastAsiaTheme="minorEastAsia"/>
          <w:sz w:val="28"/>
          <w:szCs w:val="28"/>
          <w:lang w:val="en-US"/>
        </w:rPr>
        <w:t>COVID</w:t>
      </w:r>
      <w:r w:rsidR="000D2333" w:rsidRPr="000D2333">
        <w:rPr>
          <w:rFonts w:eastAsiaTheme="minorEastAsia"/>
          <w:sz w:val="28"/>
          <w:szCs w:val="28"/>
        </w:rPr>
        <w:t xml:space="preserve">-19 </w:t>
      </w:r>
      <w:r w:rsidR="000D2333">
        <w:rPr>
          <w:rFonts w:eastAsiaTheme="minorEastAsia"/>
          <w:sz w:val="28"/>
          <w:szCs w:val="28"/>
        </w:rPr>
        <w:t>меньше, чем процент выздоровления.</w:t>
      </w:r>
    </w:p>
    <w:p w14:paraId="110CFD76" w14:textId="173DEA95" w:rsidR="00865882" w:rsidRPr="00851F0F" w:rsidRDefault="00252B2D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Начнём анализ с самой простой модели. Модель </w:t>
      </w:r>
      <w:r>
        <w:rPr>
          <w:sz w:val="28"/>
          <w:szCs w:val="28"/>
          <w:lang w:val="en-US"/>
        </w:rPr>
        <w:t>SI</w:t>
      </w:r>
      <w:r w:rsidRPr="00252B2D">
        <w:rPr>
          <w:sz w:val="28"/>
          <w:szCs w:val="28"/>
        </w:rPr>
        <w:t xml:space="preserve"> </w:t>
      </w:r>
      <w:r>
        <w:rPr>
          <w:sz w:val="28"/>
          <w:szCs w:val="28"/>
        </w:rPr>
        <w:t>с указанными параметрами даёт прогноз</w:t>
      </w:r>
      <w:r w:rsidR="00B56624">
        <w:rPr>
          <w:sz w:val="28"/>
          <w:szCs w:val="28"/>
        </w:rPr>
        <w:t xml:space="preserve"> числа заболев</w:t>
      </w:r>
      <w:r w:rsidR="00B24BEC">
        <w:rPr>
          <w:sz w:val="28"/>
          <w:szCs w:val="28"/>
        </w:rPr>
        <w:t>ш</w:t>
      </w:r>
      <w:r w:rsidR="00B56624">
        <w:rPr>
          <w:sz w:val="28"/>
          <w:szCs w:val="28"/>
        </w:rPr>
        <w:t>их</w:t>
      </w:r>
      <w:r w:rsidR="00851F0F" w:rsidRPr="00220538">
        <w:rPr>
          <w:sz w:val="28"/>
          <w:szCs w:val="28"/>
        </w:rPr>
        <w:t xml:space="preserve">, </w:t>
      </w:r>
      <w:r w:rsidR="00851F0F">
        <w:rPr>
          <w:sz w:val="28"/>
          <w:szCs w:val="28"/>
        </w:rPr>
        <w:t>изображенный на рисунке 7.</w:t>
      </w:r>
    </w:p>
    <w:p w14:paraId="4004B407" w14:textId="77777777" w:rsidR="00A65333" w:rsidRDefault="00A65333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66B334BF" w14:textId="77777777" w:rsidR="008447CD" w:rsidRDefault="00C41668" w:rsidP="002936A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4CE6A875" wp14:editId="212A8C1D">
            <wp:extent cx="5940425" cy="24752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0774" w14:textId="47692C38" w:rsidR="00C41668" w:rsidRPr="008447CD" w:rsidRDefault="008447CD" w:rsidP="002936AA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447C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447CD">
        <w:rPr>
          <w:i w:val="0"/>
          <w:iCs w:val="0"/>
          <w:color w:val="auto"/>
          <w:sz w:val="28"/>
          <w:szCs w:val="28"/>
        </w:rPr>
        <w:fldChar w:fldCharType="begin"/>
      </w:r>
      <w:r w:rsidRPr="008447C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447CD">
        <w:rPr>
          <w:i w:val="0"/>
          <w:iCs w:val="0"/>
          <w:color w:val="auto"/>
          <w:sz w:val="28"/>
          <w:szCs w:val="28"/>
        </w:rPr>
        <w:fldChar w:fldCharType="separate"/>
      </w:r>
      <w:r w:rsidR="003A673D">
        <w:rPr>
          <w:i w:val="0"/>
          <w:iCs w:val="0"/>
          <w:noProof/>
          <w:color w:val="auto"/>
          <w:sz w:val="28"/>
          <w:szCs w:val="28"/>
        </w:rPr>
        <w:t>7</w:t>
      </w:r>
      <w:r w:rsidRPr="008447CD">
        <w:rPr>
          <w:i w:val="0"/>
          <w:iCs w:val="0"/>
          <w:color w:val="auto"/>
          <w:sz w:val="28"/>
          <w:szCs w:val="28"/>
        </w:rPr>
        <w:fldChar w:fldCharType="end"/>
      </w:r>
      <w:r w:rsidRPr="008447CD">
        <w:rPr>
          <w:i w:val="0"/>
          <w:iCs w:val="0"/>
          <w:color w:val="auto"/>
          <w:sz w:val="28"/>
          <w:szCs w:val="28"/>
        </w:rPr>
        <w:t xml:space="preserve"> – Прогноз модели SI (на 41 день)</w:t>
      </w:r>
    </w:p>
    <w:p w14:paraId="4EBDB9EB" w14:textId="77777777" w:rsidR="008447CD" w:rsidRPr="008447CD" w:rsidRDefault="008447CD" w:rsidP="002936AA">
      <w:pPr>
        <w:spacing w:line="360" w:lineRule="auto"/>
        <w:jc w:val="both"/>
        <w:rPr>
          <w:sz w:val="28"/>
          <w:szCs w:val="28"/>
        </w:rPr>
      </w:pPr>
    </w:p>
    <w:p w14:paraId="0E72B06B" w14:textId="7A691E49" w:rsidR="00133AD8" w:rsidRDefault="0096703A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Модель даёт крайне неоптимистичный прогноз, сильно отличающийся от действительной ситуации.</w:t>
      </w:r>
      <w:r w:rsidR="00EF7EA3">
        <w:rPr>
          <w:sz w:val="28"/>
          <w:szCs w:val="28"/>
        </w:rPr>
        <w:t xml:space="preserve"> </w:t>
      </w:r>
      <w:r w:rsidR="00460F1D">
        <w:rPr>
          <w:sz w:val="28"/>
          <w:szCs w:val="28"/>
        </w:rPr>
        <w:t>Это связано с тем</w:t>
      </w:r>
      <w:r w:rsidR="00EF7EA3">
        <w:rPr>
          <w:sz w:val="28"/>
          <w:szCs w:val="28"/>
        </w:rPr>
        <w:t xml:space="preserve">, что существует всего два множества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EF7EA3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4D274A">
        <w:rPr>
          <w:sz w:val="28"/>
          <w:szCs w:val="28"/>
        </w:rPr>
        <w:t xml:space="preserve"> и</w:t>
      </w:r>
      <w:r w:rsidR="00EF7EA3">
        <w:rPr>
          <w:sz w:val="28"/>
          <w:szCs w:val="28"/>
        </w:rPr>
        <w:t xml:space="preserve"> количество людей из множества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EF7EA3">
        <w:rPr>
          <w:sz w:val="28"/>
          <w:szCs w:val="28"/>
        </w:rPr>
        <w:t xml:space="preserve"> убывает с т</w:t>
      </w:r>
      <w:r w:rsidR="00040558">
        <w:rPr>
          <w:sz w:val="28"/>
          <w:szCs w:val="28"/>
        </w:rPr>
        <w:t>акой</w:t>
      </w:r>
      <w:r w:rsidR="00EF7EA3">
        <w:rPr>
          <w:sz w:val="28"/>
          <w:szCs w:val="28"/>
        </w:rPr>
        <w:t xml:space="preserve"> же скоростью, с которой </w:t>
      </w:r>
      <w:r w:rsidR="004C0DCA">
        <w:rPr>
          <w:sz w:val="28"/>
          <w:szCs w:val="28"/>
        </w:rPr>
        <w:t>увеличивается</w:t>
      </w:r>
      <w:r w:rsidR="00EF7EA3">
        <w:rPr>
          <w:sz w:val="28"/>
          <w:szCs w:val="28"/>
        </w:rPr>
        <w:t xml:space="preserve"> количество людей из множества</w:t>
      </w:r>
      <w:r w:rsidR="004C0DC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2248FF">
        <w:rPr>
          <w:sz w:val="28"/>
          <w:szCs w:val="28"/>
        </w:rPr>
        <w:t xml:space="preserve">, что можно увидеть на </w:t>
      </w:r>
      <w:r w:rsidR="003F1ED6">
        <w:rPr>
          <w:sz w:val="28"/>
          <w:szCs w:val="28"/>
        </w:rPr>
        <w:t>рисунке 8</w:t>
      </w:r>
      <w:r w:rsidR="00D23603">
        <w:rPr>
          <w:sz w:val="28"/>
          <w:szCs w:val="28"/>
        </w:rPr>
        <w:t>.</w:t>
      </w:r>
    </w:p>
    <w:p w14:paraId="3C142644" w14:textId="77777777" w:rsidR="00EF4A34" w:rsidRDefault="00EF4A34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719E8951" w14:textId="77777777" w:rsidR="00C55D39" w:rsidRDefault="0091321B" w:rsidP="002936A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58C2F037" wp14:editId="0A013B29">
            <wp:extent cx="5940425" cy="2475230"/>
            <wp:effectExtent l="0" t="0" r="3175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2FD" w14:textId="726E70DF" w:rsidR="00166F2C" w:rsidRPr="006C3B23" w:rsidRDefault="00C55D39" w:rsidP="002936AA">
      <w:pPr>
        <w:pStyle w:val="ac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C55D39">
        <w:rPr>
          <w:i w:val="0"/>
          <w:color w:val="auto"/>
          <w:sz w:val="28"/>
        </w:rPr>
        <w:t xml:space="preserve">Рисунок </w:t>
      </w:r>
      <w:r w:rsidRPr="00C55D39">
        <w:rPr>
          <w:i w:val="0"/>
          <w:color w:val="auto"/>
          <w:sz w:val="28"/>
        </w:rPr>
        <w:fldChar w:fldCharType="begin"/>
      </w:r>
      <w:r w:rsidRPr="00C55D39">
        <w:rPr>
          <w:i w:val="0"/>
          <w:color w:val="auto"/>
          <w:sz w:val="28"/>
        </w:rPr>
        <w:instrText xml:space="preserve"> SEQ Рисунок \* ARABIC </w:instrText>
      </w:r>
      <w:r w:rsidRPr="00C55D39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8</w:t>
      </w:r>
      <w:r w:rsidRPr="00C55D39">
        <w:rPr>
          <w:i w:val="0"/>
          <w:color w:val="auto"/>
          <w:sz w:val="28"/>
        </w:rPr>
        <w:fldChar w:fldCharType="end"/>
      </w:r>
      <w:r w:rsidRPr="00C55D39">
        <w:rPr>
          <w:i w:val="0"/>
          <w:color w:val="auto"/>
          <w:sz w:val="28"/>
        </w:rPr>
        <w:t xml:space="preserve"> – Прогноз модели SI (на 60 дней)</w:t>
      </w:r>
    </w:p>
    <w:p w14:paraId="1FF29F1A" w14:textId="4144D99C" w:rsidR="00BB0A58" w:rsidRDefault="00BB0A58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Исходя из эксперимента, проведенного выше, можно сделать вывод о том, что модель </w:t>
      </w:r>
      <w:r>
        <w:rPr>
          <w:sz w:val="28"/>
          <w:szCs w:val="28"/>
          <w:lang w:val="en-US"/>
        </w:rPr>
        <w:t>SI</w:t>
      </w:r>
      <w:r>
        <w:rPr>
          <w:sz w:val="28"/>
          <w:szCs w:val="28"/>
        </w:rPr>
        <w:t xml:space="preserve"> не подходит для моделирования </w:t>
      </w:r>
      <w:r>
        <w:rPr>
          <w:sz w:val="28"/>
          <w:szCs w:val="28"/>
          <w:lang w:val="en-US"/>
        </w:rPr>
        <w:t>COVID</w:t>
      </w:r>
      <w:r w:rsidRPr="00BB0A58">
        <w:rPr>
          <w:sz w:val="28"/>
          <w:szCs w:val="28"/>
        </w:rPr>
        <w:t>-19</w:t>
      </w:r>
      <w:r w:rsidR="0067418C" w:rsidRPr="0067418C">
        <w:rPr>
          <w:sz w:val="28"/>
          <w:szCs w:val="28"/>
        </w:rPr>
        <w:t>.</w:t>
      </w:r>
    </w:p>
    <w:p w14:paraId="2029A640" w14:textId="3EE97F05" w:rsidR="000F1ED4" w:rsidRDefault="0067418C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модели </w:t>
      </w:r>
      <w:r>
        <w:rPr>
          <w:sz w:val="28"/>
          <w:szCs w:val="28"/>
          <w:lang w:val="en-US"/>
        </w:rPr>
        <w:t>SIR</w:t>
      </w:r>
      <w:r>
        <w:rPr>
          <w:sz w:val="28"/>
          <w:szCs w:val="28"/>
        </w:rPr>
        <w:t xml:space="preserve">, в отличие от модели </w:t>
      </w:r>
      <w:r>
        <w:rPr>
          <w:sz w:val="28"/>
          <w:szCs w:val="28"/>
          <w:lang w:val="en-US"/>
        </w:rPr>
        <w:t>SI</w:t>
      </w:r>
      <w:r>
        <w:rPr>
          <w:sz w:val="28"/>
          <w:szCs w:val="28"/>
        </w:rPr>
        <w:t>, присутствует вероятность выздоровления, за счёт чего количество заболевших в прогнозе станет значительно меньше</w:t>
      </w:r>
      <w:r w:rsidR="00B54B78">
        <w:rPr>
          <w:sz w:val="28"/>
          <w:szCs w:val="28"/>
        </w:rPr>
        <w:t xml:space="preserve">, что можно </w:t>
      </w:r>
      <w:r w:rsidR="00464C3C">
        <w:rPr>
          <w:sz w:val="28"/>
          <w:szCs w:val="28"/>
        </w:rPr>
        <w:t>наблюдать</w:t>
      </w:r>
      <w:r w:rsidR="00B54B78">
        <w:rPr>
          <w:sz w:val="28"/>
          <w:szCs w:val="28"/>
        </w:rPr>
        <w:t xml:space="preserve"> на рисунке 9.</w:t>
      </w:r>
    </w:p>
    <w:p w14:paraId="23DA325C" w14:textId="77777777" w:rsidR="006B577C" w:rsidRDefault="006B577C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1523E7A5" w14:textId="77777777" w:rsidR="006B577C" w:rsidRPr="00D82ED9" w:rsidRDefault="003E6703" w:rsidP="002936AA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EAA90C" wp14:editId="2A9A8DAC">
            <wp:extent cx="5940425" cy="2475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161" w14:textId="2510E31B" w:rsidR="00052F93" w:rsidRPr="002272E4" w:rsidRDefault="006B577C" w:rsidP="002936AA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B577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B577C">
        <w:rPr>
          <w:i w:val="0"/>
          <w:iCs w:val="0"/>
          <w:color w:val="auto"/>
          <w:sz w:val="28"/>
          <w:szCs w:val="28"/>
        </w:rPr>
        <w:fldChar w:fldCharType="begin"/>
      </w:r>
      <w:r w:rsidRPr="006B577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577C">
        <w:rPr>
          <w:i w:val="0"/>
          <w:iCs w:val="0"/>
          <w:color w:val="auto"/>
          <w:sz w:val="28"/>
          <w:szCs w:val="28"/>
        </w:rPr>
        <w:fldChar w:fldCharType="separate"/>
      </w:r>
      <w:r w:rsidR="003A673D">
        <w:rPr>
          <w:i w:val="0"/>
          <w:iCs w:val="0"/>
          <w:noProof/>
          <w:color w:val="auto"/>
          <w:sz w:val="28"/>
          <w:szCs w:val="28"/>
        </w:rPr>
        <w:t>9</w:t>
      </w:r>
      <w:r w:rsidRPr="006B577C">
        <w:rPr>
          <w:i w:val="0"/>
          <w:iCs w:val="0"/>
          <w:color w:val="auto"/>
          <w:sz w:val="28"/>
          <w:szCs w:val="28"/>
        </w:rPr>
        <w:fldChar w:fldCharType="end"/>
      </w:r>
      <w:r w:rsidRPr="006B577C">
        <w:rPr>
          <w:i w:val="0"/>
          <w:iCs w:val="0"/>
          <w:color w:val="auto"/>
          <w:sz w:val="28"/>
          <w:szCs w:val="28"/>
        </w:rPr>
        <w:t xml:space="preserve"> – Прогноз модели SIR (на 41 день)</w:t>
      </w:r>
    </w:p>
    <w:p w14:paraId="58040C7E" w14:textId="2E602E8B" w:rsidR="005A056A" w:rsidRDefault="005A056A" w:rsidP="002936AA">
      <w:pPr>
        <w:spacing w:line="360" w:lineRule="auto"/>
        <w:jc w:val="both"/>
        <w:rPr>
          <w:sz w:val="28"/>
          <w:szCs w:val="28"/>
        </w:rPr>
      </w:pPr>
    </w:p>
    <w:p w14:paraId="28179EC8" w14:textId="2415808B" w:rsidR="00AD6E61" w:rsidRDefault="005A056A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Прогноз модели </w:t>
      </w:r>
      <w:r>
        <w:rPr>
          <w:sz w:val="28"/>
          <w:szCs w:val="28"/>
          <w:lang w:val="en-US"/>
        </w:rPr>
        <w:t>SIR</w:t>
      </w:r>
      <w:r w:rsidRPr="005A05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уже больше приближен к реальным данным, чем прогноз модели </w:t>
      </w:r>
      <w:r>
        <w:rPr>
          <w:sz w:val="28"/>
          <w:szCs w:val="28"/>
          <w:lang w:val="en-US"/>
        </w:rPr>
        <w:t>SI</w:t>
      </w:r>
      <w:r>
        <w:rPr>
          <w:sz w:val="28"/>
          <w:szCs w:val="28"/>
        </w:rPr>
        <w:t xml:space="preserve">, однако </w:t>
      </w:r>
      <w:r w:rsidR="0011201D">
        <w:rPr>
          <w:sz w:val="28"/>
          <w:szCs w:val="28"/>
        </w:rPr>
        <w:t>можно заметить, что рост заболевших происходит гораздо быстрее, из-за чего в дальнейшем</w:t>
      </w:r>
      <w:r w:rsidR="00895B06">
        <w:rPr>
          <w:sz w:val="28"/>
          <w:szCs w:val="28"/>
        </w:rPr>
        <w:t>, как показано на рисунке 10,</w:t>
      </w:r>
      <w:r w:rsidR="0011201D">
        <w:rPr>
          <w:sz w:val="28"/>
          <w:szCs w:val="28"/>
        </w:rPr>
        <w:t xml:space="preserve"> </w:t>
      </w:r>
      <w:r w:rsidR="00B56624">
        <w:rPr>
          <w:sz w:val="28"/>
          <w:szCs w:val="28"/>
        </w:rPr>
        <w:t>ошибка</w:t>
      </w:r>
      <w:r w:rsidR="0011201D">
        <w:rPr>
          <w:sz w:val="28"/>
          <w:szCs w:val="28"/>
        </w:rPr>
        <w:t xml:space="preserve"> будет только увеличиваться</w:t>
      </w:r>
      <w:r w:rsidR="0011201D" w:rsidRPr="0011201D">
        <w:rPr>
          <w:sz w:val="28"/>
          <w:szCs w:val="28"/>
        </w:rPr>
        <w:t>:</w:t>
      </w:r>
    </w:p>
    <w:p w14:paraId="67F1189B" w14:textId="77777777" w:rsidR="00AD6E61" w:rsidRDefault="00AD6E61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28A4E238" w14:textId="77777777" w:rsidR="002272E4" w:rsidRDefault="0011201D" w:rsidP="002936AA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16DAA110" wp14:editId="746A3876">
            <wp:extent cx="5940425" cy="2475230"/>
            <wp:effectExtent l="0" t="0" r="3175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546E" w14:textId="2749D06C" w:rsidR="00C63562" w:rsidRDefault="002272E4" w:rsidP="002936AA">
      <w:pPr>
        <w:pStyle w:val="ac"/>
        <w:spacing w:after="0" w:line="360" w:lineRule="auto"/>
        <w:jc w:val="center"/>
        <w:rPr>
          <w:i w:val="0"/>
          <w:color w:val="auto"/>
          <w:sz w:val="28"/>
        </w:rPr>
      </w:pPr>
      <w:r w:rsidRPr="002272E4">
        <w:rPr>
          <w:i w:val="0"/>
          <w:color w:val="auto"/>
          <w:sz w:val="28"/>
        </w:rPr>
        <w:t xml:space="preserve">Рисунок </w:t>
      </w:r>
      <w:r w:rsidRPr="002272E4">
        <w:rPr>
          <w:i w:val="0"/>
          <w:color w:val="auto"/>
          <w:sz w:val="28"/>
        </w:rPr>
        <w:fldChar w:fldCharType="begin"/>
      </w:r>
      <w:r w:rsidRPr="002272E4">
        <w:rPr>
          <w:i w:val="0"/>
          <w:color w:val="auto"/>
          <w:sz w:val="28"/>
        </w:rPr>
        <w:instrText xml:space="preserve"> SEQ Рисунок \* ARABIC </w:instrText>
      </w:r>
      <w:r w:rsidRPr="002272E4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10</w:t>
      </w:r>
      <w:r w:rsidRPr="002272E4">
        <w:rPr>
          <w:i w:val="0"/>
          <w:color w:val="auto"/>
          <w:sz w:val="28"/>
        </w:rPr>
        <w:fldChar w:fldCharType="end"/>
      </w:r>
      <w:r w:rsidRPr="002272E4">
        <w:rPr>
          <w:i w:val="0"/>
          <w:color w:val="auto"/>
          <w:sz w:val="28"/>
        </w:rPr>
        <w:t xml:space="preserve"> – Прогноз модели SIR (на 60 дней)</w:t>
      </w:r>
    </w:p>
    <w:p w14:paraId="55CD781B" w14:textId="77777777" w:rsidR="00AD6E61" w:rsidRPr="00AD6E61" w:rsidRDefault="00AD6E61" w:rsidP="002936AA">
      <w:pPr>
        <w:spacing w:line="360" w:lineRule="auto"/>
        <w:rPr>
          <w:sz w:val="28"/>
          <w:szCs w:val="28"/>
        </w:rPr>
      </w:pPr>
    </w:p>
    <w:p w14:paraId="3AE64C22" w14:textId="441D1C5D" w:rsidR="005A056A" w:rsidRDefault="00BB06A0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связано с тем, что заразившийся человек сразу переходит в множество </w:t>
      </w: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</m:oMath>
      <w:r>
        <w:rPr>
          <w:sz w:val="28"/>
          <w:szCs w:val="28"/>
        </w:rPr>
        <w:t>, исключая инкубационный период, за время которого он может выздороветь.</w:t>
      </w:r>
    </w:p>
    <w:p w14:paraId="723BC69C" w14:textId="68455931" w:rsidR="00BB06A0" w:rsidRDefault="00BB06A0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SEIR</w:t>
      </w:r>
      <w:r w:rsidRPr="00BB06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учитывает инкубационный период, поэтому прогноз, составленный этой моделью, </w:t>
      </w:r>
      <w:r w:rsidR="00446C4D">
        <w:rPr>
          <w:sz w:val="28"/>
          <w:szCs w:val="28"/>
        </w:rPr>
        <w:t xml:space="preserve">изображенный на рисунке 11, </w:t>
      </w:r>
      <w:r>
        <w:rPr>
          <w:sz w:val="28"/>
          <w:szCs w:val="28"/>
        </w:rPr>
        <w:t>является более реалистичным</w:t>
      </w:r>
      <w:r w:rsidR="005A1459">
        <w:rPr>
          <w:sz w:val="28"/>
          <w:szCs w:val="28"/>
        </w:rPr>
        <w:t>, чем прогнозы рассмотренных выше моделей</w:t>
      </w:r>
      <w:r>
        <w:rPr>
          <w:sz w:val="28"/>
          <w:szCs w:val="28"/>
        </w:rPr>
        <w:t>:</w:t>
      </w:r>
    </w:p>
    <w:p w14:paraId="37646096" w14:textId="77777777" w:rsidR="001A66A1" w:rsidRDefault="001A66A1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092E03B5" w14:textId="77777777" w:rsidR="003C4EE7" w:rsidRDefault="00C30A04" w:rsidP="002936A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7ABE0E4" wp14:editId="03D57502">
            <wp:extent cx="5940425" cy="24752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136A" w14:textId="61862279" w:rsidR="00C30A04" w:rsidRPr="001A66A1" w:rsidRDefault="003C4EE7" w:rsidP="002936AA">
      <w:pPr>
        <w:pStyle w:val="ac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3C4EE7">
        <w:rPr>
          <w:i w:val="0"/>
          <w:color w:val="auto"/>
          <w:sz w:val="28"/>
        </w:rPr>
        <w:t xml:space="preserve">Рисунок </w:t>
      </w:r>
      <w:r w:rsidRPr="003C4EE7">
        <w:rPr>
          <w:i w:val="0"/>
          <w:color w:val="auto"/>
          <w:sz w:val="28"/>
        </w:rPr>
        <w:fldChar w:fldCharType="begin"/>
      </w:r>
      <w:r w:rsidRPr="003C4EE7">
        <w:rPr>
          <w:i w:val="0"/>
          <w:color w:val="auto"/>
          <w:sz w:val="28"/>
        </w:rPr>
        <w:instrText xml:space="preserve"> SEQ Рисунок \* ARABIC </w:instrText>
      </w:r>
      <w:r w:rsidRPr="003C4EE7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11</w:t>
      </w:r>
      <w:r w:rsidRPr="003C4EE7">
        <w:rPr>
          <w:i w:val="0"/>
          <w:color w:val="auto"/>
          <w:sz w:val="28"/>
        </w:rPr>
        <w:fldChar w:fldCharType="end"/>
      </w:r>
      <w:r w:rsidRPr="003C4EE7">
        <w:rPr>
          <w:i w:val="0"/>
          <w:color w:val="auto"/>
          <w:sz w:val="28"/>
        </w:rPr>
        <w:t xml:space="preserve"> – Прогноз модели SEIR (на 41 день)</w:t>
      </w:r>
    </w:p>
    <w:p w14:paraId="75FF67C9" w14:textId="10ACBF0A" w:rsidR="0053501C" w:rsidRDefault="0053501C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7E34ED1B" w14:textId="04FE168D" w:rsidR="00515BB7" w:rsidRDefault="003C7E1E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Конечно, этот прогноз нельзя назвать точным, но стоит учитывать, что все параметры подбирались из общепринятых значений для всех стран. Чтобы </w:t>
      </w:r>
      <w:r>
        <w:rPr>
          <w:sz w:val="28"/>
          <w:szCs w:val="28"/>
        </w:rPr>
        <w:lastRenderedPageBreak/>
        <w:t>построить модель</w:t>
      </w:r>
      <w:r w:rsidR="00325C11" w:rsidRPr="00325C11">
        <w:rPr>
          <w:sz w:val="28"/>
          <w:szCs w:val="28"/>
        </w:rPr>
        <w:t xml:space="preserve">, </w:t>
      </w:r>
      <w:r w:rsidR="00325C11">
        <w:rPr>
          <w:sz w:val="28"/>
          <w:szCs w:val="28"/>
        </w:rPr>
        <w:t>дающую точный прогноз, необходимо учитывать особенности рассматриваемой страны.</w:t>
      </w:r>
    </w:p>
    <w:p w14:paraId="22B3D147" w14:textId="77777777" w:rsidR="00501E32" w:rsidRDefault="00501E32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70A4F9FF" w14:textId="77777777" w:rsidR="00515BB7" w:rsidRDefault="00B00506" w:rsidP="002936AA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9555DDA" wp14:editId="2CAA72B5">
            <wp:extent cx="5940425" cy="24752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A647" w14:textId="688BBDDB" w:rsidR="0010174D" w:rsidRPr="00515BB7" w:rsidRDefault="00515BB7" w:rsidP="002936AA">
      <w:pPr>
        <w:pStyle w:val="ac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15BB7">
        <w:rPr>
          <w:i w:val="0"/>
          <w:color w:val="auto"/>
          <w:sz w:val="28"/>
        </w:rPr>
        <w:t xml:space="preserve">Рисунок </w:t>
      </w:r>
      <w:r w:rsidRPr="00515BB7">
        <w:rPr>
          <w:i w:val="0"/>
          <w:color w:val="auto"/>
          <w:sz w:val="28"/>
        </w:rPr>
        <w:fldChar w:fldCharType="begin"/>
      </w:r>
      <w:r w:rsidRPr="00515BB7">
        <w:rPr>
          <w:i w:val="0"/>
          <w:color w:val="auto"/>
          <w:sz w:val="28"/>
        </w:rPr>
        <w:instrText xml:space="preserve"> SEQ Рисунок \* ARABIC </w:instrText>
      </w:r>
      <w:r w:rsidRPr="00515BB7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12</w:t>
      </w:r>
      <w:r w:rsidRPr="00515BB7">
        <w:rPr>
          <w:i w:val="0"/>
          <w:color w:val="auto"/>
          <w:sz w:val="28"/>
        </w:rPr>
        <w:fldChar w:fldCharType="end"/>
      </w:r>
      <w:r w:rsidRPr="00515BB7">
        <w:rPr>
          <w:i w:val="0"/>
          <w:color w:val="auto"/>
          <w:sz w:val="28"/>
        </w:rPr>
        <w:t xml:space="preserve"> – Прогноз модели SEIRD (на 41 день)</w:t>
      </w:r>
    </w:p>
    <w:p w14:paraId="74558EC8" w14:textId="77777777" w:rsidR="00B56624" w:rsidRPr="00325C11" w:rsidRDefault="00B56624" w:rsidP="002936AA">
      <w:pPr>
        <w:spacing w:line="360" w:lineRule="auto"/>
        <w:ind w:firstLine="709"/>
        <w:jc w:val="both"/>
        <w:rPr>
          <w:sz w:val="28"/>
          <w:szCs w:val="28"/>
        </w:rPr>
      </w:pPr>
    </w:p>
    <w:p w14:paraId="11538E43" w14:textId="51548B8E" w:rsidR="00B56624" w:rsidRPr="00572014" w:rsidRDefault="00B56624" w:rsidP="002936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с </w:t>
      </w:r>
      <w:r>
        <w:rPr>
          <w:sz w:val="28"/>
          <w:szCs w:val="28"/>
          <w:lang w:val="en-US"/>
        </w:rPr>
        <w:t>COVID</w:t>
      </w:r>
      <w:r w:rsidRPr="0010174D">
        <w:rPr>
          <w:sz w:val="28"/>
          <w:szCs w:val="28"/>
        </w:rPr>
        <w:t xml:space="preserve">-19 </w:t>
      </w:r>
      <w:r>
        <w:rPr>
          <w:sz w:val="28"/>
          <w:szCs w:val="28"/>
        </w:rPr>
        <w:t xml:space="preserve">важно так же учитывать множество людей, умерших от болезни, поэтому для моделирования </w:t>
      </w:r>
      <w:r>
        <w:rPr>
          <w:sz w:val="28"/>
          <w:szCs w:val="28"/>
          <w:lang w:val="en-US"/>
        </w:rPr>
        <w:t>COVID</w:t>
      </w:r>
      <w:r w:rsidRPr="0010174D">
        <w:rPr>
          <w:sz w:val="28"/>
          <w:szCs w:val="28"/>
        </w:rPr>
        <w:t xml:space="preserve">-19 </w:t>
      </w:r>
      <w:r>
        <w:rPr>
          <w:sz w:val="28"/>
          <w:szCs w:val="28"/>
        </w:rPr>
        <w:t xml:space="preserve">будет использоваться модель </w:t>
      </w:r>
      <w:r>
        <w:rPr>
          <w:sz w:val="28"/>
          <w:szCs w:val="28"/>
          <w:lang w:val="en-US"/>
        </w:rPr>
        <w:t>SEIRD</w:t>
      </w:r>
      <w:r>
        <w:rPr>
          <w:sz w:val="28"/>
          <w:szCs w:val="28"/>
        </w:rPr>
        <w:t xml:space="preserve">, дающая прогноз, показанный на </w:t>
      </w:r>
      <w:r w:rsidR="00572014">
        <w:rPr>
          <w:sz w:val="28"/>
          <w:szCs w:val="28"/>
        </w:rPr>
        <w:t>рисунке 12.</w:t>
      </w:r>
    </w:p>
    <w:p w14:paraId="7D3FD26A" w14:textId="013D8541" w:rsidR="00B56624" w:rsidRDefault="00B56624" w:rsidP="004B314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E04FE8" w14:textId="754107E7" w:rsidR="00FE1700" w:rsidRPr="00E54D1A" w:rsidRDefault="00FE1700" w:rsidP="003E5FDF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8" w:name="_Toc58666375"/>
      <w:r w:rsidRPr="007C5B9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4 </w:t>
      </w:r>
      <w:r w:rsidR="00E91A3B" w:rsidRPr="007C5B9F">
        <w:rPr>
          <w:rFonts w:ascii="Times New Roman" w:hAnsi="Times New Roman" w:cs="Times New Roman"/>
          <w:b/>
          <w:color w:val="auto"/>
          <w:sz w:val="28"/>
        </w:rPr>
        <w:t>Сравнение алгоритма взвешенной скользящей средней с модель</w:t>
      </w:r>
      <w:r w:rsidR="00B56624">
        <w:rPr>
          <w:rFonts w:ascii="Times New Roman" w:hAnsi="Times New Roman" w:cs="Times New Roman"/>
          <w:b/>
          <w:color w:val="auto"/>
          <w:sz w:val="28"/>
        </w:rPr>
        <w:t>ю</w:t>
      </w:r>
      <w:r w:rsidR="00E91A3B" w:rsidRPr="007C5B9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E91A3B" w:rsidRPr="007C5B9F">
        <w:rPr>
          <w:rFonts w:ascii="Times New Roman" w:hAnsi="Times New Roman" w:cs="Times New Roman"/>
          <w:b/>
          <w:color w:val="auto"/>
          <w:sz w:val="28"/>
          <w:lang w:val="en-US"/>
        </w:rPr>
        <w:t>SEIRD</w:t>
      </w:r>
      <w:bookmarkEnd w:id="18"/>
    </w:p>
    <w:p w14:paraId="6C9F1D62" w14:textId="5C5F4088" w:rsidR="00E54D1A" w:rsidRDefault="00E54D1A" w:rsidP="003E5FDF">
      <w:pPr>
        <w:spacing w:line="360" w:lineRule="auto"/>
        <w:rPr>
          <w:sz w:val="28"/>
          <w:szCs w:val="28"/>
        </w:rPr>
      </w:pPr>
    </w:p>
    <w:p w14:paraId="23084AFA" w14:textId="1B2BC507" w:rsidR="00E92EE2" w:rsidRPr="009C48F9" w:rsidRDefault="00466751" w:rsidP="004014FD">
      <w:pPr>
        <w:spacing w:line="360" w:lineRule="auto"/>
        <w:ind w:firstLine="567"/>
        <w:jc w:val="both"/>
        <w:rPr>
          <w:sz w:val="28"/>
          <w:szCs w:val="28"/>
        </w:rPr>
      </w:pPr>
      <w:r w:rsidRPr="009C48F9">
        <w:rPr>
          <w:sz w:val="28"/>
          <w:szCs w:val="28"/>
        </w:rPr>
        <w:t>Для начала м</w:t>
      </w:r>
      <w:r w:rsidR="00E92EE2" w:rsidRPr="009C48F9">
        <w:rPr>
          <w:sz w:val="28"/>
          <w:szCs w:val="28"/>
        </w:rPr>
        <w:t xml:space="preserve">одели </w:t>
      </w:r>
      <w:r w:rsidR="00D628E9">
        <w:rPr>
          <w:sz w:val="28"/>
          <w:szCs w:val="28"/>
        </w:rPr>
        <w:t>тестирова</w:t>
      </w:r>
      <w:r w:rsidR="00083C3B">
        <w:rPr>
          <w:sz w:val="28"/>
          <w:szCs w:val="28"/>
        </w:rPr>
        <w:t>л</w:t>
      </w:r>
      <w:r w:rsidR="00D628E9">
        <w:rPr>
          <w:sz w:val="28"/>
          <w:szCs w:val="28"/>
        </w:rPr>
        <w:t>ись</w:t>
      </w:r>
      <w:r w:rsidR="00E92EE2" w:rsidRPr="009C48F9">
        <w:rPr>
          <w:sz w:val="28"/>
          <w:szCs w:val="28"/>
        </w:rPr>
        <w:t xml:space="preserve"> на данных по России, затрагивающих период с 11/03/2020 до 20/04/2020.</w:t>
      </w:r>
    </w:p>
    <w:p w14:paraId="0AB87BB1" w14:textId="597A5837" w:rsidR="00466751" w:rsidRDefault="00D628E9" w:rsidP="004014F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Сначала были выполнены</w:t>
      </w:r>
      <w:r w:rsidR="00466751" w:rsidRPr="009C48F9">
        <w:rPr>
          <w:sz w:val="28"/>
          <w:szCs w:val="28"/>
        </w:rPr>
        <w:t xml:space="preserve"> прог</w:t>
      </w:r>
      <w:r>
        <w:rPr>
          <w:sz w:val="28"/>
          <w:szCs w:val="28"/>
        </w:rPr>
        <w:t>нозы с помощью обеих моделей, позже проведен</w:t>
      </w:r>
      <w:r w:rsidR="00466751" w:rsidRPr="009C48F9">
        <w:rPr>
          <w:sz w:val="28"/>
          <w:szCs w:val="28"/>
        </w:rPr>
        <w:t xml:space="preserve"> их анализ. Прогноз, полученный с помощью алгоритма взвешенной скользящей средней</w:t>
      </w:r>
      <w:r w:rsidR="005A0D41" w:rsidRPr="009C48F9">
        <w:rPr>
          <w:sz w:val="28"/>
          <w:szCs w:val="28"/>
        </w:rPr>
        <w:t>, суммирующ</w:t>
      </w:r>
      <w:r w:rsidR="0087521E" w:rsidRPr="009C48F9">
        <w:rPr>
          <w:sz w:val="28"/>
          <w:szCs w:val="28"/>
        </w:rPr>
        <w:t>его</w:t>
      </w:r>
      <w:r w:rsidR="005A0D41" w:rsidRPr="009C48F9">
        <w:rPr>
          <w:sz w:val="28"/>
          <w:szCs w:val="28"/>
        </w:rPr>
        <w:t xml:space="preserve"> последние 2 значения</w:t>
      </w:r>
      <w:r w:rsidR="00432EAB">
        <w:rPr>
          <w:sz w:val="28"/>
          <w:szCs w:val="28"/>
        </w:rPr>
        <w:t>, изображен на рисунке 13.</w:t>
      </w:r>
    </w:p>
    <w:p w14:paraId="6E745A87" w14:textId="77777777" w:rsidR="007F192C" w:rsidRDefault="005A0D41" w:rsidP="003E5FDF">
      <w:pPr>
        <w:keepNext/>
        <w:spacing w:line="360" w:lineRule="auto"/>
        <w:jc w:val="center"/>
      </w:pPr>
      <w:r w:rsidRPr="009C48F9">
        <w:rPr>
          <w:noProof/>
          <w:sz w:val="28"/>
          <w:szCs w:val="28"/>
        </w:rPr>
        <w:drawing>
          <wp:inline distT="0" distB="0" distL="0" distR="0" wp14:anchorId="757D2DB8" wp14:editId="25B16A59">
            <wp:extent cx="5720316" cy="23835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718" cy="23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668D" w14:textId="023104A8" w:rsidR="00D628E9" w:rsidRPr="00530E04" w:rsidRDefault="007F192C" w:rsidP="003E5FDF">
      <w:pPr>
        <w:pStyle w:val="ac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7F192C">
        <w:rPr>
          <w:i w:val="0"/>
          <w:color w:val="auto"/>
          <w:sz w:val="28"/>
        </w:rPr>
        <w:t xml:space="preserve">Рисунок </w:t>
      </w:r>
      <w:r w:rsidRPr="007F192C">
        <w:rPr>
          <w:i w:val="0"/>
          <w:color w:val="auto"/>
          <w:sz w:val="28"/>
        </w:rPr>
        <w:fldChar w:fldCharType="begin"/>
      </w:r>
      <w:r w:rsidRPr="007F192C">
        <w:rPr>
          <w:i w:val="0"/>
          <w:color w:val="auto"/>
          <w:sz w:val="28"/>
        </w:rPr>
        <w:instrText xml:space="preserve"> SEQ Рисунок \* ARABIC </w:instrText>
      </w:r>
      <w:r w:rsidRPr="007F192C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13</w:t>
      </w:r>
      <w:r w:rsidRPr="007F192C">
        <w:rPr>
          <w:i w:val="0"/>
          <w:color w:val="auto"/>
          <w:sz w:val="28"/>
        </w:rPr>
        <w:fldChar w:fldCharType="end"/>
      </w:r>
      <w:r w:rsidRPr="007F192C">
        <w:rPr>
          <w:i w:val="0"/>
          <w:color w:val="auto"/>
          <w:sz w:val="28"/>
        </w:rPr>
        <w:t xml:space="preserve"> – Прогноз алгоритма скользящей средней (на 41 день)</w:t>
      </w:r>
    </w:p>
    <w:p w14:paraId="5AFCE037" w14:textId="77777777" w:rsidR="007F192C" w:rsidRPr="00530E04" w:rsidRDefault="007F192C" w:rsidP="00284CAD">
      <w:pPr>
        <w:spacing w:line="360" w:lineRule="auto"/>
        <w:jc w:val="both"/>
        <w:rPr>
          <w:sz w:val="28"/>
          <w:szCs w:val="28"/>
        </w:rPr>
      </w:pPr>
    </w:p>
    <w:p w14:paraId="3C48D4F9" w14:textId="5D3965D0" w:rsidR="00530E04" w:rsidRPr="009C48F9" w:rsidRDefault="00F23EBB" w:rsidP="004014FD">
      <w:pPr>
        <w:spacing w:line="360" w:lineRule="auto"/>
        <w:ind w:firstLine="567"/>
        <w:rPr>
          <w:sz w:val="28"/>
          <w:szCs w:val="28"/>
        </w:rPr>
      </w:pPr>
      <w:r w:rsidRPr="009C48F9">
        <w:rPr>
          <w:sz w:val="28"/>
          <w:szCs w:val="28"/>
        </w:rPr>
        <w:t xml:space="preserve">Прогноз, полученный с помощью модели </w:t>
      </w:r>
      <w:r w:rsidRPr="009C48F9">
        <w:rPr>
          <w:sz w:val="28"/>
          <w:szCs w:val="28"/>
          <w:lang w:val="en-US"/>
        </w:rPr>
        <w:t>SEIRD</w:t>
      </w:r>
      <w:r w:rsidR="00284CAD">
        <w:rPr>
          <w:sz w:val="28"/>
          <w:szCs w:val="28"/>
        </w:rPr>
        <w:t xml:space="preserve"> изображен на рисунке 14.</w:t>
      </w:r>
    </w:p>
    <w:p w14:paraId="7836AF0C" w14:textId="77777777" w:rsidR="00530E04" w:rsidRDefault="00F23EBB" w:rsidP="003E5FDF">
      <w:pPr>
        <w:keepNext/>
        <w:spacing w:line="360" w:lineRule="auto"/>
        <w:jc w:val="center"/>
      </w:pPr>
      <w:r w:rsidRPr="009C48F9">
        <w:rPr>
          <w:noProof/>
          <w:sz w:val="28"/>
          <w:szCs w:val="28"/>
        </w:rPr>
        <w:lastRenderedPageBreak/>
        <w:drawing>
          <wp:inline distT="0" distB="0" distL="0" distR="0" wp14:anchorId="47EE0DA9" wp14:editId="53D26BE6">
            <wp:extent cx="5940425" cy="24752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5A5C" w14:textId="7E03CF0D" w:rsidR="007F4FD6" w:rsidRDefault="00530E04" w:rsidP="003E5FDF">
      <w:pPr>
        <w:pStyle w:val="ac"/>
        <w:spacing w:after="0" w:line="360" w:lineRule="auto"/>
        <w:jc w:val="center"/>
        <w:rPr>
          <w:i w:val="0"/>
          <w:color w:val="auto"/>
          <w:sz w:val="28"/>
        </w:rPr>
      </w:pPr>
      <w:r w:rsidRPr="00530E04">
        <w:rPr>
          <w:i w:val="0"/>
          <w:color w:val="auto"/>
          <w:sz w:val="28"/>
        </w:rPr>
        <w:t xml:space="preserve">Рисунок </w:t>
      </w:r>
      <w:r w:rsidRPr="00530E04">
        <w:rPr>
          <w:i w:val="0"/>
          <w:color w:val="auto"/>
          <w:sz w:val="28"/>
        </w:rPr>
        <w:fldChar w:fldCharType="begin"/>
      </w:r>
      <w:r w:rsidRPr="00530E04">
        <w:rPr>
          <w:i w:val="0"/>
          <w:color w:val="auto"/>
          <w:sz w:val="28"/>
        </w:rPr>
        <w:instrText xml:space="preserve"> SEQ Рисунок \* ARABIC </w:instrText>
      </w:r>
      <w:r w:rsidRPr="00530E04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14</w:t>
      </w:r>
      <w:r w:rsidRPr="00530E04">
        <w:rPr>
          <w:i w:val="0"/>
          <w:color w:val="auto"/>
          <w:sz w:val="28"/>
        </w:rPr>
        <w:fldChar w:fldCharType="end"/>
      </w:r>
      <w:r w:rsidRPr="00530E04">
        <w:rPr>
          <w:i w:val="0"/>
          <w:color w:val="auto"/>
          <w:sz w:val="28"/>
        </w:rPr>
        <w:t xml:space="preserve"> – Прогноз модели SEIRD (на 41 день)</w:t>
      </w:r>
    </w:p>
    <w:p w14:paraId="732B148A" w14:textId="77777777" w:rsidR="003E3412" w:rsidRPr="00E34322" w:rsidRDefault="003E3412" w:rsidP="00E34322">
      <w:pPr>
        <w:spacing w:line="360" w:lineRule="auto"/>
        <w:rPr>
          <w:sz w:val="28"/>
          <w:szCs w:val="28"/>
        </w:rPr>
      </w:pPr>
    </w:p>
    <w:p w14:paraId="16BD0AB9" w14:textId="5A4A6FEA" w:rsidR="007F4FD6" w:rsidRPr="009C48F9" w:rsidRDefault="007F4FD6" w:rsidP="003E5FDF">
      <w:pPr>
        <w:spacing w:line="360" w:lineRule="auto"/>
        <w:ind w:firstLine="709"/>
        <w:jc w:val="both"/>
        <w:rPr>
          <w:sz w:val="28"/>
          <w:szCs w:val="28"/>
        </w:rPr>
      </w:pPr>
      <w:r w:rsidRPr="009C48F9">
        <w:rPr>
          <w:sz w:val="28"/>
          <w:szCs w:val="28"/>
        </w:rPr>
        <w:t xml:space="preserve">Кажется, что эти два прогноза мало чем отличаются друг от друга, однако стратегия </w:t>
      </w:r>
      <w:proofErr w:type="spellStart"/>
      <w:r w:rsidRPr="009C48F9">
        <w:rPr>
          <w:sz w:val="28"/>
          <w:szCs w:val="28"/>
          <w:lang w:val="en-US"/>
        </w:rPr>
        <w:t>DirRec</w:t>
      </w:r>
      <w:proofErr w:type="spellEnd"/>
      <w:r w:rsidRPr="009C48F9">
        <w:rPr>
          <w:sz w:val="28"/>
          <w:szCs w:val="28"/>
        </w:rPr>
        <w:t xml:space="preserve"> в прогнозировании временных рядов подразумевает то, что в качестве обучающих данных </w:t>
      </w:r>
      <w:r w:rsidR="00D628E9">
        <w:rPr>
          <w:sz w:val="28"/>
          <w:szCs w:val="28"/>
        </w:rPr>
        <w:t>выступают</w:t>
      </w:r>
      <w:r w:rsidRPr="009C48F9">
        <w:rPr>
          <w:sz w:val="28"/>
          <w:szCs w:val="28"/>
        </w:rPr>
        <w:t xml:space="preserve"> предыдущие прогнозы, а значит ошибка с каждым разом </w:t>
      </w:r>
      <w:r w:rsidR="00D628E9">
        <w:rPr>
          <w:sz w:val="28"/>
          <w:szCs w:val="28"/>
        </w:rPr>
        <w:t>накапливается</w:t>
      </w:r>
      <w:r w:rsidR="009B2979" w:rsidRPr="009C48F9">
        <w:rPr>
          <w:sz w:val="28"/>
          <w:szCs w:val="28"/>
        </w:rPr>
        <w:t>, тогда как в моделях на граф</w:t>
      </w:r>
      <w:r w:rsidR="00C62AAA" w:rsidRPr="009C48F9">
        <w:rPr>
          <w:sz w:val="28"/>
          <w:szCs w:val="28"/>
        </w:rPr>
        <w:t>ах</w:t>
      </w:r>
      <w:r w:rsidR="009B2979" w:rsidRPr="009C48F9">
        <w:rPr>
          <w:sz w:val="28"/>
          <w:szCs w:val="28"/>
        </w:rPr>
        <w:t xml:space="preserve"> можно задать различные модификаторы, симулирующие реальную ситуацию.</w:t>
      </w:r>
    </w:p>
    <w:p w14:paraId="1490DD65" w14:textId="77777777" w:rsidR="00BB4949" w:rsidRDefault="00C62AAA" w:rsidP="00BB4949">
      <w:pPr>
        <w:spacing w:line="360" w:lineRule="auto"/>
        <w:ind w:firstLine="709"/>
        <w:jc w:val="both"/>
        <w:rPr>
          <w:sz w:val="28"/>
          <w:szCs w:val="28"/>
        </w:rPr>
      </w:pPr>
      <w:r w:rsidRPr="009C48F9">
        <w:rPr>
          <w:sz w:val="28"/>
          <w:szCs w:val="28"/>
        </w:rPr>
        <w:t xml:space="preserve">К примеру, увеличим горизонт прогнозирования с 41 дня до 60 дней и изменим параметры модели </w:t>
      </w:r>
      <w:r w:rsidRPr="009C48F9">
        <w:rPr>
          <w:sz w:val="28"/>
          <w:szCs w:val="28"/>
          <w:lang w:val="en-US"/>
        </w:rPr>
        <w:t>SEIRD</w:t>
      </w:r>
      <w:r w:rsidRPr="009C48F9">
        <w:rPr>
          <w:sz w:val="28"/>
          <w:szCs w:val="28"/>
        </w:rPr>
        <w:t>.</w:t>
      </w:r>
    </w:p>
    <w:p w14:paraId="19858B88" w14:textId="3A601C4A" w:rsidR="00C62AAA" w:rsidRDefault="00C62AAA" w:rsidP="00BB4949">
      <w:pPr>
        <w:spacing w:line="360" w:lineRule="auto"/>
        <w:ind w:firstLine="709"/>
        <w:jc w:val="both"/>
        <w:rPr>
          <w:sz w:val="28"/>
          <w:szCs w:val="28"/>
        </w:rPr>
      </w:pPr>
      <w:r w:rsidRPr="009C48F9">
        <w:rPr>
          <w:sz w:val="28"/>
          <w:szCs w:val="28"/>
        </w:rPr>
        <w:t>Прогноз, полученный с помощью алгоритма взвешенной скользящей средней, суммирующего последние 2 значения</w:t>
      </w:r>
      <w:r w:rsidR="00B54AEA">
        <w:rPr>
          <w:sz w:val="28"/>
          <w:szCs w:val="28"/>
        </w:rPr>
        <w:t>, изображен на рисунке 15.</w:t>
      </w:r>
    </w:p>
    <w:p w14:paraId="1AAE2C34" w14:textId="77777777" w:rsidR="001F0AE2" w:rsidRPr="009C48F9" w:rsidRDefault="001F0AE2" w:rsidP="003E5FDF">
      <w:pPr>
        <w:spacing w:line="360" w:lineRule="auto"/>
        <w:jc w:val="both"/>
        <w:rPr>
          <w:sz w:val="28"/>
          <w:szCs w:val="28"/>
        </w:rPr>
      </w:pPr>
    </w:p>
    <w:p w14:paraId="7FCBEB11" w14:textId="77777777" w:rsidR="001F0AE2" w:rsidRDefault="00C62AAA" w:rsidP="003E5FDF">
      <w:pPr>
        <w:keepNext/>
        <w:spacing w:line="360" w:lineRule="auto"/>
        <w:jc w:val="center"/>
      </w:pPr>
      <w:r w:rsidRPr="009C48F9">
        <w:rPr>
          <w:noProof/>
          <w:sz w:val="28"/>
          <w:szCs w:val="28"/>
        </w:rPr>
        <w:drawing>
          <wp:inline distT="0" distB="0" distL="0" distR="0" wp14:anchorId="11CBF1A1" wp14:editId="1B82EDF6">
            <wp:extent cx="5940425" cy="24752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64F" w14:textId="4AB05935" w:rsidR="001F0AE2" w:rsidRPr="00631A08" w:rsidRDefault="001F0AE2" w:rsidP="00631A08">
      <w:pPr>
        <w:pStyle w:val="ac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1F0AE2">
        <w:rPr>
          <w:i w:val="0"/>
          <w:color w:val="auto"/>
          <w:sz w:val="28"/>
        </w:rPr>
        <w:t xml:space="preserve">Рисунок </w:t>
      </w:r>
      <w:r w:rsidRPr="001F0AE2">
        <w:rPr>
          <w:i w:val="0"/>
          <w:color w:val="auto"/>
          <w:sz w:val="28"/>
        </w:rPr>
        <w:fldChar w:fldCharType="begin"/>
      </w:r>
      <w:r w:rsidRPr="001F0AE2">
        <w:rPr>
          <w:i w:val="0"/>
          <w:color w:val="auto"/>
          <w:sz w:val="28"/>
        </w:rPr>
        <w:instrText xml:space="preserve"> SEQ Рисунок \* ARABIC </w:instrText>
      </w:r>
      <w:r w:rsidRPr="001F0AE2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15</w:t>
      </w:r>
      <w:r w:rsidRPr="001F0AE2">
        <w:rPr>
          <w:i w:val="0"/>
          <w:color w:val="auto"/>
          <w:sz w:val="28"/>
        </w:rPr>
        <w:fldChar w:fldCharType="end"/>
      </w:r>
      <w:r w:rsidRPr="001F0AE2">
        <w:rPr>
          <w:i w:val="0"/>
          <w:color w:val="auto"/>
          <w:sz w:val="28"/>
        </w:rPr>
        <w:t xml:space="preserve"> – Прогноз алгоритма скользящей средней (на 60 дней)</w:t>
      </w:r>
    </w:p>
    <w:p w14:paraId="0F1FFF45" w14:textId="67857595" w:rsidR="004933D8" w:rsidRPr="009C48F9" w:rsidRDefault="002A5DD2" w:rsidP="003E5FDF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C48F9">
        <w:rPr>
          <w:sz w:val="28"/>
          <w:szCs w:val="28"/>
        </w:rPr>
        <w:lastRenderedPageBreak/>
        <w:t xml:space="preserve">Модифицируем модель </w:t>
      </w:r>
      <w:r w:rsidRPr="009C48F9">
        <w:rPr>
          <w:sz w:val="28"/>
          <w:szCs w:val="28"/>
          <w:lang w:val="en-US"/>
        </w:rPr>
        <w:t>SEIRD</w:t>
      </w:r>
      <w:r w:rsidRPr="009C48F9">
        <w:rPr>
          <w:sz w:val="28"/>
          <w:szCs w:val="28"/>
        </w:rPr>
        <w:t>, введя в дифференциальные уравнения функцию, зависящую от количества больных людей на момент вычисления. Таким образом</w:t>
      </w:r>
      <w:r w:rsidR="00D90427" w:rsidRPr="009C48F9">
        <w:rPr>
          <w:sz w:val="28"/>
          <w:szCs w:val="28"/>
        </w:rPr>
        <w:t xml:space="preserve"> </w:t>
      </w:r>
      <w:r w:rsidR="00F22FD3" w:rsidRPr="009C48F9">
        <w:rPr>
          <w:sz w:val="28"/>
          <w:szCs w:val="28"/>
        </w:rPr>
        <w:t xml:space="preserve">будет </w:t>
      </w:r>
      <w:r w:rsidRPr="009C48F9">
        <w:rPr>
          <w:sz w:val="28"/>
          <w:szCs w:val="28"/>
        </w:rPr>
        <w:t>моделир</w:t>
      </w:r>
      <w:r w:rsidR="00F22FD3" w:rsidRPr="009C48F9">
        <w:rPr>
          <w:sz w:val="28"/>
          <w:szCs w:val="28"/>
        </w:rPr>
        <w:t>оваться</w:t>
      </w:r>
      <w:r w:rsidRPr="009C48F9">
        <w:rPr>
          <w:sz w:val="28"/>
          <w:szCs w:val="28"/>
        </w:rPr>
        <w:t xml:space="preserve"> ситуаци</w:t>
      </w:r>
      <w:r w:rsidR="00D90427" w:rsidRPr="009C48F9">
        <w:rPr>
          <w:sz w:val="28"/>
          <w:szCs w:val="28"/>
        </w:rPr>
        <w:t>я</w:t>
      </w:r>
      <w:r w:rsidRPr="009C48F9">
        <w:rPr>
          <w:sz w:val="28"/>
          <w:szCs w:val="28"/>
        </w:rPr>
        <w:t xml:space="preserve"> с карантином: </w:t>
      </w:r>
      <w:r w:rsidR="00EB57E7" w:rsidRPr="009C48F9">
        <w:rPr>
          <w:sz w:val="28"/>
          <w:szCs w:val="28"/>
        </w:rPr>
        <w:t xml:space="preserve">на графиках </w:t>
      </w:r>
      <w:r w:rsidRPr="009C48F9">
        <w:rPr>
          <w:sz w:val="28"/>
          <w:szCs w:val="28"/>
        </w:rPr>
        <w:t>можно заметить, что рост числа больных снижается с экспоненциального до линейного, за счёт того, что люди</w:t>
      </w:r>
      <w:r w:rsidR="00390260" w:rsidRPr="009C48F9">
        <w:rPr>
          <w:sz w:val="28"/>
          <w:szCs w:val="28"/>
        </w:rPr>
        <w:t xml:space="preserve"> начинают серь</w:t>
      </w:r>
      <w:r w:rsidR="00DA118A" w:rsidRPr="009C48F9">
        <w:rPr>
          <w:sz w:val="28"/>
          <w:szCs w:val="28"/>
        </w:rPr>
        <w:t>ё</w:t>
      </w:r>
      <w:r w:rsidR="00390260" w:rsidRPr="009C48F9">
        <w:rPr>
          <w:sz w:val="28"/>
          <w:szCs w:val="28"/>
        </w:rPr>
        <w:t>зне</w:t>
      </w:r>
      <w:r w:rsidR="00EA20EA" w:rsidRPr="009C48F9">
        <w:rPr>
          <w:sz w:val="28"/>
          <w:szCs w:val="28"/>
        </w:rPr>
        <w:t>й</w:t>
      </w:r>
      <w:r w:rsidR="00390260" w:rsidRPr="009C48F9">
        <w:rPr>
          <w:sz w:val="28"/>
          <w:szCs w:val="28"/>
        </w:rPr>
        <w:t xml:space="preserve"> относит</w:t>
      </w:r>
      <w:r w:rsidR="00EA20EA" w:rsidRPr="009C48F9">
        <w:rPr>
          <w:sz w:val="28"/>
          <w:szCs w:val="28"/>
        </w:rPr>
        <w:t>ь</w:t>
      </w:r>
      <w:r w:rsidR="00390260" w:rsidRPr="009C48F9">
        <w:rPr>
          <w:sz w:val="28"/>
          <w:szCs w:val="28"/>
        </w:rPr>
        <w:t>ся</w:t>
      </w:r>
      <w:r w:rsidRPr="009C48F9">
        <w:rPr>
          <w:sz w:val="28"/>
          <w:szCs w:val="28"/>
        </w:rPr>
        <w:t xml:space="preserve"> </w:t>
      </w:r>
      <w:r w:rsidR="00390260" w:rsidRPr="009C48F9">
        <w:rPr>
          <w:sz w:val="28"/>
          <w:szCs w:val="28"/>
        </w:rPr>
        <w:t xml:space="preserve">к </w:t>
      </w:r>
      <w:r w:rsidRPr="009C48F9">
        <w:rPr>
          <w:sz w:val="28"/>
          <w:szCs w:val="28"/>
        </w:rPr>
        <w:t>мер</w:t>
      </w:r>
      <w:r w:rsidR="00390260" w:rsidRPr="009C48F9">
        <w:rPr>
          <w:sz w:val="28"/>
          <w:szCs w:val="28"/>
        </w:rPr>
        <w:t>ам</w:t>
      </w:r>
      <w:r w:rsidRPr="009C48F9">
        <w:rPr>
          <w:sz w:val="28"/>
          <w:szCs w:val="28"/>
        </w:rPr>
        <w:t xml:space="preserve"> предосторожности.</w:t>
      </w:r>
      <w:r w:rsidR="00D90427" w:rsidRPr="009C48F9">
        <w:rPr>
          <w:sz w:val="28"/>
          <w:szCs w:val="28"/>
        </w:rPr>
        <w:t xml:space="preserve"> Исходя из этого в качестве </w:t>
      </w:r>
      <w:r w:rsidR="006E1C14" w:rsidRPr="009C48F9">
        <w:rPr>
          <w:sz w:val="28"/>
          <w:szCs w:val="28"/>
        </w:rPr>
        <w:t xml:space="preserve">функции нужно взять ту, которая </w:t>
      </w:r>
      <w:r w:rsidR="006E1C14" w:rsidRPr="009C48F9">
        <w:rPr>
          <w:color w:val="222222"/>
          <w:sz w:val="28"/>
          <w:szCs w:val="28"/>
          <w:shd w:val="clear" w:color="auto" w:fill="FFFFFF"/>
        </w:rPr>
        <w:t xml:space="preserve">при малом числе заболевших должна быть близка к 1, при большом — должна асимптотически стремится к нулю. </w:t>
      </w:r>
      <w:r w:rsidR="004933D8" w:rsidRPr="009C48F9">
        <w:rPr>
          <w:color w:val="222222"/>
          <w:sz w:val="28"/>
          <w:szCs w:val="28"/>
          <w:shd w:val="clear" w:color="auto" w:fill="FFFFFF"/>
        </w:rPr>
        <w:t>В качестве такой функции будет использоваться</w:t>
      </w:r>
      <w:r w:rsidR="00E63008">
        <w:rPr>
          <w:color w:val="222222"/>
          <w:sz w:val="28"/>
          <w:szCs w:val="28"/>
          <w:shd w:val="clear" w:color="auto" w:fill="FFFFFF"/>
        </w:rPr>
        <w:t xml:space="preserve"> (9).</w:t>
      </w:r>
    </w:p>
    <w:p w14:paraId="63BB7466" w14:textId="073CD192" w:rsidR="00E772A1" w:rsidRPr="0060068B" w:rsidRDefault="00656E08" w:rsidP="009C48F9">
      <w:pPr>
        <w:spacing w:line="360" w:lineRule="auto"/>
        <w:ind w:firstLine="709"/>
        <w:jc w:val="center"/>
        <w:rPr>
          <w:rFonts w:eastAsiaTheme="minorEastAsia"/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222222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w:bookmarkStart w:id="19" w:name="_Hlk57721539"/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η</m:t>
              </m:r>
              <m:d>
                <m:d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,</m:t>
                  </m:r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</m:d>
              <w:bookmarkEnd w:id="19"/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  <m:t>-</m:t>
                      </m:r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α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22222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θE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K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color w:val="222222"/>
                          <w:sz w:val="28"/>
                          <w:szCs w:val="28"/>
                          <w:shd w:val="clear" w:color="auto" w:fill="FFFFFF"/>
                          <w:vertAlign w:val="subscript"/>
                        </w:rPr>
                        <m:t>0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  <w:color w:val="222222"/>
                  <w:sz w:val="28"/>
                  <w:szCs w:val="28"/>
                  <w:shd w:val="clear" w:color="auto" w:fill="FFFFFF"/>
                </w:rPr>
                <m:t>,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  <w:shd w:val="clear" w:color="auto" w:fill="FFFFFF"/>
                  <w:lang w:val="en-US"/>
                </w:rPr>
              </m:ctrlPr>
            </m:e>
          </m:eqArr>
        </m:oMath>
      </m:oMathPara>
    </w:p>
    <w:p w14:paraId="4346A4E5" w14:textId="77777777" w:rsidR="00EF4A34" w:rsidRDefault="00EF4A34" w:rsidP="005E1E4E">
      <w:pPr>
        <w:spacing w:line="360" w:lineRule="auto"/>
        <w:jc w:val="both"/>
        <w:rPr>
          <w:rFonts w:eastAsiaTheme="minorEastAsia"/>
          <w:color w:val="222222"/>
          <w:sz w:val="28"/>
          <w:szCs w:val="28"/>
          <w:shd w:val="clear" w:color="auto" w:fill="FFFFFF"/>
        </w:rPr>
      </w:pPr>
    </w:p>
    <w:p w14:paraId="5C02BFDA" w14:textId="0830AEDA" w:rsidR="00BA0D46" w:rsidRPr="009C48F9" w:rsidRDefault="004B3118" w:rsidP="005E1E4E">
      <w:pPr>
        <w:spacing w:line="360" w:lineRule="auto"/>
        <w:jc w:val="both"/>
        <w:rPr>
          <w:rFonts w:eastAsiaTheme="minorEastAsia"/>
          <w:color w:val="222222"/>
          <w:sz w:val="28"/>
          <w:szCs w:val="28"/>
          <w:shd w:val="clear" w:color="auto" w:fill="FFFFFF"/>
        </w:rPr>
      </w:pPr>
      <w:r w:rsidRPr="009C48F9">
        <w:rPr>
          <w:rFonts w:eastAsiaTheme="minorEastAsia"/>
          <w:color w:val="222222"/>
          <w:sz w:val="28"/>
          <w:szCs w:val="28"/>
          <w:shd w:val="clear" w:color="auto" w:fill="FFFFFF"/>
        </w:rPr>
        <w:t xml:space="preserve">подбором параметров </w:t>
      </w:r>
      <m:oMath>
        <m:r>
          <w:rPr>
            <w:rFonts w:ascii="Cambria Math" w:eastAsiaTheme="minorEastAsia" w:hAnsi="Cambria Math"/>
            <w:color w:val="222222"/>
            <w:sz w:val="28"/>
            <w:szCs w:val="28"/>
            <w:shd w:val="clear" w:color="auto" w:fill="FFFFFF"/>
            <w:lang w:val="en-US"/>
          </w:rPr>
          <m:t>α</m:t>
        </m:r>
      </m:oMath>
      <w:r w:rsidRPr="009C48F9">
        <w:rPr>
          <w:rFonts w:eastAsiaTheme="minorEastAsia"/>
          <w:color w:val="222222"/>
          <w:sz w:val="28"/>
          <w:szCs w:val="28"/>
          <w:shd w:val="clear" w:color="auto" w:fill="FFFFFF"/>
        </w:rPr>
        <w:t xml:space="preserve"> и </w:t>
      </w:r>
      <m:oMath>
        <m:r>
          <w:rPr>
            <w:rFonts w:ascii="Cambria Math" w:eastAsiaTheme="minorEastAsia" w:hAnsi="Cambria Math"/>
            <w:color w:val="222222"/>
            <w:sz w:val="28"/>
            <w:szCs w:val="28"/>
            <w:shd w:val="clear" w:color="auto" w:fill="FFFFFF"/>
            <w:lang w:val="en-US"/>
          </w:rPr>
          <m:t>K</m:t>
        </m:r>
        <m:r>
          <m:rPr>
            <m:nor/>
          </m:rPr>
          <w:rPr>
            <w:rFonts w:ascii="Cambria Math" w:eastAsiaTheme="minorEastAsia" w:hAnsi="Cambria Math"/>
            <w:color w:val="222222"/>
            <w:sz w:val="28"/>
            <w:szCs w:val="28"/>
            <w:shd w:val="clear" w:color="auto" w:fill="FFFFFF"/>
            <w:vertAlign w:val="subscript"/>
          </w:rPr>
          <m:t>0</m:t>
        </m:r>
      </m:oMath>
      <w:r w:rsidRPr="009C48F9">
        <w:rPr>
          <w:rFonts w:eastAsiaTheme="minorEastAsia"/>
          <w:color w:val="222222"/>
          <w:sz w:val="28"/>
          <w:szCs w:val="28"/>
          <w:shd w:val="clear" w:color="auto" w:fill="FFFFFF"/>
        </w:rPr>
        <w:t xml:space="preserve"> можно компенсировать экспоненциальный рост</w:t>
      </w:r>
      <w:r w:rsidR="00936782" w:rsidRPr="009C48F9">
        <w:rPr>
          <w:rFonts w:eastAsiaTheme="minorEastAsia"/>
          <w:color w:val="222222"/>
          <w:sz w:val="28"/>
          <w:szCs w:val="28"/>
          <w:shd w:val="clear" w:color="auto" w:fill="FFFFFF"/>
        </w:rPr>
        <w:t>.</w:t>
      </w:r>
    </w:p>
    <w:p w14:paraId="6006AEAD" w14:textId="3D87F0F0" w:rsidR="00CE7FD9" w:rsidRDefault="009D1B97" w:rsidP="009C48F9">
      <w:pPr>
        <w:spacing w:line="360" w:lineRule="auto"/>
        <w:ind w:firstLine="709"/>
        <w:jc w:val="both"/>
        <w:rPr>
          <w:rFonts w:eastAsiaTheme="minorEastAsia"/>
          <w:color w:val="222222"/>
          <w:sz w:val="28"/>
          <w:szCs w:val="28"/>
          <w:shd w:val="clear" w:color="auto" w:fill="FFFFFF"/>
        </w:rPr>
      </w:pPr>
      <w:r>
        <w:rPr>
          <w:rFonts w:eastAsiaTheme="minorEastAsia"/>
          <w:color w:val="222222"/>
          <w:sz w:val="28"/>
          <w:szCs w:val="28"/>
          <w:shd w:val="clear" w:color="auto" w:fill="FFFFFF"/>
        </w:rPr>
        <w:t xml:space="preserve">Тогда модель </w:t>
      </w:r>
      <w:r>
        <w:rPr>
          <w:rFonts w:eastAsiaTheme="minorEastAsia"/>
          <w:color w:val="222222"/>
          <w:sz w:val="28"/>
          <w:szCs w:val="28"/>
          <w:shd w:val="clear" w:color="auto" w:fill="FFFFFF"/>
          <w:lang w:val="en-US"/>
        </w:rPr>
        <w:t>SEIRD</w:t>
      </w:r>
      <w:r w:rsidRPr="009D1B97">
        <w:rPr>
          <w:rFonts w:eastAsiaTheme="minorEastAsia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eastAsiaTheme="minorEastAsia"/>
          <w:color w:val="222222"/>
          <w:sz w:val="28"/>
          <w:szCs w:val="28"/>
          <w:shd w:val="clear" w:color="auto" w:fill="FFFFFF"/>
        </w:rPr>
        <w:t>будет описываться системой дифференциальных уравнений (10).</w:t>
      </w:r>
    </w:p>
    <w:p w14:paraId="240F06B9" w14:textId="77777777" w:rsidR="00D9753E" w:rsidRPr="00D9753E" w:rsidRDefault="00D9753E" w:rsidP="009C48F9">
      <w:pPr>
        <w:spacing w:line="360" w:lineRule="auto"/>
        <w:ind w:firstLine="709"/>
        <w:jc w:val="both"/>
        <w:rPr>
          <w:rFonts w:eastAsiaTheme="minorEastAsia"/>
          <w:color w:val="222222"/>
          <w:sz w:val="28"/>
          <w:szCs w:val="28"/>
          <w:shd w:val="clear" w:color="auto" w:fill="FFFFFF"/>
        </w:rPr>
      </w:pPr>
    </w:p>
    <w:p w14:paraId="6C954DC6" w14:textId="709D8E54" w:rsidR="00CE7FD9" w:rsidRPr="00BA0D46" w:rsidRDefault="00656E08" w:rsidP="009C48F9">
      <w:pPr>
        <w:spacing w:line="360" w:lineRule="auto"/>
        <w:jc w:val="center"/>
        <w:rPr>
          <w:rFonts w:eastAsiaTheme="minorEastAsia"/>
          <w:color w:val="2222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(I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+θE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)</m:t>
                          </m:r>
                          <m:r>
                            <w:rPr>
                              <w:rFonts w:ascii="Cambria Math" w:hAnsi="Cambria Math"/>
                              <w:color w:val="222222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η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222222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222222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222222"/>
                                  <w:sz w:val="28"/>
                                  <w:szCs w:val="28"/>
                                  <w:shd w:val="clear" w:color="auto" w:fill="FFFFFF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color w:val="222222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E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β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(I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+θE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)η(I,E)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-αE(t)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dI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=&amp;αE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-γI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-μI(t)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=&amp;γI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dD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=&amp;μI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</m:e>
                  </m:eqArr>
                </m:e>
              </m:d>
              <m:r>
                <w:rPr>
                  <w:rFonts w:ascii="Cambria Math" w:eastAsiaTheme="minorEastAsia" w:hAnsi="Cambria Math"/>
                  <w:color w:val="222222"/>
                  <w:sz w:val="28"/>
                  <w:szCs w:val="28"/>
                  <w:shd w:val="clear" w:color="auto" w:fill="FFFFFF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</m:d>
            </m:e>
          </m:eqArr>
        </m:oMath>
      </m:oMathPara>
    </w:p>
    <w:p w14:paraId="1F093547" w14:textId="77777777" w:rsidR="00BA0D46" w:rsidRPr="00BA0D46" w:rsidRDefault="00BA0D46" w:rsidP="00003E98">
      <w:pPr>
        <w:spacing w:line="360" w:lineRule="auto"/>
        <w:ind w:firstLine="709"/>
        <w:jc w:val="both"/>
        <w:rPr>
          <w:rFonts w:eastAsiaTheme="minorEastAsia"/>
          <w:color w:val="222222"/>
          <w:sz w:val="28"/>
          <w:szCs w:val="28"/>
          <w:shd w:val="clear" w:color="auto" w:fill="FFFFFF"/>
        </w:rPr>
      </w:pPr>
    </w:p>
    <w:p w14:paraId="460DA7BD" w14:textId="79EAF287" w:rsidR="00583941" w:rsidRPr="00F24260" w:rsidRDefault="00F24260" w:rsidP="00F24260">
      <w:pPr>
        <w:spacing w:line="360" w:lineRule="auto"/>
        <w:ind w:firstLine="709"/>
        <w:jc w:val="both"/>
        <w:rPr>
          <w:rFonts w:eastAsiaTheme="minorEastAsia"/>
          <w:color w:val="222222"/>
          <w:sz w:val="28"/>
          <w:szCs w:val="28"/>
          <w:shd w:val="clear" w:color="auto" w:fill="FFFFFF"/>
        </w:rPr>
      </w:pPr>
      <w:r>
        <w:rPr>
          <w:rFonts w:eastAsiaTheme="minorEastAsia"/>
          <w:color w:val="222222"/>
          <w:sz w:val="28"/>
          <w:szCs w:val="28"/>
          <w:shd w:val="clear" w:color="auto" w:fill="FFFFFF"/>
        </w:rPr>
        <w:t xml:space="preserve">Прогноз, </w:t>
      </w:r>
      <w:r w:rsidR="00CE7FD9" w:rsidRPr="009C48F9">
        <w:rPr>
          <w:rFonts w:eastAsiaTheme="minorEastAsia"/>
          <w:color w:val="222222"/>
          <w:sz w:val="28"/>
          <w:szCs w:val="28"/>
          <w:shd w:val="clear" w:color="auto" w:fill="FFFFFF"/>
        </w:rPr>
        <w:t xml:space="preserve">сделанный модифицированной моделью </w:t>
      </w:r>
      <w:r w:rsidR="00CE7FD9" w:rsidRPr="009C48F9">
        <w:rPr>
          <w:rFonts w:eastAsiaTheme="minorEastAsia"/>
          <w:color w:val="222222"/>
          <w:sz w:val="28"/>
          <w:szCs w:val="28"/>
          <w:shd w:val="clear" w:color="auto" w:fill="FFFFFF"/>
          <w:lang w:val="en-US"/>
        </w:rPr>
        <w:t>SEIRD</w:t>
      </w:r>
      <w:r>
        <w:rPr>
          <w:rFonts w:eastAsiaTheme="minorEastAsia"/>
          <w:color w:val="222222"/>
          <w:sz w:val="28"/>
          <w:szCs w:val="28"/>
          <w:shd w:val="clear" w:color="auto" w:fill="FFFFFF"/>
        </w:rPr>
        <w:t>, изображен на рисунке 16.</w:t>
      </w:r>
    </w:p>
    <w:p w14:paraId="5E2927AE" w14:textId="77777777" w:rsidR="001D428E" w:rsidRPr="00DF1DFA" w:rsidRDefault="00583941" w:rsidP="001D428E">
      <w:pPr>
        <w:keepNext/>
        <w:spacing w:line="360" w:lineRule="auto"/>
        <w:jc w:val="center"/>
        <w:rPr>
          <w:sz w:val="28"/>
          <w:szCs w:val="28"/>
        </w:rPr>
      </w:pPr>
      <w:r w:rsidRPr="009C48F9">
        <w:rPr>
          <w:noProof/>
          <w:sz w:val="28"/>
          <w:szCs w:val="28"/>
        </w:rPr>
        <w:lastRenderedPageBreak/>
        <w:drawing>
          <wp:inline distT="0" distB="0" distL="0" distR="0" wp14:anchorId="6D381301" wp14:editId="33842415">
            <wp:extent cx="5940425" cy="24752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4F1F" w14:textId="0FBF680D" w:rsidR="00583941" w:rsidRPr="00A52FAF" w:rsidRDefault="001D428E" w:rsidP="001D428E">
      <w:pPr>
        <w:pStyle w:val="ac"/>
        <w:jc w:val="center"/>
        <w:rPr>
          <w:i w:val="0"/>
          <w:color w:val="auto"/>
          <w:sz w:val="28"/>
          <w:szCs w:val="28"/>
        </w:rPr>
      </w:pPr>
      <w:r w:rsidRPr="001D428E">
        <w:rPr>
          <w:i w:val="0"/>
          <w:color w:val="auto"/>
          <w:sz w:val="28"/>
        </w:rPr>
        <w:t xml:space="preserve">Рисунок </w:t>
      </w:r>
      <w:r w:rsidRPr="001D428E">
        <w:rPr>
          <w:i w:val="0"/>
          <w:color w:val="auto"/>
          <w:sz w:val="28"/>
        </w:rPr>
        <w:fldChar w:fldCharType="begin"/>
      </w:r>
      <w:r w:rsidRPr="001D428E">
        <w:rPr>
          <w:i w:val="0"/>
          <w:color w:val="auto"/>
          <w:sz w:val="28"/>
        </w:rPr>
        <w:instrText xml:space="preserve"> SEQ Рисунок \* ARABIC </w:instrText>
      </w:r>
      <w:r w:rsidRPr="001D428E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16</w:t>
      </w:r>
      <w:r w:rsidRPr="001D428E">
        <w:rPr>
          <w:i w:val="0"/>
          <w:color w:val="auto"/>
          <w:sz w:val="28"/>
        </w:rPr>
        <w:fldChar w:fldCharType="end"/>
      </w:r>
      <w:r w:rsidRPr="001D428E">
        <w:rPr>
          <w:i w:val="0"/>
          <w:color w:val="auto"/>
          <w:sz w:val="28"/>
        </w:rPr>
        <w:t xml:space="preserve"> – Прогноз модели SEIRD (на 60 дней)</w:t>
      </w:r>
    </w:p>
    <w:p w14:paraId="5A59A420" w14:textId="3BFA448E" w:rsidR="00716FF3" w:rsidRPr="009C48F9" w:rsidRDefault="00716FF3" w:rsidP="001F4585">
      <w:pPr>
        <w:spacing w:line="360" w:lineRule="auto"/>
        <w:jc w:val="both"/>
        <w:rPr>
          <w:sz w:val="28"/>
          <w:szCs w:val="28"/>
        </w:rPr>
      </w:pPr>
    </w:p>
    <w:p w14:paraId="6CEE20BB" w14:textId="3A89F592" w:rsidR="00F508E7" w:rsidRPr="009C48F9" w:rsidRDefault="00716FF3" w:rsidP="009C48F9">
      <w:pPr>
        <w:spacing w:line="360" w:lineRule="auto"/>
        <w:ind w:firstLine="709"/>
        <w:jc w:val="both"/>
        <w:rPr>
          <w:sz w:val="28"/>
          <w:szCs w:val="28"/>
        </w:rPr>
      </w:pPr>
      <w:r w:rsidRPr="009C48F9">
        <w:rPr>
          <w:sz w:val="28"/>
          <w:szCs w:val="28"/>
        </w:rPr>
        <w:t xml:space="preserve">Прогноз модифицированной модели </w:t>
      </w:r>
      <w:r w:rsidRPr="009C48F9">
        <w:rPr>
          <w:sz w:val="28"/>
          <w:szCs w:val="28"/>
          <w:lang w:val="en-US"/>
        </w:rPr>
        <w:t>SEIRD</w:t>
      </w:r>
      <w:r w:rsidRPr="009C48F9">
        <w:rPr>
          <w:sz w:val="28"/>
          <w:szCs w:val="28"/>
        </w:rPr>
        <w:t xml:space="preserve"> очень точно предсказал развитие болезни в течение 60-ти дней, тогда как </w:t>
      </w:r>
      <w:r w:rsidR="00E1131E" w:rsidRPr="009C48F9">
        <w:rPr>
          <w:sz w:val="28"/>
          <w:szCs w:val="28"/>
        </w:rPr>
        <w:t>количество больных в прогнозе алгоритма взвешенной скользящей средней далеко от реальных данных</w:t>
      </w:r>
      <w:r w:rsidR="00F253A9" w:rsidRPr="009C48F9">
        <w:rPr>
          <w:sz w:val="28"/>
          <w:szCs w:val="28"/>
        </w:rPr>
        <w:t>.</w:t>
      </w:r>
    </w:p>
    <w:p w14:paraId="01D3137F" w14:textId="2FD45CF4" w:rsidR="00B85ABF" w:rsidRDefault="00716FF3" w:rsidP="009C48F9">
      <w:pPr>
        <w:spacing w:line="360" w:lineRule="auto"/>
        <w:jc w:val="both"/>
        <w:rPr>
          <w:sz w:val="28"/>
          <w:szCs w:val="28"/>
        </w:rPr>
      </w:pPr>
      <w:r w:rsidRPr="009C48F9">
        <w:rPr>
          <w:sz w:val="28"/>
          <w:szCs w:val="28"/>
        </w:rPr>
        <w:t xml:space="preserve"> </w:t>
      </w:r>
      <w:r w:rsidR="00FA287C" w:rsidRPr="009C48F9">
        <w:rPr>
          <w:sz w:val="28"/>
          <w:szCs w:val="28"/>
        </w:rPr>
        <w:tab/>
        <w:t xml:space="preserve">Исходя из эксперимента, проведенного выше, в дальнейшем для моделирования </w:t>
      </w:r>
      <w:r w:rsidR="00FA287C" w:rsidRPr="009C48F9">
        <w:rPr>
          <w:sz w:val="28"/>
          <w:szCs w:val="28"/>
          <w:lang w:val="en-US"/>
        </w:rPr>
        <w:t>COVID</w:t>
      </w:r>
      <w:r w:rsidR="00FA287C" w:rsidRPr="009C48F9">
        <w:rPr>
          <w:sz w:val="28"/>
          <w:szCs w:val="28"/>
        </w:rPr>
        <w:t xml:space="preserve">-19 будет использоваться модифицированная модель </w:t>
      </w:r>
      <w:r w:rsidR="00FA287C" w:rsidRPr="009C48F9">
        <w:rPr>
          <w:sz w:val="28"/>
          <w:szCs w:val="28"/>
          <w:lang w:val="en-US"/>
        </w:rPr>
        <w:t>SEIRD</w:t>
      </w:r>
      <w:r w:rsidR="00C24B21" w:rsidRPr="009C48F9">
        <w:rPr>
          <w:sz w:val="28"/>
          <w:szCs w:val="28"/>
        </w:rPr>
        <w:t>.</w:t>
      </w:r>
    </w:p>
    <w:p w14:paraId="5FFE0A0C" w14:textId="4C0C77A1" w:rsidR="001F4585" w:rsidRPr="009C48F9" w:rsidRDefault="00B85ABF" w:rsidP="00B85ABF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F496A9" w14:textId="4DB8862D" w:rsidR="00DA36AF" w:rsidRDefault="00DA36AF" w:rsidP="0096325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0" w:name="_Toc58666376"/>
      <w:r w:rsidRPr="00DA36AF">
        <w:rPr>
          <w:rFonts w:ascii="Times New Roman" w:hAnsi="Times New Roman" w:cs="Times New Roman"/>
          <w:b/>
          <w:color w:val="auto"/>
          <w:sz w:val="28"/>
        </w:rPr>
        <w:lastRenderedPageBreak/>
        <w:t>5 Тестирование на реальных данных</w:t>
      </w:r>
      <w:bookmarkEnd w:id="20"/>
    </w:p>
    <w:p w14:paraId="3918BB11" w14:textId="77777777" w:rsidR="005C2C3A" w:rsidRPr="00974B14" w:rsidRDefault="005C2C3A" w:rsidP="00963250">
      <w:pPr>
        <w:spacing w:line="360" w:lineRule="auto"/>
        <w:rPr>
          <w:sz w:val="28"/>
          <w:szCs w:val="28"/>
        </w:rPr>
      </w:pPr>
    </w:p>
    <w:p w14:paraId="21ADD9F6" w14:textId="4EB08383" w:rsidR="00EB09C6" w:rsidRDefault="00FA14BF" w:rsidP="0096325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изменения значений параметров можно получить верный прогноз для любой страны. </w:t>
      </w:r>
      <w:r w:rsidR="00A03BE4">
        <w:rPr>
          <w:sz w:val="28"/>
          <w:szCs w:val="28"/>
        </w:rPr>
        <w:t>Для примера п</w:t>
      </w:r>
      <w:r>
        <w:rPr>
          <w:sz w:val="28"/>
          <w:szCs w:val="28"/>
        </w:rPr>
        <w:t>олучим прогноз для следующих стран: Россия, Италия, Испания.</w:t>
      </w:r>
    </w:p>
    <w:p w14:paraId="43414CE2" w14:textId="64B219C5" w:rsidR="00EB09C6" w:rsidRDefault="00EB09C6" w:rsidP="009632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Модель</w:t>
      </w:r>
      <w:r w:rsidRPr="009C48F9">
        <w:rPr>
          <w:sz w:val="28"/>
          <w:szCs w:val="28"/>
        </w:rPr>
        <w:t xml:space="preserve"> </w:t>
      </w:r>
      <w:r w:rsidR="00A52FAF">
        <w:rPr>
          <w:sz w:val="28"/>
          <w:szCs w:val="28"/>
        </w:rPr>
        <w:t>тестировалась</w:t>
      </w:r>
      <w:r w:rsidRPr="009C48F9">
        <w:rPr>
          <w:sz w:val="28"/>
          <w:szCs w:val="28"/>
        </w:rPr>
        <w:t xml:space="preserve"> на данны</w:t>
      </w:r>
      <w:r w:rsidR="00296797">
        <w:rPr>
          <w:sz w:val="28"/>
          <w:szCs w:val="28"/>
        </w:rPr>
        <w:t>х</w:t>
      </w:r>
      <w:r w:rsidRPr="009C48F9">
        <w:rPr>
          <w:sz w:val="28"/>
          <w:szCs w:val="28"/>
        </w:rPr>
        <w:t>, затрагивающих период с 11/03/2020 до 20/04/2020.</w:t>
      </w:r>
    </w:p>
    <w:p w14:paraId="230746F7" w14:textId="3869EB61" w:rsidR="00EB09C6" w:rsidRPr="001B57B7" w:rsidRDefault="00EB09C6" w:rsidP="0096325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Прогноз для Россия</w:t>
      </w:r>
      <w:r w:rsidR="001B57B7" w:rsidRPr="001B57B7">
        <w:rPr>
          <w:sz w:val="28"/>
          <w:szCs w:val="28"/>
        </w:rPr>
        <w:t xml:space="preserve"> </w:t>
      </w:r>
      <w:r w:rsidR="001B57B7">
        <w:rPr>
          <w:sz w:val="28"/>
          <w:szCs w:val="28"/>
        </w:rPr>
        <w:t>изображен на рисунке 17.</w:t>
      </w:r>
    </w:p>
    <w:p w14:paraId="00655A2E" w14:textId="77777777" w:rsidR="00424084" w:rsidRDefault="00424084" w:rsidP="00963250">
      <w:pPr>
        <w:spacing w:line="360" w:lineRule="auto"/>
        <w:ind w:firstLine="709"/>
        <w:rPr>
          <w:sz w:val="28"/>
          <w:szCs w:val="28"/>
        </w:rPr>
      </w:pPr>
    </w:p>
    <w:p w14:paraId="66D201B0" w14:textId="77777777" w:rsidR="00362E98" w:rsidRDefault="00C20D14" w:rsidP="00963250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5ED211E" wp14:editId="150FE109">
            <wp:extent cx="5667153" cy="236136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649" cy="23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DEA" w14:textId="40CC955D" w:rsidR="00C20D14" w:rsidRPr="00362E98" w:rsidRDefault="00362E98" w:rsidP="00963250">
      <w:pPr>
        <w:pStyle w:val="ac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362E98">
        <w:rPr>
          <w:i w:val="0"/>
          <w:color w:val="auto"/>
          <w:sz w:val="28"/>
        </w:rPr>
        <w:t xml:space="preserve">Рисунок </w:t>
      </w:r>
      <w:r w:rsidRPr="00362E98">
        <w:rPr>
          <w:i w:val="0"/>
          <w:color w:val="auto"/>
          <w:sz w:val="28"/>
        </w:rPr>
        <w:fldChar w:fldCharType="begin"/>
      </w:r>
      <w:r w:rsidRPr="00362E98">
        <w:rPr>
          <w:i w:val="0"/>
          <w:color w:val="auto"/>
          <w:sz w:val="28"/>
        </w:rPr>
        <w:instrText xml:space="preserve"> SEQ Рисунок \* ARABIC </w:instrText>
      </w:r>
      <w:r w:rsidRPr="00362E98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17</w:t>
      </w:r>
      <w:r w:rsidRPr="00362E98">
        <w:rPr>
          <w:i w:val="0"/>
          <w:color w:val="auto"/>
          <w:sz w:val="28"/>
        </w:rPr>
        <w:fldChar w:fldCharType="end"/>
      </w:r>
      <w:r w:rsidRPr="00362E98">
        <w:rPr>
          <w:i w:val="0"/>
          <w:color w:val="auto"/>
          <w:sz w:val="28"/>
        </w:rPr>
        <w:t xml:space="preserve"> – Прогноз для России (на 41 день)</w:t>
      </w:r>
    </w:p>
    <w:p w14:paraId="359FBA3C" w14:textId="4BB84FEF" w:rsidR="00974B14" w:rsidRDefault="00974B14" w:rsidP="00963250">
      <w:pPr>
        <w:spacing w:line="360" w:lineRule="auto"/>
        <w:ind w:firstLine="709"/>
        <w:jc w:val="both"/>
        <w:rPr>
          <w:sz w:val="28"/>
          <w:szCs w:val="28"/>
        </w:rPr>
      </w:pPr>
    </w:p>
    <w:p w14:paraId="78DF703E" w14:textId="31A5DA76" w:rsidR="00974B14" w:rsidRDefault="00974B14" w:rsidP="009632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Прогноз для Италии</w:t>
      </w:r>
      <w:r w:rsidR="005B24CC">
        <w:rPr>
          <w:sz w:val="28"/>
          <w:szCs w:val="28"/>
        </w:rPr>
        <w:t xml:space="preserve"> изображен на рисунке 18.</w:t>
      </w:r>
    </w:p>
    <w:p w14:paraId="42BAA92C" w14:textId="77777777" w:rsidR="00F6233A" w:rsidRDefault="00F6233A" w:rsidP="00963250">
      <w:pPr>
        <w:spacing w:line="360" w:lineRule="auto"/>
        <w:ind w:firstLine="709"/>
        <w:jc w:val="both"/>
        <w:rPr>
          <w:sz w:val="28"/>
          <w:szCs w:val="28"/>
        </w:rPr>
      </w:pPr>
    </w:p>
    <w:p w14:paraId="2493692E" w14:textId="77777777" w:rsidR="00E04E4B" w:rsidRDefault="005C2C3A" w:rsidP="00963250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4FB4AA5B" wp14:editId="1BF8E21D">
            <wp:extent cx="5940425" cy="24752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DC51" w14:textId="1F231E71" w:rsidR="005C2C3A" w:rsidRPr="003A673D" w:rsidRDefault="00E04E4B" w:rsidP="00963250">
      <w:pPr>
        <w:pStyle w:val="ac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04E4B">
        <w:rPr>
          <w:i w:val="0"/>
          <w:color w:val="auto"/>
          <w:sz w:val="28"/>
        </w:rPr>
        <w:t xml:space="preserve">Рисунок </w:t>
      </w:r>
      <w:r w:rsidRPr="00E04E4B">
        <w:rPr>
          <w:i w:val="0"/>
          <w:color w:val="auto"/>
          <w:sz w:val="28"/>
        </w:rPr>
        <w:fldChar w:fldCharType="begin"/>
      </w:r>
      <w:r w:rsidRPr="00E04E4B">
        <w:rPr>
          <w:i w:val="0"/>
          <w:color w:val="auto"/>
          <w:sz w:val="28"/>
        </w:rPr>
        <w:instrText xml:space="preserve"> SEQ Рисунок \* ARABIC </w:instrText>
      </w:r>
      <w:r w:rsidRPr="00E04E4B">
        <w:rPr>
          <w:i w:val="0"/>
          <w:color w:val="auto"/>
          <w:sz w:val="28"/>
        </w:rPr>
        <w:fldChar w:fldCharType="separate"/>
      </w:r>
      <w:r w:rsidR="003A673D">
        <w:rPr>
          <w:i w:val="0"/>
          <w:noProof/>
          <w:color w:val="auto"/>
          <w:sz w:val="28"/>
        </w:rPr>
        <w:t>18</w:t>
      </w:r>
      <w:r w:rsidRPr="00E04E4B">
        <w:rPr>
          <w:i w:val="0"/>
          <w:color w:val="auto"/>
          <w:sz w:val="28"/>
        </w:rPr>
        <w:fldChar w:fldCharType="end"/>
      </w:r>
      <w:r w:rsidRPr="00E04E4B">
        <w:rPr>
          <w:i w:val="0"/>
          <w:color w:val="auto"/>
          <w:sz w:val="28"/>
        </w:rPr>
        <w:t xml:space="preserve"> – Прогноз для Италии (на 41 день)</w:t>
      </w:r>
    </w:p>
    <w:p w14:paraId="5C08D654" w14:textId="5A13401D" w:rsidR="00DF1CA6" w:rsidRDefault="00DF1CA6" w:rsidP="00963250">
      <w:pPr>
        <w:spacing w:line="360" w:lineRule="auto"/>
        <w:jc w:val="center"/>
        <w:rPr>
          <w:sz w:val="28"/>
          <w:szCs w:val="28"/>
        </w:rPr>
      </w:pPr>
    </w:p>
    <w:p w14:paraId="2F8F6C15" w14:textId="41778DDA" w:rsidR="00DF1CA6" w:rsidRDefault="00DF1CA6" w:rsidP="009632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Прогноз для Испании</w:t>
      </w:r>
      <w:r w:rsidR="002F556F">
        <w:rPr>
          <w:sz w:val="28"/>
          <w:szCs w:val="28"/>
        </w:rPr>
        <w:t xml:space="preserve"> изображен на рисунке 19.</w:t>
      </w:r>
    </w:p>
    <w:p w14:paraId="0582FC9E" w14:textId="77777777" w:rsidR="003A673D" w:rsidRDefault="003A673D" w:rsidP="00963250">
      <w:pPr>
        <w:spacing w:line="360" w:lineRule="auto"/>
        <w:ind w:firstLine="709"/>
        <w:jc w:val="both"/>
        <w:rPr>
          <w:sz w:val="28"/>
          <w:szCs w:val="28"/>
        </w:rPr>
      </w:pPr>
    </w:p>
    <w:p w14:paraId="711248DA" w14:textId="77777777" w:rsidR="003A673D" w:rsidRDefault="00DF1CA6" w:rsidP="00963250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1747B933" wp14:editId="4ADF0BEB">
            <wp:extent cx="5940425" cy="2475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C486" w14:textId="244DA6D2" w:rsidR="00EF4A34" w:rsidRDefault="003A673D" w:rsidP="00963250">
      <w:pPr>
        <w:pStyle w:val="ac"/>
        <w:spacing w:after="0" w:line="360" w:lineRule="auto"/>
        <w:jc w:val="center"/>
        <w:rPr>
          <w:i w:val="0"/>
          <w:color w:val="auto"/>
          <w:sz w:val="28"/>
        </w:rPr>
      </w:pPr>
      <w:r w:rsidRPr="003A673D">
        <w:rPr>
          <w:i w:val="0"/>
          <w:color w:val="auto"/>
          <w:sz w:val="28"/>
        </w:rPr>
        <w:t xml:space="preserve">Рисунок </w:t>
      </w:r>
      <w:r w:rsidRPr="003A673D">
        <w:rPr>
          <w:i w:val="0"/>
          <w:color w:val="auto"/>
          <w:sz w:val="28"/>
        </w:rPr>
        <w:fldChar w:fldCharType="begin"/>
      </w:r>
      <w:r w:rsidRPr="003A673D">
        <w:rPr>
          <w:i w:val="0"/>
          <w:color w:val="auto"/>
          <w:sz w:val="28"/>
        </w:rPr>
        <w:instrText xml:space="preserve"> SEQ Рисунок \* ARABIC </w:instrText>
      </w:r>
      <w:r w:rsidRPr="003A673D">
        <w:rPr>
          <w:i w:val="0"/>
          <w:color w:val="auto"/>
          <w:sz w:val="28"/>
        </w:rPr>
        <w:fldChar w:fldCharType="separate"/>
      </w:r>
      <w:r w:rsidRPr="003A673D">
        <w:rPr>
          <w:i w:val="0"/>
          <w:noProof/>
          <w:color w:val="auto"/>
          <w:sz w:val="28"/>
        </w:rPr>
        <w:t>19</w:t>
      </w:r>
      <w:r w:rsidRPr="003A673D">
        <w:rPr>
          <w:i w:val="0"/>
          <w:color w:val="auto"/>
          <w:sz w:val="28"/>
        </w:rPr>
        <w:fldChar w:fldCharType="end"/>
      </w:r>
      <w:r w:rsidRPr="003A673D">
        <w:rPr>
          <w:i w:val="0"/>
          <w:color w:val="auto"/>
          <w:sz w:val="28"/>
        </w:rPr>
        <w:t xml:space="preserve"> – Прогноз для Испании (на 41 день)</w:t>
      </w:r>
    </w:p>
    <w:p w14:paraId="0FF488A8" w14:textId="0E1350D1" w:rsidR="00AF5F1B" w:rsidRPr="00F60482" w:rsidRDefault="00AF5F1B" w:rsidP="00963250">
      <w:pPr>
        <w:spacing w:line="360" w:lineRule="auto"/>
        <w:rPr>
          <w:sz w:val="28"/>
          <w:szCs w:val="28"/>
        </w:rPr>
      </w:pPr>
      <w:r>
        <w:br w:type="page"/>
      </w:r>
    </w:p>
    <w:p w14:paraId="35066FEB" w14:textId="1F938AF6" w:rsidR="008E2CE5" w:rsidRDefault="008E2CE5" w:rsidP="00476C2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58666377"/>
      <w:r w:rsidRPr="008E2CE5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1"/>
    </w:p>
    <w:p w14:paraId="5087AABC" w14:textId="7FADCD14" w:rsidR="008E2CE5" w:rsidRDefault="008E2CE5" w:rsidP="00476C2E">
      <w:pPr>
        <w:spacing w:line="360" w:lineRule="auto"/>
        <w:rPr>
          <w:sz w:val="28"/>
          <w:szCs w:val="28"/>
        </w:rPr>
      </w:pPr>
    </w:p>
    <w:p w14:paraId="68E3CC02" w14:textId="5920B02C" w:rsidR="00D628E9" w:rsidRDefault="00D628E9" w:rsidP="00476C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проведенного анализа моделей развития эпидемий были выделены модели, дающие максимальное </w:t>
      </w:r>
      <w:r w:rsidR="00AD1AE0">
        <w:rPr>
          <w:sz w:val="28"/>
          <w:szCs w:val="28"/>
        </w:rPr>
        <w:t>приближение к</w:t>
      </w:r>
      <w:r>
        <w:rPr>
          <w:sz w:val="28"/>
          <w:szCs w:val="28"/>
        </w:rPr>
        <w:t xml:space="preserve"> реальной обстановке. Модели были протестированы для нескольких стран. Для </w:t>
      </w:r>
      <w:r w:rsidR="00AD1AE0">
        <w:rPr>
          <w:sz w:val="28"/>
          <w:szCs w:val="28"/>
        </w:rPr>
        <w:t>того, чтобы проверить результаты предсказаний были найдены и использованы большие массивы данных о течении эпидемии из общедоступных источников.</w:t>
      </w:r>
    </w:p>
    <w:p w14:paraId="48908057" w14:textId="0CD2ABFB" w:rsidR="00AD1AE0" w:rsidRDefault="00AD1AE0" w:rsidP="00476C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Исследование позволило сделать следующие вводы.</w:t>
      </w:r>
    </w:p>
    <w:p w14:paraId="491F91D4" w14:textId="5D6E3B3F" w:rsidR="00DE3966" w:rsidRDefault="008E2CE5" w:rsidP="00476C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автоматизировать процесс подбора параметров для модели </w:t>
      </w:r>
      <w:r>
        <w:rPr>
          <w:sz w:val="28"/>
          <w:szCs w:val="28"/>
          <w:lang w:val="en-US"/>
        </w:rPr>
        <w:t>SEIRD</w:t>
      </w:r>
      <w:r w:rsidRPr="008E2C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учитывать множество различных факторов, начиная от системы здравоохранения и заканчивая средним возрастом населения. </w:t>
      </w:r>
      <w:r w:rsidR="00023D03">
        <w:rPr>
          <w:sz w:val="28"/>
          <w:szCs w:val="28"/>
        </w:rPr>
        <w:t xml:space="preserve">Так же необходимо учитывать отдельные особенности каждой страны, </w:t>
      </w:r>
      <w:proofErr w:type="gramStart"/>
      <w:r w:rsidR="00023D03">
        <w:rPr>
          <w:sz w:val="28"/>
          <w:szCs w:val="28"/>
        </w:rPr>
        <w:t>например</w:t>
      </w:r>
      <w:proofErr w:type="gramEnd"/>
      <w:r w:rsidR="00023D03">
        <w:rPr>
          <w:sz w:val="28"/>
          <w:szCs w:val="28"/>
        </w:rPr>
        <w:t xml:space="preserve"> менталитет</w:t>
      </w:r>
      <w:r w:rsidR="00504816">
        <w:rPr>
          <w:sz w:val="28"/>
          <w:szCs w:val="28"/>
        </w:rPr>
        <w:t xml:space="preserve">, </w:t>
      </w:r>
      <w:r w:rsidR="00095DC8">
        <w:rPr>
          <w:sz w:val="28"/>
          <w:szCs w:val="28"/>
        </w:rPr>
        <w:t>в</w:t>
      </w:r>
      <w:r w:rsidR="00023D03">
        <w:rPr>
          <w:sz w:val="28"/>
          <w:szCs w:val="28"/>
        </w:rPr>
        <w:t xml:space="preserve">озможность путешествовать в другие страны, уровень социальной активности </w:t>
      </w:r>
      <w:r w:rsidR="00152A24">
        <w:rPr>
          <w:sz w:val="28"/>
          <w:szCs w:val="28"/>
        </w:rPr>
        <w:t xml:space="preserve">и уровень контактов между людьми. Поэтому можно наблюдать существенную разницу в характере и степени развития </w:t>
      </w:r>
      <w:r w:rsidR="00152A24">
        <w:rPr>
          <w:sz w:val="28"/>
          <w:szCs w:val="28"/>
          <w:lang w:val="en-US"/>
        </w:rPr>
        <w:t>COVID</w:t>
      </w:r>
      <w:r w:rsidR="00152A24">
        <w:rPr>
          <w:sz w:val="28"/>
          <w:szCs w:val="28"/>
        </w:rPr>
        <w:t>-19 между Россией и Италией.</w:t>
      </w:r>
      <w:r w:rsidR="00DE3966">
        <w:rPr>
          <w:sz w:val="28"/>
          <w:szCs w:val="28"/>
        </w:rPr>
        <w:t xml:space="preserve"> </w:t>
      </w:r>
    </w:p>
    <w:p w14:paraId="5BB50EA2" w14:textId="5CC80087" w:rsidR="002C746E" w:rsidRDefault="00DE3966" w:rsidP="00476C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за сложной реализацией такой модели стоит осведомленность о дальнейшем ходе болезни. С помощью полученных прогнозов можно </w:t>
      </w:r>
      <w:r w:rsidR="007D587D">
        <w:rPr>
          <w:sz w:val="28"/>
          <w:szCs w:val="28"/>
        </w:rPr>
        <w:t>выяснить</w:t>
      </w:r>
      <w:r>
        <w:rPr>
          <w:sz w:val="28"/>
          <w:szCs w:val="28"/>
        </w:rPr>
        <w:t xml:space="preserve">, когда и насколько вводить карантин, какие возрастные группы и слои населения больше </w:t>
      </w:r>
      <w:r w:rsidR="0049603C">
        <w:rPr>
          <w:sz w:val="28"/>
          <w:szCs w:val="28"/>
        </w:rPr>
        <w:t>подвержены риску</w:t>
      </w:r>
      <w:r w:rsidR="00C735A7">
        <w:rPr>
          <w:sz w:val="28"/>
          <w:szCs w:val="28"/>
        </w:rPr>
        <w:t>, следует ли закрывать границы.</w:t>
      </w:r>
      <w:r w:rsidR="00B45DC7">
        <w:rPr>
          <w:sz w:val="28"/>
          <w:szCs w:val="28"/>
        </w:rPr>
        <w:t xml:space="preserve"> Вс</w:t>
      </w:r>
      <w:r w:rsidR="007D587D">
        <w:rPr>
          <w:sz w:val="28"/>
          <w:szCs w:val="28"/>
        </w:rPr>
        <w:t xml:space="preserve">е эти знания дают </w:t>
      </w:r>
      <w:r w:rsidR="00B45DC7">
        <w:rPr>
          <w:sz w:val="28"/>
          <w:szCs w:val="28"/>
        </w:rPr>
        <w:t>неоспоримые преимущества перед развивающейся эпидемией</w:t>
      </w:r>
      <w:r w:rsidR="00AA607F">
        <w:rPr>
          <w:sz w:val="28"/>
          <w:szCs w:val="28"/>
        </w:rPr>
        <w:t xml:space="preserve">, если правильно </w:t>
      </w:r>
      <w:r w:rsidR="007D587D">
        <w:rPr>
          <w:sz w:val="28"/>
          <w:szCs w:val="28"/>
        </w:rPr>
        <w:t>ими воспользоваться.</w:t>
      </w:r>
    </w:p>
    <w:p w14:paraId="4280A85E" w14:textId="630A330D" w:rsidR="00E26B6F" w:rsidRDefault="002C746E" w:rsidP="00476C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15BE52" w14:textId="3033886A" w:rsidR="004A41BE" w:rsidRPr="004014FD" w:rsidRDefault="004A41BE" w:rsidP="0091427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2" w:name="_Toc58666378"/>
      <w:r w:rsidRPr="004A41BE">
        <w:rPr>
          <w:rFonts w:ascii="Times New Roman" w:hAnsi="Times New Roman" w:cs="Times New Roman"/>
          <w:b/>
          <w:color w:val="auto"/>
          <w:sz w:val="28"/>
        </w:rPr>
        <w:lastRenderedPageBreak/>
        <w:t>СПИСОК</w:t>
      </w:r>
      <w:r w:rsidRPr="004014FD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Pr="004A41BE">
        <w:rPr>
          <w:rFonts w:ascii="Times New Roman" w:hAnsi="Times New Roman" w:cs="Times New Roman"/>
          <w:b/>
          <w:color w:val="auto"/>
          <w:sz w:val="28"/>
        </w:rPr>
        <w:t>ИСПОЛЬЗОВАННЫХ</w:t>
      </w:r>
      <w:r w:rsidRPr="004014FD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Pr="004A41BE">
        <w:rPr>
          <w:rFonts w:ascii="Times New Roman" w:hAnsi="Times New Roman" w:cs="Times New Roman"/>
          <w:b/>
          <w:color w:val="auto"/>
          <w:sz w:val="28"/>
        </w:rPr>
        <w:t>ИСТОЧНИКОВ</w:t>
      </w:r>
      <w:bookmarkEnd w:id="22"/>
    </w:p>
    <w:p w14:paraId="21E72151" w14:textId="5B38D9D7" w:rsidR="004A41BE" w:rsidRPr="004014FD" w:rsidRDefault="004A41BE" w:rsidP="0091427E">
      <w:pPr>
        <w:spacing w:line="360" w:lineRule="auto"/>
        <w:rPr>
          <w:sz w:val="28"/>
          <w:szCs w:val="28"/>
          <w:lang w:val="en-US"/>
        </w:rPr>
      </w:pPr>
    </w:p>
    <w:p w14:paraId="69324222" w14:textId="2057E9AB" w:rsidR="002A031A" w:rsidRDefault="0091427E" w:rsidP="007A72E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7372E">
        <w:rPr>
          <w:sz w:val="28"/>
          <w:szCs w:val="28"/>
          <w:lang w:val="en-US"/>
        </w:rPr>
        <w:t xml:space="preserve">1 </w:t>
      </w:r>
      <w:r w:rsidR="0067372E" w:rsidRPr="0067372E">
        <w:rPr>
          <w:sz w:val="28"/>
          <w:szCs w:val="28"/>
          <w:lang w:val="en-US"/>
        </w:rPr>
        <w:t>Anderson R. M.</w:t>
      </w:r>
      <w:r w:rsidR="0067372E">
        <w:rPr>
          <w:sz w:val="28"/>
          <w:szCs w:val="28"/>
          <w:lang w:val="en-US"/>
        </w:rPr>
        <w:t>,</w:t>
      </w:r>
      <w:r w:rsidR="0067372E" w:rsidRPr="0067372E">
        <w:rPr>
          <w:sz w:val="28"/>
          <w:szCs w:val="28"/>
          <w:lang w:val="en-US"/>
        </w:rPr>
        <w:t xml:space="preserve"> May R. M. Infectious diseases of humans, dynamics and control</w:t>
      </w:r>
      <w:r w:rsidR="00C641A1">
        <w:rPr>
          <w:sz w:val="28"/>
          <w:szCs w:val="28"/>
          <w:lang w:val="en-US"/>
        </w:rPr>
        <w:t xml:space="preserve">. – </w:t>
      </w:r>
      <w:r w:rsidR="00C641A1" w:rsidRPr="00C641A1">
        <w:rPr>
          <w:sz w:val="28"/>
          <w:szCs w:val="28"/>
          <w:lang w:val="en-US"/>
        </w:rPr>
        <w:t>Oxford University Press</w:t>
      </w:r>
      <w:r w:rsidR="00287C42">
        <w:rPr>
          <w:sz w:val="28"/>
          <w:szCs w:val="28"/>
          <w:lang w:val="en-US"/>
        </w:rPr>
        <w:t xml:space="preserve">, </w:t>
      </w:r>
      <w:r w:rsidR="00C641A1">
        <w:rPr>
          <w:sz w:val="28"/>
          <w:szCs w:val="28"/>
          <w:lang w:val="en-US"/>
        </w:rPr>
        <w:t xml:space="preserve">1991. – </w:t>
      </w:r>
      <w:r w:rsidR="005C1763">
        <w:rPr>
          <w:sz w:val="28"/>
          <w:szCs w:val="28"/>
          <w:lang w:val="en-US"/>
        </w:rPr>
        <w:t>7</w:t>
      </w:r>
      <w:r w:rsidR="002A031A">
        <w:rPr>
          <w:sz w:val="28"/>
          <w:szCs w:val="28"/>
          <w:lang w:val="en-US"/>
        </w:rPr>
        <w:t>5</w:t>
      </w:r>
      <w:r w:rsidR="005C1763">
        <w:rPr>
          <w:sz w:val="28"/>
          <w:szCs w:val="28"/>
          <w:lang w:val="en-US"/>
        </w:rPr>
        <w:t>7</w:t>
      </w:r>
      <w:r w:rsidR="003F4671" w:rsidRPr="003F4671">
        <w:rPr>
          <w:sz w:val="28"/>
          <w:szCs w:val="28"/>
          <w:lang w:val="en-US"/>
        </w:rPr>
        <w:t xml:space="preserve"> </w:t>
      </w:r>
      <w:r w:rsidR="005C1763">
        <w:rPr>
          <w:sz w:val="28"/>
          <w:szCs w:val="28"/>
          <w:lang w:val="en-US"/>
        </w:rPr>
        <w:t>p.</w:t>
      </w:r>
    </w:p>
    <w:p w14:paraId="22D8CDE8" w14:textId="7F362549" w:rsidR="002F12C6" w:rsidRDefault="002A031A" w:rsidP="007A72E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A031A">
        <w:rPr>
          <w:sz w:val="28"/>
          <w:szCs w:val="28"/>
          <w:lang w:val="en-US"/>
        </w:rPr>
        <w:t xml:space="preserve">2 </w:t>
      </w:r>
      <w:r w:rsidR="00DD10B9" w:rsidRPr="002A031A">
        <w:rPr>
          <w:sz w:val="28"/>
          <w:szCs w:val="28"/>
          <w:lang w:val="en-US"/>
        </w:rPr>
        <w:t xml:space="preserve">Allen </w:t>
      </w:r>
      <w:r w:rsidRPr="002A031A">
        <w:rPr>
          <w:sz w:val="28"/>
          <w:szCs w:val="28"/>
          <w:lang w:val="en-US"/>
        </w:rPr>
        <w:t>L. J. S. Some Discrete-Time SI, SIR, and SIS Epidemic Models.</w:t>
      </w:r>
      <w:r>
        <w:rPr>
          <w:sz w:val="28"/>
          <w:szCs w:val="28"/>
          <w:lang w:val="en-US"/>
        </w:rPr>
        <w:t xml:space="preserve"> – </w:t>
      </w:r>
      <w:r w:rsidR="00237BAF" w:rsidRPr="00237BAF">
        <w:rPr>
          <w:sz w:val="28"/>
          <w:szCs w:val="28"/>
          <w:lang w:val="en-US"/>
        </w:rPr>
        <w:t>Mathematical Biosciences</w:t>
      </w:r>
      <w:r w:rsidRPr="002A031A">
        <w:rPr>
          <w:sz w:val="28"/>
          <w:szCs w:val="28"/>
          <w:lang w:val="en-US"/>
        </w:rPr>
        <w:t>, 199</w:t>
      </w:r>
      <w:r w:rsidR="00237BAF">
        <w:rPr>
          <w:sz w:val="28"/>
          <w:szCs w:val="28"/>
          <w:lang w:val="en-US"/>
        </w:rPr>
        <w:t>4</w:t>
      </w:r>
      <w:r w:rsidRPr="002A031A">
        <w:rPr>
          <w:sz w:val="28"/>
          <w:szCs w:val="28"/>
          <w:lang w:val="en-US"/>
        </w:rPr>
        <w:t>.</w:t>
      </w:r>
      <w:r w:rsidR="004E1A39" w:rsidRPr="004E1A39">
        <w:rPr>
          <w:sz w:val="28"/>
          <w:szCs w:val="28"/>
          <w:lang w:val="en-US"/>
        </w:rPr>
        <w:t xml:space="preserve"> </w:t>
      </w:r>
      <w:r w:rsidR="004E1A39" w:rsidRPr="00B435B8">
        <w:rPr>
          <w:sz w:val="28"/>
          <w:szCs w:val="28"/>
          <w:lang w:val="en-US"/>
        </w:rPr>
        <w:t xml:space="preserve">– </w:t>
      </w:r>
      <w:r w:rsidR="00B435B8">
        <w:rPr>
          <w:sz w:val="28"/>
          <w:szCs w:val="28"/>
          <w:lang w:val="en-US"/>
        </w:rPr>
        <w:t>P</w:t>
      </w:r>
      <w:r w:rsidR="00714767">
        <w:rPr>
          <w:sz w:val="28"/>
          <w:szCs w:val="28"/>
          <w:lang w:val="en-US"/>
        </w:rPr>
        <w:t>.</w:t>
      </w:r>
      <w:r w:rsidR="00B435B8">
        <w:rPr>
          <w:sz w:val="28"/>
          <w:szCs w:val="28"/>
          <w:lang w:val="en-US"/>
        </w:rPr>
        <w:t xml:space="preserve"> 83</w:t>
      </w:r>
      <w:r w:rsidR="00DA4FFD">
        <w:rPr>
          <w:sz w:val="28"/>
          <w:szCs w:val="28"/>
          <w:lang w:val="en-US"/>
        </w:rPr>
        <w:t>-</w:t>
      </w:r>
      <w:r w:rsidR="00B435B8">
        <w:rPr>
          <w:sz w:val="28"/>
          <w:szCs w:val="28"/>
          <w:lang w:val="en-US"/>
        </w:rPr>
        <w:t>105.</w:t>
      </w:r>
      <w:r w:rsidR="00C641A1">
        <w:rPr>
          <w:sz w:val="28"/>
          <w:szCs w:val="28"/>
          <w:lang w:val="en-US"/>
        </w:rPr>
        <w:t xml:space="preserve"> </w:t>
      </w:r>
    </w:p>
    <w:p w14:paraId="4199FC98" w14:textId="47F03BB1" w:rsidR="0097299B" w:rsidRDefault="002F12C6" w:rsidP="007A72E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3 </w:t>
      </w:r>
      <w:r w:rsidR="00C641A1">
        <w:rPr>
          <w:sz w:val="28"/>
          <w:szCs w:val="28"/>
          <w:lang w:val="en-US"/>
        </w:rPr>
        <w:t xml:space="preserve"> </w:t>
      </w:r>
      <w:proofErr w:type="spellStart"/>
      <w:r w:rsidR="005114E6" w:rsidRPr="005114E6">
        <w:rPr>
          <w:sz w:val="28"/>
          <w:szCs w:val="28"/>
          <w:lang w:val="en-US"/>
        </w:rPr>
        <w:t>Driessche</w:t>
      </w:r>
      <w:proofErr w:type="spellEnd"/>
      <w:proofErr w:type="gramEnd"/>
      <w:r w:rsidR="005114E6" w:rsidRPr="005114E6">
        <w:rPr>
          <w:sz w:val="28"/>
          <w:szCs w:val="28"/>
          <w:lang w:val="en-US"/>
        </w:rPr>
        <w:t xml:space="preserve"> P</w:t>
      </w:r>
      <w:r w:rsidR="005114E6" w:rsidRPr="000B6341">
        <w:rPr>
          <w:sz w:val="28"/>
          <w:szCs w:val="28"/>
          <w:lang w:val="en-US"/>
        </w:rPr>
        <w:t>.</w:t>
      </w:r>
      <w:r w:rsidR="000B6341" w:rsidRPr="000B6341">
        <w:rPr>
          <w:lang w:val="en-US"/>
        </w:rPr>
        <w:t xml:space="preserve"> </w:t>
      </w:r>
      <w:r w:rsidR="000B6341" w:rsidRPr="000B6341">
        <w:rPr>
          <w:sz w:val="28"/>
          <w:szCs w:val="28"/>
          <w:lang w:val="en-US"/>
        </w:rPr>
        <w:t xml:space="preserve">Reproduction numbers of infectious disease models </w:t>
      </w:r>
      <w:r w:rsidR="008C0A33">
        <w:rPr>
          <w:sz w:val="28"/>
          <w:szCs w:val="28"/>
          <w:lang w:val="en-US"/>
        </w:rPr>
        <w:t>[Electronic</w:t>
      </w:r>
      <w:r w:rsidR="006A7BDA" w:rsidRPr="006A7BDA">
        <w:rPr>
          <w:sz w:val="28"/>
          <w:szCs w:val="28"/>
          <w:lang w:val="en-US"/>
        </w:rPr>
        <w:t xml:space="preserve"> </w:t>
      </w:r>
      <w:r w:rsidR="008C0A33">
        <w:rPr>
          <w:sz w:val="28"/>
          <w:szCs w:val="28"/>
          <w:lang w:val="en-US"/>
        </w:rPr>
        <w:t>resource]. – URL:</w:t>
      </w:r>
      <w:r w:rsidR="006A7BDA" w:rsidRPr="006A7BDA">
        <w:rPr>
          <w:lang w:val="en-US"/>
        </w:rPr>
        <w:t xml:space="preserve"> </w:t>
      </w:r>
      <w:r w:rsidR="008C0A33" w:rsidRPr="008C0A33">
        <w:rPr>
          <w:sz w:val="28"/>
          <w:szCs w:val="28"/>
          <w:lang w:val="en-US"/>
        </w:rPr>
        <w:t xml:space="preserve">https://www.ncbi.nlm.nih.gov/pmc/articles/PMC6002118/pdf/main.pdf </w:t>
      </w:r>
      <w:r w:rsidR="008C0A33">
        <w:rPr>
          <w:sz w:val="28"/>
          <w:szCs w:val="28"/>
          <w:lang w:val="en-US"/>
        </w:rPr>
        <w:t>(</w:t>
      </w:r>
      <w:r w:rsidR="006A0C12">
        <w:rPr>
          <w:sz w:val="28"/>
          <w:szCs w:val="28"/>
        </w:rPr>
        <w:t>дата</w:t>
      </w:r>
      <w:r w:rsidR="006A0C12" w:rsidRPr="006A0C12">
        <w:rPr>
          <w:sz w:val="28"/>
          <w:szCs w:val="28"/>
          <w:lang w:val="en-US"/>
        </w:rPr>
        <w:t xml:space="preserve"> </w:t>
      </w:r>
      <w:r w:rsidR="006A0C12">
        <w:rPr>
          <w:sz w:val="28"/>
          <w:szCs w:val="28"/>
        </w:rPr>
        <w:t>обращения</w:t>
      </w:r>
      <w:r w:rsidR="006A0C12" w:rsidRPr="00A21500">
        <w:rPr>
          <w:sz w:val="28"/>
          <w:szCs w:val="28"/>
          <w:lang w:val="en-US"/>
        </w:rPr>
        <w:t>:</w:t>
      </w:r>
      <w:r w:rsidR="006A0C12" w:rsidRPr="006A0C12">
        <w:rPr>
          <w:sz w:val="28"/>
          <w:szCs w:val="28"/>
          <w:lang w:val="en-US"/>
        </w:rPr>
        <w:t xml:space="preserve"> </w:t>
      </w:r>
      <w:r w:rsidR="008C0A33" w:rsidRPr="008C0A33">
        <w:rPr>
          <w:sz w:val="28"/>
          <w:szCs w:val="28"/>
          <w:lang w:val="en-US"/>
        </w:rPr>
        <w:t>22.09.2020).</w:t>
      </w:r>
    </w:p>
    <w:p w14:paraId="27372633" w14:textId="77777777" w:rsidR="009D54EE" w:rsidRDefault="0097299B" w:rsidP="00757E3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839F2">
        <w:rPr>
          <w:sz w:val="28"/>
          <w:szCs w:val="28"/>
          <w:lang w:val="en-US"/>
        </w:rPr>
        <w:t xml:space="preserve">4 </w:t>
      </w:r>
      <w:proofErr w:type="spellStart"/>
      <w:r w:rsidR="00B839F2" w:rsidRPr="00B839F2">
        <w:rPr>
          <w:sz w:val="28"/>
          <w:szCs w:val="28"/>
          <w:lang w:val="en-US"/>
        </w:rPr>
        <w:t>Taieb</w:t>
      </w:r>
      <w:proofErr w:type="spellEnd"/>
      <w:r w:rsidR="00B839F2" w:rsidRPr="00B839F2">
        <w:rPr>
          <w:sz w:val="28"/>
          <w:szCs w:val="28"/>
          <w:lang w:val="en-US"/>
        </w:rPr>
        <w:t xml:space="preserve"> S. B., </w:t>
      </w:r>
      <w:proofErr w:type="spellStart"/>
      <w:r w:rsidR="00B839F2" w:rsidRPr="00B839F2">
        <w:rPr>
          <w:sz w:val="28"/>
          <w:szCs w:val="28"/>
          <w:lang w:val="en-US"/>
        </w:rPr>
        <w:t>Bontempi</w:t>
      </w:r>
      <w:proofErr w:type="spellEnd"/>
      <w:r w:rsidR="00B839F2" w:rsidRPr="00B839F2">
        <w:rPr>
          <w:sz w:val="28"/>
          <w:szCs w:val="28"/>
          <w:lang w:val="en-US"/>
        </w:rPr>
        <w:t xml:space="preserve"> G., </w:t>
      </w:r>
      <w:proofErr w:type="spellStart"/>
      <w:r w:rsidR="00B839F2" w:rsidRPr="00B839F2">
        <w:rPr>
          <w:sz w:val="28"/>
          <w:szCs w:val="28"/>
          <w:lang w:val="en-US"/>
        </w:rPr>
        <w:t>Atiya</w:t>
      </w:r>
      <w:proofErr w:type="spellEnd"/>
      <w:r w:rsidR="00B839F2" w:rsidRPr="00B839F2">
        <w:rPr>
          <w:sz w:val="28"/>
          <w:szCs w:val="28"/>
          <w:lang w:val="en-US"/>
        </w:rPr>
        <w:t xml:space="preserve"> A., </w:t>
      </w:r>
      <w:proofErr w:type="spellStart"/>
      <w:r w:rsidR="00B839F2" w:rsidRPr="00B839F2">
        <w:rPr>
          <w:sz w:val="28"/>
          <w:szCs w:val="28"/>
          <w:lang w:val="en-US"/>
        </w:rPr>
        <w:t>Sorjamaa</w:t>
      </w:r>
      <w:proofErr w:type="spellEnd"/>
      <w:r w:rsidR="00B839F2" w:rsidRPr="00B839F2">
        <w:rPr>
          <w:sz w:val="28"/>
          <w:szCs w:val="28"/>
          <w:lang w:val="en-US"/>
        </w:rPr>
        <w:t xml:space="preserve"> A.</w:t>
      </w:r>
      <w:r w:rsidR="006E7E33" w:rsidRPr="006E7E33">
        <w:rPr>
          <w:sz w:val="28"/>
          <w:szCs w:val="28"/>
          <w:lang w:val="en-US"/>
        </w:rPr>
        <w:t xml:space="preserve"> </w:t>
      </w:r>
      <w:r w:rsidR="00B839F2" w:rsidRPr="00B839F2">
        <w:rPr>
          <w:sz w:val="28"/>
          <w:szCs w:val="28"/>
          <w:lang w:val="en-US"/>
        </w:rPr>
        <w:t>A review and comparison of strategies for</w:t>
      </w:r>
      <w:r w:rsidR="007A72E4" w:rsidRPr="007A72E4">
        <w:rPr>
          <w:sz w:val="28"/>
          <w:szCs w:val="28"/>
          <w:lang w:val="en-US"/>
        </w:rPr>
        <w:t xml:space="preserve"> </w:t>
      </w:r>
      <w:r w:rsidR="00B839F2" w:rsidRPr="00B839F2">
        <w:rPr>
          <w:sz w:val="28"/>
          <w:szCs w:val="28"/>
          <w:lang w:val="en-US"/>
        </w:rPr>
        <w:t>multi-step ahead time series forecasting based on the</w:t>
      </w:r>
      <w:r w:rsidR="007A72E4" w:rsidRPr="007A72E4">
        <w:rPr>
          <w:sz w:val="28"/>
          <w:szCs w:val="28"/>
          <w:lang w:val="en-US"/>
        </w:rPr>
        <w:t xml:space="preserve"> </w:t>
      </w:r>
      <w:r w:rsidR="00B839F2" w:rsidRPr="00B839F2">
        <w:rPr>
          <w:sz w:val="28"/>
          <w:szCs w:val="28"/>
          <w:lang w:val="en-US"/>
        </w:rPr>
        <w:t>nn5 forecasting competition</w:t>
      </w:r>
      <w:r w:rsidR="00A23443">
        <w:rPr>
          <w:sz w:val="28"/>
          <w:szCs w:val="28"/>
          <w:lang w:val="en-US"/>
        </w:rPr>
        <w:t xml:space="preserve">. – </w:t>
      </w:r>
      <w:r w:rsidR="00B839F2" w:rsidRPr="00B839F2">
        <w:rPr>
          <w:sz w:val="28"/>
          <w:szCs w:val="28"/>
          <w:lang w:val="en-US"/>
        </w:rPr>
        <w:t>2011.</w:t>
      </w:r>
      <w:r w:rsidR="00B839F2" w:rsidRPr="006A0C12">
        <w:rPr>
          <w:sz w:val="28"/>
          <w:szCs w:val="28"/>
          <w:lang w:val="en-US"/>
        </w:rPr>
        <w:t xml:space="preserve"> </w:t>
      </w:r>
      <w:r w:rsidR="00A21500">
        <w:rPr>
          <w:sz w:val="28"/>
          <w:szCs w:val="28"/>
          <w:lang w:val="en-US"/>
        </w:rPr>
        <w:t>–</w:t>
      </w:r>
      <w:r w:rsidR="00A21500" w:rsidRPr="00A21500">
        <w:rPr>
          <w:sz w:val="28"/>
          <w:szCs w:val="28"/>
          <w:lang w:val="en-US"/>
        </w:rPr>
        <w:t xml:space="preserve"> 49 </w:t>
      </w:r>
      <w:r w:rsidR="00A21500">
        <w:rPr>
          <w:sz w:val="28"/>
          <w:szCs w:val="28"/>
          <w:lang w:val="en-US"/>
        </w:rPr>
        <w:t>p.</w:t>
      </w:r>
    </w:p>
    <w:p w14:paraId="4EAD4CB5" w14:textId="77777777" w:rsidR="00030D87" w:rsidRDefault="009D54EE" w:rsidP="009D54E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D54EE">
        <w:rPr>
          <w:sz w:val="28"/>
          <w:szCs w:val="28"/>
          <w:lang w:val="en-US"/>
        </w:rPr>
        <w:t xml:space="preserve">5 </w:t>
      </w:r>
      <w:proofErr w:type="spellStart"/>
      <w:r w:rsidRPr="009D54EE">
        <w:rPr>
          <w:sz w:val="28"/>
          <w:szCs w:val="28"/>
          <w:lang w:val="en-US"/>
        </w:rPr>
        <w:t>Bontempi</w:t>
      </w:r>
      <w:proofErr w:type="spellEnd"/>
      <w:r w:rsidRPr="009D54EE">
        <w:rPr>
          <w:sz w:val="28"/>
          <w:szCs w:val="28"/>
          <w:lang w:val="en-US"/>
        </w:rPr>
        <w:t xml:space="preserve"> G.</w:t>
      </w:r>
      <w:r w:rsidR="00874C10" w:rsidRPr="00874C10">
        <w:rPr>
          <w:sz w:val="28"/>
          <w:szCs w:val="28"/>
          <w:lang w:val="en-US"/>
        </w:rPr>
        <w:t xml:space="preserve"> </w:t>
      </w:r>
      <w:r w:rsidRPr="009D54EE">
        <w:rPr>
          <w:sz w:val="28"/>
          <w:szCs w:val="28"/>
          <w:lang w:val="en-US"/>
        </w:rPr>
        <w:t>Machine learning strategies for time series prediction.</w:t>
      </w:r>
      <w:r w:rsidR="00917A49" w:rsidRPr="00917A49">
        <w:rPr>
          <w:sz w:val="28"/>
          <w:szCs w:val="28"/>
          <w:lang w:val="en-US"/>
        </w:rPr>
        <w:t xml:space="preserve"> </w:t>
      </w:r>
      <w:r w:rsidR="00917A49">
        <w:rPr>
          <w:sz w:val="28"/>
          <w:szCs w:val="28"/>
          <w:lang w:val="en-US"/>
        </w:rPr>
        <w:t xml:space="preserve">[Electronic resource]. – </w:t>
      </w:r>
      <w:r w:rsidR="00F21010">
        <w:rPr>
          <w:sz w:val="28"/>
          <w:szCs w:val="28"/>
          <w:lang w:val="en-US"/>
        </w:rPr>
        <w:t xml:space="preserve">URL: </w:t>
      </w:r>
      <w:r w:rsidR="007B3642" w:rsidRPr="007B3642">
        <w:rPr>
          <w:sz w:val="28"/>
          <w:szCs w:val="28"/>
          <w:lang w:val="en-US"/>
        </w:rPr>
        <w:t>http://www.ulb.ac.be/di/map/gbonte/ftp/time_ser.pdf</w:t>
      </w:r>
      <w:r w:rsidR="007B3642">
        <w:rPr>
          <w:sz w:val="28"/>
          <w:szCs w:val="28"/>
          <w:lang w:val="en-US"/>
        </w:rPr>
        <w:t xml:space="preserve"> (</w:t>
      </w:r>
      <w:r w:rsidR="007B3642">
        <w:rPr>
          <w:sz w:val="28"/>
          <w:szCs w:val="28"/>
        </w:rPr>
        <w:t>дата</w:t>
      </w:r>
      <w:r w:rsidR="007B3642" w:rsidRPr="007B3642">
        <w:rPr>
          <w:sz w:val="28"/>
          <w:szCs w:val="28"/>
          <w:lang w:val="en-US"/>
        </w:rPr>
        <w:t xml:space="preserve"> </w:t>
      </w:r>
      <w:r w:rsidR="007B3642">
        <w:rPr>
          <w:sz w:val="28"/>
          <w:szCs w:val="28"/>
        </w:rPr>
        <w:t>обращения</w:t>
      </w:r>
      <w:r w:rsidR="007B3642" w:rsidRPr="007B3642">
        <w:rPr>
          <w:sz w:val="28"/>
          <w:szCs w:val="28"/>
          <w:lang w:val="en-US"/>
        </w:rPr>
        <w:t xml:space="preserve"> 22.09.2020).</w:t>
      </w:r>
    </w:p>
    <w:p w14:paraId="70838B34" w14:textId="77777777" w:rsidR="00184FEA" w:rsidRDefault="00030D87" w:rsidP="00DC06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 Коэльо Л. П., </w:t>
      </w:r>
      <w:proofErr w:type="spellStart"/>
      <w:r>
        <w:rPr>
          <w:sz w:val="28"/>
          <w:szCs w:val="28"/>
        </w:rPr>
        <w:t>Ричарт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В.</w:t>
      </w:r>
      <w:r w:rsidR="005A750A">
        <w:rPr>
          <w:sz w:val="28"/>
          <w:szCs w:val="28"/>
        </w:rPr>
        <w:t xml:space="preserve"> Построение систем машинного обучения на языке </w:t>
      </w:r>
      <w:r w:rsidR="005A750A">
        <w:rPr>
          <w:sz w:val="28"/>
          <w:szCs w:val="28"/>
          <w:lang w:val="en-US"/>
        </w:rPr>
        <w:t>Python</w:t>
      </w:r>
      <w:r w:rsidR="005A750A" w:rsidRPr="005A750A">
        <w:rPr>
          <w:sz w:val="28"/>
          <w:szCs w:val="28"/>
        </w:rPr>
        <w:t>.</w:t>
      </w:r>
      <w:r w:rsidR="00DC062C" w:rsidRPr="00DC062C">
        <w:t xml:space="preserve"> </w:t>
      </w:r>
      <w:r w:rsidR="00DC062C" w:rsidRPr="00DC062C">
        <w:rPr>
          <w:sz w:val="28"/>
          <w:szCs w:val="28"/>
        </w:rPr>
        <w:t>2-е издание</w:t>
      </w:r>
      <w:r w:rsidR="00DC062C">
        <w:rPr>
          <w:sz w:val="28"/>
          <w:szCs w:val="28"/>
        </w:rPr>
        <w:t xml:space="preserve"> </w:t>
      </w:r>
      <w:r w:rsidR="00DC062C" w:rsidRPr="00DC062C">
        <w:rPr>
          <w:sz w:val="28"/>
          <w:szCs w:val="28"/>
        </w:rPr>
        <w:t>/</w:t>
      </w:r>
      <w:r w:rsidR="00DC062C">
        <w:rPr>
          <w:sz w:val="28"/>
          <w:szCs w:val="28"/>
        </w:rPr>
        <w:t xml:space="preserve"> п</w:t>
      </w:r>
      <w:r w:rsidR="00DC062C" w:rsidRPr="00DC062C">
        <w:rPr>
          <w:sz w:val="28"/>
          <w:szCs w:val="28"/>
        </w:rPr>
        <w:t>ер. с а</w:t>
      </w:r>
      <w:r w:rsidR="00DC062C">
        <w:rPr>
          <w:sz w:val="28"/>
          <w:szCs w:val="28"/>
        </w:rPr>
        <w:t>нг</w:t>
      </w:r>
      <w:r w:rsidR="00DC062C" w:rsidRPr="00DC062C">
        <w:rPr>
          <w:sz w:val="28"/>
          <w:szCs w:val="28"/>
        </w:rPr>
        <w:t xml:space="preserve">л. </w:t>
      </w:r>
      <w:proofErr w:type="spellStart"/>
      <w:r w:rsidR="00DC062C" w:rsidRPr="00DC062C">
        <w:rPr>
          <w:sz w:val="28"/>
          <w:szCs w:val="28"/>
        </w:rPr>
        <w:t>Слин</w:t>
      </w:r>
      <w:r w:rsidR="00DC062C">
        <w:rPr>
          <w:sz w:val="28"/>
          <w:szCs w:val="28"/>
        </w:rPr>
        <w:t>кин</w:t>
      </w:r>
      <w:proofErr w:type="spellEnd"/>
      <w:r w:rsidR="00DC062C" w:rsidRPr="00DC062C">
        <w:rPr>
          <w:sz w:val="28"/>
          <w:szCs w:val="28"/>
        </w:rPr>
        <w:t xml:space="preserve"> А. А. </w:t>
      </w:r>
      <w:r w:rsidR="00DC062C">
        <w:rPr>
          <w:sz w:val="28"/>
          <w:szCs w:val="28"/>
        </w:rPr>
        <w:t xml:space="preserve">– </w:t>
      </w:r>
      <w:r w:rsidR="00DC062C" w:rsidRPr="00DC062C">
        <w:rPr>
          <w:sz w:val="28"/>
          <w:szCs w:val="28"/>
        </w:rPr>
        <w:t>М.: ДМК Пресс, 2016.</w:t>
      </w:r>
      <w:r w:rsidR="0063577C">
        <w:rPr>
          <w:sz w:val="28"/>
          <w:szCs w:val="28"/>
        </w:rPr>
        <w:t xml:space="preserve"> –</w:t>
      </w:r>
      <w:r w:rsidR="00DC062C" w:rsidRPr="00DC062C">
        <w:rPr>
          <w:sz w:val="28"/>
          <w:szCs w:val="28"/>
        </w:rPr>
        <w:t xml:space="preserve"> 302 с</w:t>
      </w:r>
      <w:r w:rsidR="0063577C">
        <w:rPr>
          <w:sz w:val="28"/>
          <w:szCs w:val="28"/>
        </w:rPr>
        <w:t>.</w:t>
      </w:r>
    </w:p>
    <w:p w14:paraId="494FAA39" w14:textId="0586868B" w:rsidR="00E26B6F" w:rsidRPr="00030D87" w:rsidRDefault="00DC062C" w:rsidP="00DC062C">
      <w:pPr>
        <w:spacing w:line="360" w:lineRule="auto"/>
        <w:ind w:firstLine="709"/>
        <w:jc w:val="both"/>
        <w:rPr>
          <w:sz w:val="28"/>
          <w:szCs w:val="28"/>
        </w:rPr>
      </w:pPr>
      <w:r w:rsidRPr="00DC062C">
        <w:rPr>
          <w:sz w:val="28"/>
          <w:szCs w:val="28"/>
        </w:rPr>
        <w:t xml:space="preserve"> </w:t>
      </w:r>
      <w:r w:rsidR="00AC7E56" w:rsidRPr="00030D87">
        <w:rPr>
          <w:sz w:val="28"/>
          <w:szCs w:val="28"/>
        </w:rPr>
        <w:br w:type="page"/>
      </w:r>
    </w:p>
    <w:p w14:paraId="13B80AD0" w14:textId="3EF6326E" w:rsidR="004A41BE" w:rsidRDefault="004A41BE" w:rsidP="00A94DE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58666379"/>
      <w:r w:rsidRPr="004A41B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r w:rsidR="00E8219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E82191"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r w:rsidRPr="004A41BE">
        <w:rPr>
          <w:rFonts w:ascii="Times New Roman" w:hAnsi="Times New Roman" w:cs="Times New Roman"/>
          <w:b/>
          <w:color w:val="auto"/>
          <w:sz w:val="28"/>
          <w:szCs w:val="28"/>
        </w:rPr>
        <w:t>Код программы</w:t>
      </w:r>
      <w:bookmarkEnd w:id="23"/>
    </w:p>
    <w:p w14:paraId="6A62084F" w14:textId="1B0A6F33" w:rsidR="0024710B" w:rsidRDefault="0024710B" w:rsidP="0024710B">
      <w:pPr>
        <w:rPr>
          <w:sz w:val="28"/>
          <w:szCs w:val="28"/>
        </w:rPr>
      </w:pPr>
    </w:p>
    <w:p w14:paraId="7A58C081" w14:textId="2B75F120" w:rsidR="0024710B" w:rsidRPr="0024710B" w:rsidRDefault="0024710B" w:rsidP="0024710B">
      <w:pPr>
        <w:rPr>
          <w:sz w:val="28"/>
          <w:szCs w:val="28"/>
        </w:rPr>
      </w:pPr>
    </w:p>
    <w:sectPr w:rsidR="0024710B" w:rsidRPr="0024710B" w:rsidSect="00B93ACF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112427" w14:textId="77777777" w:rsidR="00656E08" w:rsidRDefault="00656E08" w:rsidP="00B93ACF">
      <w:r>
        <w:separator/>
      </w:r>
    </w:p>
  </w:endnote>
  <w:endnote w:type="continuationSeparator" w:id="0">
    <w:p w14:paraId="63943B20" w14:textId="77777777" w:rsidR="00656E08" w:rsidRDefault="00656E08" w:rsidP="00B93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49037598"/>
      <w:docPartObj>
        <w:docPartGallery w:val="Page Numbers (Bottom of Page)"/>
        <w:docPartUnique/>
      </w:docPartObj>
    </w:sdtPr>
    <w:sdtEndPr/>
    <w:sdtContent>
      <w:p w14:paraId="15FBE2A2" w14:textId="4EBFB9C3" w:rsidR="00955E2C" w:rsidRDefault="00955E2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12C4">
          <w:rPr>
            <w:noProof/>
          </w:rPr>
          <w:t>21</w:t>
        </w:r>
        <w:r>
          <w:fldChar w:fldCharType="end"/>
        </w:r>
      </w:p>
    </w:sdtContent>
  </w:sdt>
  <w:p w14:paraId="26D822F7" w14:textId="4C8715BD" w:rsidR="00955E2C" w:rsidRDefault="00955E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FF4905" w14:textId="77777777" w:rsidR="00656E08" w:rsidRDefault="00656E08" w:rsidP="00B93ACF">
      <w:r>
        <w:separator/>
      </w:r>
    </w:p>
  </w:footnote>
  <w:footnote w:type="continuationSeparator" w:id="0">
    <w:p w14:paraId="57BF241D" w14:textId="77777777" w:rsidR="00656E08" w:rsidRDefault="00656E08" w:rsidP="00B93A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C7280"/>
    <w:multiLevelType w:val="hybridMultilevel"/>
    <w:tmpl w:val="F4FC214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9635F2"/>
    <w:multiLevelType w:val="multilevel"/>
    <w:tmpl w:val="8384D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2A6901"/>
    <w:multiLevelType w:val="hybridMultilevel"/>
    <w:tmpl w:val="1E6ECE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E470AC"/>
    <w:multiLevelType w:val="multilevel"/>
    <w:tmpl w:val="AF501CD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19FB58D5"/>
    <w:multiLevelType w:val="hybridMultilevel"/>
    <w:tmpl w:val="71FE9FEA"/>
    <w:lvl w:ilvl="0" w:tplc="2CF28D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AB29FC"/>
    <w:multiLevelType w:val="hybridMultilevel"/>
    <w:tmpl w:val="B40A9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7549B5"/>
    <w:multiLevelType w:val="hybridMultilevel"/>
    <w:tmpl w:val="B3AE99A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0A012F"/>
    <w:multiLevelType w:val="hybridMultilevel"/>
    <w:tmpl w:val="25662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3761E2"/>
    <w:multiLevelType w:val="multilevel"/>
    <w:tmpl w:val="E4BCB2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15E8A"/>
    <w:multiLevelType w:val="hybridMultilevel"/>
    <w:tmpl w:val="4516D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962F02"/>
    <w:multiLevelType w:val="multilevel"/>
    <w:tmpl w:val="4ED0E3C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B12EC5"/>
    <w:multiLevelType w:val="hybridMultilevel"/>
    <w:tmpl w:val="EF94C7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55255D"/>
    <w:multiLevelType w:val="hybridMultilevel"/>
    <w:tmpl w:val="1BB66CAE"/>
    <w:lvl w:ilvl="0" w:tplc="EEA025A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5B7518"/>
    <w:multiLevelType w:val="hybridMultilevel"/>
    <w:tmpl w:val="DB44534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F7E5D17"/>
    <w:multiLevelType w:val="multilevel"/>
    <w:tmpl w:val="FDF0691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2DE5E45"/>
    <w:multiLevelType w:val="hybridMultilevel"/>
    <w:tmpl w:val="AEC67D6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2F6474"/>
    <w:multiLevelType w:val="hybridMultilevel"/>
    <w:tmpl w:val="289C2D7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310FE5"/>
    <w:multiLevelType w:val="hybridMultilevel"/>
    <w:tmpl w:val="D33E9296"/>
    <w:lvl w:ilvl="0" w:tplc="F1EC966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E3B0A06"/>
    <w:multiLevelType w:val="hybridMultilevel"/>
    <w:tmpl w:val="9918CC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4"/>
  </w:num>
  <w:num w:numId="4">
    <w:abstractNumId w:val="1"/>
  </w:num>
  <w:num w:numId="5">
    <w:abstractNumId w:val="17"/>
  </w:num>
  <w:num w:numId="6">
    <w:abstractNumId w:val="18"/>
  </w:num>
  <w:num w:numId="7">
    <w:abstractNumId w:val="2"/>
  </w:num>
  <w:num w:numId="8">
    <w:abstractNumId w:val="11"/>
  </w:num>
  <w:num w:numId="9">
    <w:abstractNumId w:val="5"/>
  </w:num>
  <w:num w:numId="10">
    <w:abstractNumId w:val="9"/>
  </w:num>
  <w:num w:numId="11">
    <w:abstractNumId w:val="7"/>
  </w:num>
  <w:num w:numId="12">
    <w:abstractNumId w:val="3"/>
  </w:num>
  <w:num w:numId="13">
    <w:abstractNumId w:val="4"/>
  </w:num>
  <w:num w:numId="14">
    <w:abstractNumId w:val="15"/>
  </w:num>
  <w:num w:numId="15">
    <w:abstractNumId w:val="6"/>
  </w:num>
  <w:num w:numId="16">
    <w:abstractNumId w:val="16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4CD"/>
    <w:rsid w:val="0000108B"/>
    <w:rsid w:val="00002321"/>
    <w:rsid w:val="00003E98"/>
    <w:rsid w:val="000040A7"/>
    <w:rsid w:val="00010AAB"/>
    <w:rsid w:val="000131FB"/>
    <w:rsid w:val="000147FE"/>
    <w:rsid w:val="00014E1F"/>
    <w:rsid w:val="0002155A"/>
    <w:rsid w:val="00021DF3"/>
    <w:rsid w:val="00023D03"/>
    <w:rsid w:val="00030D87"/>
    <w:rsid w:val="00034A39"/>
    <w:rsid w:val="00034F57"/>
    <w:rsid w:val="00040558"/>
    <w:rsid w:val="00043DF9"/>
    <w:rsid w:val="00046E36"/>
    <w:rsid w:val="00052F93"/>
    <w:rsid w:val="000556EF"/>
    <w:rsid w:val="00060530"/>
    <w:rsid w:val="00061B8F"/>
    <w:rsid w:val="00062A6A"/>
    <w:rsid w:val="000673B9"/>
    <w:rsid w:val="00073E9A"/>
    <w:rsid w:val="00083C3B"/>
    <w:rsid w:val="000842AF"/>
    <w:rsid w:val="00087537"/>
    <w:rsid w:val="0009000F"/>
    <w:rsid w:val="00093015"/>
    <w:rsid w:val="000934F6"/>
    <w:rsid w:val="00095DC8"/>
    <w:rsid w:val="00097F90"/>
    <w:rsid w:val="000B03D3"/>
    <w:rsid w:val="000B1464"/>
    <w:rsid w:val="000B215F"/>
    <w:rsid w:val="000B6341"/>
    <w:rsid w:val="000C079F"/>
    <w:rsid w:val="000C69CF"/>
    <w:rsid w:val="000C72EE"/>
    <w:rsid w:val="000D1368"/>
    <w:rsid w:val="000D2333"/>
    <w:rsid w:val="000D4B33"/>
    <w:rsid w:val="000D5A24"/>
    <w:rsid w:val="000E03D4"/>
    <w:rsid w:val="000E265E"/>
    <w:rsid w:val="000E3B2B"/>
    <w:rsid w:val="000E5C5F"/>
    <w:rsid w:val="000E6F15"/>
    <w:rsid w:val="000F1ED4"/>
    <w:rsid w:val="000F2BF3"/>
    <w:rsid w:val="000F2FB4"/>
    <w:rsid w:val="000F546D"/>
    <w:rsid w:val="000F6E34"/>
    <w:rsid w:val="000F7DB8"/>
    <w:rsid w:val="0010174D"/>
    <w:rsid w:val="00102266"/>
    <w:rsid w:val="0010317D"/>
    <w:rsid w:val="00103391"/>
    <w:rsid w:val="001066C2"/>
    <w:rsid w:val="0011201D"/>
    <w:rsid w:val="00121799"/>
    <w:rsid w:val="00122770"/>
    <w:rsid w:val="00133AD8"/>
    <w:rsid w:val="0013434E"/>
    <w:rsid w:val="001376F7"/>
    <w:rsid w:val="00137747"/>
    <w:rsid w:val="00137E70"/>
    <w:rsid w:val="0014437D"/>
    <w:rsid w:val="00150CA8"/>
    <w:rsid w:val="00152A24"/>
    <w:rsid w:val="00153DCD"/>
    <w:rsid w:val="00155D37"/>
    <w:rsid w:val="0016199B"/>
    <w:rsid w:val="00162ADE"/>
    <w:rsid w:val="00166F2C"/>
    <w:rsid w:val="001713D7"/>
    <w:rsid w:val="0017347A"/>
    <w:rsid w:val="00175210"/>
    <w:rsid w:val="00177756"/>
    <w:rsid w:val="0017778D"/>
    <w:rsid w:val="00180BFF"/>
    <w:rsid w:val="0018346B"/>
    <w:rsid w:val="00184FEA"/>
    <w:rsid w:val="0019177B"/>
    <w:rsid w:val="001A14B5"/>
    <w:rsid w:val="001A66A1"/>
    <w:rsid w:val="001A7108"/>
    <w:rsid w:val="001B07C4"/>
    <w:rsid w:val="001B3FF6"/>
    <w:rsid w:val="001B429F"/>
    <w:rsid w:val="001B46E7"/>
    <w:rsid w:val="001B53A8"/>
    <w:rsid w:val="001B554F"/>
    <w:rsid w:val="001B57B7"/>
    <w:rsid w:val="001B61B4"/>
    <w:rsid w:val="001B6B8D"/>
    <w:rsid w:val="001C127A"/>
    <w:rsid w:val="001C1CC9"/>
    <w:rsid w:val="001C3F06"/>
    <w:rsid w:val="001D1B2F"/>
    <w:rsid w:val="001D337C"/>
    <w:rsid w:val="001D428E"/>
    <w:rsid w:val="001D5252"/>
    <w:rsid w:val="001D6169"/>
    <w:rsid w:val="001E1535"/>
    <w:rsid w:val="001E287B"/>
    <w:rsid w:val="001E33EC"/>
    <w:rsid w:val="001F0ADC"/>
    <w:rsid w:val="001F0AE2"/>
    <w:rsid w:val="001F4585"/>
    <w:rsid w:val="001F5A68"/>
    <w:rsid w:val="001F68B6"/>
    <w:rsid w:val="0020210A"/>
    <w:rsid w:val="0020269B"/>
    <w:rsid w:val="00203336"/>
    <w:rsid w:val="002039A6"/>
    <w:rsid w:val="00204854"/>
    <w:rsid w:val="00204CD8"/>
    <w:rsid w:val="00207C35"/>
    <w:rsid w:val="00212ADB"/>
    <w:rsid w:val="002179E3"/>
    <w:rsid w:val="00220538"/>
    <w:rsid w:val="00222E22"/>
    <w:rsid w:val="00223857"/>
    <w:rsid w:val="002248FF"/>
    <w:rsid w:val="002272E4"/>
    <w:rsid w:val="00231075"/>
    <w:rsid w:val="00237BAF"/>
    <w:rsid w:val="002407F0"/>
    <w:rsid w:val="0024191C"/>
    <w:rsid w:val="0024358E"/>
    <w:rsid w:val="00245F41"/>
    <w:rsid w:val="0024710B"/>
    <w:rsid w:val="00251EAA"/>
    <w:rsid w:val="00252B2D"/>
    <w:rsid w:val="00257808"/>
    <w:rsid w:val="002602EF"/>
    <w:rsid w:val="00261A38"/>
    <w:rsid w:val="00263C88"/>
    <w:rsid w:val="00267A10"/>
    <w:rsid w:val="0027458E"/>
    <w:rsid w:val="00274DED"/>
    <w:rsid w:val="002760C1"/>
    <w:rsid w:val="00277539"/>
    <w:rsid w:val="00284CAD"/>
    <w:rsid w:val="00286E4A"/>
    <w:rsid w:val="00287C42"/>
    <w:rsid w:val="002936AA"/>
    <w:rsid w:val="00296797"/>
    <w:rsid w:val="002970EA"/>
    <w:rsid w:val="002A0268"/>
    <w:rsid w:val="002A031A"/>
    <w:rsid w:val="002A16F7"/>
    <w:rsid w:val="002A4F0C"/>
    <w:rsid w:val="002A5DD2"/>
    <w:rsid w:val="002A6142"/>
    <w:rsid w:val="002B1551"/>
    <w:rsid w:val="002B184C"/>
    <w:rsid w:val="002B1D14"/>
    <w:rsid w:val="002C0A65"/>
    <w:rsid w:val="002C0FB9"/>
    <w:rsid w:val="002C746E"/>
    <w:rsid w:val="002D2521"/>
    <w:rsid w:val="002D4AF7"/>
    <w:rsid w:val="002D67C3"/>
    <w:rsid w:val="002E3B2F"/>
    <w:rsid w:val="002E4C95"/>
    <w:rsid w:val="002E51F7"/>
    <w:rsid w:val="002F107E"/>
    <w:rsid w:val="002F12C6"/>
    <w:rsid w:val="002F2605"/>
    <w:rsid w:val="002F371E"/>
    <w:rsid w:val="002F556F"/>
    <w:rsid w:val="002F68E3"/>
    <w:rsid w:val="00312486"/>
    <w:rsid w:val="00315FDC"/>
    <w:rsid w:val="00316E6F"/>
    <w:rsid w:val="003201B0"/>
    <w:rsid w:val="003201DA"/>
    <w:rsid w:val="00320EC4"/>
    <w:rsid w:val="0032355C"/>
    <w:rsid w:val="00324A4F"/>
    <w:rsid w:val="003256E5"/>
    <w:rsid w:val="00325C11"/>
    <w:rsid w:val="0033237A"/>
    <w:rsid w:val="0034232D"/>
    <w:rsid w:val="00345DCB"/>
    <w:rsid w:val="00347659"/>
    <w:rsid w:val="00347845"/>
    <w:rsid w:val="003511C7"/>
    <w:rsid w:val="00351558"/>
    <w:rsid w:val="00352291"/>
    <w:rsid w:val="003538A1"/>
    <w:rsid w:val="00355799"/>
    <w:rsid w:val="00356F38"/>
    <w:rsid w:val="00362E98"/>
    <w:rsid w:val="00364865"/>
    <w:rsid w:val="00372313"/>
    <w:rsid w:val="0038010D"/>
    <w:rsid w:val="0038060A"/>
    <w:rsid w:val="00381B17"/>
    <w:rsid w:val="00383D52"/>
    <w:rsid w:val="00383DCE"/>
    <w:rsid w:val="0038524C"/>
    <w:rsid w:val="00386B09"/>
    <w:rsid w:val="00390260"/>
    <w:rsid w:val="0039106B"/>
    <w:rsid w:val="00393ACE"/>
    <w:rsid w:val="00394972"/>
    <w:rsid w:val="00394C51"/>
    <w:rsid w:val="00397563"/>
    <w:rsid w:val="003A287B"/>
    <w:rsid w:val="003A673D"/>
    <w:rsid w:val="003A69E1"/>
    <w:rsid w:val="003B09C8"/>
    <w:rsid w:val="003B3E1B"/>
    <w:rsid w:val="003B5AF8"/>
    <w:rsid w:val="003C1030"/>
    <w:rsid w:val="003C4EE7"/>
    <w:rsid w:val="003C7E1E"/>
    <w:rsid w:val="003D6BD7"/>
    <w:rsid w:val="003E0825"/>
    <w:rsid w:val="003E18D2"/>
    <w:rsid w:val="003E3412"/>
    <w:rsid w:val="003E5ED8"/>
    <w:rsid w:val="003E5FDF"/>
    <w:rsid w:val="003E6703"/>
    <w:rsid w:val="003F1ED6"/>
    <w:rsid w:val="003F25AD"/>
    <w:rsid w:val="003F39E8"/>
    <w:rsid w:val="003F4671"/>
    <w:rsid w:val="003F58CD"/>
    <w:rsid w:val="003F6861"/>
    <w:rsid w:val="0040139E"/>
    <w:rsid w:val="004014FD"/>
    <w:rsid w:val="00401916"/>
    <w:rsid w:val="00405A2C"/>
    <w:rsid w:val="0040665D"/>
    <w:rsid w:val="004102FD"/>
    <w:rsid w:val="004110D7"/>
    <w:rsid w:val="004118B5"/>
    <w:rsid w:val="00415836"/>
    <w:rsid w:val="00424084"/>
    <w:rsid w:val="00426787"/>
    <w:rsid w:val="00427CE1"/>
    <w:rsid w:val="00431374"/>
    <w:rsid w:val="004325A1"/>
    <w:rsid w:val="00432EAB"/>
    <w:rsid w:val="00436035"/>
    <w:rsid w:val="004404ED"/>
    <w:rsid w:val="00446C4D"/>
    <w:rsid w:val="004535FC"/>
    <w:rsid w:val="00455C87"/>
    <w:rsid w:val="0045612D"/>
    <w:rsid w:val="00460F1D"/>
    <w:rsid w:val="00461193"/>
    <w:rsid w:val="004630D6"/>
    <w:rsid w:val="00464C3C"/>
    <w:rsid w:val="00466751"/>
    <w:rsid w:val="00476C2E"/>
    <w:rsid w:val="0048020C"/>
    <w:rsid w:val="00486D43"/>
    <w:rsid w:val="004872D6"/>
    <w:rsid w:val="004933D8"/>
    <w:rsid w:val="004944CD"/>
    <w:rsid w:val="0049603C"/>
    <w:rsid w:val="004A41BE"/>
    <w:rsid w:val="004B3118"/>
    <w:rsid w:val="004B3143"/>
    <w:rsid w:val="004C0DCA"/>
    <w:rsid w:val="004C6467"/>
    <w:rsid w:val="004C77F6"/>
    <w:rsid w:val="004D274A"/>
    <w:rsid w:val="004D34EE"/>
    <w:rsid w:val="004D46B3"/>
    <w:rsid w:val="004D7AA8"/>
    <w:rsid w:val="004E1A39"/>
    <w:rsid w:val="004E346A"/>
    <w:rsid w:val="004E34EC"/>
    <w:rsid w:val="004E6EE1"/>
    <w:rsid w:val="00501E32"/>
    <w:rsid w:val="00503726"/>
    <w:rsid w:val="00504816"/>
    <w:rsid w:val="005059B5"/>
    <w:rsid w:val="0050714C"/>
    <w:rsid w:val="005114E6"/>
    <w:rsid w:val="005130D5"/>
    <w:rsid w:val="00514558"/>
    <w:rsid w:val="00515791"/>
    <w:rsid w:val="00515BB7"/>
    <w:rsid w:val="00516DD2"/>
    <w:rsid w:val="00520ED5"/>
    <w:rsid w:val="00520F24"/>
    <w:rsid w:val="00521C73"/>
    <w:rsid w:val="0052217B"/>
    <w:rsid w:val="00524215"/>
    <w:rsid w:val="0052434A"/>
    <w:rsid w:val="00524572"/>
    <w:rsid w:val="00526A8B"/>
    <w:rsid w:val="00530E04"/>
    <w:rsid w:val="00531416"/>
    <w:rsid w:val="00533D43"/>
    <w:rsid w:val="0053501C"/>
    <w:rsid w:val="00543149"/>
    <w:rsid w:val="00545744"/>
    <w:rsid w:val="00547659"/>
    <w:rsid w:val="0054781D"/>
    <w:rsid w:val="00550750"/>
    <w:rsid w:val="00552DAE"/>
    <w:rsid w:val="00557903"/>
    <w:rsid w:val="00565A6F"/>
    <w:rsid w:val="005662CF"/>
    <w:rsid w:val="00572014"/>
    <w:rsid w:val="005736A2"/>
    <w:rsid w:val="00573965"/>
    <w:rsid w:val="005767F0"/>
    <w:rsid w:val="00583941"/>
    <w:rsid w:val="00592297"/>
    <w:rsid w:val="00594456"/>
    <w:rsid w:val="005A056A"/>
    <w:rsid w:val="005A0D41"/>
    <w:rsid w:val="005A0D50"/>
    <w:rsid w:val="005A11C1"/>
    <w:rsid w:val="005A1459"/>
    <w:rsid w:val="005A3A24"/>
    <w:rsid w:val="005A4B27"/>
    <w:rsid w:val="005A61B5"/>
    <w:rsid w:val="005A750A"/>
    <w:rsid w:val="005B1342"/>
    <w:rsid w:val="005B24CC"/>
    <w:rsid w:val="005C1763"/>
    <w:rsid w:val="005C1D1C"/>
    <w:rsid w:val="005C2C3A"/>
    <w:rsid w:val="005C3780"/>
    <w:rsid w:val="005C7A8F"/>
    <w:rsid w:val="005D2D0B"/>
    <w:rsid w:val="005D3E55"/>
    <w:rsid w:val="005D70DD"/>
    <w:rsid w:val="005E0FE2"/>
    <w:rsid w:val="005E1E4E"/>
    <w:rsid w:val="005E558B"/>
    <w:rsid w:val="005E5865"/>
    <w:rsid w:val="005F313B"/>
    <w:rsid w:val="0060068B"/>
    <w:rsid w:val="00603138"/>
    <w:rsid w:val="00604E38"/>
    <w:rsid w:val="00610A92"/>
    <w:rsid w:val="0061400A"/>
    <w:rsid w:val="00615CF6"/>
    <w:rsid w:val="00617512"/>
    <w:rsid w:val="00621047"/>
    <w:rsid w:val="00631A08"/>
    <w:rsid w:val="00632A79"/>
    <w:rsid w:val="0063577C"/>
    <w:rsid w:val="00636127"/>
    <w:rsid w:val="006368CA"/>
    <w:rsid w:val="00640172"/>
    <w:rsid w:val="00652FA7"/>
    <w:rsid w:val="00656E08"/>
    <w:rsid w:val="00662D70"/>
    <w:rsid w:val="00663452"/>
    <w:rsid w:val="00663D30"/>
    <w:rsid w:val="00665AB2"/>
    <w:rsid w:val="00667986"/>
    <w:rsid w:val="0067264A"/>
    <w:rsid w:val="0067372E"/>
    <w:rsid w:val="0067418C"/>
    <w:rsid w:val="006774E7"/>
    <w:rsid w:val="00680F3F"/>
    <w:rsid w:val="00682121"/>
    <w:rsid w:val="00683E71"/>
    <w:rsid w:val="00691BCC"/>
    <w:rsid w:val="006922FD"/>
    <w:rsid w:val="006931F3"/>
    <w:rsid w:val="0069418C"/>
    <w:rsid w:val="006950C6"/>
    <w:rsid w:val="00697087"/>
    <w:rsid w:val="006A0C12"/>
    <w:rsid w:val="006A7196"/>
    <w:rsid w:val="006A7BDA"/>
    <w:rsid w:val="006B20AA"/>
    <w:rsid w:val="006B347C"/>
    <w:rsid w:val="006B577C"/>
    <w:rsid w:val="006C117F"/>
    <w:rsid w:val="006C1295"/>
    <w:rsid w:val="006C3B23"/>
    <w:rsid w:val="006C4C1D"/>
    <w:rsid w:val="006C7435"/>
    <w:rsid w:val="006D4662"/>
    <w:rsid w:val="006D6EB6"/>
    <w:rsid w:val="006E1C14"/>
    <w:rsid w:val="006E33B3"/>
    <w:rsid w:val="006E6EEF"/>
    <w:rsid w:val="006E7C86"/>
    <w:rsid w:val="006E7E33"/>
    <w:rsid w:val="006E7FA3"/>
    <w:rsid w:val="006F163E"/>
    <w:rsid w:val="006F1A54"/>
    <w:rsid w:val="006F1A7F"/>
    <w:rsid w:val="006F2727"/>
    <w:rsid w:val="00700F2F"/>
    <w:rsid w:val="00705E6D"/>
    <w:rsid w:val="007060D6"/>
    <w:rsid w:val="00711DAB"/>
    <w:rsid w:val="007145B9"/>
    <w:rsid w:val="00714767"/>
    <w:rsid w:val="00714E8F"/>
    <w:rsid w:val="0071590E"/>
    <w:rsid w:val="00716FF3"/>
    <w:rsid w:val="007206F9"/>
    <w:rsid w:val="00720CB4"/>
    <w:rsid w:val="007218F4"/>
    <w:rsid w:val="007222BA"/>
    <w:rsid w:val="00730171"/>
    <w:rsid w:val="00733A21"/>
    <w:rsid w:val="0073495A"/>
    <w:rsid w:val="007362E5"/>
    <w:rsid w:val="00736A9A"/>
    <w:rsid w:val="00744784"/>
    <w:rsid w:val="00746EB8"/>
    <w:rsid w:val="00757E34"/>
    <w:rsid w:val="007606F2"/>
    <w:rsid w:val="00760A1B"/>
    <w:rsid w:val="007656C1"/>
    <w:rsid w:val="00765B45"/>
    <w:rsid w:val="00766FDB"/>
    <w:rsid w:val="00767242"/>
    <w:rsid w:val="00770F56"/>
    <w:rsid w:val="0077472B"/>
    <w:rsid w:val="0077510A"/>
    <w:rsid w:val="007762EE"/>
    <w:rsid w:val="007807DB"/>
    <w:rsid w:val="00791A8C"/>
    <w:rsid w:val="007A03E2"/>
    <w:rsid w:val="007A21B4"/>
    <w:rsid w:val="007A2D47"/>
    <w:rsid w:val="007A5A21"/>
    <w:rsid w:val="007A7073"/>
    <w:rsid w:val="007A72E4"/>
    <w:rsid w:val="007B28CE"/>
    <w:rsid w:val="007B3642"/>
    <w:rsid w:val="007B4E12"/>
    <w:rsid w:val="007B7805"/>
    <w:rsid w:val="007C2693"/>
    <w:rsid w:val="007C303A"/>
    <w:rsid w:val="007C5B9F"/>
    <w:rsid w:val="007D05A4"/>
    <w:rsid w:val="007D493E"/>
    <w:rsid w:val="007D587D"/>
    <w:rsid w:val="007E3292"/>
    <w:rsid w:val="007E6A20"/>
    <w:rsid w:val="007E6EC7"/>
    <w:rsid w:val="007F0B16"/>
    <w:rsid w:val="007F192C"/>
    <w:rsid w:val="007F4FD6"/>
    <w:rsid w:val="008026EA"/>
    <w:rsid w:val="00802AC0"/>
    <w:rsid w:val="00810EC6"/>
    <w:rsid w:val="0081274E"/>
    <w:rsid w:val="0082130F"/>
    <w:rsid w:val="00842902"/>
    <w:rsid w:val="0084374D"/>
    <w:rsid w:val="008447CD"/>
    <w:rsid w:val="00844AB0"/>
    <w:rsid w:val="00844FF7"/>
    <w:rsid w:val="0084520D"/>
    <w:rsid w:val="00846457"/>
    <w:rsid w:val="0085186C"/>
    <w:rsid w:val="00851F0F"/>
    <w:rsid w:val="008537C0"/>
    <w:rsid w:val="00854FDF"/>
    <w:rsid w:val="0085555C"/>
    <w:rsid w:val="00856120"/>
    <w:rsid w:val="008613C4"/>
    <w:rsid w:val="0086291F"/>
    <w:rsid w:val="0086334D"/>
    <w:rsid w:val="008636DB"/>
    <w:rsid w:val="00863B6D"/>
    <w:rsid w:val="00865202"/>
    <w:rsid w:val="00865882"/>
    <w:rsid w:val="00866B27"/>
    <w:rsid w:val="00866C4C"/>
    <w:rsid w:val="00866D97"/>
    <w:rsid w:val="00870CDA"/>
    <w:rsid w:val="008723CC"/>
    <w:rsid w:val="008733D2"/>
    <w:rsid w:val="00873982"/>
    <w:rsid w:val="00874C10"/>
    <w:rsid w:val="00875093"/>
    <w:rsid w:val="0087521E"/>
    <w:rsid w:val="00875ED1"/>
    <w:rsid w:val="00880BA9"/>
    <w:rsid w:val="00883A95"/>
    <w:rsid w:val="0088644A"/>
    <w:rsid w:val="00895B06"/>
    <w:rsid w:val="00897FF8"/>
    <w:rsid w:val="008A0CD1"/>
    <w:rsid w:val="008A2CBC"/>
    <w:rsid w:val="008A51BB"/>
    <w:rsid w:val="008A52F1"/>
    <w:rsid w:val="008A660E"/>
    <w:rsid w:val="008B1683"/>
    <w:rsid w:val="008B3D53"/>
    <w:rsid w:val="008B571A"/>
    <w:rsid w:val="008C0A33"/>
    <w:rsid w:val="008C10D1"/>
    <w:rsid w:val="008D0B2F"/>
    <w:rsid w:val="008D2403"/>
    <w:rsid w:val="008D3275"/>
    <w:rsid w:val="008D3AF1"/>
    <w:rsid w:val="008E164D"/>
    <w:rsid w:val="008E2CE5"/>
    <w:rsid w:val="008E501D"/>
    <w:rsid w:val="008E7DBA"/>
    <w:rsid w:val="008F05C5"/>
    <w:rsid w:val="008F14C8"/>
    <w:rsid w:val="008F4C2D"/>
    <w:rsid w:val="008F681D"/>
    <w:rsid w:val="008F7288"/>
    <w:rsid w:val="0091321B"/>
    <w:rsid w:val="0091427E"/>
    <w:rsid w:val="009169D2"/>
    <w:rsid w:val="00916CA5"/>
    <w:rsid w:val="00917A49"/>
    <w:rsid w:val="0092467A"/>
    <w:rsid w:val="009302CF"/>
    <w:rsid w:val="009334C5"/>
    <w:rsid w:val="00936782"/>
    <w:rsid w:val="00936CE6"/>
    <w:rsid w:val="00940B3A"/>
    <w:rsid w:val="00941375"/>
    <w:rsid w:val="00941437"/>
    <w:rsid w:val="009422C5"/>
    <w:rsid w:val="00942F6B"/>
    <w:rsid w:val="00946103"/>
    <w:rsid w:val="009504C4"/>
    <w:rsid w:val="00955E2C"/>
    <w:rsid w:val="00955E2D"/>
    <w:rsid w:val="0095635A"/>
    <w:rsid w:val="0095651B"/>
    <w:rsid w:val="00963250"/>
    <w:rsid w:val="0096703A"/>
    <w:rsid w:val="00970E25"/>
    <w:rsid w:val="00970FF5"/>
    <w:rsid w:val="0097299B"/>
    <w:rsid w:val="00974B14"/>
    <w:rsid w:val="00975AFB"/>
    <w:rsid w:val="00981B95"/>
    <w:rsid w:val="00981FC5"/>
    <w:rsid w:val="00985301"/>
    <w:rsid w:val="00985986"/>
    <w:rsid w:val="0099017F"/>
    <w:rsid w:val="00993AF2"/>
    <w:rsid w:val="009A1C00"/>
    <w:rsid w:val="009A4D92"/>
    <w:rsid w:val="009B2979"/>
    <w:rsid w:val="009B662B"/>
    <w:rsid w:val="009B758C"/>
    <w:rsid w:val="009C48F9"/>
    <w:rsid w:val="009C6378"/>
    <w:rsid w:val="009C63A6"/>
    <w:rsid w:val="009D1B97"/>
    <w:rsid w:val="009D1E92"/>
    <w:rsid w:val="009D2660"/>
    <w:rsid w:val="009D2DDD"/>
    <w:rsid w:val="009D54EE"/>
    <w:rsid w:val="009D713E"/>
    <w:rsid w:val="009F2EE4"/>
    <w:rsid w:val="00A03BE4"/>
    <w:rsid w:val="00A03EB8"/>
    <w:rsid w:val="00A13DFB"/>
    <w:rsid w:val="00A1512A"/>
    <w:rsid w:val="00A16F8F"/>
    <w:rsid w:val="00A176AB"/>
    <w:rsid w:val="00A17C7B"/>
    <w:rsid w:val="00A21500"/>
    <w:rsid w:val="00A23443"/>
    <w:rsid w:val="00A26190"/>
    <w:rsid w:val="00A27F45"/>
    <w:rsid w:val="00A334A7"/>
    <w:rsid w:val="00A344D1"/>
    <w:rsid w:val="00A449FC"/>
    <w:rsid w:val="00A4577D"/>
    <w:rsid w:val="00A45D5F"/>
    <w:rsid w:val="00A45FC2"/>
    <w:rsid w:val="00A46F91"/>
    <w:rsid w:val="00A47938"/>
    <w:rsid w:val="00A511C4"/>
    <w:rsid w:val="00A5143C"/>
    <w:rsid w:val="00A5207E"/>
    <w:rsid w:val="00A52FAF"/>
    <w:rsid w:val="00A5370B"/>
    <w:rsid w:val="00A61895"/>
    <w:rsid w:val="00A631E3"/>
    <w:rsid w:val="00A63C71"/>
    <w:rsid w:val="00A65333"/>
    <w:rsid w:val="00A74591"/>
    <w:rsid w:val="00A83541"/>
    <w:rsid w:val="00A9133B"/>
    <w:rsid w:val="00A91729"/>
    <w:rsid w:val="00A92149"/>
    <w:rsid w:val="00A93B68"/>
    <w:rsid w:val="00A94DE6"/>
    <w:rsid w:val="00A97D05"/>
    <w:rsid w:val="00AA110E"/>
    <w:rsid w:val="00AA1D3D"/>
    <w:rsid w:val="00AA210C"/>
    <w:rsid w:val="00AA4641"/>
    <w:rsid w:val="00AA54A5"/>
    <w:rsid w:val="00AA5C3C"/>
    <w:rsid w:val="00AA607F"/>
    <w:rsid w:val="00AA6CCA"/>
    <w:rsid w:val="00AB1AD6"/>
    <w:rsid w:val="00AB29D4"/>
    <w:rsid w:val="00AB645D"/>
    <w:rsid w:val="00AC0198"/>
    <w:rsid w:val="00AC0736"/>
    <w:rsid w:val="00AC08C8"/>
    <w:rsid w:val="00AC7E56"/>
    <w:rsid w:val="00AD19A2"/>
    <w:rsid w:val="00AD19E4"/>
    <w:rsid w:val="00AD1AE0"/>
    <w:rsid w:val="00AD4698"/>
    <w:rsid w:val="00AD478B"/>
    <w:rsid w:val="00AD6E61"/>
    <w:rsid w:val="00AE1BD2"/>
    <w:rsid w:val="00AE2973"/>
    <w:rsid w:val="00AE2D1B"/>
    <w:rsid w:val="00AE78D5"/>
    <w:rsid w:val="00AF08E4"/>
    <w:rsid w:val="00AF2AE6"/>
    <w:rsid w:val="00AF39A2"/>
    <w:rsid w:val="00AF5F1B"/>
    <w:rsid w:val="00B00506"/>
    <w:rsid w:val="00B025A2"/>
    <w:rsid w:val="00B03587"/>
    <w:rsid w:val="00B04433"/>
    <w:rsid w:val="00B05E14"/>
    <w:rsid w:val="00B06B01"/>
    <w:rsid w:val="00B16F8A"/>
    <w:rsid w:val="00B24BEC"/>
    <w:rsid w:val="00B27BD7"/>
    <w:rsid w:val="00B3718C"/>
    <w:rsid w:val="00B42732"/>
    <w:rsid w:val="00B435B8"/>
    <w:rsid w:val="00B44CD2"/>
    <w:rsid w:val="00B45DC7"/>
    <w:rsid w:val="00B46738"/>
    <w:rsid w:val="00B54AEA"/>
    <w:rsid w:val="00B54B78"/>
    <w:rsid w:val="00B56624"/>
    <w:rsid w:val="00B63811"/>
    <w:rsid w:val="00B63F2D"/>
    <w:rsid w:val="00B6566D"/>
    <w:rsid w:val="00B6575F"/>
    <w:rsid w:val="00B7614B"/>
    <w:rsid w:val="00B8071A"/>
    <w:rsid w:val="00B839F2"/>
    <w:rsid w:val="00B85ABF"/>
    <w:rsid w:val="00B9035A"/>
    <w:rsid w:val="00B93827"/>
    <w:rsid w:val="00B93ACF"/>
    <w:rsid w:val="00B93EDB"/>
    <w:rsid w:val="00B95ECF"/>
    <w:rsid w:val="00B96FCD"/>
    <w:rsid w:val="00BA0D46"/>
    <w:rsid w:val="00BA5BE6"/>
    <w:rsid w:val="00BB06A0"/>
    <w:rsid w:val="00BB0A58"/>
    <w:rsid w:val="00BB4949"/>
    <w:rsid w:val="00BB76EE"/>
    <w:rsid w:val="00BC1CC8"/>
    <w:rsid w:val="00BC2BC2"/>
    <w:rsid w:val="00BC52BA"/>
    <w:rsid w:val="00BC6433"/>
    <w:rsid w:val="00BD4A01"/>
    <w:rsid w:val="00BD5E48"/>
    <w:rsid w:val="00BD7C1C"/>
    <w:rsid w:val="00BE1B71"/>
    <w:rsid w:val="00BE2E5B"/>
    <w:rsid w:val="00BF2AE3"/>
    <w:rsid w:val="00BF2EEB"/>
    <w:rsid w:val="00BF333D"/>
    <w:rsid w:val="00BF5268"/>
    <w:rsid w:val="00BF5B2A"/>
    <w:rsid w:val="00C01965"/>
    <w:rsid w:val="00C03853"/>
    <w:rsid w:val="00C050CE"/>
    <w:rsid w:val="00C05680"/>
    <w:rsid w:val="00C13280"/>
    <w:rsid w:val="00C13AB4"/>
    <w:rsid w:val="00C14AA8"/>
    <w:rsid w:val="00C160E2"/>
    <w:rsid w:val="00C20D14"/>
    <w:rsid w:val="00C213EE"/>
    <w:rsid w:val="00C23A13"/>
    <w:rsid w:val="00C24058"/>
    <w:rsid w:val="00C243FF"/>
    <w:rsid w:val="00C2480A"/>
    <w:rsid w:val="00C24B21"/>
    <w:rsid w:val="00C30A04"/>
    <w:rsid w:val="00C33166"/>
    <w:rsid w:val="00C33C84"/>
    <w:rsid w:val="00C36E6A"/>
    <w:rsid w:val="00C37FA2"/>
    <w:rsid w:val="00C41668"/>
    <w:rsid w:val="00C4492A"/>
    <w:rsid w:val="00C44EDA"/>
    <w:rsid w:val="00C474A0"/>
    <w:rsid w:val="00C50125"/>
    <w:rsid w:val="00C5133F"/>
    <w:rsid w:val="00C555CF"/>
    <w:rsid w:val="00C55D39"/>
    <w:rsid w:val="00C57439"/>
    <w:rsid w:val="00C62AAA"/>
    <w:rsid w:val="00C62ECC"/>
    <w:rsid w:val="00C63562"/>
    <w:rsid w:val="00C641A1"/>
    <w:rsid w:val="00C6505A"/>
    <w:rsid w:val="00C7323C"/>
    <w:rsid w:val="00C735A7"/>
    <w:rsid w:val="00C73D91"/>
    <w:rsid w:val="00C76186"/>
    <w:rsid w:val="00C833E8"/>
    <w:rsid w:val="00C85852"/>
    <w:rsid w:val="00C8652C"/>
    <w:rsid w:val="00C9013E"/>
    <w:rsid w:val="00C943DE"/>
    <w:rsid w:val="00C96715"/>
    <w:rsid w:val="00C97DAB"/>
    <w:rsid w:val="00CA148C"/>
    <w:rsid w:val="00CA182C"/>
    <w:rsid w:val="00CA27FF"/>
    <w:rsid w:val="00CA4E0F"/>
    <w:rsid w:val="00CA5AAA"/>
    <w:rsid w:val="00CA7CB4"/>
    <w:rsid w:val="00CA7DD1"/>
    <w:rsid w:val="00CB67B6"/>
    <w:rsid w:val="00CC1ACA"/>
    <w:rsid w:val="00CC3474"/>
    <w:rsid w:val="00CC7558"/>
    <w:rsid w:val="00CD0673"/>
    <w:rsid w:val="00CD29E0"/>
    <w:rsid w:val="00CD5E7A"/>
    <w:rsid w:val="00CE7FD9"/>
    <w:rsid w:val="00CF1026"/>
    <w:rsid w:val="00CF1EE4"/>
    <w:rsid w:val="00CF3D7D"/>
    <w:rsid w:val="00CF6818"/>
    <w:rsid w:val="00CF6FA7"/>
    <w:rsid w:val="00CF7D9B"/>
    <w:rsid w:val="00D02E42"/>
    <w:rsid w:val="00D03E80"/>
    <w:rsid w:val="00D05683"/>
    <w:rsid w:val="00D0650C"/>
    <w:rsid w:val="00D1174D"/>
    <w:rsid w:val="00D16723"/>
    <w:rsid w:val="00D17120"/>
    <w:rsid w:val="00D2126F"/>
    <w:rsid w:val="00D2223B"/>
    <w:rsid w:val="00D232F5"/>
    <w:rsid w:val="00D23603"/>
    <w:rsid w:val="00D240CB"/>
    <w:rsid w:val="00D25502"/>
    <w:rsid w:val="00D266DC"/>
    <w:rsid w:val="00D2731E"/>
    <w:rsid w:val="00D27AFE"/>
    <w:rsid w:val="00D32A52"/>
    <w:rsid w:val="00D32EAA"/>
    <w:rsid w:val="00D42B23"/>
    <w:rsid w:val="00D466B0"/>
    <w:rsid w:val="00D56D9A"/>
    <w:rsid w:val="00D61A1E"/>
    <w:rsid w:val="00D628E9"/>
    <w:rsid w:val="00D63710"/>
    <w:rsid w:val="00D63C3A"/>
    <w:rsid w:val="00D655AA"/>
    <w:rsid w:val="00D67549"/>
    <w:rsid w:val="00D67E50"/>
    <w:rsid w:val="00D70B38"/>
    <w:rsid w:val="00D73DCC"/>
    <w:rsid w:val="00D807EE"/>
    <w:rsid w:val="00D82ED9"/>
    <w:rsid w:val="00D83834"/>
    <w:rsid w:val="00D83E70"/>
    <w:rsid w:val="00D90427"/>
    <w:rsid w:val="00D927C5"/>
    <w:rsid w:val="00D92B1E"/>
    <w:rsid w:val="00D94D25"/>
    <w:rsid w:val="00D94E70"/>
    <w:rsid w:val="00D963B0"/>
    <w:rsid w:val="00D974FA"/>
    <w:rsid w:val="00D9753E"/>
    <w:rsid w:val="00DA118A"/>
    <w:rsid w:val="00DA36AF"/>
    <w:rsid w:val="00DA4FFD"/>
    <w:rsid w:val="00DA5B62"/>
    <w:rsid w:val="00DB4098"/>
    <w:rsid w:val="00DB4EA1"/>
    <w:rsid w:val="00DC062C"/>
    <w:rsid w:val="00DC23AD"/>
    <w:rsid w:val="00DC3339"/>
    <w:rsid w:val="00DC4B42"/>
    <w:rsid w:val="00DC7AD2"/>
    <w:rsid w:val="00DD10B9"/>
    <w:rsid w:val="00DE022E"/>
    <w:rsid w:val="00DE0C75"/>
    <w:rsid w:val="00DE1417"/>
    <w:rsid w:val="00DE3966"/>
    <w:rsid w:val="00DE5E8C"/>
    <w:rsid w:val="00DE5F40"/>
    <w:rsid w:val="00DE78BF"/>
    <w:rsid w:val="00DF088B"/>
    <w:rsid w:val="00DF0BFE"/>
    <w:rsid w:val="00DF1CA6"/>
    <w:rsid w:val="00DF1DFA"/>
    <w:rsid w:val="00E0172B"/>
    <w:rsid w:val="00E03B24"/>
    <w:rsid w:val="00E04E4B"/>
    <w:rsid w:val="00E067A7"/>
    <w:rsid w:val="00E07612"/>
    <w:rsid w:val="00E1131E"/>
    <w:rsid w:val="00E11535"/>
    <w:rsid w:val="00E12CD4"/>
    <w:rsid w:val="00E23B97"/>
    <w:rsid w:val="00E24551"/>
    <w:rsid w:val="00E24C4E"/>
    <w:rsid w:val="00E26B6F"/>
    <w:rsid w:val="00E30AB0"/>
    <w:rsid w:val="00E33341"/>
    <w:rsid w:val="00E34322"/>
    <w:rsid w:val="00E403FA"/>
    <w:rsid w:val="00E40CEC"/>
    <w:rsid w:val="00E41318"/>
    <w:rsid w:val="00E41B9A"/>
    <w:rsid w:val="00E44D15"/>
    <w:rsid w:val="00E476C6"/>
    <w:rsid w:val="00E50471"/>
    <w:rsid w:val="00E516F8"/>
    <w:rsid w:val="00E540A4"/>
    <w:rsid w:val="00E54D1A"/>
    <w:rsid w:val="00E626B1"/>
    <w:rsid w:val="00E62F9B"/>
    <w:rsid w:val="00E63008"/>
    <w:rsid w:val="00E64C37"/>
    <w:rsid w:val="00E66BCA"/>
    <w:rsid w:val="00E72868"/>
    <w:rsid w:val="00E772A1"/>
    <w:rsid w:val="00E7742B"/>
    <w:rsid w:val="00E82191"/>
    <w:rsid w:val="00E82263"/>
    <w:rsid w:val="00E841B4"/>
    <w:rsid w:val="00E84877"/>
    <w:rsid w:val="00E90F54"/>
    <w:rsid w:val="00E91A3B"/>
    <w:rsid w:val="00E92EE2"/>
    <w:rsid w:val="00E9409E"/>
    <w:rsid w:val="00E94771"/>
    <w:rsid w:val="00EA2096"/>
    <w:rsid w:val="00EA20EA"/>
    <w:rsid w:val="00EA5650"/>
    <w:rsid w:val="00EB09C6"/>
    <w:rsid w:val="00EB3975"/>
    <w:rsid w:val="00EB57E7"/>
    <w:rsid w:val="00EB723E"/>
    <w:rsid w:val="00EC034A"/>
    <w:rsid w:val="00EC0F9A"/>
    <w:rsid w:val="00EC0FB4"/>
    <w:rsid w:val="00EC1A4B"/>
    <w:rsid w:val="00EC2076"/>
    <w:rsid w:val="00EC5B8A"/>
    <w:rsid w:val="00EC5BE6"/>
    <w:rsid w:val="00EC79F2"/>
    <w:rsid w:val="00ED2A0A"/>
    <w:rsid w:val="00ED4C20"/>
    <w:rsid w:val="00EE0D77"/>
    <w:rsid w:val="00EE6733"/>
    <w:rsid w:val="00EE7AD4"/>
    <w:rsid w:val="00EF0DA5"/>
    <w:rsid w:val="00EF11AA"/>
    <w:rsid w:val="00EF12C4"/>
    <w:rsid w:val="00EF4A34"/>
    <w:rsid w:val="00EF552A"/>
    <w:rsid w:val="00EF797A"/>
    <w:rsid w:val="00EF7EA3"/>
    <w:rsid w:val="00F00472"/>
    <w:rsid w:val="00F02AD6"/>
    <w:rsid w:val="00F05D49"/>
    <w:rsid w:val="00F0647B"/>
    <w:rsid w:val="00F12442"/>
    <w:rsid w:val="00F20BC0"/>
    <w:rsid w:val="00F21010"/>
    <w:rsid w:val="00F22FD3"/>
    <w:rsid w:val="00F23EBB"/>
    <w:rsid w:val="00F24260"/>
    <w:rsid w:val="00F253A9"/>
    <w:rsid w:val="00F304BE"/>
    <w:rsid w:val="00F31051"/>
    <w:rsid w:val="00F31D2A"/>
    <w:rsid w:val="00F3550B"/>
    <w:rsid w:val="00F4017F"/>
    <w:rsid w:val="00F41441"/>
    <w:rsid w:val="00F43F2F"/>
    <w:rsid w:val="00F4478E"/>
    <w:rsid w:val="00F508E7"/>
    <w:rsid w:val="00F51E28"/>
    <w:rsid w:val="00F51EA9"/>
    <w:rsid w:val="00F55C65"/>
    <w:rsid w:val="00F57489"/>
    <w:rsid w:val="00F57FCE"/>
    <w:rsid w:val="00F60482"/>
    <w:rsid w:val="00F6233A"/>
    <w:rsid w:val="00F62EA8"/>
    <w:rsid w:val="00F63B44"/>
    <w:rsid w:val="00F65255"/>
    <w:rsid w:val="00F82103"/>
    <w:rsid w:val="00F841E0"/>
    <w:rsid w:val="00F86E86"/>
    <w:rsid w:val="00F87246"/>
    <w:rsid w:val="00F93E16"/>
    <w:rsid w:val="00FA0D49"/>
    <w:rsid w:val="00FA1168"/>
    <w:rsid w:val="00FA14BF"/>
    <w:rsid w:val="00FA20DC"/>
    <w:rsid w:val="00FA284E"/>
    <w:rsid w:val="00FA287C"/>
    <w:rsid w:val="00FA2F17"/>
    <w:rsid w:val="00FA3B7B"/>
    <w:rsid w:val="00FA3EA3"/>
    <w:rsid w:val="00FA4902"/>
    <w:rsid w:val="00FB4BFD"/>
    <w:rsid w:val="00FB4DE5"/>
    <w:rsid w:val="00FB5F6D"/>
    <w:rsid w:val="00FC5678"/>
    <w:rsid w:val="00FD0C18"/>
    <w:rsid w:val="00FD3920"/>
    <w:rsid w:val="00FE0B89"/>
    <w:rsid w:val="00FE1700"/>
    <w:rsid w:val="00FE6B0E"/>
    <w:rsid w:val="00FF0152"/>
    <w:rsid w:val="00FF5120"/>
    <w:rsid w:val="00FF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EA69D"/>
  <w15:chartTrackingRefBased/>
  <w15:docId w15:val="{4F379428-08EA-4CEC-A134-065660C8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433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23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3D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4C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AC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93ACF"/>
    <w:rPr>
      <w:rFonts w:ascii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93AC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93ACF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23A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List Paragraph"/>
    <w:basedOn w:val="a"/>
    <w:uiPriority w:val="34"/>
    <w:qFormat/>
    <w:rsid w:val="0066345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3D7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44CD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66FDB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09000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9000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9000F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9000F"/>
    <w:pPr>
      <w:spacing w:after="100"/>
      <w:ind w:left="480"/>
    </w:pPr>
  </w:style>
  <w:style w:type="character" w:styleId="aa">
    <w:name w:val="Hyperlink"/>
    <w:basedOn w:val="a0"/>
    <w:uiPriority w:val="99"/>
    <w:unhideWhenUsed/>
    <w:rsid w:val="0009000F"/>
    <w:rPr>
      <w:color w:val="0563C1" w:themeColor="hyperlink"/>
      <w:u w:val="single"/>
    </w:rPr>
  </w:style>
  <w:style w:type="character" w:styleId="ab">
    <w:name w:val="Emphasis"/>
    <w:basedOn w:val="a0"/>
    <w:uiPriority w:val="20"/>
    <w:qFormat/>
    <w:rsid w:val="00603138"/>
    <w:rPr>
      <w:i/>
      <w:iCs/>
    </w:rPr>
  </w:style>
  <w:style w:type="paragraph" w:styleId="ac">
    <w:name w:val="caption"/>
    <w:basedOn w:val="a"/>
    <w:next w:val="a"/>
    <w:uiPriority w:val="35"/>
    <w:unhideWhenUsed/>
    <w:qFormat/>
    <w:rsid w:val="000E5C5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7B3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2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246E3-4DBF-41F1-A902-5DDB76223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3424</Words>
  <Characters>19517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Толстиков</dc:creator>
  <cp:keywords/>
  <dc:description/>
  <cp:lastModifiedBy>Татьяна</cp:lastModifiedBy>
  <cp:revision>2</cp:revision>
  <dcterms:created xsi:type="dcterms:W3CDTF">2021-09-13T10:26:00Z</dcterms:created>
  <dcterms:modified xsi:type="dcterms:W3CDTF">2021-09-13T10:26:00Z</dcterms:modified>
</cp:coreProperties>
</file>