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E34" w:rsidRDefault="00634E34" w:rsidP="00634E34">
      <w:pPr>
        <w:spacing w:line="240" w:lineRule="auto"/>
        <w:ind w:firstLine="0"/>
        <w:jc w:val="left"/>
        <w:rPr>
          <w:sz w:val="24"/>
        </w:rPr>
      </w:pPr>
    </w:p>
    <w:p w:rsidR="00634E34" w:rsidRDefault="00634E34" w:rsidP="00634E34">
      <w:pPr>
        <w:pStyle w:val="ab"/>
        <w:spacing w:before="0" w:beforeAutospacing="0" w:after="0" w:afterAutospacing="0"/>
        <w:jc w:val="center"/>
      </w:pPr>
      <w:r>
        <w:rPr>
          <w:color w:val="000000"/>
        </w:rPr>
        <w:t>МИНИСТЕРСТВО НАУКИ И ВЫСШЕГО ОБРАЗОВАНИЯ </w:t>
      </w:r>
    </w:p>
    <w:p w:rsidR="00634E34" w:rsidRDefault="00634E34" w:rsidP="00634E34">
      <w:pPr>
        <w:pStyle w:val="ab"/>
        <w:spacing w:before="0" w:beforeAutospacing="0" w:after="0" w:afterAutospacing="0"/>
        <w:jc w:val="center"/>
      </w:pPr>
      <w:r>
        <w:rPr>
          <w:color w:val="000000"/>
        </w:rPr>
        <w:t>РОССИЙСКОЙ ФЕДЕРАЦИИ</w:t>
      </w:r>
    </w:p>
    <w:p w:rsidR="00634E34" w:rsidRDefault="00634E34" w:rsidP="00634E34">
      <w:pPr>
        <w:pStyle w:val="ab"/>
        <w:spacing w:before="0" w:beforeAutospacing="0" w:after="0" w:afterAutospacing="0"/>
        <w:jc w:val="center"/>
      </w:pPr>
      <w:r>
        <w:rPr>
          <w:color w:val="000000"/>
        </w:rPr>
        <w:t>Федеральное государственное бюджетное образовательное учреждение</w:t>
      </w:r>
    </w:p>
    <w:p w:rsidR="00634E34" w:rsidRDefault="00634E34" w:rsidP="00634E34">
      <w:pPr>
        <w:pStyle w:val="ab"/>
        <w:spacing w:before="0" w:beforeAutospacing="0" w:after="0" w:afterAutospacing="0"/>
        <w:jc w:val="center"/>
      </w:pPr>
      <w:r>
        <w:rPr>
          <w:color w:val="000000"/>
        </w:rPr>
        <w:t>высшего образования</w:t>
      </w:r>
    </w:p>
    <w:p w:rsidR="00634E34" w:rsidRDefault="00634E34" w:rsidP="00634E34">
      <w:pPr>
        <w:pStyle w:val="ab"/>
        <w:spacing w:before="0" w:beforeAutospacing="0" w:after="0" w:afterAutospacing="0"/>
        <w:jc w:val="center"/>
      </w:pPr>
      <w:r>
        <w:rPr>
          <w:b/>
          <w:bCs/>
          <w:color w:val="000000"/>
          <w:sz w:val="28"/>
          <w:szCs w:val="28"/>
        </w:rPr>
        <w:t> «КУБАНСКИЙ ГОСУДАРСТВЕННЫЙ УНИВЕРСИТЕТ»</w:t>
      </w:r>
    </w:p>
    <w:p w:rsidR="00634E34" w:rsidRDefault="00634E34" w:rsidP="00634E34">
      <w:pPr>
        <w:pStyle w:val="ab"/>
        <w:spacing w:before="0" w:beforeAutospacing="0" w:after="0" w:afterAutospacing="0"/>
        <w:jc w:val="center"/>
      </w:pPr>
      <w:r>
        <w:rPr>
          <w:b/>
          <w:bCs/>
          <w:color w:val="000000"/>
          <w:sz w:val="28"/>
          <w:szCs w:val="28"/>
        </w:rPr>
        <w:t>(ФГБОУ ВО «</w:t>
      </w:r>
      <w:proofErr w:type="spellStart"/>
      <w:r>
        <w:rPr>
          <w:b/>
          <w:bCs/>
          <w:color w:val="000000"/>
          <w:sz w:val="28"/>
          <w:szCs w:val="28"/>
        </w:rPr>
        <w:t>КубГУ</w:t>
      </w:r>
      <w:proofErr w:type="spellEnd"/>
      <w:r>
        <w:rPr>
          <w:b/>
          <w:bCs/>
          <w:color w:val="000000"/>
          <w:sz w:val="28"/>
          <w:szCs w:val="28"/>
        </w:rPr>
        <w:t>»)</w:t>
      </w:r>
    </w:p>
    <w:p w:rsidR="00634E34" w:rsidRDefault="00634E34" w:rsidP="00634E34"/>
    <w:p w:rsidR="00634E34" w:rsidRDefault="00634E34" w:rsidP="00634E34">
      <w:pPr>
        <w:pStyle w:val="ab"/>
        <w:spacing w:before="0" w:beforeAutospacing="0" w:after="57" w:afterAutospacing="0"/>
        <w:jc w:val="center"/>
      </w:pPr>
      <w:r>
        <w:rPr>
          <w:b/>
          <w:bCs/>
          <w:color w:val="000000"/>
          <w:sz w:val="28"/>
          <w:szCs w:val="28"/>
        </w:rPr>
        <w:t>Факультет компьютерных технологий и прикладной математики</w:t>
      </w:r>
    </w:p>
    <w:p w:rsidR="00634E34" w:rsidRDefault="00634E34" w:rsidP="00634E34">
      <w:pPr>
        <w:pStyle w:val="ab"/>
        <w:spacing w:before="0" w:beforeAutospacing="0" w:after="0" w:afterAutospacing="0"/>
        <w:jc w:val="center"/>
      </w:pPr>
      <w:r>
        <w:rPr>
          <w:b/>
          <w:bCs/>
          <w:color w:val="000000"/>
          <w:sz w:val="28"/>
          <w:szCs w:val="28"/>
        </w:rPr>
        <w:t>Кафедра вычислительных технологий</w:t>
      </w:r>
    </w:p>
    <w:p w:rsidR="00634E34" w:rsidRDefault="00634E34" w:rsidP="00634E34">
      <w:pPr>
        <w:spacing w:after="240"/>
      </w:pPr>
      <w:r>
        <w:br/>
      </w:r>
      <w:r>
        <w:br/>
      </w:r>
      <w:r>
        <w:br/>
      </w:r>
      <w:r>
        <w:br/>
      </w:r>
      <w:r>
        <w:br/>
      </w:r>
    </w:p>
    <w:p w:rsidR="00634E34" w:rsidRDefault="00634E34" w:rsidP="00634E34">
      <w:pPr>
        <w:pStyle w:val="ab"/>
        <w:spacing w:before="0" w:beforeAutospacing="0" w:after="0" w:afterAutospacing="0"/>
        <w:jc w:val="center"/>
      </w:pPr>
      <w:r>
        <w:rPr>
          <w:b/>
          <w:bCs/>
          <w:color w:val="000000"/>
          <w:sz w:val="28"/>
          <w:szCs w:val="28"/>
        </w:rPr>
        <w:t>КУРСОВАЯ РАБОТА</w:t>
      </w:r>
    </w:p>
    <w:p w:rsidR="00634E34" w:rsidRDefault="00634E34" w:rsidP="00634E34"/>
    <w:p w:rsidR="00C40FE6" w:rsidRDefault="00634E34" w:rsidP="00C40FE6">
      <w:pPr>
        <w:pStyle w:val="ab"/>
        <w:spacing w:before="0" w:beforeAutospacing="0" w:after="0" w:afterAutospacing="0"/>
        <w:jc w:val="center"/>
        <w:rPr>
          <w:b/>
          <w:bCs/>
          <w:color w:val="000000"/>
          <w:sz w:val="28"/>
          <w:szCs w:val="28"/>
        </w:rPr>
      </w:pPr>
      <w:r>
        <w:rPr>
          <w:b/>
          <w:bCs/>
          <w:color w:val="000000"/>
          <w:sz w:val="28"/>
          <w:szCs w:val="28"/>
        </w:rPr>
        <w:t> </w:t>
      </w:r>
      <w:r w:rsidR="00C40FE6" w:rsidRPr="00C40FE6">
        <w:rPr>
          <w:b/>
          <w:bCs/>
          <w:color w:val="000000"/>
          <w:sz w:val="28"/>
          <w:szCs w:val="28"/>
        </w:rPr>
        <w:t>Моделирование трехмерных сцен на основе оптимизированных октодеревьев</w:t>
      </w:r>
    </w:p>
    <w:p w:rsidR="00C40FE6" w:rsidRDefault="00C40FE6" w:rsidP="00C40FE6">
      <w:pPr>
        <w:pStyle w:val="ab"/>
        <w:spacing w:before="0" w:beforeAutospacing="0" w:after="0" w:afterAutospacing="0"/>
        <w:rPr>
          <w:b/>
          <w:bCs/>
          <w:color w:val="000000"/>
          <w:sz w:val="28"/>
          <w:szCs w:val="28"/>
        </w:rPr>
      </w:pPr>
    </w:p>
    <w:p w:rsidR="00C40FE6" w:rsidRDefault="00C40FE6" w:rsidP="00C40FE6">
      <w:pPr>
        <w:pStyle w:val="ab"/>
        <w:spacing w:before="0" w:beforeAutospacing="0" w:after="0" w:afterAutospacing="0"/>
        <w:rPr>
          <w:b/>
          <w:bCs/>
          <w:color w:val="000000"/>
          <w:sz w:val="28"/>
          <w:szCs w:val="28"/>
        </w:rPr>
      </w:pPr>
    </w:p>
    <w:p w:rsidR="00C40FE6" w:rsidRDefault="00C40FE6" w:rsidP="00C40FE6">
      <w:pPr>
        <w:pStyle w:val="ab"/>
        <w:spacing w:before="0" w:beforeAutospacing="0" w:after="0" w:afterAutospacing="0"/>
        <w:rPr>
          <w:b/>
          <w:bCs/>
          <w:color w:val="000000"/>
          <w:sz w:val="28"/>
          <w:szCs w:val="28"/>
        </w:rPr>
      </w:pPr>
    </w:p>
    <w:p w:rsidR="00634E34" w:rsidRDefault="00634E34" w:rsidP="00C40FE6">
      <w:pPr>
        <w:pStyle w:val="ab"/>
        <w:spacing w:before="0" w:beforeAutospacing="0" w:after="0" w:afterAutospacing="0"/>
      </w:pPr>
      <w:r>
        <w:br/>
      </w:r>
      <w:r>
        <w:br/>
      </w:r>
    </w:p>
    <w:p w:rsidR="00634E34" w:rsidRDefault="00634E34" w:rsidP="00634E34">
      <w:pPr>
        <w:pStyle w:val="ab"/>
        <w:spacing w:before="0" w:beforeAutospacing="0" w:after="0" w:afterAutospacing="0"/>
      </w:pPr>
      <w:r>
        <w:rPr>
          <w:color w:val="000000"/>
          <w:sz w:val="28"/>
          <w:szCs w:val="28"/>
        </w:rPr>
        <w:t xml:space="preserve">Работу выполнил </w:t>
      </w:r>
      <w:r>
        <w:rPr>
          <w:color w:val="000000"/>
          <w:sz w:val="28"/>
          <w:szCs w:val="28"/>
          <w:u w:val="single"/>
        </w:rPr>
        <w:t xml:space="preserve">                                                                                 </w:t>
      </w:r>
      <w:r>
        <w:rPr>
          <w:color w:val="000000"/>
          <w:sz w:val="28"/>
          <w:szCs w:val="28"/>
        </w:rPr>
        <w:t> Р. В. Реутов</w:t>
      </w:r>
    </w:p>
    <w:p w:rsidR="00634E34" w:rsidRDefault="00634E34" w:rsidP="00634E34">
      <w:pPr>
        <w:pStyle w:val="ab"/>
        <w:spacing w:before="0" w:beforeAutospacing="0" w:after="0" w:afterAutospacing="0"/>
        <w:ind w:left="3540"/>
        <w:jc w:val="both"/>
      </w:pPr>
      <w:r>
        <w:rPr>
          <w:color w:val="000000"/>
          <w:sz w:val="20"/>
          <w:szCs w:val="20"/>
        </w:rPr>
        <w:t xml:space="preserve">(подпись, </w:t>
      </w:r>
      <w:proofErr w:type="gramStart"/>
      <w:r>
        <w:rPr>
          <w:color w:val="000000"/>
          <w:sz w:val="20"/>
          <w:szCs w:val="20"/>
        </w:rPr>
        <w:t>дата)   </w:t>
      </w:r>
      <w:proofErr w:type="gramEnd"/>
      <w:r>
        <w:rPr>
          <w:color w:val="000000"/>
          <w:sz w:val="20"/>
          <w:szCs w:val="20"/>
        </w:rPr>
        <w:t xml:space="preserve">                                                     (инициалы, фамилия)</w:t>
      </w:r>
    </w:p>
    <w:p w:rsidR="00634E34" w:rsidRDefault="00634E34" w:rsidP="00634E34">
      <w:pPr>
        <w:pStyle w:val="ab"/>
        <w:spacing w:before="0" w:beforeAutospacing="0" w:after="0" w:afterAutospacing="0"/>
      </w:pPr>
      <w:r>
        <w:rPr>
          <w:color w:val="000000"/>
          <w:sz w:val="28"/>
          <w:szCs w:val="28"/>
        </w:rPr>
        <w:t>Факультет компьютерных технологий и прикладной математики 3 курс</w:t>
      </w:r>
    </w:p>
    <w:p w:rsidR="00634E34" w:rsidRDefault="00634E34" w:rsidP="00634E34">
      <w:pPr>
        <w:pStyle w:val="ab"/>
        <w:spacing w:before="0" w:beforeAutospacing="0" w:after="0" w:afterAutospacing="0"/>
      </w:pPr>
      <w:r>
        <w:rPr>
          <w:color w:val="000000"/>
          <w:sz w:val="28"/>
          <w:szCs w:val="28"/>
        </w:rPr>
        <w:t>Направление 02.03.02</w:t>
      </w:r>
      <w:r>
        <w:rPr>
          <w:color w:val="FF0000"/>
          <w:sz w:val="28"/>
          <w:szCs w:val="28"/>
        </w:rPr>
        <w:t xml:space="preserve"> </w:t>
      </w:r>
      <w:r>
        <w:rPr>
          <w:color w:val="000000"/>
          <w:sz w:val="28"/>
          <w:szCs w:val="28"/>
        </w:rPr>
        <w:t>– «Фундаментальная информатика и информационные технологии»</w:t>
      </w:r>
      <w:r>
        <w:rPr>
          <w:color w:val="1D1B11"/>
          <w:sz w:val="28"/>
          <w:szCs w:val="28"/>
          <w:u w:val="single"/>
        </w:rPr>
        <w:t> </w:t>
      </w:r>
    </w:p>
    <w:p w:rsidR="00634E34" w:rsidRDefault="00634E34" w:rsidP="00634E34">
      <w:pPr>
        <w:pStyle w:val="ab"/>
        <w:spacing w:before="0" w:beforeAutospacing="0" w:after="0" w:afterAutospacing="0"/>
      </w:pPr>
      <w:r>
        <w:rPr>
          <w:color w:val="000000"/>
          <w:sz w:val="28"/>
          <w:szCs w:val="28"/>
        </w:rPr>
        <w:t>Научный руководитель </w:t>
      </w:r>
    </w:p>
    <w:p w:rsidR="00634E34" w:rsidRDefault="00634E34" w:rsidP="00634E34">
      <w:pPr>
        <w:pStyle w:val="ab"/>
        <w:spacing w:before="0" w:beforeAutospacing="0" w:after="0" w:afterAutospacing="0"/>
      </w:pPr>
      <w:r>
        <w:rPr>
          <w:color w:val="000000"/>
          <w:sz w:val="28"/>
          <w:szCs w:val="28"/>
        </w:rPr>
        <w:t>доц., к.т.н.</w:t>
      </w:r>
      <w:r>
        <w:rPr>
          <w:color w:val="000000"/>
          <w:sz w:val="28"/>
          <w:szCs w:val="28"/>
          <w:u w:val="single"/>
        </w:rPr>
        <w:t xml:space="preserve">                                                                                        </w:t>
      </w:r>
      <w:r>
        <w:rPr>
          <w:color w:val="000000"/>
          <w:sz w:val="28"/>
          <w:szCs w:val="28"/>
        </w:rPr>
        <w:t>Т.А. Приходько</w:t>
      </w:r>
    </w:p>
    <w:p w:rsidR="00634E34" w:rsidRDefault="00634E34" w:rsidP="00634E34">
      <w:pPr>
        <w:pStyle w:val="ab"/>
        <w:spacing w:before="0" w:beforeAutospacing="0" w:after="0" w:afterAutospacing="0"/>
        <w:ind w:left="2832" w:firstLine="708"/>
        <w:jc w:val="both"/>
      </w:pPr>
      <w:r>
        <w:rPr>
          <w:color w:val="000000"/>
        </w:rPr>
        <w:t xml:space="preserve">    </w:t>
      </w:r>
      <w:r>
        <w:rPr>
          <w:color w:val="000000"/>
          <w:sz w:val="20"/>
          <w:szCs w:val="20"/>
        </w:rPr>
        <w:t xml:space="preserve">(подпись, </w:t>
      </w:r>
      <w:proofErr w:type="gramStart"/>
      <w:r>
        <w:rPr>
          <w:color w:val="000000"/>
          <w:sz w:val="20"/>
          <w:szCs w:val="20"/>
        </w:rPr>
        <w:t>дата)   </w:t>
      </w:r>
      <w:proofErr w:type="gramEnd"/>
      <w:r>
        <w:rPr>
          <w:color w:val="000000"/>
          <w:sz w:val="20"/>
          <w:szCs w:val="20"/>
        </w:rPr>
        <w:t xml:space="preserve">                                                 (инициалы, фамилия)</w:t>
      </w:r>
    </w:p>
    <w:p w:rsidR="00634E34" w:rsidRDefault="00634E34" w:rsidP="00634E34">
      <w:pPr>
        <w:pStyle w:val="ab"/>
        <w:spacing w:before="0" w:beforeAutospacing="0" w:after="0" w:afterAutospacing="0"/>
      </w:pPr>
      <w:proofErr w:type="spellStart"/>
      <w:r>
        <w:rPr>
          <w:color w:val="000000"/>
          <w:sz w:val="28"/>
          <w:szCs w:val="28"/>
        </w:rPr>
        <w:t>Нормоконтролер</w:t>
      </w:r>
      <w:proofErr w:type="spellEnd"/>
      <w:r>
        <w:rPr>
          <w:color w:val="000000"/>
          <w:sz w:val="28"/>
          <w:szCs w:val="28"/>
        </w:rPr>
        <w:t> </w:t>
      </w:r>
    </w:p>
    <w:p w:rsidR="00634E34" w:rsidRDefault="00FE7A23" w:rsidP="00634E34">
      <w:pPr>
        <w:pStyle w:val="ab"/>
        <w:spacing w:before="0" w:beforeAutospacing="0" w:after="0" w:afterAutospacing="0"/>
      </w:pPr>
      <w:r>
        <w:rPr>
          <w:color w:val="000000"/>
          <w:sz w:val="28"/>
          <w:szCs w:val="28"/>
        </w:rPr>
        <w:t>доц., к.т.н</w:t>
      </w:r>
      <w:r w:rsidR="00634E34">
        <w:rPr>
          <w:color w:val="000000"/>
          <w:sz w:val="28"/>
          <w:szCs w:val="28"/>
        </w:rPr>
        <w:t>.</w:t>
      </w:r>
      <w:r w:rsidR="00634E34">
        <w:rPr>
          <w:color w:val="000000"/>
          <w:sz w:val="28"/>
          <w:szCs w:val="28"/>
          <w:u w:val="single"/>
        </w:rPr>
        <w:t xml:space="preserve">                                                                </w:t>
      </w:r>
      <w:r>
        <w:rPr>
          <w:color w:val="000000"/>
          <w:sz w:val="28"/>
          <w:szCs w:val="28"/>
          <w:u w:val="single"/>
        </w:rPr>
        <w:t xml:space="preserve">                 </w:t>
      </w:r>
      <w:r w:rsidR="00634E34">
        <w:rPr>
          <w:color w:val="000000"/>
          <w:sz w:val="28"/>
          <w:szCs w:val="28"/>
          <w:u w:val="single"/>
        </w:rPr>
        <w:t xml:space="preserve">     </w:t>
      </w:r>
      <w:r>
        <w:rPr>
          <w:color w:val="000000"/>
          <w:sz w:val="28"/>
          <w:szCs w:val="28"/>
        </w:rPr>
        <w:t xml:space="preserve">Е. Е. </w:t>
      </w:r>
      <w:r w:rsidRPr="00FE7A23">
        <w:rPr>
          <w:color w:val="000000"/>
          <w:sz w:val="28"/>
          <w:szCs w:val="28"/>
        </w:rPr>
        <w:t>Полупанова</w:t>
      </w:r>
    </w:p>
    <w:p w:rsidR="00634E34" w:rsidRDefault="00634E34" w:rsidP="00634E34">
      <w:pPr>
        <w:pStyle w:val="ab"/>
        <w:spacing w:before="0" w:beforeAutospacing="0" w:after="0" w:afterAutospacing="0"/>
        <w:ind w:left="2832" w:firstLine="708"/>
        <w:jc w:val="both"/>
      </w:pPr>
      <w:r>
        <w:rPr>
          <w:color w:val="000000"/>
        </w:rPr>
        <w:t xml:space="preserve">    </w:t>
      </w:r>
      <w:r>
        <w:rPr>
          <w:color w:val="000000"/>
          <w:sz w:val="20"/>
          <w:szCs w:val="20"/>
        </w:rPr>
        <w:t xml:space="preserve">(подпись, </w:t>
      </w:r>
      <w:proofErr w:type="gramStart"/>
      <w:r>
        <w:rPr>
          <w:color w:val="000000"/>
          <w:sz w:val="20"/>
          <w:szCs w:val="20"/>
        </w:rPr>
        <w:t>дата)   </w:t>
      </w:r>
      <w:proofErr w:type="gramEnd"/>
      <w:r>
        <w:rPr>
          <w:color w:val="000000"/>
          <w:sz w:val="20"/>
          <w:szCs w:val="20"/>
        </w:rPr>
        <w:t xml:space="preserve">                                                 (инициалы, фамилия)</w:t>
      </w:r>
    </w:p>
    <w:p w:rsidR="00634E34" w:rsidRDefault="00634E34" w:rsidP="00FE7A23">
      <w:pPr>
        <w:spacing w:after="240"/>
        <w:ind w:firstLine="0"/>
      </w:pPr>
    </w:p>
    <w:p w:rsidR="00634E34" w:rsidRDefault="00634E34" w:rsidP="00634E34">
      <w:pPr>
        <w:pStyle w:val="ab"/>
        <w:spacing w:before="0" w:beforeAutospacing="0" w:after="0" w:afterAutospacing="0"/>
        <w:jc w:val="center"/>
      </w:pPr>
      <w:r>
        <w:rPr>
          <w:color w:val="000000"/>
          <w:sz w:val="28"/>
          <w:szCs w:val="28"/>
        </w:rPr>
        <w:t>Краснодар </w:t>
      </w:r>
    </w:p>
    <w:p w:rsidR="00634E34" w:rsidRDefault="00634E34" w:rsidP="00C40FE6">
      <w:pPr>
        <w:pStyle w:val="ab"/>
        <w:spacing w:before="0" w:beforeAutospacing="0" w:after="0" w:afterAutospacing="0"/>
        <w:jc w:val="center"/>
      </w:pPr>
      <w:r>
        <w:rPr>
          <w:color w:val="000000"/>
          <w:sz w:val="28"/>
          <w:szCs w:val="28"/>
        </w:rPr>
        <w:t>2021</w:t>
      </w:r>
    </w:p>
    <w:p w:rsidR="00983943" w:rsidRDefault="00983943" w:rsidP="00983943">
      <w:pPr>
        <w:ind w:firstLine="0"/>
        <w:jc w:val="center"/>
      </w:pPr>
      <w:r>
        <w:lastRenderedPageBreak/>
        <w:t>СОДЕРЖАНИЕ</w:t>
      </w:r>
    </w:p>
    <w:sdt>
      <w:sdtPr>
        <w:rPr>
          <w:rFonts w:ascii="Times New Roman" w:eastAsiaTheme="minorHAnsi" w:hAnsi="Times New Roman" w:cstheme="minorBidi"/>
          <w:color w:val="auto"/>
          <w:sz w:val="28"/>
          <w:szCs w:val="22"/>
          <w:lang w:eastAsia="en-US"/>
        </w:rPr>
        <w:id w:val="14126402"/>
        <w:docPartObj>
          <w:docPartGallery w:val="Table of Contents"/>
          <w:docPartUnique/>
        </w:docPartObj>
      </w:sdtPr>
      <w:sdtEndPr>
        <w:rPr>
          <w:b/>
          <w:bCs/>
        </w:rPr>
      </w:sdtEndPr>
      <w:sdtContent>
        <w:p w:rsidR="00983943" w:rsidRPr="00983943" w:rsidRDefault="00983943">
          <w:pPr>
            <w:pStyle w:val="a9"/>
            <w:rPr>
              <w:color w:val="auto"/>
            </w:rPr>
          </w:pPr>
        </w:p>
        <w:p w:rsidR="001B45C3" w:rsidRDefault="00983943" w:rsidP="001B45C3">
          <w:pPr>
            <w:pStyle w:val="11"/>
            <w:tabs>
              <w:tab w:val="right" w:leader="dot" w:pos="9345"/>
            </w:tabs>
            <w:ind w:firstLine="0"/>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73114310" w:history="1">
            <w:r w:rsidR="001B45C3" w:rsidRPr="00E97251">
              <w:rPr>
                <w:rStyle w:val="a5"/>
                <w:noProof/>
              </w:rPr>
              <w:t>1 Теоретические положения об использовании деревьев в приложениях компьютерной графики</w:t>
            </w:r>
            <w:r w:rsidR="001B45C3">
              <w:rPr>
                <w:noProof/>
                <w:webHidden/>
              </w:rPr>
              <w:tab/>
            </w:r>
            <w:r w:rsidR="001B45C3">
              <w:rPr>
                <w:noProof/>
                <w:webHidden/>
              </w:rPr>
              <w:fldChar w:fldCharType="begin"/>
            </w:r>
            <w:r w:rsidR="001B45C3">
              <w:rPr>
                <w:noProof/>
                <w:webHidden/>
              </w:rPr>
              <w:instrText xml:space="preserve"> PAGEREF _Toc73114310 \h </w:instrText>
            </w:r>
            <w:r w:rsidR="001B45C3">
              <w:rPr>
                <w:noProof/>
                <w:webHidden/>
              </w:rPr>
            </w:r>
            <w:r w:rsidR="001B45C3">
              <w:rPr>
                <w:noProof/>
                <w:webHidden/>
              </w:rPr>
              <w:fldChar w:fldCharType="separate"/>
            </w:r>
            <w:r w:rsidR="001B45C3">
              <w:rPr>
                <w:noProof/>
                <w:webHidden/>
              </w:rPr>
              <w:t>4</w:t>
            </w:r>
            <w:r w:rsidR="001B45C3">
              <w:rPr>
                <w:noProof/>
                <w:webHidden/>
              </w:rPr>
              <w:fldChar w:fldCharType="end"/>
            </w:r>
          </w:hyperlink>
        </w:p>
        <w:p w:rsidR="001B45C3" w:rsidRDefault="0090528A" w:rsidP="001B45C3">
          <w:pPr>
            <w:pStyle w:val="21"/>
            <w:tabs>
              <w:tab w:val="right" w:leader="dot" w:pos="9345"/>
            </w:tabs>
            <w:ind w:left="0" w:firstLine="0"/>
            <w:rPr>
              <w:rFonts w:asciiTheme="minorHAnsi" w:eastAsiaTheme="minorEastAsia" w:hAnsiTheme="minorHAnsi"/>
              <w:noProof/>
              <w:sz w:val="22"/>
              <w:lang w:eastAsia="ru-RU"/>
            </w:rPr>
          </w:pPr>
          <w:hyperlink w:anchor="_Toc73114311" w:history="1">
            <w:r w:rsidR="001B45C3" w:rsidRPr="00E97251">
              <w:rPr>
                <w:rStyle w:val="a5"/>
                <w:noProof/>
              </w:rPr>
              <w:t>1.1 Проблемы, возникающие при разработке трехмерного видеодвижка</w:t>
            </w:r>
            <w:r w:rsidR="001B45C3">
              <w:rPr>
                <w:noProof/>
                <w:webHidden/>
              </w:rPr>
              <w:tab/>
            </w:r>
            <w:r w:rsidR="001B45C3">
              <w:rPr>
                <w:noProof/>
                <w:webHidden/>
              </w:rPr>
              <w:fldChar w:fldCharType="begin"/>
            </w:r>
            <w:r w:rsidR="001B45C3">
              <w:rPr>
                <w:noProof/>
                <w:webHidden/>
              </w:rPr>
              <w:instrText xml:space="preserve"> PAGEREF _Toc73114311 \h </w:instrText>
            </w:r>
            <w:r w:rsidR="001B45C3">
              <w:rPr>
                <w:noProof/>
                <w:webHidden/>
              </w:rPr>
            </w:r>
            <w:r w:rsidR="001B45C3">
              <w:rPr>
                <w:noProof/>
                <w:webHidden/>
              </w:rPr>
              <w:fldChar w:fldCharType="separate"/>
            </w:r>
            <w:r w:rsidR="001B45C3">
              <w:rPr>
                <w:noProof/>
                <w:webHidden/>
              </w:rPr>
              <w:t>4</w:t>
            </w:r>
            <w:r w:rsidR="001B45C3">
              <w:rPr>
                <w:noProof/>
                <w:webHidden/>
              </w:rPr>
              <w:fldChar w:fldCharType="end"/>
            </w:r>
          </w:hyperlink>
        </w:p>
        <w:p w:rsidR="001B45C3" w:rsidRDefault="0090528A" w:rsidP="001B45C3">
          <w:pPr>
            <w:pStyle w:val="21"/>
            <w:tabs>
              <w:tab w:val="right" w:leader="dot" w:pos="9345"/>
            </w:tabs>
            <w:ind w:left="0" w:firstLine="0"/>
            <w:rPr>
              <w:rFonts w:asciiTheme="minorHAnsi" w:eastAsiaTheme="minorEastAsia" w:hAnsiTheme="minorHAnsi"/>
              <w:noProof/>
              <w:sz w:val="22"/>
              <w:lang w:eastAsia="ru-RU"/>
            </w:rPr>
          </w:pPr>
          <w:hyperlink w:anchor="_Toc73114312" w:history="1">
            <w:r w:rsidR="001B45C3" w:rsidRPr="00E97251">
              <w:rPr>
                <w:rStyle w:val="a5"/>
                <w:noProof/>
              </w:rPr>
              <w:t xml:space="preserve">1.2 </w:t>
            </w:r>
            <w:r w:rsidR="001B45C3" w:rsidRPr="00E97251">
              <w:rPr>
                <w:rStyle w:val="a5"/>
                <w:noProof/>
                <w:lang w:val="en-US"/>
              </w:rPr>
              <w:t>K</w:t>
            </w:r>
            <w:r w:rsidR="001B45C3" w:rsidRPr="00E97251">
              <w:rPr>
                <w:rStyle w:val="a5"/>
                <w:noProof/>
              </w:rPr>
              <w:t>-мерные деревья поиска</w:t>
            </w:r>
            <w:r w:rsidR="001B45C3">
              <w:rPr>
                <w:noProof/>
                <w:webHidden/>
              </w:rPr>
              <w:tab/>
            </w:r>
            <w:r w:rsidR="001B45C3">
              <w:rPr>
                <w:noProof/>
                <w:webHidden/>
              </w:rPr>
              <w:fldChar w:fldCharType="begin"/>
            </w:r>
            <w:r w:rsidR="001B45C3">
              <w:rPr>
                <w:noProof/>
                <w:webHidden/>
              </w:rPr>
              <w:instrText xml:space="preserve"> PAGEREF _Toc73114312 \h </w:instrText>
            </w:r>
            <w:r w:rsidR="001B45C3">
              <w:rPr>
                <w:noProof/>
                <w:webHidden/>
              </w:rPr>
            </w:r>
            <w:r w:rsidR="001B45C3">
              <w:rPr>
                <w:noProof/>
                <w:webHidden/>
              </w:rPr>
              <w:fldChar w:fldCharType="separate"/>
            </w:r>
            <w:r w:rsidR="001B45C3">
              <w:rPr>
                <w:noProof/>
                <w:webHidden/>
              </w:rPr>
              <w:t>5</w:t>
            </w:r>
            <w:r w:rsidR="001B45C3">
              <w:rPr>
                <w:noProof/>
                <w:webHidden/>
              </w:rPr>
              <w:fldChar w:fldCharType="end"/>
            </w:r>
          </w:hyperlink>
        </w:p>
        <w:p w:rsidR="001B45C3" w:rsidRDefault="0090528A" w:rsidP="001B45C3">
          <w:pPr>
            <w:pStyle w:val="21"/>
            <w:tabs>
              <w:tab w:val="right" w:leader="dot" w:pos="9345"/>
            </w:tabs>
            <w:ind w:left="0" w:firstLine="0"/>
            <w:rPr>
              <w:rFonts w:asciiTheme="minorHAnsi" w:eastAsiaTheme="minorEastAsia" w:hAnsiTheme="minorHAnsi"/>
              <w:noProof/>
              <w:sz w:val="22"/>
              <w:lang w:eastAsia="ru-RU"/>
            </w:rPr>
          </w:pPr>
          <w:hyperlink w:anchor="_Toc73114313" w:history="1">
            <w:r w:rsidR="001B45C3" w:rsidRPr="00E97251">
              <w:rPr>
                <w:rStyle w:val="a5"/>
                <w:noProof/>
              </w:rPr>
              <w:t>1.3 Октодеревья</w:t>
            </w:r>
            <w:r w:rsidR="001B45C3">
              <w:rPr>
                <w:noProof/>
                <w:webHidden/>
              </w:rPr>
              <w:tab/>
            </w:r>
            <w:r w:rsidR="001B45C3">
              <w:rPr>
                <w:noProof/>
                <w:webHidden/>
              </w:rPr>
              <w:fldChar w:fldCharType="begin"/>
            </w:r>
            <w:r w:rsidR="001B45C3">
              <w:rPr>
                <w:noProof/>
                <w:webHidden/>
              </w:rPr>
              <w:instrText xml:space="preserve"> PAGEREF _Toc73114313 \h </w:instrText>
            </w:r>
            <w:r w:rsidR="001B45C3">
              <w:rPr>
                <w:noProof/>
                <w:webHidden/>
              </w:rPr>
            </w:r>
            <w:r w:rsidR="001B45C3">
              <w:rPr>
                <w:noProof/>
                <w:webHidden/>
              </w:rPr>
              <w:fldChar w:fldCharType="separate"/>
            </w:r>
            <w:r w:rsidR="001B45C3">
              <w:rPr>
                <w:noProof/>
                <w:webHidden/>
              </w:rPr>
              <w:t>6</w:t>
            </w:r>
            <w:r w:rsidR="001B45C3">
              <w:rPr>
                <w:noProof/>
                <w:webHidden/>
              </w:rPr>
              <w:fldChar w:fldCharType="end"/>
            </w:r>
          </w:hyperlink>
        </w:p>
        <w:p w:rsidR="001B45C3" w:rsidRDefault="0090528A" w:rsidP="001B45C3">
          <w:pPr>
            <w:pStyle w:val="21"/>
            <w:tabs>
              <w:tab w:val="right" w:leader="dot" w:pos="9345"/>
            </w:tabs>
            <w:ind w:left="0" w:firstLine="0"/>
            <w:rPr>
              <w:rFonts w:asciiTheme="minorHAnsi" w:eastAsiaTheme="minorEastAsia" w:hAnsiTheme="minorHAnsi"/>
              <w:noProof/>
              <w:sz w:val="22"/>
              <w:lang w:eastAsia="ru-RU"/>
            </w:rPr>
          </w:pPr>
          <w:hyperlink w:anchor="_Toc73114314" w:history="1">
            <w:r w:rsidR="001B45C3" w:rsidRPr="00E97251">
              <w:rPr>
                <w:rStyle w:val="a5"/>
                <w:noProof/>
              </w:rPr>
              <w:t>1.4. Наивная реализация октодерева</w:t>
            </w:r>
            <w:r w:rsidR="001B45C3">
              <w:rPr>
                <w:noProof/>
                <w:webHidden/>
              </w:rPr>
              <w:tab/>
            </w:r>
            <w:r w:rsidR="001B45C3">
              <w:rPr>
                <w:noProof/>
                <w:webHidden/>
              </w:rPr>
              <w:fldChar w:fldCharType="begin"/>
            </w:r>
            <w:r w:rsidR="001B45C3">
              <w:rPr>
                <w:noProof/>
                <w:webHidden/>
              </w:rPr>
              <w:instrText xml:space="preserve"> PAGEREF _Toc73114314 \h </w:instrText>
            </w:r>
            <w:r w:rsidR="001B45C3">
              <w:rPr>
                <w:noProof/>
                <w:webHidden/>
              </w:rPr>
            </w:r>
            <w:r w:rsidR="001B45C3">
              <w:rPr>
                <w:noProof/>
                <w:webHidden/>
              </w:rPr>
              <w:fldChar w:fldCharType="separate"/>
            </w:r>
            <w:r w:rsidR="001B45C3">
              <w:rPr>
                <w:noProof/>
                <w:webHidden/>
              </w:rPr>
              <w:t>9</w:t>
            </w:r>
            <w:r w:rsidR="001B45C3">
              <w:rPr>
                <w:noProof/>
                <w:webHidden/>
              </w:rPr>
              <w:fldChar w:fldCharType="end"/>
            </w:r>
          </w:hyperlink>
        </w:p>
        <w:p w:rsidR="001B45C3" w:rsidRDefault="0090528A" w:rsidP="001B45C3">
          <w:pPr>
            <w:pStyle w:val="11"/>
            <w:tabs>
              <w:tab w:val="right" w:leader="dot" w:pos="9345"/>
            </w:tabs>
            <w:ind w:firstLine="0"/>
            <w:rPr>
              <w:rFonts w:asciiTheme="minorHAnsi" w:eastAsiaTheme="minorEastAsia" w:hAnsiTheme="minorHAnsi"/>
              <w:noProof/>
              <w:sz w:val="22"/>
              <w:lang w:eastAsia="ru-RU"/>
            </w:rPr>
          </w:pPr>
          <w:hyperlink w:anchor="_Toc73114315" w:history="1">
            <w:r w:rsidR="001B45C3" w:rsidRPr="00E97251">
              <w:rPr>
                <w:rStyle w:val="a5"/>
                <w:noProof/>
              </w:rPr>
              <w:t>2 Методы оптимизации алгоритмов на октодеревьях</w:t>
            </w:r>
            <w:r w:rsidR="001B45C3">
              <w:rPr>
                <w:noProof/>
                <w:webHidden/>
              </w:rPr>
              <w:tab/>
            </w:r>
            <w:r w:rsidR="001B45C3">
              <w:rPr>
                <w:noProof/>
                <w:webHidden/>
              </w:rPr>
              <w:fldChar w:fldCharType="begin"/>
            </w:r>
            <w:r w:rsidR="001B45C3">
              <w:rPr>
                <w:noProof/>
                <w:webHidden/>
              </w:rPr>
              <w:instrText xml:space="preserve"> PAGEREF _Toc73114315 \h </w:instrText>
            </w:r>
            <w:r w:rsidR="001B45C3">
              <w:rPr>
                <w:noProof/>
                <w:webHidden/>
              </w:rPr>
            </w:r>
            <w:r w:rsidR="001B45C3">
              <w:rPr>
                <w:noProof/>
                <w:webHidden/>
              </w:rPr>
              <w:fldChar w:fldCharType="separate"/>
            </w:r>
            <w:r w:rsidR="001B45C3">
              <w:rPr>
                <w:noProof/>
                <w:webHidden/>
              </w:rPr>
              <w:t>10</w:t>
            </w:r>
            <w:r w:rsidR="001B45C3">
              <w:rPr>
                <w:noProof/>
                <w:webHidden/>
              </w:rPr>
              <w:fldChar w:fldCharType="end"/>
            </w:r>
          </w:hyperlink>
        </w:p>
        <w:p w:rsidR="001B45C3" w:rsidRDefault="0090528A" w:rsidP="001B45C3">
          <w:pPr>
            <w:pStyle w:val="21"/>
            <w:tabs>
              <w:tab w:val="right" w:leader="dot" w:pos="9345"/>
            </w:tabs>
            <w:ind w:left="0" w:firstLine="0"/>
            <w:rPr>
              <w:rFonts w:asciiTheme="minorHAnsi" w:eastAsiaTheme="minorEastAsia" w:hAnsiTheme="minorHAnsi"/>
              <w:noProof/>
              <w:sz w:val="22"/>
              <w:lang w:eastAsia="ru-RU"/>
            </w:rPr>
          </w:pPr>
          <w:hyperlink w:anchor="_Toc73114316" w:history="1">
            <w:r w:rsidR="001B45C3" w:rsidRPr="00E97251">
              <w:rPr>
                <w:rStyle w:val="a5"/>
                <w:noProof/>
              </w:rPr>
              <w:t>2.1 Общая оптимизация октодерева</w:t>
            </w:r>
            <w:r w:rsidR="001B45C3">
              <w:rPr>
                <w:noProof/>
                <w:webHidden/>
              </w:rPr>
              <w:tab/>
            </w:r>
            <w:r w:rsidR="001B45C3">
              <w:rPr>
                <w:noProof/>
                <w:webHidden/>
              </w:rPr>
              <w:fldChar w:fldCharType="begin"/>
            </w:r>
            <w:r w:rsidR="001B45C3">
              <w:rPr>
                <w:noProof/>
                <w:webHidden/>
              </w:rPr>
              <w:instrText xml:space="preserve"> PAGEREF _Toc73114316 \h </w:instrText>
            </w:r>
            <w:r w:rsidR="001B45C3">
              <w:rPr>
                <w:noProof/>
                <w:webHidden/>
              </w:rPr>
            </w:r>
            <w:r w:rsidR="001B45C3">
              <w:rPr>
                <w:noProof/>
                <w:webHidden/>
              </w:rPr>
              <w:fldChar w:fldCharType="separate"/>
            </w:r>
            <w:r w:rsidR="001B45C3">
              <w:rPr>
                <w:noProof/>
                <w:webHidden/>
              </w:rPr>
              <w:t>10</w:t>
            </w:r>
            <w:r w:rsidR="001B45C3">
              <w:rPr>
                <w:noProof/>
                <w:webHidden/>
              </w:rPr>
              <w:fldChar w:fldCharType="end"/>
            </w:r>
          </w:hyperlink>
        </w:p>
        <w:p w:rsidR="001B45C3" w:rsidRDefault="0090528A" w:rsidP="001B45C3">
          <w:pPr>
            <w:pStyle w:val="21"/>
            <w:tabs>
              <w:tab w:val="right" w:leader="dot" w:pos="9345"/>
            </w:tabs>
            <w:ind w:left="0" w:firstLine="0"/>
            <w:rPr>
              <w:rFonts w:asciiTheme="minorHAnsi" w:eastAsiaTheme="minorEastAsia" w:hAnsiTheme="minorHAnsi"/>
              <w:noProof/>
              <w:sz w:val="22"/>
              <w:lang w:eastAsia="ru-RU"/>
            </w:rPr>
          </w:pPr>
          <w:hyperlink w:anchor="_Toc73114317" w:history="1">
            <w:r w:rsidR="001B45C3" w:rsidRPr="00E97251">
              <w:rPr>
                <w:rStyle w:val="a5"/>
                <w:noProof/>
              </w:rPr>
              <w:t>2.2 Сравнение производительности и расхода памяти в наивной и оптимизированной реализации</w:t>
            </w:r>
            <w:r w:rsidR="001B45C3">
              <w:rPr>
                <w:noProof/>
                <w:webHidden/>
              </w:rPr>
              <w:tab/>
            </w:r>
            <w:r w:rsidR="001B45C3">
              <w:rPr>
                <w:noProof/>
                <w:webHidden/>
              </w:rPr>
              <w:fldChar w:fldCharType="begin"/>
            </w:r>
            <w:r w:rsidR="001B45C3">
              <w:rPr>
                <w:noProof/>
                <w:webHidden/>
              </w:rPr>
              <w:instrText xml:space="preserve"> PAGEREF _Toc73114317 \h </w:instrText>
            </w:r>
            <w:r w:rsidR="001B45C3">
              <w:rPr>
                <w:noProof/>
                <w:webHidden/>
              </w:rPr>
            </w:r>
            <w:r w:rsidR="001B45C3">
              <w:rPr>
                <w:noProof/>
                <w:webHidden/>
              </w:rPr>
              <w:fldChar w:fldCharType="separate"/>
            </w:r>
            <w:r w:rsidR="001B45C3">
              <w:rPr>
                <w:noProof/>
                <w:webHidden/>
              </w:rPr>
              <w:t>12</w:t>
            </w:r>
            <w:r w:rsidR="001B45C3">
              <w:rPr>
                <w:noProof/>
                <w:webHidden/>
              </w:rPr>
              <w:fldChar w:fldCharType="end"/>
            </w:r>
          </w:hyperlink>
        </w:p>
        <w:p w:rsidR="001B45C3" w:rsidRDefault="0090528A" w:rsidP="001B45C3">
          <w:pPr>
            <w:pStyle w:val="21"/>
            <w:tabs>
              <w:tab w:val="right" w:leader="dot" w:pos="9345"/>
            </w:tabs>
            <w:ind w:left="0" w:firstLine="0"/>
            <w:rPr>
              <w:rFonts w:asciiTheme="minorHAnsi" w:eastAsiaTheme="minorEastAsia" w:hAnsiTheme="minorHAnsi"/>
              <w:noProof/>
              <w:sz w:val="22"/>
              <w:lang w:eastAsia="ru-RU"/>
            </w:rPr>
          </w:pPr>
          <w:hyperlink w:anchor="_Toc73114318" w:history="1">
            <w:r w:rsidR="001B45C3" w:rsidRPr="00E97251">
              <w:rPr>
                <w:rStyle w:val="a5"/>
                <w:noProof/>
              </w:rPr>
              <w:t>2.3 Упаковка октодерева в одномерный массив</w:t>
            </w:r>
            <w:r w:rsidR="001B45C3">
              <w:rPr>
                <w:noProof/>
                <w:webHidden/>
              </w:rPr>
              <w:tab/>
            </w:r>
            <w:r w:rsidR="001B45C3">
              <w:rPr>
                <w:noProof/>
                <w:webHidden/>
              </w:rPr>
              <w:fldChar w:fldCharType="begin"/>
            </w:r>
            <w:r w:rsidR="001B45C3">
              <w:rPr>
                <w:noProof/>
                <w:webHidden/>
              </w:rPr>
              <w:instrText xml:space="preserve"> PAGEREF _Toc73114318 \h </w:instrText>
            </w:r>
            <w:r w:rsidR="001B45C3">
              <w:rPr>
                <w:noProof/>
                <w:webHidden/>
              </w:rPr>
            </w:r>
            <w:r w:rsidR="001B45C3">
              <w:rPr>
                <w:noProof/>
                <w:webHidden/>
              </w:rPr>
              <w:fldChar w:fldCharType="separate"/>
            </w:r>
            <w:r w:rsidR="001B45C3">
              <w:rPr>
                <w:noProof/>
                <w:webHidden/>
              </w:rPr>
              <w:t>14</w:t>
            </w:r>
            <w:r w:rsidR="001B45C3">
              <w:rPr>
                <w:noProof/>
                <w:webHidden/>
              </w:rPr>
              <w:fldChar w:fldCharType="end"/>
            </w:r>
          </w:hyperlink>
        </w:p>
        <w:p w:rsidR="001B45C3" w:rsidRDefault="0090528A" w:rsidP="001B45C3">
          <w:pPr>
            <w:pStyle w:val="11"/>
            <w:tabs>
              <w:tab w:val="right" w:leader="dot" w:pos="9345"/>
            </w:tabs>
            <w:ind w:firstLine="0"/>
            <w:rPr>
              <w:rFonts w:asciiTheme="minorHAnsi" w:eastAsiaTheme="minorEastAsia" w:hAnsiTheme="minorHAnsi"/>
              <w:noProof/>
              <w:sz w:val="22"/>
              <w:lang w:eastAsia="ru-RU"/>
            </w:rPr>
          </w:pPr>
          <w:hyperlink w:anchor="_Toc73114319" w:history="1">
            <w:r w:rsidR="001B45C3" w:rsidRPr="00E97251">
              <w:rPr>
                <w:rStyle w:val="a5"/>
                <w:noProof/>
                <w:lang w:eastAsia="ru-RU"/>
              </w:rPr>
              <w:t>3. Реализация октодеревьев на практике</w:t>
            </w:r>
            <w:r w:rsidR="001B45C3">
              <w:rPr>
                <w:noProof/>
                <w:webHidden/>
              </w:rPr>
              <w:tab/>
            </w:r>
            <w:r w:rsidR="001B45C3">
              <w:rPr>
                <w:noProof/>
                <w:webHidden/>
              </w:rPr>
              <w:fldChar w:fldCharType="begin"/>
            </w:r>
            <w:r w:rsidR="001B45C3">
              <w:rPr>
                <w:noProof/>
                <w:webHidden/>
              </w:rPr>
              <w:instrText xml:space="preserve"> PAGEREF _Toc73114319 \h </w:instrText>
            </w:r>
            <w:r w:rsidR="001B45C3">
              <w:rPr>
                <w:noProof/>
                <w:webHidden/>
              </w:rPr>
            </w:r>
            <w:r w:rsidR="001B45C3">
              <w:rPr>
                <w:noProof/>
                <w:webHidden/>
              </w:rPr>
              <w:fldChar w:fldCharType="separate"/>
            </w:r>
            <w:r w:rsidR="001B45C3">
              <w:rPr>
                <w:noProof/>
                <w:webHidden/>
              </w:rPr>
              <w:t>17</w:t>
            </w:r>
            <w:r w:rsidR="001B45C3">
              <w:rPr>
                <w:noProof/>
                <w:webHidden/>
              </w:rPr>
              <w:fldChar w:fldCharType="end"/>
            </w:r>
          </w:hyperlink>
        </w:p>
        <w:p w:rsidR="001B45C3" w:rsidRDefault="0090528A" w:rsidP="001B45C3">
          <w:pPr>
            <w:pStyle w:val="21"/>
            <w:tabs>
              <w:tab w:val="right" w:leader="dot" w:pos="9345"/>
            </w:tabs>
            <w:ind w:left="0" w:firstLine="0"/>
            <w:rPr>
              <w:rFonts w:asciiTheme="minorHAnsi" w:eastAsiaTheme="minorEastAsia" w:hAnsiTheme="minorHAnsi"/>
              <w:noProof/>
              <w:sz w:val="22"/>
              <w:lang w:eastAsia="ru-RU"/>
            </w:rPr>
          </w:pPr>
          <w:hyperlink w:anchor="_Toc73114320" w:history="1">
            <w:r w:rsidR="001B45C3" w:rsidRPr="00E97251">
              <w:rPr>
                <w:rStyle w:val="a5"/>
                <w:noProof/>
                <w:lang w:eastAsia="ru-RU"/>
              </w:rPr>
              <w:t>3.1 Проблемы, возникающие при реализации</w:t>
            </w:r>
            <w:r w:rsidR="001B45C3">
              <w:rPr>
                <w:noProof/>
                <w:webHidden/>
              </w:rPr>
              <w:tab/>
            </w:r>
            <w:r w:rsidR="001B45C3">
              <w:rPr>
                <w:noProof/>
                <w:webHidden/>
              </w:rPr>
              <w:fldChar w:fldCharType="begin"/>
            </w:r>
            <w:r w:rsidR="001B45C3">
              <w:rPr>
                <w:noProof/>
                <w:webHidden/>
              </w:rPr>
              <w:instrText xml:space="preserve"> PAGEREF _Toc73114320 \h </w:instrText>
            </w:r>
            <w:r w:rsidR="001B45C3">
              <w:rPr>
                <w:noProof/>
                <w:webHidden/>
              </w:rPr>
            </w:r>
            <w:r w:rsidR="001B45C3">
              <w:rPr>
                <w:noProof/>
                <w:webHidden/>
              </w:rPr>
              <w:fldChar w:fldCharType="separate"/>
            </w:r>
            <w:r w:rsidR="001B45C3">
              <w:rPr>
                <w:noProof/>
                <w:webHidden/>
              </w:rPr>
              <w:t>17</w:t>
            </w:r>
            <w:r w:rsidR="001B45C3">
              <w:rPr>
                <w:noProof/>
                <w:webHidden/>
              </w:rPr>
              <w:fldChar w:fldCharType="end"/>
            </w:r>
          </w:hyperlink>
        </w:p>
        <w:p w:rsidR="001B45C3" w:rsidRDefault="0090528A" w:rsidP="001B45C3">
          <w:pPr>
            <w:pStyle w:val="21"/>
            <w:tabs>
              <w:tab w:val="right" w:leader="dot" w:pos="9345"/>
            </w:tabs>
            <w:ind w:left="0" w:firstLine="0"/>
            <w:rPr>
              <w:rFonts w:asciiTheme="minorHAnsi" w:eastAsiaTheme="minorEastAsia" w:hAnsiTheme="minorHAnsi"/>
              <w:noProof/>
              <w:sz w:val="22"/>
              <w:lang w:eastAsia="ru-RU"/>
            </w:rPr>
          </w:pPr>
          <w:hyperlink w:anchor="_Toc73114321" w:history="1">
            <w:r w:rsidR="001B45C3" w:rsidRPr="00E97251">
              <w:rPr>
                <w:rStyle w:val="a5"/>
                <w:noProof/>
                <w:lang w:eastAsia="ru-RU"/>
              </w:rPr>
              <w:t>3.2 Реализация хранения сцены</w:t>
            </w:r>
            <w:r w:rsidR="001B45C3">
              <w:rPr>
                <w:noProof/>
                <w:webHidden/>
              </w:rPr>
              <w:tab/>
            </w:r>
            <w:r w:rsidR="001B45C3">
              <w:rPr>
                <w:noProof/>
                <w:webHidden/>
              </w:rPr>
              <w:fldChar w:fldCharType="begin"/>
            </w:r>
            <w:r w:rsidR="001B45C3">
              <w:rPr>
                <w:noProof/>
                <w:webHidden/>
              </w:rPr>
              <w:instrText xml:space="preserve"> PAGEREF _Toc73114321 \h </w:instrText>
            </w:r>
            <w:r w:rsidR="001B45C3">
              <w:rPr>
                <w:noProof/>
                <w:webHidden/>
              </w:rPr>
            </w:r>
            <w:r w:rsidR="001B45C3">
              <w:rPr>
                <w:noProof/>
                <w:webHidden/>
              </w:rPr>
              <w:fldChar w:fldCharType="separate"/>
            </w:r>
            <w:r w:rsidR="001B45C3">
              <w:rPr>
                <w:noProof/>
                <w:webHidden/>
              </w:rPr>
              <w:t>18</w:t>
            </w:r>
            <w:r w:rsidR="001B45C3">
              <w:rPr>
                <w:noProof/>
                <w:webHidden/>
              </w:rPr>
              <w:fldChar w:fldCharType="end"/>
            </w:r>
          </w:hyperlink>
        </w:p>
        <w:p w:rsidR="001B45C3" w:rsidRDefault="0090528A" w:rsidP="001B45C3">
          <w:pPr>
            <w:pStyle w:val="21"/>
            <w:tabs>
              <w:tab w:val="right" w:leader="dot" w:pos="9345"/>
            </w:tabs>
            <w:ind w:left="0" w:firstLine="0"/>
            <w:rPr>
              <w:rFonts w:asciiTheme="minorHAnsi" w:eastAsiaTheme="minorEastAsia" w:hAnsiTheme="minorHAnsi"/>
              <w:noProof/>
              <w:sz w:val="22"/>
              <w:lang w:eastAsia="ru-RU"/>
            </w:rPr>
          </w:pPr>
          <w:hyperlink w:anchor="_Toc73114322" w:history="1">
            <w:r w:rsidR="001B45C3" w:rsidRPr="00E97251">
              <w:rPr>
                <w:rStyle w:val="a5"/>
                <w:noProof/>
                <w:lang w:eastAsia="ru-RU"/>
              </w:rPr>
              <w:t>3.3 Реализация захвата событий октодерева</w:t>
            </w:r>
            <w:r w:rsidR="001B45C3">
              <w:rPr>
                <w:noProof/>
                <w:webHidden/>
              </w:rPr>
              <w:tab/>
            </w:r>
            <w:r w:rsidR="001B45C3">
              <w:rPr>
                <w:noProof/>
                <w:webHidden/>
              </w:rPr>
              <w:fldChar w:fldCharType="begin"/>
            </w:r>
            <w:r w:rsidR="001B45C3">
              <w:rPr>
                <w:noProof/>
                <w:webHidden/>
              </w:rPr>
              <w:instrText xml:space="preserve"> PAGEREF _Toc73114322 \h </w:instrText>
            </w:r>
            <w:r w:rsidR="001B45C3">
              <w:rPr>
                <w:noProof/>
                <w:webHidden/>
              </w:rPr>
            </w:r>
            <w:r w:rsidR="001B45C3">
              <w:rPr>
                <w:noProof/>
                <w:webHidden/>
              </w:rPr>
              <w:fldChar w:fldCharType="separate"/>
            </w:r>
            <w:r w:rsidR="001B45C3">
              <w:rPr>
                <w:noProof/>
                <w:webHidden/>
              </w:rPr>
              <w:t>19</w:t>
            </w:r>
            <w:r w:rsidR="001B45C3">
              <w:rPr>
                <w:noProof/>
                <w:webHidden/>
              </w:rPr>
              <w:fldChar w:fldCharType="end"/>
            </w:r>
          </w:hyperlink>
        </w:p>
        <w:p w:rsidR="00983943" w:rsidRDefault="00983943" w:rsidP="00634E34">
          <w:pPr>
            <w:ind w:firstLine="0"/>
          </w:pPr>
          <w:r>
            <w:fldChar w:fldCharType="end"/>
          </w:r>
        </w:p>
      </w:sdtContent>
    </w:sdt>
    <w:p w:rsidR="00FE7A23" w:rsidRDefault="00FE7A23">
      <w:pPr>
        <w:spacing w:after="160" w:line="259" w:lineRule="auto"/>
        <w:ind w:firstLine="0"/>
        <w:jc w:val="left"/>
      </w:pPr>
      <w:r>
        <w:br w:type="page"/>
      </w:r>
    </w:p>
    <w:p w:rsidR="00983943" w:rsidRDefault="00FE7A23" w:rsidP="00FE7A23">
      <w:pPr>
        <w:ind w:firstLine="0"/>
        <w:jc w:val="center"/>
      </w:pPr>
      <w:r>
        <w:lastRenderedPageBreak/>
        <w:t>ВВЕДЕНИЕ</w:t>
      </w:r>
    </w:p>
    <w:p w:rsidR="00FE7A23" w:rsidRDefault="00FE7A23" w:rsidP="00983943">
      <w:pPr>
        <w:ind w:firstLine="0"/>
      </w:pPr>
    </w:p>
    <w:p w:rsidR="00C40FE6" w:rsidRPr="00C40FE6" w:rsidRDefault="00C40FE6" w:rsidP="00C40FE6">
      <w:r w:rsidRPr="00C40FE6">
        <w:t>В современном мире все чаще необходимы возможности по сохранению и обработке какой-либо информации о трехмерном пространстве. Однако, сохранение трехмерного пространства требует очень большого объема памяти, а его обработка может иметь кубическую сложность, что является большой проблемой при его обработке как в реальном времени, так и нет.</w:t>
      </w:r>
    </w:p>
    <w:p w:rsidR="00C40FE6" w:rsidRPr="00C40FE6" w:rsidRDefault="00C40FE6" w:rsidP="0054000A">
      <w:r w:rsidRPr="00C40FE6">
        <w:t xml:space="preserve">Для решения данной проблемы имеются алгоритмы сжатия данных и оптимизации операций, основанные на специальном виде деревьев: </w:t>
      </w:r>
      <w:proofErr w:type="spellStart"/>
      <w:r w:rsidRPr="00C40FE6">
        <w:t>октодеревьях</w:t>
      </w:r>
      <w:proofErr w:type="spellEnd"/>
      <w:r w:rsidRPr="00C40FE6">
        <w:t>. Октодеревья решают проблему компактного хранения и быстрой обработки пространства. С их помощью возможно</w:t>
      </w:r>
      <w:r w:rsidR="0054000A" w:rsidRPr="0054000A">
        <w:t xml:space="preserve"> </w:t>
      </w:r>
      <w:r w:rsidRPr="00C40FE6">
        <w:t>многократно сократить объем потребляемой памяти, обеспечить удобный интерфейс работы с ними.</w:t>
      </w:r>
    </w:p>
    <w:p w:rsidR="00C40FE6" w:rsidRPr="00C40FE6" w:rsidRDefault="00C40FE6" w:rsidP="00C40FE6">
      <w:r w:rsidRPr="00C40FE6">
        <w:t xml:space="preserve">Алгоритмы и структуры данных, основанные на </w:t>
      </w:r>
      <w:proofErr w:type="spellStart"/>
      <w:r w:rsidRPr="00C40FE6">
        <w:t>октодеревьях</w:t>
      </w:r>
      <w:proofErr w:type="spellEnd"/>
      <w:r w:rsidRPr="00C40FE6">
        <w:t xml:space="preserve"> применяются во множестве перспективных технологий, например, в компьютерной графике или алгоритмах разрешения коллизий. Примером являются разреженное </w:t>
      </w:r>
      <w:proofErr w:type="spellStart"/>
      <w:r w:rsidRPr="00C40FE6">
        <w:t>воксельное</w:t>
      </w:r>
      <w:proofErr w:type="spellEnd"/>
      <w:r w:rsidRPr="00C40FE6">
        <w:t xml:space="preserve"> </w:t>
      </w:r>
      <w:proofErr w:type="spellStart"/>
      <w:r w:rsidRPr="00C40FE6">
        <w:t>октодерево</w:t>
      </w:r>
      <w:proofErr w:type="spellEnd"/>
      <w:r w:rsidRPr="00C40FE6">
        <w:t xml:space="preserve">. С его помощью возможна как реализация </w:t>
      </w:r>
      <w:proofErr w:type="spellStart"/>
      <w:r w:rsidRPr="00C40FE6">
        <w:t>неполигональной</w:t>
      </w:r>
      <w:proofErr w:type="spellEnd"/>
      <w:r w:rsidRPr="00C40FE6">
        <w:t xml:space="preserve"> графики, так и технологий трассировки лучей, и их модификации: алгоритмы трассировки путей.</w:t>
      </w:r>
    </w:p>
    <w:p w:rsidR="00983943" w:rsidRDefault="00C40FE6" w:rsidP="00C40FE6">
      <w:pPr>
        <w:rPr>
          <w:rFonts w:eastAsiaTheme="majorEastAsia" w:cstheme="majorBidi"/>
          <w:b/>
          <w:szCs w:val="32"/>
        </w:rPr>
      </w:pPr>
      <w:r w:rsidRPr="00C40FE6">
        <w:t>Целью работы является создание программного продукта, сохраняющего в себе информацию о трехмерном мире при помощи октодеревьев, для последующей интеграции в него агентов, направленных на моделирование выполнения каких-либо задач. Внедрение оптимизаций по памяти и производительности в октодеревья и проведение сравнения потребления памяти относительно неоптимизированных деревьями.</w:t>
      </w:r>
      <w:r w:rsidR="00983943">
        <w:br w:type="page"/>
      </w:r>
    </w:p>
    <w:p w:rsidR="00C80BA8" w:rsidRPr="00224882" w:rsidRDefault="00E533F0" w:rsidP="008B26B4">
      <w:pPr>
        <w:pStyle w:val="1"/>
      </w:pPr>
      <w:bookmarkStart w:id="0" w:name="_Toc72684274"/>
      <w:bookmarkStart w:id="1" w:name="_Toc73114310"/>
      <w:r>
        <w:lastRenderedPageBreak/>
        <w:t xml:space="preserve">1 </w:t>
      </w:r>
      <w:r w:rsidR="00972D59" w:rsidRPr="008B26B4">
        <w:rPr>
          <w:rStyle w:val="20"/>
          <w:b/>
        </w:rPr>
        <w:t>Теоретические</w:t>
      </w:r>
      <w:r w:rsidR="00972D59" w:rsidRPr="00972D59">
        <w:rPr>
          <w:rStyle w:val="20"/>
          <w:b/>
        </w:rPr>
        <w:t xml:space="preserve"> положения</w:t>
      </w:r>
      <w:r w:rsidR="00160F7D">
        <w:rPr>
          <w:rStyle w:val="20"/>
          <w:b/>
        </w:rPr>
        <w:t xml:space="preserve"> </w:t>
      </w:r>
      <w:r w:rsidR="00224882">
        <w:rPr>
          <w:rStyle w:val="20"/>
          <w:b/>
        </w:rPr>
        <w:t>об использовании деревьев в приложениях компьютерной графики</w:t>
      </w:r>
      <w:bookmarkEnd w:id="0"/>
      <w:bookmarkEnd w:id="1"/>
    </w:p>
    <w:p w:rsidR="00972D59" w:rsidRDefault="00972D59" w:rsidP="00972D59"/>
    <w:p w:rsidR="00C40FE6" w:rsidRPr="00C40FE6" w:rsidRDefault="00C40FE6" w:rsidP="00C40FE6">
      <w:pPr>
        <w:pStyle w:val="2"/>
      </w:pPr>
      <w:bookmarkStart w:id="2" w:name="_Toc73114311"/>
      <w:r w:rsidRPr="00C40FE6">
        <w:t xml:space="preserve">1.1 Проблемы, возникающие при разработке трехмерного </w:t>
      </w:r>
      <w:proofErr w:type="spellStart"/>
      <w:r w:rsidRPr="00C40FE6">
        <w:t>видеодвижка</w:t>
      </w:r>
      <w:bookmarkEnd w:id="2"/>
      <w:proofErr w:type="spellEnd"/>
    </w:p>
    <w:p w:rsidR="00C40FE6" w:rsidRPr="00C40FE6" w:rsidRDefault="00C40FE6" w:rsidP="00C40FE6"/>
    <w:p w:rsidR="00C40FE6" w:rsidRPr="00C40FE6" w:rsidRDefault="00C40FE6" w:rsidP="00C40FE6">
      <w:r w:rsidRPr="00C40FE6">
        <w:t>В настоящее время современные игры и графические симуляторы требуют все большей детализации и скорости обработки, максимально приближаясь к тому, как выглядит реальный мир и изменения в нем, поэтому вопрос обработки изображения требует новых быстрых способов работы с трехмерными изображениями.  </w:t>
      </w:r>
    </w:p>
    <w:p w:rsidR="00C40FE6" w:rsidRPr="00C40FE6" w:rsidRDefault="00C40FE6" w:rsidP="00C40FE6">
      <w:r w:rsidRPr="00C40FE6">
        <w:t>Проблемы с большими детализированными уровнями возникают из-за количества полигонов с которыми приходится иметь дело. Рисование всех полигонов в каждом кадре неэффективно. Для увеличения скорости было бы неплохо визуализировать только те полигоны, которые находятся в поле зрения, а чтобы игра работала еще быстрее, исключить сканирование каждого полигона сцены для определения того, видим ли он.</w:t>
      </w:r>
    </w:p>
    <w:p w:rsidR="00C40FE6" w:rsidRPr="00C40FE6" w:rsidRDefault="00C40FE6" w:rsidP="00C40FE6">
      <w:r w:rsidRPr="00C40FE6">
        <w:t xml:space="preserve">Как можно определить, какие полигоны видимы, не сканируя их все в каждом кадре? Решение заключается в разделении трехмерной модели (представляющей уровень) на небольшие фрагменты (называемые узлами, </w:t>
      </w:r>
      <w:proofErr w:type="spellStart"/>
      <w:r w:rsidRPr="00C40FE6">
        <w:t>nodes</w:t>
      </w:r>
      <w:proofErr w:type="spellEnd"/>
      <w:r w:rsidRPr="00C40FE6">
        <w:t>), содержащие несколько полигонов. Затем узлы заключаются в дерево, которое можно быстро просканировать для определения того, какие узлы видимы. Затем видимые узлы визуализируются.</w:t>
      </w:r>
    </w:p>
    <w:p w:rsidR="00645675" w:rsidRDefault="00C40FE6" w:rsidP="00645675">
      <w:r w:rsidRPr="00C40FE6">
        <w:t>Для определения того, какие узлы видимы, используем пирамиду видимого пространства. Теперь вместо того, чтобы сканировать тысячи полигонов, сканируется небольшой набор узлов, чтобы определить, что рисовать, это дает существенное улучшение процесса рисования</w:t>
      </w:r>
      <w:r w:rsidR="0054000A">
        <w:rPr>
          <w:rStyle w:val="ae"/>
        </w:rPr>
        <w:footnoteReference w:id="1"/>
      </w:r>
      <w:r w:rsidRPr="00C40FE6">
        <w:t>.</w:t>
      </w:r>
    </w:p>
    <w:p w:rsidR="00972D59" w:rsidRPr="00972D59" w:rsidRDefault="00972D59" w:rsidP="008B26B4">
      <w:pPr>
        <w:pStyle w:val="2"/>
      </w:pPr>
      <w:bookmarkStart w:id="3" w:name="_Toc72684275"/>
      <w:bookmarkStart w:id="4" w:name="_Toc73114312"/>
      <w:r>
        <w:lastRenderedPageBreak/>
        <w:t>1.</w:t>
      </w:r>
      <w:r w:rsidR="00C40FE6" w:rsidRPr="0054000A">
        <w:t>2</w:t>
      </w:r>
      <w:r>
        <w:t xml:space="preserve"> </w:t>
      </w:r>
      <w:r>
        <w:rPr>
          <w:lang w:val="en-US"/>
        </w:rPr>
        <w:t>K</w:t>
      </w:r>
      <w:r w:rsidRPr="00972D59">
        <w:t>-</w:t>
      </w:r>
      <w:r>
        <w:t>мерные деревья</w:t>
      </w:r>
      <w:r w:rsidRPr="00972D59">
        <w:t xml:space="preserve"> </w:t>
      </w:r>
      <w:r>
        <w:t>поиска</w:t>
      </w:r>
      <w:bookmarkEnd w:id="3"/>
      <w:bookmarkEnd w:id="4"/>
    </w:p>
    <w:p w:rsidR="00972D59" w:rsidRDefault="00972D59" w:rsidP="00972D59">
      <w:pPr>
        <w:rPr>
          <w:b/>
        </w:rPr>
      </w:pPr>
    </w:p>
    <w:p w:rsidR="00972D59" w:rsidRDefault="00972D59" w:rsidP="00972D59">
      <w:r w:rsidRPr="00972D59">
        <w:t xml:space="preserve">K-мерное дерево — это несбалансированное дерево поиска для хранения </w:t>
      </w:r>
      <w:r>
        <w:t xml:space="preserve">и упорядочивания </w:t>
      </w:r>
      <w:r w:rsidRPr="00972D59">
        <w:t xml:space="preserve">точек </w:t>
      </w:r>
      <w:r>
        <w:t>в</w:t>
      </w:r>
      <w:r w:rsidRPr="00972D59">
        <w:t xml:space="preserve"> k-мерном пространстве </w:t>
      </w:r>
      <w:r w:rsidRPr="00972D59">
        <w:rPr>
          <w:position w:val="-4"/>
        </w:rPr>
        <w:object w:dxaOrig="3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8" o:title=""/>
          </v:shape>
          <o:OLEObject Type="Embed" ProgID="Equation.3" ShapeID="_x0000_i1025" DrawAspect="Content" ObjectID="_1683730142" r:id="rId9"/>
        </w:object>
      </w:r>
      <w:r>
        <w:t>.</w:t>
      </w:r>
    </w:p>
    <w:p w:rsidR="00972D59" w:rsidRDefault="00972D59" w:rsidP="00972D59">
      <w:r w:rsidRPr="00972D59">
        <w:t>Существуют однородные и неоднородные k-d деревья. У однородных k-d деревьев каждый узел хранит запись. При неоднородном варианте внутренние узлы содержат только ключи, листья содержат ссылки на записи</w:t>
      </w:r>
      <w:r w:rsidR="00645675">
        <w:rPr>
          <w:rStyle w:val="ae"/>
        </w:rPr>
        <w:footnoteReference w:id="2"/>
      </w:r>
      <w:r w:rsidRPr="00972D59">
        <w:t>.</w:t>
      </w:r>
    </w:p>
    <w:p w:rsidR="00972D59" w:rsidRDefault="00972D59" w:rsidP="00972D59">
      <w:pPr>
        <w:ind w:firstLine="0"/>
      </w:pPr>
    </w:p>
    <w:p w:rsidR="00972D59" w:rsidRPr="00972D59" w:rsidRDefault="00972D59" w:rsidP="00224882">
      <w:pPr>
        <w:ind w:firstLine="0"/>
        <w:jc w:val="center"/>
      </w:pPr>
      <w:r>
        <w:t xml:space="preserve">Таблица 1. Сложность операций в </w:t>
      </w:r>
      <w:r>
        <w:rPr>
          <w:lang w:val="en-US"/>
        </w:rPr>
        <w:t>k</w:t>
      </w:r>
      <w:r w:rsidRPr="00972D59">
        <w:t>-</w:t>
      </w:r>
      <w:r w:rsidR="00224882">
        <w:t>мерном дереве поиска</w:t>
      </w:r>
    </w:p>
    <w:tbl>
      <w:tblPr>
        <w:tblW w:w="5000" w:type="pct"/>
        <w:tblCellSpacing w:w="15" w:type="dxa"/>
        <w:tblCellMar>
          <w:left w:w="0" w:type="dxa"/>
          <w:right w:w="0" w:type="dxa"/>
        </w:tblCellMar>
        <w:tblLook w:val="04A0" w:firstRow="1" w:lastRow="0" w:firstColumn="1" w:lastColumn="0" w:noHBand="0" w:noVBand="1"/>
      </w:tblPr>
      <w:tblGrid>
        <w:gridCol w:w="3245"/>
        <w:gridCol w:w="2298"/>
        <w:gridCol w:w="3812"/>
      </w:tblGrid>
      <w:tr w:rsidR="00972D59" w:rsidRPr="00972D59" w:rsidTr="00972D59">
        <w:trPr>
          <w:tblCellSpacing w:w="15" w:type="dxa"/>
        </w:trPr>
        <w:tc>
          <w:tcPr>
            <w:tcW w:w="0" w:type="auto"/>
            <w:vAlign w:val="center"/>
            <w:hideMark/>
          </w:tcPr>
          <w:p w:rsidR="00972D59" w:rsidRPr="00972D59" w:rsidRDefault="00972D59" w:rsidP="00972D59">
            <w:pPr>
              <w:spacing w:line="240" w:lineRule="auto"/>
              <w:ind w:firstLine="0"/>
              <w:jc w:val="left"/>
              <w:rPr>
                <w:rFonts w:eastAsia="Times New Roman" w:cs="Times New Roman"/>
                <w:sz w:val="20"/>
                <w:szCs w:val="24"/>
                <w:lang w:eastAsia="ru-RU"/>
              </w:rPr>
            </w:pPr>
          </w:p>
        </w:tc>
        <w:tc>
          <w:tcPr>
            <w:tcW w:w="0" w:type="auto"/>
            <w:vAlign w:val="center"/>
            <w:hideMark/>
          </w:tcPr>
          <w:p w:rsidR="00972D59" w:rsidRPr="00972D59" w:rsidRDefault="00972D59" w:rsidP="00972D59">
            <w:pPr>
              <w:spacing w:line="240" w:lineRule="auto"/>
              <w:ind w:firstLine="0"/>
              <w:jc w:val="center"/>
              <w:rPr>
                <w:rFonts w:eastAsia="Times New Roman" w:cs="Times New Roman"/>
                <w:bCs/>
                <w:sz w:val="24"/>
                <w:szCs w:val="24"/>
                <w:lang w:eastAsia="ru-RU"/>
              </w:rPr>
            </w:pPr>
            <w:r w:rsidRPr="00972D59">
              <w:rPr>
                <w:rFonts w:eastAsia="Times New Roman" w:cs="Times New Roman"/>
                <w:bCs/>
                <w:sz w:val="24"/>
                <w:szCs w:val="24"/>
                <w:lang w:eastAsia="ru-RU"/>
              </w:rPr>
              <w:t xml:space="preserve">В среднем </w:t>
            </w:r>
          </w:p>
        </w:tc>
        <w:tc>
          <w:tcPr>
            <w:tcW w:w="0" w:type="auto"/>
            <w:vAlign w:val="center"/>
            <w:hideMark/>
          </w:tcPr>
          <w:p w:rsidR="00972D59" w:rsidRPr="00972D59" w:rsidRDefault="00972D59" w:rsidP="00972D59">
            <w:pPr>
              <w:spacing w:line="240" w:lineRule="auto"/>
              <w:ind w:firstLine="0"/>
              <w:jc w:val="center"/>
              <w:rPr>
                <w:rFonts w:eastAsia="Times New Roman" w:cs="Times New Roman"/>
                <w:bCs/>
                <w:sz w:val="24"/>
                <w:szCs w:val="24"/>
                <w:lang w:eastAsia="ru-RU"/>
              </w:rPr>
            </w:pPr>
            <w:r w:rsidRPr="00972D59">
              <w:rPr>
                <w:rFonts w:eastAsia="Times New Roman" w:cs="Times New Roman"/>
                <w:bCs/>
                <w:sz w:val="24"/>
                <w:szCs w:val="24"/>
                <w:lang w:eastAsia="ru-RU"/>
              </w:rPr>
              <w:t xml:space="preserve">В худшем случае </w:t>
            </w:r>
          </w:p>
        </w:tc>
      </w:tr>
      <w:tr w:rsidR="00972D59" w:rsidRPr="00972D59" w:rsidTr="00972D59">
        <w:trPr>
          <w:tblCellSpacing w:w="15" w:type="dxa"/>
        </w:trPr>
        <w:tc>
          <w:tcPr>
            <w:tcW w:w="0" w:type="auto"/>
            <w:vAlign w:val="center"/>
            <w:hideMark/>
          </w:tcPr>
          <w:p w:rsidR="00972D59" w:rsidRPr="00972D59" w:rsidRDefault="00972D59" w:rsidP="00972D59">
            <w:pPr>
              <w:spacing w:line="240" w:lineRule="auto"/>
              <w:ind w:firstLine="0"/>
              <w:jc w:val="left"/>
              <w:rPr>
                <w:rFonts w:eastAsia="Times New Roman" w:cs="Times New Roman"/>
                <w:bCs/>
                <w:sz w:val="24"/>
                <w:szCs w:val="24"/>
                <w:lang w:eastAsia="ru-RU"/>
              </w:rPr>
            </w:pPr>
            <w:r w:rsidRPr="00972D59">
              <w:rPr>
                <w:rFonts w:eastAsia="Times New Roman" w:cs="Times New Roman"/>
                <w:bCs/>
                <w:sz w:val="24"/>
                <w:szCs w:val="24"/>
                <w:lang w:eastAsia="ru-RU"/>
              </w:rPr>
              <w:t xml:space="preserve">Расход памяти </w:t>
            </w:r>
          </w:p>
        </w:tc>
        <w:tc>
          <w:tcPr>
            <w:tcW w:w="0" w:type="auto"/>
            <w:vAlign w:val="center"/>
            <w:hideMark/>
          </w:tcPr>
          <w:p w:rsidR="00972D59" w:rsidRPr="00972D59" w:rsidRDefault="00972D59" w:rsidP="00972D59">
            <w:pPr>
              <w:spacing w:line="240" w:lineRule="auto"/>
              <w:ind w:firstLine="0"/>
              <w:jc w:val="center"/>
              <w:rPr>
                <w:rFonts w:eastAsia="Times New Roman" w:cs="Times New Roman"/>
                <w:sz w:val="24"/>
                <w:szCs w:val="24"/>
                <w:lang w:eastAsia="ru-RU"/>
              </w:rPr>
            </w:pPr>
            <w:r w:rsidRPr="00972D59">
              <w:rPr>
                <w:rFonts w:eastAsia="Times New Roman" w:cs="Times New Roman"/>
                <w:sz w:val="24"/>
                <w:szCs w:val="24"/>
                <w:lang w:eastAsia="ru-RU"/>
              </w:rPr>
              <w:t>O(</w:t>
            </w:r>
            <w:r w:rsidRPr="00972D59">
              <w:rPr>
                <w:rFonts w:eastAsia="Times New Roman" w:cs="Times New Roman"/>
                <w:i/>
                <w:iCs/>
                <w:sz w:val="24"/>
                <w:szCs w:val="24"/>
                <w:lang w:eastAsia="ru-RU"/>
              </w:rPr>
              <w:t>n</w:t>
            </w:r>
            <w:r w:rsidRPr="00972D59">
              <w:rPr>
                <w:rFonts w:eastAsia="Times New Roman" w:cs="Times New Roman"/>
                <w:sz w:val="24"/>
                <w:szCs w:val="24"/>
                <w:lang w:eastAsia="ru-RU"/>
              </w:rPr>
              <w:t>)</w:t>
            </w:r>
          </w:p>
        </w:tc>
        <w:tc>
          <w:tcPr>
            <w:tcW w:w="0" w:type="auto"/>
            <w:vAlign w:val="center"/>
            <w:hideMark/>
          </w:tcPr>
          <w:p w:rsidR="00972D59" w:rsidRPr="00972D59" w:rsidRDefault="00972D59" w:rsidP="00972D59">
            <w:pPr>
              <w:spacing w:line="240" w:lineRule="auto"/>
              <w:ind w:firstLine="0"/>
              <w:jc w:val="center"/>
              <w:rPr>
                <w:rFonts w:eastAsia="Times New Roman" w:cs="Times New Roman"/>
                <w:sz w:val="24"/>
                <w:szCs w:val="24"/>
                <w:lang w:eastAsia="ru-RU"/>
              </w:rPr>
            </w:pPr>
            <w:r w:rsidRPr="00972D59">
              <w:rPr>
                <w:rFonts w:eastAsia="Times New Roman" w:cs="Times New Roman"/>
                <w:sz w:val="24"/>
                <w:szCs w:val="24"/>
                <w:lang w:eastAsia="ru-RU"/>
              </w:rPr>
              <w:t>O(</w:t>
            </w:r>
            <w:r w:rsidRPr="00972D59">
              <w:rPr>
                <w:rFonts w:eastAsia="Times New Roman" w:cs="Times New Roman"/>
                <w:i/>
                <w:iCs/>
                <w:sz w:val="24"/>
                <w:szCs w:val="24"/>
                <w:lang w:eastAsia="ru-RU"/>
              </w:rPr>
              <w:t>n</w:t>
            </w:r>
            <w:r w:rsidRPr="00972D59">
              <w:rPr>
                <w:rFonts w:eastAsia="Times New Roman" w:cs="Times New Roman"/>
                <w:sz w:val="24"/>
                <w:szCs w:val="24"/>
                <w:lang w:eastAsia="ru-RU"/>
              </w:rPr>
              <w:t>)</w:t>
            </w:r>
          </w:p>
        </w:tc>
      </w:tr>
      <w:tr w:rsidR="00972D59" w:rsidRPr="00972D59" w:rsidTr="00972D59">
        <w:trPr>
          <w:tblCellSpacing w:w="15" w:type="dxa"/>
        </w:trPr>
        <w:tc>
          <w:tcPr>
            <w:tcW w:w="0" w:type="auto"/>
            <w:vAlign w:val="center"/>
            <w:hideMark/>
          </w:tcPr>
          <w:p w:rsidR="00972D59" w:rsidRPr="00972D59" w:rsidRDefault="00972D59" w:rsidP="00972D59">
            <w:pPr>
              <w:spacing w:line="240" w:lineRule="auto"/>
              <w:ind w:firstLine="0"/>
              <w:jc w:val="left"/>
              <w:rPr>
                <w:rFonts w:eastAsia="Times New Roman" w:cs="Times New Roman"/>
                <w:bCs/>
                <w:sz w:val="24"/>
                <w:szCs w:val="24"/>
                <w:lang w:eastAsia="ru-RU"/>
              </w:rPr>
            </w:pPr>
            <w:r w:rsidRPr="00972D59">
              <w:rPr>
                <w:rFonts w:eastAsia="Times New Roman" w:cs="Times New Roman"/>
                <w:bCs/>
                <w:sz w:val="24"/>
                <w:szCs w:val="24"/>
                <w:lang w:eastAsia="ru-RU"/>
              </w:rPr>
              <w:t xml:space="preserve">Поиск </w:t>
            </w:r>
          </w:p>
        </w:tc>
        <w:tc>
          <w:tcPr>
            <w:tcW w:w="0" w:type="auto"/>
            <w:vAlign w:val="center"/>
            <w:hideMark/>
          </w:tcPr>
          <w:p w:rsidR="00972D59" w:rsidRPr="00972D59" w:rsidRDefault="00972D59" w:rsidP="00972D59">
            <w:pPr>
              <w:spacing w:line="240" w:lineRule="auto"/>
              <w:ind w:firstLine="0"/>
              <w:jc w:val="center"/>
              <w:rPr>
                <w:rFonts w:eastAsia="Times New Roman" w:cs="Times New Roman"/>
                <w:sz w:val="24"/>
                <w:szCs w:val="24"/>
                <w:lang w:eastAsia="ru-RU"/>
              </w:rPr>
            </w:pPr>
            <w:r w:rsidRPr="00972D59">
              <w:rPr>
                <w:rFonts w:eastAsia="Times New Roman" w:cs="Times New Roman"/>
                <w:sz w:val="24"/>
                <w:szCs w:val="24"/>
                <w:lang w:eastAsia="ru-RU"/>
              </w:rPr>
              <w:t>O(</w:t>
            </w:r>
            <w:proofErr w:type="spellStart"/>
            <w:r w:rsidRPr="00972D59">
              <w:rPr>
                <w:rFonts w:eastAsia="Times New Roman" w:cs="Times New Roman"/>
                <w:sz w:val="24"/>
                <w:szCs w:val="24"/>
                <w:lang w:eastAsia="ru-RU"/>
              </w:rPr>
              <w:t>log</w:t>
            </w:r>
            <w:proofErr w:type="spellEnd"/>
            <w:r w:rsidRPr="00972D59">
              <w:rPr>
                <w:rFonts w:eastAsia="Times New Roman" w:cs="Times New Roman"/>
                <w:sz w:val="24"/>
                <w:szCs w:val="24"/>
                <w:lang w:eastAsia="ru-RU"/>
              </w:rPr>
              <w:t xml:space="preserve"> </w:t>
            </w:r>
            <w:r w:rsidRPr="00972D59">
              <w:rPr>
                <w:rFonts w:eastAsia="Times New Roman" w:cs="Times New Roman"/>
                <w:i/>
                <w:iCs/>
                <w:sz w:val="24"/>
                <w:szCs w:val="24"/>
                <w:lang w:eastAsia="ru-RU"/>
              </w:rPr>
              <w:t>n</w:t>
            </w:r>
            <w:r w:rsidRPr="00972D59">
              <w:rPr>
                <w:rFonts w:eastAsia="Times New Roman" w:cs="Times New Roman"/>
                <w:sz w:val="24"/>
                <w:szCs w:val="24"/>
                <w:lang w:eastAsia="ru-RU"/>
              </w:rPr>
              <w:t>)</w:t>
            </w:r>
          </w:p>
        </w:tc>
        <w:tc>
          <w:tcPr>
            <w:tcW w:w="0" w:type="auto"/>
            <w:vAlign w:val="center"/>
            <w:hideMark/>
          </w:tcPr>
          <w:p w:rsidR="00972D59" w:rsidRPr="00972D59" w:rsidRDefault="00972D59" w:rsidP="00972D59">
            <w:pPr>
              <w:spacing w:line="240" w:lineRule="auto"/>
              <w:ind w:firstLine="0"/>
              <w:jc w:val="center"/>
              <w:rPr>
                <w:rFonts w:eastAsia="Times New Roman" w:cs="Times New Roman"/>
                <w:sz w:val="24"/>
                <w:szCs w:val="24"/>
                <w:lang w:eastAsia="ru-RU"/>
              </w:rPr>
            </w:pPr>
            <w:r w:rsidRPr="00972D59">
              <w:rPr>
                <w:rFonts w:eastAsia="Times New Roman" w:cs="Times New Roman"/>
                <w:sz w:val="24"/>
                <w:szCs w:val="24"/>
                <w:lang w:eastAsia="ru-RU"/>
              </w:rPr>
              <w:t>O(</w:t>
            </w:r>
            <w:r w:rsidRPr="00972D59">
              <w:rPr>
                <w:rFonts w:eastAsia="Times New Roman" w:cs="Times New Roman"/>
                <w:i/>
                <w:iCs/>
                <w:sz w:val="24"/>
                <w:szCs w:val="24"/>
                <w:lang w:eastAsia="ru-RU"/>
              </w:rPr>
              <w:t>n</w:t>
            </w:r>
            <w:r w:rsidRPr="00972D59">
              <w:rPr>
                <w:rFonts w:eastAsia="Times New Roman" w:cs="Times New Roman"/>
                <w:sz w:val="24"/>
                <w:szCs w:val="24"/>
                <w:lang w:eastAsia="ru-RU"/>
              </w:rPr>
              <w:t>)</w:t>
            </w:r>
          </w:p>
        </w:tc>
      </w:tr>
      <w:tr w:rsidR="00972D59" w:rsidRPr="00972D59" w:rsidTr="00972D59">
        <w:trPr>
          <w:tblCellSpacing w:w="15" w:type="dxa"/>
        </w:trPr>
        <w:tc>
          <w:tcPr>
            <w:tcW w:w="0" w:type="auto"/>
            <w:vAlign w:val="center"/>
            <w:hideMark/>
          </w:tcPr>
          <w:p w:rsidR="00972D59" w:rsidRPr="00972D59" w:rsidRDefault="00972D59" w:rsidP="00972D59">
            <w:pPr>
              <w:spacing w:line="240" w:lineRule="auto"/>
              <w:ind w:firstLine="0"/>
              <w:jc w:val="left"/>
              <w:rPr>
                <w:rFonts w:eastAsia="Times New Roman" w:cs="Times New Roman"/>
                <w:bCs/>
                <w:sz w:val="24"/>
                <w:szCs w:val="24"/>
                <w:lang w:eastAsia="ru-RU"/>
              </w:rPr>
            </w:pPr>
            <w:r w:rsidRPr="00972D59">
              <w:rPr>
                <w:rFonts w:eastAsia="Times New Roman" w:cs="Times New Roman"/>
                <w:bCs/>
                <w:sz w:val="24"/>
                <w:szCs w:val="24"/>
                <w:lang w:eastAsia="ru-RU"/>
              </w:rPr>
              <w:t xml:space="preserve">Вставка </w:t>
            </w:r>
          </w:p>
        </w:tc>
        <w:tc>
          <w:tcPr>
            <w:tcW w:w="0" w:type="auto"/>
            <w:vAlign w:val="center"/>
            <w:hideMark/>
          </w:tcPr>
          <w:p w:rsidR="00972D59" w:rsidRPr="00972D59" w:rsidRDefault="00972D59" w:rsidP="00972D59">
            <w:pPr>
              <w:spacing w:line="240" w:lineRule="auto"/>
              <w:ind w:firstLine="0"/>
              <w:jc w:val="center"/>
              <w:rPr>
                <w:rFonts w:eastAsia="Times New Roman" w:cs="Times New Roman"/>
                <w:sz w:val="24"/>
                <w:szCs w:val="24"/>
                <w:lang w:eastAsia="ru-RU"/>
              </w:rPr>
            </w:pPr>
            <w:r w:rsidRPr="00972D59">
              <w:rPr>
                <w:rFonts w:eastAsia="Times New Roman" w:cs="Times New Roman"/>
                <w:sz w:val="24"/>
                <w:szCs w:val="24"/>
                <w:lang w:eastAsia="ru-RU"/>
              </w:rPr>
              <w:t>O(</w:t>
            </w:r>
            <w:proofErr w:type="spellStart"/>
            <w:r w:rsidRPr="00972D59">
              <w:rPr>
                <w:rFonts w:eastAsia="Times New Roman" w:cs="Times New Roman"/>
                <w:sz w:val="24"/>
                <w:szCs w:val="24"/>
                <w:lang w:eastAsia="ru-RU"/>
              </w:rPr>
              <w:t>log</w:t>
            </w:r>
            <w:proofErr w:type="spellEnd"/>
            <w:r w:rsidRPr="00972D59">
              <w:rPr>
                <w:rFonts w:eastAsia="Times New Roman" w:cs="Times New Roman"/>
                <w:sz w:val="24"/>
                <w:szCs w:val="24"/>
                <w:lang w:eastAsia="ru-RU"/>
              </w:rPr>
              <w:t xml:space="preserve"> </w:t>
            </w:r>
            <w:r w:rsidRPr="00972D59">
              <w:rPr>
                <w:rFonts w:eastAsia="Times New Roman" w:cs="Times New Roman"/>
                <w:i/>
                <w:iCs/>
                <w:sz w:val="24"/>
                <w:szCs w:val="24"/>
                <w:lang w:eastAsia="ru-RU"/>
              </w:rPr>
              <w:t>n</w:t>
            </w:r>
            <w:r w:rsidRPr="00972D59">
              <w:rPr>
                <w:rFonts w:eastAsia="Times New Roman" w:cs="Times New Roman"/>
                <w:sz w:val="24"/>
                <w:szCs w:val="24"/>
                <w:lang w:eastAsia="ru-RU"/>
              </w:rPr>
              <w:t>)</w:t>
            </w:r>
          </w:p>
        </w:tc>
        <w:tc>
          <w:tcPr>
            <w:tcW w:w="0" w:type="auto"/>
            <w:vAlign w:val="center"/>
            <w:hideMark/>
          </w:tcPr>
          <w:p w:rsidR="00972D59" w:rsidRPr="00972D59" w:rsidRDefault="00972D59" w:rsidP="00972D59">
            <w:pPr>
              <w:spacing w:line="240" w:lineRule="auto"/>
              <w:ind w:firstLine="0"/>
              <w:jc w:val="center"/>
              <w:rPr>
                <w:rFonts w:eastAsia="Times New Roman" w:cs="Times New Roman"/>
                <w:sz w:val="24"/>
                <w:szCs w:val="24"/>
                <w:lang w:eastAsia="ru-RU"/>
              </w:rPr>
            </w:pPr>
            <w:r w:rsidRPr="00972D59">
              <w:rPr>
                <w:rFonts w:eastAsia="Times New Roman" w:cs="Times New Roman"/>
                <w:sz w:val="24"/>
                <w:szCs w:val="24"/>
                <w:lang w:eastAsia="ru-RU"/>
              </w:rPr>
              <w:t>O(</w:t>
            </w:r>
            <w:r w:rsidRPr="00972D59">
              <w:rPr>
                <w:rFonts w:eastAsia="Times New Roman" w:cs="Times New Roman"/>
                <w:i/>
                <w:iCs/>
                <w:sz w:val="24"/>
                <w:szCs w:val="24"/>
                <w:lang w:eastAsia="ru-RU"/>
              </w:rPr>
              <w:t>n</w:t>
            </w:r>
            <w:r w:rsidRPr="00972D59">
              <w:rPr>
                <w:rFonts w:eastAsia="Times New Roman" w:cs="Times New Roman"/>
                <w:sz w:val="24"/>
                <w:szCs w:val="24"/>
                <w:lang w:eastAsia="ru-RU"/>
              </w:rPr>
              <w:t>)</w:t>
            </w:r>
          </w:p>
        </w:tc>
      </w:tr>
      <w:tr w:rsidR="00972D59" w:rsidRPr="00972D59" w:rsidTr="00972D59">
        <w:trPr>
          <w:tblCellSpacing w:w="15" w:type="dxa"/>
        </w:trPr>
        <w:tc>
          <w:tcPr>
            <w:tcW w:w="0" w:type="auto"/>
            <w:vAlign w:val="center"/>
            <w:hideMark/>
          </w:tcPr>
          <w:p w:rsidR="00972D59" w:rsidRPr="00972D59" w:rsidRDefault="00972D59" w:rsidP="00972D59">
            <w:pPr>
              <w:spacing w:line="240" w:lineRule="auto"/>
              <w:ind w:firstLine="0"/>
              <w:jc w:val="left"/>
              <w:rPr>
                <w:rFonts w:eastAsia="Times New Roman" w:cs="Times New Roman"/>
                <w:bCs/>
                <w:sz w:val="24"/>
                <w:szCs w:val="24"/>
                <w:lang w:eastAsia="ru-RU"/>
              </w:rPr>
            </w:pPr>
            <w:r w:rsidRPr="00972D59">
              <w:rPr>
                <w:rFonts w:eastAsia="Times New Roman" w:cs="Times New Roman"/>
                <w:bCs/>
                <w:sz w:val="24"/>
                <w:szCs w:val="24"/>
                <w:lang w:eastAsia="ru-RU"/>
              </w:rPr>
              <w:t xml:space="preserve">Удаление </w:t>
            </w:r>
          </w:p>
        </w:tc>
        <w:tc>
          <w:tcPr>
            <w:tcW w:w="0" w:type="auto"/>
            <w:vAlign w:val="center"/>
            <w:hideMark/>
          </w:tcPr>
          <w:p w:rsidR="00972D59" w:rsidRPr="00972D59" w:rsidRDefault="00972D59" w:rsidP="00972D59">
            <w:pPr>
              <w:spacing w:line="240" w:lineRule="auto"/>
              <w:ind w:firstLine="0"/>
              <w:jc w:val="center"/>
              <w:rPr>
                <w:rFonts w:eastAsia="Times New Roman" w:cs="Times New Roman"/>
                <w:sz w:val="24"/>
                <w:szCs w:val="24"/>
                <w:lang w:eastAsia="ru-RU"/>
              </w:rPr>
            </w:pPr>
            <w:r w:rsidRPr="00972D59">
              <w:rPr>
                <w:rFonts w:eastAsia="Times New Roman" w:cs="Times New Roman"/>
                <w:sz w:val="24"/>
                <w:szCs w:val="24"/>
                <w:lang w:eastAsia="ru-RU"/>
              </w:rPr>
              <w:t>O(</w:t>
            </w:r>
            <w:proofErr w:type="spellStart"/>
            <w:r w:rsidRPr="00972D59">
              <w:rPr>
                <w:rFonts w:eastAsia="Times New Roman" w:cs="Times New Roman"/>
                <w:sz w:val="24"/>
                <w:szCs w:val="24"/>
                <w:lang w:eastAsia="ru-RU"/>
              </w:rPr>
              <w:t>log</w:t>
            </w:r>
            <w:proofErr w:type="spellEnd"/>
            <w:r w:rsidRPr="00972D59">
              <w:rPr>
                <w:rFonts w:eastAsia="Times New Roman" w:cs="Times New Roman"/>
                <w:sz w:val="24"/>
                <w:szCs w:val="24"/>
                <w:lang w:eastAsia="ru-RU"/>
              </w:rPr>
              <w:t xml:space="preserve"> </w:t>
            </w:r>
            <w:r w:rsidRPr="00972D59">
              <w:rPr>
                <w:rFonts w:eastAsia="Times New Roman" w:cs="Times New Roman"/>
                <w:i/>
                <w:iCs/>
                <w:sz w:val="24"/>
                <w:szCs w:val="24"/>
                <w:lang w:eastAsia="ru-RU"/>
              </w:rPr>
              <w:t>n</w:t>
            </w:r>
            <w:r w:rsidRPr="00972D59">
              <w:rPr>
                <w:rFonts w:eastAsia="Times New Roman" w:cs="Times New Roman"/>
                <w:sz w:val="24"/>
                <w:szCs w:val="24"/>
                <w:lang w:eastAsia="ru-RU"/>
              </w:rPr>
              <w:t>)</w:t>
            </w:r>
          </w:p>
        </w:tc>
        <w:tc>
          <w:tcPr>
            <w:tcW w:w="0" w:type="auto"/>
            <w:vAlign w:val="center"/>
            <w:hideMark/>
          </w:tcPr>
          <w:p w:rsidR="00972D59" w:rsidRPr="00972D59" w:rsidRDefault="00972D59" w:rsidP="00972D59">
            <w:pPr>
              <w:spacing w:line="240" w:lineRule="auto"/>
              <w:ind w:firstLine="0"/>
              <w:jc w:val="center"/>
              <w:rPr>
                <w:rFonts w:eastAsia="Times New Roman" w:cs="Times New Roman"/>
                <w:sz w:val="24"/>
                <w:szCs w:val="24"/>
                <w:lang w:eastAsia="ru-RU"/>
              </w:rPr>
            </w:pPr>
            <w:r w:rsidRPr="00972D59">
              <w:rPr>
                <w:rFonts w:eastAsia="Times New Roman" w:cs="Times New Roman"/>
                <w:sz w:val="24"/>
                <w:szCs w:val="24"/>
                <w:lang w:eastAsia="ru-RU"/>
              </w:rPr>
              <w:t>O(</w:t>
            </w:r>
            <w:r w:rsidRPr="00972D59">
              <w:rPr>
                <w:rFonts w:eastAsia="Times New Roman" w:cs="Times New Roman"/>
                <w:i/>
                <w:iCs/>
                <w:sz w:val="24"/>
                <w:szCs w:val="24"/>
                <w:lang w:eastAsia="ru-RU"/>
              </w:rPr>
              <w:t>n</w:t>
            </w:r>
            <w:r w:rsidRPr="00972D59">
              <w:rPr>
                <w:rFonts w:eastAsia="Times New Roman" w:cs="Times New Roman"/>
                <w:sz w:val="24"/>
                <w:szCs w:val="24"/>
                <w:lang w:eastAsia="ru-RU"/>
              </w:rPr>
              <w:t>)</w:t>
            </w:r>
          </w:p>
        </w:tc>
      </w:tr>
    </w:tbl>
    <w:p w:rsidR="00972D59" w:rsidRDefault="00972D59" w:rsidP="00972D59"/>
    <w:p w:rsidR="006F527F" w:rsidRDefault="008B7A6E" w:rsidP="00C40FE6">
      <w:r>
        <w:t>Дерево разбивает</w:t>
      </w:r>
      <w:r w:rsidRPr="008B7A6E">
        <w:t xml:space="preserve"> </w:t>
      </w:r>
      <w:r w:rsidRPr="00972D59">
        <w:t>K-мерное</w:t>
      </w:r>
      <w:r>
        <w:t xml:space="preserve"> простран</w:t>
      </w:r>
      <w:r w:rsidR="00224882">
        <w:t>ство на меньшие части посредством прямых</w:t>
      </w:r>
      <w:r>
        <w:t xml:space="preserve"> (при </w:t>
      </w:r>
      <w:r>
        <w:rPr>
          <w:lang w:val="en-US"/>
        </w:rPr>
        <w:t>K</w:t>
      </w:r>
      <w:r w:rsidRPr="008B7A6E">
        <w:t xml:space="preserve"> = 2)</w:t>
      </w:r>
      <w:r w:rsidR="00224882">
        <w:t>, плоскостей</w:t>
      </w:r>
      <w:r>
        <w:t xml:space="preserve"> (при </w:t>
      </w:r>
      <w:r>
        <w:rPr>
          <w:lang w:val="en-US"/>
        </w:rPr>
        <w:t>K</w:t>
      </w:r>
      <w:r w:rsidRPr="008B7A6E">
        <w:t xml:space="preserve"> = 3)</w:t>
      </w:r>
      <w:r w:rsidR="00224882">
        <w:t xml:space="preserve"> или гиперплоскостей</w:t>
      </w:r>
      <w:r>
        <w:t xml:space="preserve">. При </w:t>
      </w:r>
      <w:r>
        <w:rPr>
          <w:lang w:val="en-US"/>
        </w:rPr>
        <w:t>K</w:t>
      </w:r>
      <w:r w:rsidRPr="008B7A6E">
        <w:t xml:space="preserve"> = 1</w:t>
      </w:r>
      <w:r>
        <w:t xml:space="preserve"> рассечение происходит точкой и, фактически, является двоичным поиском.</w:t>
      </w:r>
      <w:r w:rsidRPr="008B7A6E">
        <w:t xml:space="preserve"> </w:t>
      </w:r>
      <w:r w:rsidR="00383241">
        <w:t>В результате</w:t>
      </w:r>
      <w:r w:rsidRPr="008B7A6E">
        <w:t xml:space="preserve"> структура данных разбивает многомерное пространство на множество иерархически вложенных и, возможно, пересекающихся, прямоугольников (для двумерного пространства). В случае трехмерного или многомерного пространства это будут прямоугольные параллелепипеды (кубоиды) или </w:t>
      </w:r>
      <w:proofErr w:type="spellStart"/>
      <w:r w:rsidRPr="008B7A6E">
        <w:t>параллелотопы</w:t>
      </w:r>
      <w:proofErr w:type="spellEnd"/>
      <w:r w:rsidRPr="008B7A6E">
        <w:t>.</w:t>
      </w:r>
    </w:p>
    <w:p w:rsidR="00C40FE6" w:rsidRDefault="00383241" w:rsidP="005275F4">
      <w:r>
        <w:t>А</w:t>
      </w:r>
      <w:r w:rsidRPr="00383241">
        <w:t xml:space="preserve">лгоритмы поиска используют ограничивающие прямоугольники для принятия решения о необходимости поиска в дочерней вершине. Таким образом, большинство вершин никогда не затрагиваются в ходе поиска. </w:t>
      </w:r>
      <w:r w:rsidR="00523251">
        <w:t>Э</w:t>
      </w:r>
      <w:r w:rsidR="00224882">
        <w:t xml:space="preserve">то свойство </w:t>
      </w:r>
      <w:r w:rsidR="00224882">
        <w:rPr>
          <w:lang w:val="en-US"/>
        </w:rPr>
        <w:t>K</w:t>
      </w:r>
      <w:r w:rsidRPr="00383241">
        <w:t>-деревьев обусловливает их применимость для баз данных, где вершины могут выгружаться на диск по мере необходимости</w:t>
      </w:r>
      <w:r w:rsidR="00523251">
        <w:t xml:space="preserve"> или в области компьютерной графики, где они отсекают проверку лишних объектов</w:t>
      </w:r>
      <w:r>
        <w:t>.</w:t>
      </w:r>
    </w:p>
    <w:p w:rsidR="003E107A" w:rsidRDefault="003E107A" w:rsidP="008B26B4">
      <w:pPr>
        <w:pStyle w:val="2"/>
      </w:pPr>
      <w:bookmarkStart w:id="5" w:name="_Toc72684276"/>
      <w:bookmarkStart w:id="6" w:name="_Toc73114313"/>
      <w:r w:rsidRPr="00160F7D">
        <w:lastRenderedPageBreak/>
        <w:t>1.</w:t>
      </w:r>
      <w:r w:rsidR="00C40FE6" w:rsidRPr="0054000A">
        <w:t>3</w:t>
      </w:r>
      <w:r w:rsidRPr="00160F7D">
        <w:t xml:space="preserve"> </w:t>
      </w:r>
      <w:r>
        <w:t>Октодеревья</w:t>
      </w:r>
      <w:bookmarkEnd w:id="5"/>
      <w:bookmarkEnd w:id="6"/>
    </w:p>
    <w:p w:rsidR="003E107A" w:rsidRDefault="003E107A" w:rsidP="008B7A6E"/>
    <w:p w:rsidR="008B26B4" w:rsidRDefault="003E107A" w:rsidP="008B7A6E">
      <w:r>
        <w:t xml:space="preserve">Октодерево (восьмеричное дерево) - </w:t>
      </w:r>
      <w:r w:rsidRPr="003E107A">
        <w:t>тип древовидной структуры данных, в которой у каждого внутреннего узла ровно восемь «потомков».</w:t>
      </w:r>
      <w:r>
        <w:t xml:space="preserve"> </w:t>
      </w:r>
      <w:r w:rsidRPr="003E107A">
        <w:t xml:space="preserve">Каждый узел (англ. </w:t>
      </w:r>
      <w:proofErr w:type="spellStart"/>
      <w:r w:rsidRPr="003E107A">
        <w:t>node</w:t>
      </w:r>
      <w:proofErr w:type="spellEnd"/>
      <w:r w:rsidRPr="003E107A">
        <w:t>) в дереве октантов делит пространство на восемь новых октантов. В региональной точке октодерева узел сохраняет явную трёхмерную точку, которая является «центром» разделения пространства для этого узла. Данная точка определяет один из углов каждого из восьми дочерних пространств</w:t>
      </w:r>
      <w:r>
        <w:t xml:space="preserve">. </w:t>
      </w:r>
      <w:r w:rsidRPr="003E107A">
        <w:t>Октодеревья не могут считаться k-мерными деревьями, поскольку k-мерные деревья разделяются вдоль размерности, а октодеревья разделяются вокруг точки. Кроме того, k-мерные деревья всегда являются двоичными, что неверно для октодеревьев.</w:t>
      </w:r>
      <w:r w:rsidR="00997241">
        <w:rPr>
          <w:rStyle w:val="ae"/>
        </w:rPr>
        <w:footnoteReference w:id="3"/>
      </w:r>
    </w:p>
    <w:p w:rsidR="00853188" w:rsidRDefault="00853188" w:rsidP="008B7A6E">
      <w:r>
        <w:t>Все поддеревья октодерева являются восьмеричными деревьями.</w:t>
      </w:r>
    </w:p>
    <w:p w:rsidR="00C21DD4" w:rsidRDefault="00C21DD4" w:rsidP="00C21DD4">
      <w:proofErr w:type="spellStart"/>
      <w:r>
        <w:t>Октотомические</w:t>
      </w:r>
      <w:proofErr w:type="spellEnd"/>
      <w:r>
        <w:t xml:space="preserve"> деревья являются естественным распространением концепции </w:t>
      </w:r>
      <w:proofErr w:type="spellStart"/>
      <w:r>
        <w:t>квадродерева</w:t>
      </w:r>
      <w:proofErr w:type="spellEnd"/>
      <w:r>
        <w:t xml:space="preserve"> для представления трехмерного пространства. Подобно тому, как при построении </w:t>
      </w:r>
      <w:proofErr w:type="spellStart"/>
      <w:r>
        <w:t>квадродерева</w:t>
      </w:r>
      <w:proofErr w:type="spellEnd"/>
      <w:r>
        <w:t xml:space="preserve"> область разбивается на четыре части</w:t>
      </w:r>
      <w:r w:rsidR="00224882">
        <w:t>,</w:t>
      </w:r>
      <w:r>
        <w:t xml:space="preserve"> при построении октодерева трехмерный объект подразделяется на восемь кубов (октантов). Если какой-либо из октантов является однородным, т. е. он располагается либо целиком внутри объекта, либо целиком снаружи, разбиение заканчивается. Иначе, если октант не является однородным, т. е. октант пересекается граничной поверхностью объекта, он разбивается далее на восемь </w:t>
      </w:r>
      <w:proofErr w:type="spellStart"/>
      <w:r>
        <w:t>подоктантов</w:t>
      </w:r>
      <w:proofErr w:type="spellEnd"/>
      <w:r>
        <w:t>. Процесс разбиения завершается, когда все</w:t>
      </w:r>
      <w:r w:rsidR="00224882">
        <w:t xml:space="preserve"> </w:t>
      </w:r>
      <w:r>
        <w:t>листовые узлы октодерева станут однородными, возможно с некоторой погрешностью.</w:t>
      </w:r>
    </w:p>
    <w:p w:rsidR="008B26B4" w:rsidRDefault="00C21DD4" w:rsidP="005275F4">
      <w:r>
        <w:t>Н</w:t>
      </w:r>
      <w:r w:rsidR="008B26B4">
        <w:t xml:space="preserve">а </w:t>
      </w:r>
      <w:r w:rsidR="00EC6EBC">
        <w:t>рисунк</w:t>
      </w:r>
      <w:r w:rsidR="00224882">
        <w:t>е</w:t>
      </w:r>
      <w:r w:rsidR="008B26B4">
        <w:t xml:space="preserve"> (1) изображена структура октодерева и принцип разбиения пространства на более малые части.</w:t>
      </w:r>
    </w:p>
    <w:p w:rsidR="008B26B4" w:rsidRDefault="008B26B4" w:rsidP="008B26B4">
      <w:pPr>
        <w:jc w:val="center"/>
      </w:pPr>
      <w:r>
        <w:rPr>
          <w:noProof/>
          <w:lang w:eastAsia="ru-RU"/>
        </w:rPr>
        <w:lastRenderedPageBreak/>
        <w:drawing>
          <wp:inline distT="0" distB="0" distL="0" distR="0" wp14:anchorId="57DDD8CD" wp14:editId="74D32296">
            <wp:extent cx="4826000" cy="1791970"/>
            <wp:effectExtent l="0" t="0" r="0" b="0"/>
            <wp:docPr id="4"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6000" cy="1791970"/>
                    </a:xfrm>
                    <a:prstGeom prst="rect">
                      <a:avLst/>
                    </a:prstGeom>
                    <a:noFill/>
                    <a:ln>
                      <a:noFill/>
                    </a:ln>
                  </pic:spPr>
                </pic:pic>
              </a:graphicData>
            </a:graphic>
          </wp:inline>
        </w:drawing>
      </w:r>
    </w:p>
    <w:p w:rsidR="008B26B4" w:rsidRDefault="008B26B4" w:rsidP="008B26B4">
      <w:pPr>
        <w:jc w:val="center"/>
        <w:rPr>
          <w:color w:val="000000" w:themeColor="text1"/>
          <w:szCs w:val="28"/>
        </w:rPr>
      </w:pPr>
      <w:r w:rsidRPr="00224882">
        <w:rPr>
          <w:color w:val="000000" w:themeColor="text1"/>
          <w:szCs w:val="28"/>
        </w:rPr>
        <w:t xml:space="preserve">Рисунок </w:t>
      </w:r>
      <w:r w:rsidRPr="00224882">
        <w:rPr>
          <w:color w:val="000000" w:themeColor="text1"/>
          <w:szCs w:val="28"/>
        </w:rPr>
        <w:fldChar w:fldCharType="begin"/>
      </w:r>
      <w:r w:rsidRPr="00224882">
        <w:rPr>
          <w:color w:val="000000" w:themeColor="text1"/>
          <w:szCs w:val="28"/>
        </w:rPr>
        <w:instrText xml:space="preserve"> SEQ Рисунок \* ARABIC </w:instrText>
      </w:r>
      <w:r w:rsidRPr="00224882">
        <w:rPr>
          <w:color w:val="000000" w:themeColor="text1"/>
          <w:szCs w:val="28"/>
        </w:rPr>
        <w:fldChar w:fldCharType="separate"/>
      </w:r>
      <w:r w:rsidR="001A5BC0">
        <w:rPr>
          <w:noProof/>
          <w:color w:val="000000" w:themeColor="text1"/>
          <w:szCs w:val="28"/>
        </w:rPr>
        <w:t>1</w:t>
      </w:r>
      <w:r w:rsidRPr="00224882">
        <w:rPr>
          <w:color w:val="000000" w:themeColor="text1"/>
          <w:szCs w:val="28"/>
        </w:rPr>
        <w:fldChar w:fldCharType="end"/>
      </w:r>
      <w:r w:rsidR="00224882">
        <w:rPr>
          <w:color w:val="000000" w:themeColor="text1"/>
          <w:szCs w:val="28"/>
        </w:rPr>
        <w:t xml:space="preserve"> </w:t>
      </w:r>
      <w:r w:rsidR="00B84C5B">
        <w:rPr>
          <w:color w:val="000000" w:themeColor="text1"/>
          <w:szCs w:val="28"/>
        </w:rPr>
        <w:t>–</w:t>
      </w:r>
      <w:r w:rsidR="00224882">
        <w:rPr>
          <w:color w:val="000000" w:themeColor="text1"/>
          <w:szCs w:val="28"/>
        </w:rPr>
        <w:t xml:space="preserve"> </w:t>
      </w:r>
      <w:r w:rsidR="00B84C5B">
        <w:rPr>
          <w:color w:val="000000" w:themeColor="text1"/>
          <w:szCs w:val="28"/>
        </w:rPr>
        <w:t xml:space="preserve">принцип </w:t>
      </w:r>
      <w:r w:rsidR="00224882">
        <w:rPr>
          <w:color w:val="000000" w:themeColor="text1"/>
          <w:szCs w:val="28"/>
        </w:rPr>
        <w:t>д</w:t>
      </w:r>
      <w:r w:rsidR="00B84C5B">
        <w:rPr>
          <w:color w:val="000000" w:themeColor="text1"/>
          <w:szCs w:val="28"/>
        </w:rPr>
        <w:t>еления</w:t>
      </w:r>
      <w:r w:rsidRPr="00224882">
        <w:rPr>
          <w:color w:val="000000" w:themeColor="text1"/>
          <w:szCs w:val="28"/>
        </w:rPr>
        <w:t xml:space="preserve"> октодерева</w:t>
      </w:r>
    </w:p>
    <w:p w:rsidR="00645675" w:rsidRDefault="00645675" w:rsidP="00645675">
      <w:pPr>
        <w:rPr>
          <w:color w:val="000000" w:themeColor="text1"/>
          <w:szCs w:val="28"/>
        </w:rPr>
      </w:pPr>
    </w:p>
    <w:p w:rsidR="00C40FE6" w:rsidRPr="00C40FE6" w:rsidRDefault="00C40FE6" w:rsidP="00C40FE6">
      <w:r w:rsidRPr="00C40FE6">
        <w:t xml:space="preserve">Октодеревья формируются по следующему принципу: изначально создается корень дерева, имеющий размерность </w:t>
      </w:r>
      <w:r w:rsidRPr="00536F79">
        <w:rPr>
          <w:position w:val="-4"/>
        </w:rPr>
        <w:object w:dxaOrig="320" w:dyaOrig="300">
          <v:shape id="_x0000_i1026" type="#_x0000_t75" style="width:14.25pt;height:14.25pt" o:ole="">
            <v:imagedata r:id="rId11" o:title=""/>
          </v:shape>
          <o:OLEObject Type="Embed" ProgID="Equation.3" ShapeID="_x0000_i1026" DrawAspect="Content" ObjectID="_1683730143" r:id="rId12"/>
        </w:object>
      </w:r>
      <w:r w:rsidRPr="00C40FE6">
        <w:t>. При добавлении новых узлов пространство, описываемое узлом, дробится на 8 равных кубических частей до тех пор, пока не останется атомарный элемент размерности 1. Если узел уже использовался и раздроблен, дробления не происходит. Происходит выбор той части, в которой находится лист с искомыми координатами для вставки элемента. После достижения листа в него вставляются данные.</w:t>
      </w:r>
    </w:p>
    <w:p w:rsidR="00C40FE6" w:rsidRDefault="00C40FE6" w:rsidP="00C40FE6">
      <w:r w:rsidRPr="00C40FE6">
        <w:t xml:space="preserve">Пример вставки узла в </w:t>
      </w:r>
      <w:proofErr w:type="spellStart"/>
      <w:r w:rsidRPr="00C40FE6">
        <w:t>октодерево</w:t>
      </w:r>
      <w:proofErr w:type="spellEnd"/>
      <w:r w:rsidRPr="00C40FE6">
        <w:t xml:space="preserve"> с размерностью корня 8. Изначально дерево имеет лишь один корневой элемент, описывающий все пустое пространство. После чего в его узел добавляется один элемент. В этом случае, пространство разбивается на 8 частей, вычисляется часть, в которой находится требуемый лист и происходит рекурсивная вставка элемента в требуемую часть. Требуемая часть также является </w:t>
      </w:r>
      <w:proofErr w:type="spellStart"/>
      <w:r w:rsidRPr="00C40FE6">
        <w:t>октодеревом</w:t>
      </w:r>
      <w:proofErr w:type="spellEnd"/>
      <w:r w:rsidRPr="00C40FE6">
        <w:t>. Данный процесс проиллюстрирован на рисунке 2.</w:t>
      </w:r>
      <w:r>
        <w:t xml:space="preserve"> Узлы, в которых расположен символ «Е» являются пустыми листовыми узлами, а листья с цифрой – имеют некоторые данные, обозначаемые данным числом.</w:t>
      </w:r>
    </w:p>
    <w:p w:rsidR="00FB3A98" w:rsidRPr="00224882" w:rsidRDefault="00FB3A98" w:rsidP="00FB3A98">
      <w:pPr>
        <w:ind w:firstLine="0"/>
      </w:pPr>
    </w:p>
    <w:p w:rsidR="008B26B4" w:rsidRDefault="00C40FE6" w:rsidP="00C40FE6">
      <w:pPr>
        <w:ind w:firstLine="0"/>
        <w:jc w:val="center"/>
        <w:rPr>
          <w:iCs/>
          <w:color w:val="000000" w:themeColor="text1"/>
          <w:szCs w:val="28"/>
        </w:rPr>
      </w:pPr>
      <w:r w:rsidRPr="00C40FE6">
        <w:rPr>
          <w:iCs/>
          <w:noProof/>
          <w:color w:val="000000" w:themeColor="text1"/>
          <w:szCs w:val="28"/>
          <w:lang w:eastAsia="ru-RU"/>
        </w:rPr>
        <w:lastRenderedPageBreak/>
        <w:drawing>
          <wp:inline distT="0" distB="0" distL="0" distR="0" wp14:anchorId="29F031A0" wp14:editId="63C8D863">
            <wp:extent cx="5435193" cy="275100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7765" cy="2767490"/>
                    </a:xfrm>
                    <a:prstGeom prst="rect">
                      <a:avLst/>
                    </a:prstGeom>
                  </pic:spPr>
                </pic:pic>
              </a:graphicData>
            </a:graphic>
          </wp:inline>
        </w:drawing>
      </w:r>
    </w:p>
    <w:p w:rsidR="00FB3A98" w:rsidRDefault="00FB3A98" w:rsidP="00C40FE6">
      <w:pPr>
        <w:ind w:firstLine="0"/>
        <w:jc w:val="center"/>
        <w:rPr>
          <w:iCs/>
          <w:color w:val="000000" w:themeColor="text1"/>
          <w:szCs w:val="28"/>
        </w:rPr>
      </w:pPr>
      <w:r>
        <w:rPr>
          <w:iCs/>
          <w:color w:val="000000" w:themeColor="text1"/>
          <w:szCs w:val="28"/>
        </w:rPr>
        <w:t xml:space="preserve">Рисунок 2 – добавление первого узла в </w:t>
      </w:r>
      <w:proofErr w:type="spellStart"/>
      <w:r>
        <w:rPr>
          <w:iCs/>
          <w:color w:val="000000" w:themeColor="text1"/>
          <w:szCs w:val="28"/>
        </w:rPr>
        <w:t>октодерево</w:t>
      </w:r>
      <w:proofErr w:type="spellEnd"/>
    </w:p>
    <w:p w:rsidR="00FB3A98" w:rsidRDefault="00FB3A98" w:rsidP="00FB3A98">
      <w:pPr>
        <w:ind w:firstLine="0"/>
        <w:rPr>
          <w:iCs/>
          <w:color w:val="000000" w:themeColor="text1"/>
          <w:szCs w:val="28"/>
        </w:rPr>
      </w:pPr>
    </w:p>
    <w:p w:rsidR="00FB3A98" w:rsidRDefault="00FB3A98" w:rsidP="00FB3A98">
      <w:r w:rsidRPr="00FB3A98">
        <w:t>При попытке добавления еще одного элемента дальнейшего раздробления раздробленных элементов пространства уже не будет. Это продемонстрировано на рисунке 3 - в дерево был вставлен еще один элемент, но произошло раздробление лишь узла на предпоследнем уровне.</w:t>
      </w:r>
    </w:p>
    <w:p w:rsidR="00FB3A98" w:rsidRDefault="00FB3A98" w:rsidP="00FB3A98">
      <w:pPr>
        <w:ind w:firstLine="0"/>
      </w:pPr>
    </w:p>
    <w:p w:rsidR="00FB3A98" w:rsidRDefault="00FB3A98" w:rsidP="00FB3A98">
      <w:pPr>
        <w:ind w:firstLine="0"/>
        <w:rPr>
          <w:iCs/>
          <w:color w:val="000000" w:themeColor="text1"/>
          <w:szCs w:val="28"/>
          <w:lang w:val="en-US"/>
        </w:rPr>
      </w:pPr>
      <w:r w:rsidRPr="00FB3A98">
        <w:rPr>
          <w:iCs/>
          <w:noProof/>
          <w:color w:val="000000" w:themeColor="text1"/>
          <w:szCs w:val="28"/>
          <w:lang w:eastAsia="ru-RU"/>
        </w:rPr>
        <w:drawing>
          <wp:inline distT="0" distB="0" distL="0" distR="0" wp14:anchorId="594F4BEC" wp14:editId="47B3BA55">
            <wp:extent cx="5940425" cy="2847975"/>
            <wp:effectExtent l="0" t="0" r="317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847975"/>
                    </a:xfrm>
                    <a:prstGeom prst="rect">
                      <a:avLst/>
                    </a:prstGeom>
                  </pic:spPr>
                </pic:pic>
              </a:graphicData>
            </a:graphic>
          </wp:inline>
        </w:drawing>
      </w:r>
    </w:p>
    <w:p w:rsidR="00FB3A98" w:rsidRPr="00FB3A98" w:rsidRDefault="00FB3A98" w:rsidP="00491471">
      <w:pPr>
        <w:ind w:firstLine="0"/>
        <w:jc w:val="center"/>
        <w:rPr>
          <w:iCs/>
          <w:color w:val="000000" w:themeColor="text1"/>
          <w:szCs w:val="28"/>
        </w:rPr>
      </w:pPr>
      <w:r>
        <w:rPr>
          <w:iCs/>
          <w:color w:val="000000" w:themeColor="text1"/>
          <w:szCs w:val="28"/>
        </w:rPr>
        <w:t xml:space="preserve">Рисунок 3 – дерево после </w:t>
      </w:r>
      <w:r w:rsidR="00491471">
        <w:rPr>
          <w:iCs/>
          <w:color w:val="000000" w:themeColor="text1"/>
          <w:szCs w:val="28"/>
        </w:rPr>
        <w:t>добавление второго узла</w:t>
      </w:r>
    </w:p>
    <w:p w:rsidR="00C40FE6" w:rsidRDefault="00C40FE6" w:rsidP="008B26B4">
      <w:pPr>
        <w:rPr>
          <w:iCs/>
          <w:color w:val="000000" w:themeColor="text1"/>
          <w:szCs w:val="28"/>
        </w:rPr>
      </w:pPr>
    </w:p>
    <w:p w:rsidR="008B26B4" w:rsidRDefault="008B26B4" w:rsidP="008B26B4">
      <w:pPr>
        <w:rPr>
          <w:iCs/>
          <w:color w:val="000000" w:themeColor="text1"/>
          <w:szCs w:val="28"/>
        </w:rPr>
      </w:pPr>
      <w:r>
        <w:rPr>
          <w:iCs/>
          <w:color w:val="000000" w:themeColor="text1"/>
          <w:szCs w:val="28"/>
        </w:rPr>
        <w:t>В дальнейших главах будут рассмотрены способы оптимизации хранения и обработки трехмерного пространства посредствам октодеревьев.</w:t>
      </w:r>
    </w:p>
    <w:p w:rsidR="00C21DD4" w:rsidRDefault="00C21DD4" w:rsidP="008B26B4">
      <w:pPr>
        <w:rPr>
          <w:iCs/>
          <w:color w:val="000000" w:themeColor="text1"/>
          <w:szCs w:val="28"/>
        </w:rPr>
      </w:pPr>
      <w:r>
        <w:rPr>
          <w:iCs/>
          <w:color w:val="000000" w:themeColor="text1"/>
          <w:szCs w:val="28"/>
        </w:rPr>
        <w:lastRenderedPageBreak/>
        <w:t xml:space="preserve">Аналогично </w:t>
      </w:r>
      <w:r>
        <w:rPr>
          <w:iCs/>
          <w:color w:val="000000" w:themeColor="text1"/>
          <w:szCs w:val="28"/>
          <w:lang w:val="en-US"/>
        </w:rPr>
        <w:t>k</w:t>
      </w:r>
      <w:r w:rsidRPr="00C21DD4">
        <w:rPr>
          <w:iCs/>
          <w:color w:val="000000" w:themeColor="text1"/>
          <w:szCs w:val="28"/>
        </w:rPr>
        <w:t>-</w:t>
      </w:r>
      <w:r>
        <w:rPr>
          <w:iCs/>
          <w:color w:val="000000" w:themeColor="text1"/>
          <w:szCs w:val="28"/>
          <w:lang w:val="en-US"/>
        </w:rPr>
        <w:t>d</w:t>
      </w:r>
      <w:r w:rsidRPr="00C21DD4">
        <w:rPr>
          <w:iCs/>
          <w:color w:val="000000" w:themeColor="text1"/>
          <w:szCs w:val="28"/>
        </w:rPr>
        <w:t xml:space="preserve"> </w:t>
      </w:r>
      <w:r>
        <w:rPr>
          <w:iCs/>
          <w:color w:val="000000" w:themeColor="text1"/>
          <w:szCs w:val="28"/>
        </w:rPr>
        <w:t>деревьям, восьмеричные деревья бываю</w:t>
      </w:r>
      <w:r w:rsidR="00B84C5B">
        <w:rPr>
          <w:iCs/>
          <w:color w:val="000000" w:themeColor="text1"/>
          <w:szCs w:val="28"/>
        </w:rPr>
        <w:t>т однородными и неоднородными п</w:t>
      </w:r>
      <w:r>
        <w:rPr>
          <w:iCs/>
          <w:color w:val="000000" w:themeColor="text1"/>
          <w:szCs w:val="28"/>
        </w:rPr>
        <w:t xml:space="preserve">о своей специфике – хранение и сжатие пространства, зачастую </w:t>
      </w:r>
      <w:r w:rsidR="00B84C5B">
        <w:rPr>
          <w:iCs/>
          <w:color w:val="000000" w:themeColor="text1"/>
          <w:szCs w:val="28"/>
        </w:rPr>
        <w:t xml:space="preserve">в этих задачах </w:t>
      </w:r>
      <w:r>
        <w:rPr>
          <w:iCs/>
          <w:color w:val="000000" w:themeColor="text1"/>
          <w:szCs w:val="28"/>
        </w:rPr>
        <w:t>используются неоднородные деревья.</w:t>
      </w:r>
    </w:p>
    <w:p w:rsidR="00465162" w:rsidRDefault="00465162" w:rsidP="008B26B4">
      <w:pPr>
        <w:rPr>
          <w:iCs/>
          <w:color w:val="000000" w:themeColor="text1"/>
          <w:szCs w:val="28"/>
        </w:rPr>
      </w:pPr>
    </w:p>
    <w:p w:rsidR="00465162" w:rsidRDefault="00C40FE6" w:rsidP="00465162">
      <w:pPr>
        <w:pStyle w:val="2"/>
      </w:pPr>
      <w:bookmarkStart w:id="7" w:name="_Toc72684277"/>
      <w:bookmarkStart w:id="8" w:name="_Toc73114314"/>
      <w:r>
        <w:t>1.4</w:t>
      </w:r>
      <w:r w:rsidR="00160F7D">
        <w:t>. Наивная реализация октодерева</w:t>
      </w:r>
      <w:bookmarkEnd w:id="7"/>
      <w:bookmarkEnd w:id="8"/>
    </w:p>
    <w:p w:rsidR="00465162" w:rsidRDefault="00465162" w:rsidP="008B26B4"/>
    <w:p w:rsidR="00EC28DC" w:rsidRDefault="00853188" w:rsidP="008B26B4">
      <w:r>
        <w:t xml:space="preserve">При наивной реализации алгоритмы и методы поиска отличаются от алгоритмов и методов поиска на обычных </w:t>
      </w:r>
      <w:r>
        <w:rPr>
          <w:lang w:val="en-US"/>
        </w:rPr>
        <w:t>K</w:t>
      </w:r>
      <w:r w:rsidRPr="00972D59">
        <w:t>-</w:t>
      </w:r>
      <w:r>
        <w:t>мерных деревьях</w:t>
      </w:r>
      <w:r w:rsidRPr="00972D59">
        <w:t xml:space="preserve"> </w:t>
      </w:r>
      <w:r>
        <w:t>поиска. Основными операциями интерфейса октодерева являются операции поиска, добавления узла, удаления узла, обхода дерева.</w:t>
      </w:r>
    </w:p>
    <w:p w:rsidR="00536F79" w:rsidRPr="00536F79" w:rsidRDefault="00536F79" w:rsidP="008B26B4">
      <w:r>
        <w:t xml:space="preserve">Дано </w:t>
      </w:r>
      <w:proofErr w:type="spellStart"/>
      <w:r>
        <w:t>октодерево</w:t>
      </w:r>
      <w:proofErr w:type="spellEnd"/>
      <w:r>
        <w:t xml:space="preserve"> </w:t>
      </w:r>
      <w:r>
        <w:rPr>
          <w:lang w:val="en-US"/>
        </w:rPr>
        <w:t>T</w:t>
      </w:r>
      <w:r w:rsidRPr="00536F79">
        <w:t xml:space="preserve"> </w:t>
      </w:r>
      <w:r>
        <w:t xml:space="preserve">изначальной размерности </w:t>
      </w:r>
      <w:r w:rsidRPr="00536F79">
        <w:rPr>
          <w:position w:val="-4"/>
        </w:rPr>
        <w:object w:dxaOrig="320" w:dyaOrig="300">
          <v:shape id="_x0000_i1027" type="#_x0000_t75" style="width:14.25pt;height:14.25pt" o:ole="">
            <v:imagedata r:id="rId11" o:title=""/>
          </v:shape>
          <o:OLEObject Type="Embed" ProgID="Equation.3" ShapeID="_x0000_i1027" DrawAspect="Content" ObjectID="_1683730144" r:id="rId15"/>
        </w:object>
      </w:r>
      <w:r>
        <w:t xml:space="preserve">, содержащее в себе </w:t>
      </w:r>
      <w:r>
        <w:rPr>
          <w:lang w:val="en-US"/>
        </w:rPr>
        <w:t>n</w:t>
      </w:r>
      <w:r w:rsidRPr="00536F79">
        <w:t xml:space="preserve"> </w:t>
      </w:r>
      <w:r>
        <w:t>элементов.</w:t>
      </w:r>
    </w:p>
    <w:p w:rsidR="00853188" w:rsidRPr="00444955" w:rsidRDefault="00853188" w:rsidP="008B26B4">
      <w:r>
        <w:t xml:space="preserve">Операция поиска узла </w:t>
      </w:r>
      <w:r w:rsidRPr="00536F79">
        <w:rPr>
          <w:i/>
          <w:lang w:val="en-US"/>
        </w:rPr>
        <w:t>FIND</w:t>
      </w:r>
      <w:r w:rsidRPr="00536F79">
        <w:rPr>
          <w:i/>
        </w:rPr>
        <w:t>(</w:t>
      </w:r>
      <w:r w:rsidRPr="00536F79">
        <w:rPr>
          <w:i/>
          <w:lang w:val="en-US"/>
        </w:rPr>
        <w:t>K</w:t>
      </w:r>
      <w:r w:rsidRPr="00536F79">
        <w:rPr>
          <w:i/>
        </w:rPr>
        <w:t>)</w:t>
      </w:r>
      <w:r w:rsidRPr="00536F79">
        <w:t>,</w:t>
      </w:r>
      <w:r>
        <w:t xml:space="preserve"> используемая для получения</w:t>
      </w:r>
      <w:r w:rsidR="00446BF7">
        <w:t xml:space="preserve"> этих</w:t>
      </w:r>
      <w:r>
        <w:t xml:space="preserve"> узлов, содержащих в себе некоторые</w:t>
      </w:r>
      <w:r w:rsidR="00444955">
        <w:rPr>
          <w:color w:val="FF0000"/>
        </w:rPr>
        <w:t xml:space="preserve"> </w:t>
      </w:r>
      <w:r w:rsidR="00444955" w:rsidRPr="00444955">
        <w:t>данные</w:t>
      </w:r>
      <w:r w:rsidR="00446BF7">
        <w:t>, н</w:t>
      </w:r>
      <w:r>
        <w:t xml:space="preserve">апример, </w:t>
      </w:r>
      <w:r w:rsidR="00446BF7">
        <w:t>сведени</w:t>
      </w:r>
      <w:r w:rsidR="00444955">
        <w:t>я</w:t>
      </w:r>
      <w:r w:rsidR="00446BF7">
        <w:t xml:space="preserve"> </w:t>
      </w:r>
      <w:r>
        <w:t>о местоположении узл</w:t>
      </w:r>
      <w:r w:rsidR="00444955">
        <w:t>а</w:t>
      </w:r>
      <w:r>
        <w:t xml:space="preserve"> в пространстве. </w:t>
      </w:r>
      <w:r w:rsidRPr="00444955">
        <w:t>Так как дерево не является деревом поиска</w:t>
      </w:r>
      <w:r>
        <w:t xml:space="preserve">, при наивной реализации необходим обход всех узлов дерева и их проверка на содержание ключа </w:t>
      </w:r>
      <w:r>
        <w:rPr>
          <w:lang w:val="en-US"/>
        </w:rPr>
        <w:t>K</w:t>
      </w:r>
      <w:r>
        <w:t>.</w:t>
      </w:r>
      <w:r w:rsidR="00536F79">
        <w:t xml:space="preserve"> Поэтому сложность операции поиска является линейной: </w:t>
      </w:r>
      <w:r w:rsidR="00536F79" w:rsidRPr="00444955">
        <w:rPr>
          <w:lang w:val="en-US"/>
        </w:rPr>
        <w:t>O</w:t>
      </w:r>
      <w:r w:rsidR="00536F79" w:rsidRPr="00444955">
        <w:t>(</w:t>
      </w:r>
      <w:r w:rsidR="00536F79" w:rsidRPr="00444955">
        <w:rPr>
          <w:lang w:val="en-US"/>
        </w:rPr>
        <w:t>n</w:t>
      </w:r>
      <w:r w:rsidR="00536F79" w:rsidRPr="00444955">
        <w:t>)</w:t>
      </w:r>
      <w:r w:rsidR="00444955">
        <w:t>.</w:t>
      </w:r>
    </w:p>
    <w:p w:rsidR="00536F79" w:rsidRDefault="00536F79" w:rsidP="008B26B4">
      <w:r>
        <w:t xml:space="preserve">Операция получения узла с заданными координатами </w:t>
      </w:r>
      <w:proofErr w:type="gramStart"/>
      <w:r w:rsidRPr="00536F79">
        <w:rPr>
          <w:i/>
          <w:lang w:val="en-US"/>
        </w:rPr>
        <w:t>GET</w:t>
      </w:r>
      <w:r w:rsidRPr="00536F79">
        <w:rPr>
          <w:i/>
        </w:rPr>
        <w:t>(</w:t>
      </w:r>
      <w:proofErr w:type="gramEnd"/>
      <w:r w:rsidRPr="00536F79">
        <w:rPr>
          <w:i/>
          <w:lang w:val="en-US"/>
        </w:rPr>
        <w:t>X</w:t>
      </w:r>
      <w:r w:rsidRPr="00536F79">
        <w:rPr>
          <w:i/>
        </w:rPr>
        <w:t xml:space="preserve">, </w:t>
      </w:r>
      <w:r w:rsidRPr="00536F79">
        <w:rPr>
          <w:i/>
          <w:lang w:val="en-US"/>
        </w:rPr>
        <w:t>Y</w:t>
      </w:r>
      <w:r w:rsidRPr="00536F79">
        <w:rPr>
          <w:i/>
        </w:rPr>
        <w:t xml:space="preserve">, </w:t>
      </w:r>
      <w:r w:rsidRPr="00536F79">
        <w:rPr>
          <w:i/>
          <w:lang w:val="en-US"/>
        </w:rPr>
        <w:t>Z</w:t>
      </w:r>
      <w:r w:rsidRPr="00536F79">
        <w:rPr>
          <w:i/>
        </w:rPr>
        <w:t>)</w:t>
      </w:r>
      <w:r>
        <w:t xml:space="preserve"> не требует никаких обходов и представляет собой последовательность прямых переходов по узлам дерева, поэтому зависит лишь от размеров исходного дерева: </w:t>
      </w:r>
      <w:r w:rsidRPr="00444955">
        <w:rPr>
          <w:lang w:val="en-US"/>
        </w:rPr>
        <w:t>O</w:t>
      </w:r>
      <w:r w:rsidRPr="00444955">
        <w:t>(</w:t>
      </w:r>
      <w:r w:rsidRPr="00444955">
        <w:rPr>
          <w:lang w:val="en-US"/>
        </w:rPr>
        <w:t>m</w:t>
      </w:r>
      <w:r w:rsidRPr="00444955">
        <w:t>).</w:t>
      </w:r>
    </w:p>
    <w:p w:rsidR="00536F79" w:rsidRDefault="00536F79" w:rsidP="008B26B4">
      <w:r>
        <w:t>Операция добавления в дерево узла с</w:t>
      </w:r>
      <w:r w:rsidR="00C515E6">
        <w:t xml:space="preserve"> заданными</w:t>
      </w:r>
      <w:r>
        <w:t xml:space="preserve"> координатами </w:t>
      </w:r>
      <w:r w:rsidR="00446BF7">
        <w:t>или замена</w:t>
      </w:r>
      <w:r w:rsidR="00C515E6">
        <w:t xml:space="preserve"> данных на заданных координатах </w:t>
      </w:r>
      <w:proofErr w:type="gramStart"/>
      <w:r w:rsidR="00C515E6" w:rsidRPr="00C515E6">
        <w:rPr>
          <w:i/>
          <w:lang w:val="en-US"/>
        </w:rPr>
        <w:t>SET</w:t>
      </w:r>
      <w:r w:rsidR="00C515E6" w:rsidRPr="00C515E6">
        <w:rPr>
          <w:i/>
        </w:rPr>
        <w:t>(</w:t>
      </w:r>
      <w:proofErr w:type="gramEnd"/>
      <w:r w:rsidR="00C515E6" w:rsidRPr="00C515E6">
        <w:rPr>
          <w:i/>
          <w:lang w:val="en-US"/>
        </w:rPr>
        <w:t>X</w:t>
      </w:r>
      <w:r w:rsidR="00C515E6" w:rsidRPr="00C515E6">
        <w:rPr>
          <w:i/>
        </w:rPr>
        <w:t xml:space="preserve">, </w:t>
      </w:r>
      <w:r w:rsidR="00C515E6" w:rsidRPr="00C515E6">
        <w:rPr>
          <w:i/>
          <w:lang w:val="en-US"/>
        </w:rPr>
        <w:t>Y</w:t>
      </w:r>
      <w:r w:rsidR="00C515E6" w:rsidRPr="00C515E6">
        <w:rPr>
          <w:i/>
        </w:rPr>
        <w:t xml:space="preserve">, </w:t>
      </w:r>
      <w:r w:rsidR="00C515E6" w:rsidRPr="00C515E6">
        <w:rPr>
          <w:i/>
          <w:lang w:val="en-US"/>
        </w:rPr>
        <w:t>Z</w:t>
      </w:r>
      <w:r w:rsidR="00C515E6" w:rsidRPr="00C515E6">
        <w:rPr>
          <w:i/>
        </w:rPr>
        <w:t xml:space="preserve">, </w:t>
      </w:r>
      <w:r w:rsidR="00C515E6" w:rsidRPr="00C515E6">
        <w:rPr>
          <w:i/>
          <w:lang w:val="en-US"/>
        </w:rPr>
        <w:t>K</w:t>
      </w:r>
      <w:r w:rsidR="00C515E6" w:rsidRPr="00C515E6">
        <w:rPr>
          <w:i/>
        </w:rPr>
        <w:t>)</w:t>
      </w:r>
      <w:r w:rsidR="00C515E6" w:rsidRPr="00C515E6">
        <w:t xml:space="preserve"> </w:t>
      </w:r>
      <w:r w:rsidR="00C515E6">
        <w:t xml:space="preserve">аналогична операции </w:t>
      </w:r>
      <w:r w:rsidR="00C515E6" w:rsidRPr="00C515E6">
        <w:rPr>
          <w:i/>
          <w:lang w:val="en-US"/>
        </w:rPr>
        <w:t>GET</w:t>
      </w:r>
      <w:r w:rsidR="00C515E6">
        <w:t>.</w:t>
      </w:r>
    </w:p>
    <w:p w:rsidR="00C515E6" w:rsidRPr="00C515E6" w:rsidRDefault="00C515E6" w:rsidP="008B26B4">
      <w:r>
        <w:t xml:space="preserve">Операция удаления узла дерева </w:t>
      </w:r>
      <w:proofErr w:type="gramStart"/>
      <w:r>
        <w:rPr>
          <w:lang w:val="en-US"/>
        </w:rPr>
        <w:t>REMOVE</w:t>
      </w:r>
      <w:r w:rsidRPr="00C515E6">
        <w:t>(</w:t>
      </w:r>
      <w:proofErr w:type="gramEnd"/>
      <w:r>
        <w:rPr>
          <w:lang w:val="en-US"/>
        </w:rPr>
        <w:t>X</w:t>
      </w:r>
      <w:r w:rsidRPr="00C515E6">
        <w:t xml:space="preserve">, </w:t>
      </w:r>
      <w:r>
        <w:rPr>
          <w:lang w:val="en-US"/>
        </w:rPr>
        <w:t>Y</w:t>
      </w:r>
      <w:r w:rsidRPr="00C515E6">
        <w:t xml:space="preserve">, </w:t>
      </w:r>
      <w:r>
        <w:rPr>
          <w:lang w:val="en-US"/>
        </w:rPr>
        <w:t>Z</w:t>
      </w:r>
      <w:r w:rsidRPr="00C515E6">
        <w:t>)</w:t>
      </w:r>
      <w:r>
        <w:t xml:space="preserve"> аналогична операции </w:t>
      </w:r>
      <w:r w:rsidRPr="00C515E6">
        <w:rPr>
          <w:i/>
          <w:lang w:val="en-US"/>
        </w:rPr>
        <w:t>SET</w:t>
      </w:r>
      <w:r w:rsidRPr="00C515E6">
        <w:rPr>
          <w:i/>
        </w:rPr>
        <w:t>(</w:t>
      </w:r>
      <w:r w:rsidRPr="00C515E6">
        <w:rPr>
          <w:i/>
          <w:lang w:val="en-US"/>
        </w:rPr>
        <w:t>X</w:t>
      </w:r>
      <w:r w:rsidRPr="00C515E6">
        <w:rPr>
          <w:i/>
        </w:rPr>
        <w:t xml:space="preserve">, </w:t>
      </w:r>
      <w:r w:rsidRPr="00C515E6">
        <w:rPr>
          <w:i/>
          <w:lang w:val="en-US"/>
        </w:rPr>
        <w:t>Y</w:t>
      </w:r>
      <w:r w:rsidRPr="00C515E6">
        <w:rPr>
          <w:i/>
        </w:rPr>
        <w:t xml:space="preserve">, </w:t>
      </w:r>
      <w:r w:rsidRPr="00C515E6">
        <w:rPr>
          <w:i/>
          <w:lang w:val="en-US"/>
        </w:rPr>
        <w:t>Z</w:t>
      </w:r>
      <w:r w:rsidRPr="00C515E6">
        <w:rPr>
          <w:i/>
        </w:rPr>
        <w:t xml:space="preserve">, </w:t>
      </w:r>
      <w:r w:rsidRPr="00C515E6">
        <w:rPr>
          <w:i/>
          <w:lang w:val="en-US"/>
        </w:rPr>
        <w:t>K</w:t>
      </w:r>
      <w:r w:rsidRPr="00C515E6">
        <w:rPr>
          <w:i/>
        </w:rPr>
        <w:t>)</w:t>
      </w:r>
      <w:r>
        <w:rPr>
          <w:i/>
        </w:rPr>
        <w:t>.</w:t>
      </w:r>
    </w:p>
    <w:p w:rsidR="00EC28DC" w:rsidRDefault="00EC28DC" w:rsidP="00EC28DC">
      <w:r>
        <w:br w:type="page"/>
      </w:r>
    </w:p>
    <w:p w:rsidR="00465162" w:rsidRDefault="00EC28DC" w:rsidP="00EC28DC">
      <w:pPr>
        <w:pStyle w:val="1"/>
      </w:pPr>
      <w:bookmarkStart w:id="9" w:name="_Toc72684278"/>
      <w:bookmarkStart w:id="10" w:name="_Toc73114315"/>
      <w:r w:rsidRPr="00853188">
        <w:lastRenderedPageBreak/>
        <w:t xml:space="preserve">2 </w:t>
      </w:r>
      <w:r w:rsidR="00F81B9E">
        <w:t xml:space="preserve">Методы оптимизации алгоритмов на </w:t>
      </w:r>
      <w:proofErr w:type="spellStart"/>
      <w:r w:rsidR="00F81B9E">
        <w:t>октодеревьях</w:t>
      </w:r>
      <w:bookmarkEnd w:id="9"/>
      <w:bookmarkEnd w:id="10"/>
      <w:proofErr w:type="spellEnd"/>
    </w:p>
    <w:p w:rsidR="00EC28DC" w:rsidRDefault="00EC28DC" w:rsidP="008B26B4"/>
    <w:p w:rsidR="00EC28DC" w:rsidRDefault="00EC28DC" w:rsidP="00C515E6">
      <w:pPr>
        <w:pStyle w:val="2"/>
      </w:pPr>
      <w:bookmarkStart w:id="11" w:name="_Toc72684279"/>
      <w:bookmarkStart w:id="12" w:name="_Toc73114316"/>
      <w:r w:rsidRPr="00EC28DC">
        <w:t>2.1 О</w:t>
      </w:r>
      <w:r w:rsidR="00853188">
        <w:t>бщая о</w:t>
      </w:r>
      <w:r w:rsidRPr="00EC28DC">
        <w:t>птимизация октодерева</w:t>
      </w:r>
      <w:bookmarkEnd w:id="11"/>
      <w:bookmarkEnd w:id="12"/>
    </w:p>
    <w:p w:rsidR="009A2071" w:rsidRDefault="009A2071" w:rsidP="008B26B4">
      <w:pPr>
        <w:rPr>
          <w:b/>
        </w:rPr>
      </w:pPr>
    </w:p>
    <w:p w:rsidR="009A2071" w:rsidRDefault="00C515E6" w:rsidP="006A3CA9">
      <w:r>
        <w:t>Одним из путей оптимизации дерева является добавление информации об нижестоящих листовых узлах во внутренние узлы дерева. Таким образом, ценой увеличения количества потребляемой</w:t>
      </w:r>
      <w:r w:rsidR="006A3CA9">
        <w:t xml:space="preserve"> памяти, появляется возможность быстро анализировать нижестоящие узлы. В операции </w:t>
      </w:r>
      <w:r w:rsidR="006A3CA9" w:rsidRPr="00536F79">
        <w:rPr>
          <w:i/>
          <w:lang w:val="en-US"/>
        </w:rPr>
        <w:t>FIND</w:t>
      </w:r>
      <w:r w:rsidR="006A3CA9" w:rsidRPr="00536F79">
        <w:rPr>
          <w:i/>
        </w:rPr>
        <w:t>(</w:t>
      </w:r>
      <w:r w:rsidR="006A3CA9" w:rsidRPr="00536F79">
        <w:rPr>
          <w:i/>
          <w:lang w:val="en-US"/>
        </w:rPr>
        <w:t>K</w:t>
      </w:r>
      <w:r w:rsidR="006A3CA9" w:rsidRPr="00536F79">
        <w:rPr>
          <w:i/>
        </w:rPr>
        <w:t>)</w:t>
      </w:r>
      <w:r w:rsidR="006A3CA9">
        <w:t xml:space="preserve"> появляется</w:t>
      </w:r>
      <w:r w:rsidR="006A3CA9" w:rsidRPr="006A3CA9">
        <w:t xml:space="preserve"> </w:t>
      </w:r>
      <w:r w:rsidR="006A3CA9">
        <w:t>возможность преждевременно прервать поиск элемента в случае, если искомый узел исчез из списка нижестоящих узлов. Во время итерации по узлам дерева появляется возможность прекратить итерацию вглубь поддерева в случае, если там присутствуют или отсутствуют какие-либо данные</w:t>
      </w:r>
      <w:r w:rsidR="00997241">
        <w:rPr>
          <w:rStyle w:val="ae"/>
        </w:rPr>
        <w:footnoteReference w:id="4"/>
      </w:r>
      <w:r w:rsidR="006A3CA9">
        <w:t>.</w:t>
      </w:r>
    </w:p>
    <w:p w:rsidR="006A3CA9" w:rsidRDefault="006A3CA9" w:rsidP="006A3CA9">
      <w:r>
        <w:t xml:space="preserve">Однако, вышеописанная оптимизация значительно увеличивает количество потребляемой памяти. Имеет смысл объединять несколько одиночных соседних узлов, образующих собой куб со стороной </w:t>
      </w:r>
      <w:r w:rsidRPr="00536F79">
        <w:rPr>
          <w:position w:val="-4"/>
        </w:rPr>
        <w:object w:dxaOrig="279" w:dyaOrig="300">
          <v:shape id="_x0000_i1028" type="#_x0000_t75" style="width:14.25pt;height:14.25pt" o:ole="">
            <v:imagedata r:id="rId16" o:title=""/>
          </v:shape>
          <o:OLEObject Type="Embed" ProgID="Equation.3" ShapeID="_x0000_i1028" DrawAspect="Content" ObjectID="_1683730145" r:id="rId17"/>
        </w:object>
      </w:r>
      <w:r>
        <w:t xml:space="preserve"> в один большой узел – таким образом значительно экономится память на удалении внутренних и внешних узлов при большом количестве однотипных данных.</w:t>
      </w:r>
    </w:p>
    <w:p w:rsidR="00911596" w:rsidRDefault="00911596" w:rsidP="006A3CA9">
      <w:r>
        <w:t xml:space="preserve">Комбинируя вышеописанные оптимизации можно достичь значительного ускорения обработки и экономии памяти при сохранении информации об трехмерном пространстве в </w:t>
      </w:r>
      <w:proofErr w:type="spellStart"/>
      <w:r>
        <w:t>октодерево</w:t>
      </w:r>
      <w:proofErr w:type="spellEnd"/>
      <w:r>
        <w:t>.</w:t>
      </w:r>
    </w:p>
    <w:p w:rsidR="00A500DE" w:rsidRDefault="00A500DE" w:rsidP="006A3CA9">
      <w:r>
        <w:t xml:space="preserve">Во время сохранения или передачи графа добавленные избыточные данные можно убрать и добавлять автоматически во время приема данных, если </w:t>
      </w:r>
      <w:r w:rsidR="00EB19AE">
        <w:t>в этом</w:t>
      </w:r>
      <w:r>
        <w:t xml:space="preserve"> будет необходимо</w:t>
      </w:r>
      <w:r w:rsidR="00EB19AE">
        <w:t>сть</w:t>
      </w:r>
      <w:r>
        <w:t xml:space="preserve">. В некоторых случаях имеет смысл передавать не все узлы октодерева, а только те, которые будут необходимы. Например, в </w:t>
      </w:r>
      <w:proofErr w:type="spellStart"/>
      <w:r>
        <w:t>воксельной</w:t>
      </w:r>
      <w:proofErr w:type="spellEnd"/>
      <w:r>
        <w:t xml:space="preserve"> графике не имеет смысла передавать невидимые </w:t>
      </w:r>
      <w:proofErr w:type="spellStart"/>
      <w:r>
        <w:t>воксели</w:t>
      </w:r>
      <w:proofErr w:type="spellEnd"/>
      <w:r>
        <w:t xml:space="preserve"> в графический процессор, так как они не влияют на вычисления сцены.</w:t>
      </w:r>
    </w:p>
    <w:p w:rsidR="00491471" w:rsidRDefault="00491471" w:rsidP="00A516B1">
      <w:pPr>
        <w:rPr>
          <w:sz w:val="24"/>
        </w:rPr>
      </w:pPr>
      <w:r>
        <w:lastRenderedPageBreak/>
        <w:t>В результате вышеописанных оптимизаций несколько усложняется процесс построения графа.</w:t>
      </w:r>
    </w:p>
    <w:p w:rsidR="00491471" w:rsidRDefault="00491471" w:rsidP="00A516B1">
      <w:r>
        <w:t>Рассмотрим следующий пример графа G. Пустые листовые узлы помечены буквой «Е», узлы с данными – некоторой цифрой. Красными и зелеными узлы с данными, причем в красных и зеленых узлах находятся разные данные. На рисунке 4 граф уже имеет 14 заполненных листовых элементов.</w:t>
      </w:r>
    </w:p>
    <w:p w:rsidR="00A516B1" w:rsidRDefault="00A516B1" w:rsidP="00A516B1"/>
    <w:p w:rsidR="00A516B1" w:rsidRDefault="00A516B1" w:rsidP="00A516B1">
      <w:r w:rsidRPr="00A516B1">
        <w:rPr>
          <w:noProof/>
          <w:lang w:eastAsia="ru-RU"/>
        </w:rPr>
        <w:drawing>
          <wp:inline distT="0" distB="0" distL="0" distR="0" wp14:anchorId="408B0E33" wp14:editId="3188C6EE">
            <wp:extent cx="5096941" cy="2435962"/>
            <wp:effectExtent l="0" t="0" r="889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8501" cy="2451045"/>
                    </a:xfrm>
                    <a:prstGeom prst="rect">
                      <a:avLst/>
                    </a:prstGeom>
                  </pic:spPr>
                </pic:pic>
              </a:graphicData>
            </a:graphic>
          </wp:inline>
        </w:drawing>
      </w:r>
    </w:p>
    <w:p w:rsidR="00A516B1" w:rsidRPr="00A516B1" w:rsidRDefault="00A516B1" w:rsidP="00A516B1">
      <w:pPr>
        <w:ind w:firstLine="0"/>
        <w:jc w:val="center"/>
      </w:pPr>
      <w:r>
        <w:t xml:space="preserve">Рисунок 4 – граф </w:t>
      </w:r>
      <w:r>
        <w:rPr>
          <w:lang w:val="en-US"/>
        </w:rPr>
        <w:t>G</w:t>
      </w:r>
      <w:r>
        <w:t>.</w:t>
      </w:r>
    </w:p>
    <w:p w:rsidR="00491471" w:rsidRDefault="00491471" w:rsidP="00A516B1"/>
    <w:p w:rsidR="00491471" w:rsidRDefault="00491471" w:rsidP="00A516B1">
      <w:pPr>
        <w:rPr>
          <w:sz w:val="24"/>
        </w:rPr>
      </w:pPr>
      <w:r>
        <w:t xml:space="preserve">В </w:t>
      </w:r>
      <w:proofErr w:type="spellStart"/>
      <w:r>
        <w:t>октодерево</w:t>
      </w:r>
      <w:proofErr w:type="spellEnd"/>
      <w:r>
        <w:t xml:space="preserve"> вставляют новый элемент на место зеленого в левом узле. После этого все дочерние узлы левой вершины станут красными. В этом случае они будут объединены в один большой узел. На рисунке 5, в результате данных преобразований, узел второго уровня обозначается как узел, имеющий в дочерних только красные вершины. Теперь он хранит в себе лишь информацию о себе самом, а информация об дочерних вершинах не хранится. Таким образом выходит значительная экономия памяти в данном узле.</w:t>
      </w:r>
    </w:p>
    <w:p w:rsidR="00491471" w:rsidRDefault="00491471" w:rsidP="00A516B1">
      <w:pPr>
        <w:ind w:firstLine="708"/>
      </w:pPr>
      <w:r>
        <w:t>В реальных условиях похожие данные, зачастую, находятся в одном месте и объединяются с высокой вероятностью.</w:t>
      </w:r>
    </w:p>
    <w:p w:rsidR="00491471" w:rsidRDefault="00491471" w:rsidP="006A3CA9"/>
    <w:p w:rsidR="00446BF7" w:rsidRDefault="00A516B1" w:rsidP="00A516B1">
      <w:pPr>
        <w:ind w:firstLine="0"/>
        <w:jc w:val="center"/>
      </w:pPr>
      <w:r w:rsidRPr="00A516B1">
        <w:rPr>
          <w:noProof/>
          <w:lang w:eastAsia="ru-RU"/>
        </w:rPr>
        <w:lastRenderedPageBreak/>
        <w:drawing>
          <wp:inline distT="0" distB="0" distL="0" distR="0" wp14:anchorId="4153709B" wp14:editId="267BD4A4">
            <wp:extent cx="3596940" cy="1719072"/>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49550" cy="1744216"/>
                    </a:xfrm>
                    <a:prstGeom prst="rect">
                      <a:avLst/>
                    </a:prstGeom>
                  </pic:spPr>
                </pic:pic>
              </a:graphicData>
            </a:graphic>
          </wp:inline>
        </w:drawing>
      </w:r>
    </w:p>
    <w:p w:rsidR="00A500DE" w:rsidRDefault="00A516B1" w:rsidP="00A516B1">
      <w:pPr>
        <w:ind w:firstLine="0"/>
        <w:jc w:val="center"/>
      </w:pPr>
      <w:r>
        <w:t xml:space="preserve">Рисунок 5 – граф </w:t>
      </w:r>
      <w:r>
        <w:rPr>
          <w:lang w:val="en-US"/>
        </w:rPr>
        <w:t>G</w:t>
      </w:r>
      <w:r w:rsidRPr="00A516B1">
        <w:t xml:space="preserve"> </w:t>
      </w:r>
      <w:r>
        <w:t>после добавления узла</w:t>
      </w:r>
    </w:p>
    <w:p w:rsidR="00A54A5E" w:rsidRPr="00A516B1" w:rsidRDefault="00A54A5E" w:rsidP="00A54A5E">
      <w:pPr>
        <w:ind w:firstLine="0"/>
      </w:pPr>
    </w:p>
    <w:p w:rsidR="00A500DE" w:rsidRDefault="00A500DE" w:rsidP="00510D4C">
      <w:pPr>
        <w:pStyle w:val="2"/>
      </w:pPr>
      <w:bookmarkStart w:id="13" w:name="_Toc72684280"/>
      <w:bookmarkStart w:id="14" w:name="_Toc73114317"/>
      <w:r>
        <w:t xml:space="preserve">2.2 Сравнение производительности и </w:t>
      </w:r>
      <w:r w:rsidR="00446BF7">
        <w:t xml:space="preserve">расхода </w:t>
      </w:r>
      <w:r>
        <w:t>памяти в наивно</w:t>
      </w:r>
      <w:r w:rsidR="00510D4C">
        <w:t>й и оптимизированной реализации</w:t>
      </w:r>
      <w:bookmarkEnd w:id="13"/>
      <w:bookmarkEnd w:id="14"/>
    </w:p>
    <w:p w:rsidR="00A500DE" w:rsidRDefault="00A500DE" w:rsidP="006A3CA9"/>
    <w:p w:rsidR="00A54A5E" w:rsidRDefault="00A54A5E" w:rsidP="00A54A5E">
      <w:r>
        <w:t xml:space="preserve">Для анализа потребления памяти </w:t>
      </w:r>
      <w:proofErr w:type="spellStart"/>
      <w:r>
        <w:t>октодеревом</w:t>
      </w:r>
      <w:proofErr w:type="spellEnd"/>
      <w:r>
        <w:t xml:space="preserve"> и скорости выполнения операций на дереве возможно варьировать несколько переменных. А именно размерность дерева, количество возможных значений на его листьях, процент наполненности дерева. Во всех описанных ниже графиках используется сравнение оптимизированной версии октодерева и его наивной реализации.</w:t>
      </w:r>
    </w:p>
    <w:p w:rsidR="00A54A5E" w:rsidRDefault="00A54A5E" w:rsidP="00A54A5E">
      <w:r>
        <w:t>Для каждого теста производилось 10 генераций случайных деревьев, после чего находились средние показатели по каждому из анализируемых параметров.</w:t>
      </w:r>
    </w:p>
    <w:p w:rsidR="00F408FA" w:rsidRDefault="00A54A5E" w:rsidP="00F408FA">
      <w:r w:rsidRPr="00F408FA">
        <w:t xml:space="preserve">На рисунке </w:t>
      </w:r>
      <w:r w:rsidR="00F408FA" w:rsidRPr="00F408FA">
        <w:t>6</w:t>
      </w:r>
      <w:r w:rsidRPr="00F408FA">
        <w:t xml:space="preserve"> изображен график зависимости потребления оперативной памяти в зависимости от размеров октодерева. В каждом листовом узле могут храниться 32 различных значения, которые равномерно распределены по пространству. Синяя линия изображает наивную реализацию дерева, а красная - оптимизированную. Каждое дерево заполнено на 75%.</w:t>
      </w:r>
      <w:r w:rsidR="00F408FA" w:rsidRPr="00F408FA">
        <w:t xml:space="preserve"> Пунктирная линия обозначает неоптимизированную реализация,</w:t>
      </w:r>
      <w:r w:rsidR="00F408FA">
        <w:t xml:space="preserve"> а сплошная – оптимизированную.</w:t>
      </w:r>
    </w:p>
    <w:p w:rsidR="00132886" w:rsidRDefault="00F408FA" w:rsidP="0039298D">
      <w:pPr>
        <w:ind w:firstLine="0"/>
        <w:jc w:val="center"/>
      </w:pPr>
      <w:bookmarkStart w:id="15" w:name="_GoBack"/>
      <w:r w:rsidRPr="00F408FA">
        <w:rPr>
          <w:noProof/>
          <w:lang w:eastAsia="ru-RU"/>
        </w:rPr>
        <w:lastRenderedPageBreak/>
        <w:drawing>
          <wp:inline distT="0" distB="0" distL="0" distR="0" wp14:anchorId="39E2813F" wp14:editId="567BF5E2">
            <wp:extent cx="5010871" cy="284797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7578" cy="2851787"/>
                    </a:xfrm>
                    <a:prstGeom prst="rect">
                      <a:avLst/>
                    </a:prstGeom>
                  </pic:spPr>
                </pic:pic>
              </a:graphicData>
            </a:graphic>
          </wp:inline>
        </w:drawing>
      </w:r>
      <w:bookmarkEnd w:id="15"/>
    </w:p>
    <w:p w:rsidR="00053134" w:rsidRPr="00444955" w:rsidRDefault="00053134" w:rsidP="00053134">
      <w:pPr>
        <w:ind w:firstLine="0"/>
        <w:jc w:val="center"/>
      </w:pPr>
      <w:r>
        <w:t xml:space="preserve">Рисунок </w:t>
      </w:r>
      <w:r w:rsidR="00F408FA" w:rsidRPr="00F408FA">
        <w:t>6</w:t>
      </w:r>
      <w:r>
        <w:t xml:space="preserve"> – график зависимости потребления оперативной памяти в зависимости от размеров октодерева.</w:t>
      </w:r>
    </w:p>
    <w:p w:rsidR="00132886" w:rsidRDefault="00132886" w:rsidP="002C332B"/>
    <w:p w:rsidR="00053134" w:rsidRDefault="00A54A5E" w:rsidP="00A54A5E">
      <w:pPr>
        <w:ind w:firstLine="708"/>
      </w:pPr>
      <w:r w:rsidRPr="00A54A5E">
        <w:t xml:space="preserve">На рисунке </w:t>
      </w:r>
      <w:r w:rsidR="00F408FA" w:rsidRPr="00F408FA">
        <w:t>7</w:t>
      </w:r>
      <w:r w:rsidRPr="00A54A5E">
        <w:t xml:space="preserve"> изображен график зависимости потребления оперативной памяти потребления оперативной памяти в зависимости от размеров октодерева. В каждом листовом узле могут храниться 32 различных значения. Однако, если выше было совершенно случайное распределение данных в узлах, в данном случае они имеют некоторую зависимость. Данные в нижних, средних и верхних узлах являются однородными, относительно первого анализируемого дерева. Такое поведение моделирует использование октодерева в реальных условиях.</w:t>
      </w:r>
      <w:r w:rsidR="00F408FA">
        <w:t xml:space="preserve"> Пунктирная линия обозначает неоптимизированную реализация, а сплошная – оптимизированную.</w:t>
      </w:r>
    </w:p>
    <w:p w:rsidR="00F408FA" w:rsidRDefault="00F408FA" w:rsidP="00F408FA">
      <w:pPr>
        <w:ind w:firstLine="0"/>
      </w:pPr>
    </w:p>
    <w:p w:rsidR="00F408FA" w:rsidRDefault="00F408FA" w:rsidP="00F408FA">
      <w:pPr>
        <w:ind w:firstLine="0"/>
      </w:pPr>
    </w:p>
    <w:p w:rsidR="00F408FA" w:rsidRDefault="00F408FA" w:rsidP="00F408FA">
      <w:pPr>
        <w:ind w:firstLine="0"/>
      </w:pPr>
    </w:p>
    <w:p w:rsidR="002C332B" w:rsidRDefault="00F408FA" w:rsidP="00F408FA">
      <w:pPr>
        <w:ind w:firstLine="0"/>
        <w:jc w:val="center"/>
      </w:pPr>
      <w:r w:rsidRPr="00F408FA">
        <w:rPr>
          <w:noProof/>
          <w:lang w:eastAsia="ru-RU"/>
        </w:rPr>
        <w:lastRenderedPageBreak/>
        <w:drawing>
          <wp:inline distT="0" distB="0" distL="0" distR="0" wp14:anchorId="43C0A066" wp14:editId="36FB5B5D">
            <wp:extent cx="4862163" cy="2784764"/>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0348" cy="2789452"/>
                    </a:xfrm>
                    <a:prstGeom prst="rect">
                      <a:avLst/>
                    </a:prstGeom>
                  </pic:spPr>
                </pic:pic>
              </a:graphicData>
            </a:graphic>
          </wp:inline>
        </w:drawing>
      </w:r>
    </w:p>
    <w:p w:rsidR="00053134" w:rsidRDefault="00053134" w:rsidP="00053134">
      <w:pPr>
        <w:ind w:firstLine="0"/>
        <w:jc w:val="center"/>
      </w:pPr>
      <w:r>
        <w:t xml:space="preserve">Рисунок </w:t>
      </w:r>
      <w:r w:rsidR="00F408FA" w:rsidRPr="00F408FA">
        <w:t>7</w:t>
      </w:r>
      <w:r>
        <w:t xml:space="preserve"> – график зависимости потребления оперативной памяти в зависимости от размеров октодерева.</w:t>
      </w:r>
    </w:p>
    <w:p w:rsidR="002C332B" w:rsidRDefault="002C332B" w:rsidP="002C332B"/>
    <w:p w:rsidR="002C332B" w:rsidRDefault="00A54A5E" w:rsidP="00A54A5E">
      <w:pPr>
        <w:ind w:firstLine="708"/>
      </w:pPr>
      <w:r w:rsidRPr="00A54A5E">
        <w:t>По графикам можно заметить прирост производительности начиная с размерности дерева в 32. Это связано с тем, что в очень маленьких деревьях соотношение накладных расходов на сохранение метаданных по отношению к самим данным достаточно велико.</w:t>
      </w:r>
    </w:p>
    <w:p w:rsidR="00A54A5E" w:rsidRDefault="00A54A5E" w:rsidP="002C332B">
      <w:pPr>
        <w:ind w:firstLine="0"/>
      </w:pPr>
    </w:p>
    <w:p w:rsidR="00510D4C" w:rsidRDefault="00510D4C" w:rsidP="001A5BC0">
      <w:pPr>
        <w:pStyle w:val="2"/>
      </w:pPr>
      <w:bookmarkStart w:id="16" w:name="_Toc72684281"/>
      <w:bookmarkStart w:id="17" w:name="_Toc73114318"/>
      <w:r>
        <w:t>2.3 Упаковка октодерева в одномерный массив</w:t>
      </w:r>
      <w:bookmarkEnd w:id="16"/>
      <w:bookmarkEnd w:id="17"/>
    </w:p>
    <w:p w:rsidR="007945AE" w:rsidRDefault="007945AE" w:rsidP="00A500DE"/>
    <w:p w:rsidR="00A54A5E" w:rsidRDefault="00A54A5E" w:rsidP="00A54A5E">
      <w:pPr>
        <w:ind w:firstLine="708"/>
      </w:pPr>
      <w:r>
        <w:t xml:space="preserve">Для отправки дерева по сети, или сохранения октодерева в ПЗУ используются алгоритмы упаковки, упаковывающие дерево в одномерный массив. Такое представление позволяет как экономить память, так и представить </w:t>
      </w:r>
      <w:proofErr w:type="spellStart"/>
      <w:r>
        <w:t>октодерево</w:t>
      </w:r>
      <w:proofErr w:type="spellEnd"/>
      <w:r>
        <w:t xml:space="preserve"> в виде, удобном для обработки на видеопроцессоре. На старых моделях видеопроцессоров такое представление является единственным доступным для обработки. Рассмотрим пример алгоритма, упаковывающего </w:t>
      </w:r>
      <w:proofErr w:type="spellStart"/>
      <w:r>
        <w:t>воксельное</w:t>
      </w:r>
      <w:proofErr w:type="spellEnd"/>
      <w:r>
        <w:t xml:space="preserve"> дерево для отправки его в GPU. Такие деревья называют </w:t>
      </w:r>
      <w:proofErr w:type="spellStart"/>
      <w:r>
        <w:t>Sparse</w:t>
      </w:r>
      <w:proofErr w:type="spellEnd"/>
      <w:r>
        <w:t xml:space="preserve"> </w:t>
      </w:r>
      <w:proofErr w:type="spellStart"/>
      <w:r>
        <w:t>Voxel</w:t>
      </w:r>
      <w:proofErr w:type="spellEnd"/>
      <w:r>
        <w:t xml:space="preserve"> </w:t>
      </w:r>
      <w:proofErr w:type="spellStart"/>
      <w:r>
        <w:t>Octree</w:t>
      </w:r>
      <w:proofErr w:type="spellEnd"/>
      <w:r>
        <w:t xml:space="preserve"> (SVO, Разреженное </w:t>
      </w:r>
      <w:proofErr w:type="spellStart"/>
      <w:r>
        <w:t>воксельное</w:t>
      </w:r>
      <w:proofErr w:type="spellEnd"/>
      <w:r>
        <w:t xml:space="preserve"> </w:t>
      </w:r>
      <w:proofErr w:type="spellStart"/>
      <w:r>
        <w:t>октодерево</w:t>
      </w:r>
      <w:proofErr w:type="spellEnd"/>
      <w:r>
        <w:t xml:space="preserve">). Каждый </w:t>
      </w:r>
      <w:proofErr w:type="spellStart"/>
      <w:r>
        <w:t>воксель</w:t>
      </w:r>
      <w:proofErr w:type="spellEnd"/>
      <w:r>
        <w:t xml:space="preserve"> можно описать структурой, представленной на рисунке 6, сохраняющей позицию, цвет, нормаль и смещение:</w:t>
      </w:r>
    </w:p>
    <w:p w:rsidR="00A54A5E" w:rsidRPr="005275F4" w:rsidRDefault="00A54A5E" w:rsidP="00A54A5E">
      <w:pPr>
        <w:ind w:firstLine="0"/>
      </w:pPr>
    </w:p>
    <w:p w:rsidR="00A54A5E" w:rsidRPr="00A54A5E" w:rsidRDefault="00A54A5E" w:rsidP="00A54A5E">
      <w:pPr>
        <w:ind w:left="3540" w:firstLine="0"/>
        <w:jc w:val="left"/>
        <w:rPr>
          <w:rFonts w:ascii="Courier New" w:hAnsi="Courier New" w:cs="Courier New"/>
          <w:sz w:val="24"/>
          <w:szCs w:val="24"/>
          <w:lang w:val="en-US"/>
        </w:rPr>
      </w:pPr>
      <w:proofErr w:type="spellStart"/>
      <w:r w:rsidRPr="00A54A5E">
        <w:rPr>
          <w:rFonts w:ascii="Courier New" w:hAnsi="Courier New" w:cs="Courier New"/>
          <w:sz w:val="24"/>
          <w:szCs w:val="24"/>
          <w:lang w:val="en-US"/>
        </w:rPr>
        <w:lastRenderedPageBreak/>
        <w:t>struct</w:t>
      </w:r>
      <w:proofErr w:type="spellEnd"/>
      <w:r w:rsidRPr="00A54A5E">
        <w:rPr>
          <w:rFonts w:ascii="Courier New" w:hAnsi="Courier New" w:cs="Courier New"/>
          <w:sz w:val="24"/>
          <w:szCs w:val="24"/>
          <w:lang w:val="en-US"/>
        </w:rPr>
        <w:t xml:space="preserve"> Voxel</w:t>
      </w:r>
    </w:p>
    <w:p w:rsidR="00A54A5E" w:rsidRPr="00A54A5E" w:rsidRDefault="00A54A5E" w:rsidP="00A54A5E">
      <w:pPr>
        <w:ind w:left="3540" w:firstLine="0"/>
        <w:jc w:val="left"/>
        <w:rPr>
          <w:rFonts w:ascii="Courier New" w:hAnsi="Courier New" w:cs="Courier New"/>
          <w:sz w:val="24"/>
          <w:szCs w:val="24"/>
          <w:lang w:val="en-US"/>
        </w:rPr>
      </w:pPr>
      <w:r w:rsidRPr="00A54A5E">
        <w:rPr>
          <w:rFonts w:ascii="Courier New" w:hAnsi="Courier New" w:cs="Courier New"/>
          <w:sz w:val="24"/>
          <w:szCs w:val="24"/>
          <w:lang w:val="en-US"/>
        </w:rPr>
        <w:t>{</w:t>
      </w:r>
    </w:p>
    <w:p w:rsidR="00A54A5E" w:rsidRPr="00A54A5E" w:rsidRDefault="00A54A5E" w:rsidP="00A54A5E">
      <w:pPr>
        <w:ind w:left="3540" w:firstLine="0"/>
        <w:jc w:val="left"/>
        <w:rPr>
          <w:rFonts w:ascii="Courier New" w:hAnsi="Courier New" w:cs="Courier New"/>
          <w:sz w:val="24"/>
          <w:szCs w:val="24"/>
          <w:lang w:val="en-US"/>
        </w:rPr>
      </w:pPr>
      <w:proofErr w:type="spellStart"/>
      <w:r w:rsidRPr="00A54A5E">
        <w:rPr>
          <w:rFonts w:ascii="Courier New" w:hAnsi="Courier New" w:cs="Courier New"/>
          <w:sz w:val="24"/>
          <w:szCs w:val="24"/>
          <w:lang w:val="en-US"/>
        </w:rPr>
        <w:t>uint</w:t>
      </w:r>
      <w:proofErr w:type="spellEnd"/>
      <w:r w:rsidRPr="00A54A5E">
        <w:rPr>
          <w:rFonts w:ascii="Courier New" w:hAnsi="Courier New" w:cs="Courier New"/>
          <w:sz w:val="24"/>
          <w:szCs w:val="24"/>
          <w:lang w:val="en-US"/>
        </w:rPr>
        <w:t xml:space="preserve"> position;</w:t>
      </w:r>
    </w:p>
    <w:p w:rsidR="00A54A5E" w:rsidRPr="00A54A5E" w:rsidRDefault="00A54A5E" w:rsidP="00A54A5E">
      <w:pPr>
        <w:ind w:left="3540" w:firstLine="0"/>
        <w:jc w:val="left"/>
        <w:rPr>
          <w:rFonts w:ascii="Courier New" w:hAnsi="Courier New" w:cs="Courier New"/>
          <w:sz w:val="24"/>
          <w:szCs w:val="24"/>
          <w:lang w:val="en-US"/>
        </w:rPr>
      </w:pPr>
      <w:proofErr w:type="spellStart"/>
      <w:r w:rsidRPr="00A54A5E">
        <w:rPr>
          <w:rFonts w:ascii="Courier New" w:hAnsi="Courier New" w:cs="Courier New"/>
          <w:sz w:val="24"/>
          <w:szCs w:val="24"/>
          <w:lang w:val="en-US"/>
        </w:rPr>
        <w:t>uint</w:t>
      </w:r>
      <w:proofErr w:type="spellEnd"/>
      <w:r w:rsidRPr="00A54A5E">
        <w:rPr>
          <w:rFonts w:ascii="Courier New" w:hAnsi="Courier New" w:cs="Courier New"/>
          <w:sz w:val="24"/>
          <w:szCs w:val="24"/>
          <w:lang w:val="en-US"/>
        </w:rPr>
        <w:t xml:space="preserve"> color;</w:t>
      </w:r>
    </w:p>
    <w:p w:rsidR="00A54A5E" w:rsidRPr="00A54A5E" w:rsidRDefault="00A54A5E" w:rsidP="00A54A5E">
      <w:pPr>
        <w:ind w:left="3540" w:firstLine="0"/>
        <w:jc w:val="left"/>
        <w:rPr>
          <w:rFonts w:ascii="Courier New" w:hAnsi="Courier New" w:cs="Courier New"/>
          <w:sz w:val="24"/>
          <w:szCs w:val="24"/>
          <w:lang w:val="en-US"/>
        </w:rPr>
      </w:pPr>
      <w:proofErr w:type="spellStart"/>
      <w:r w:rsidRPr="00A54A5E">
        <w:rPr>
          <w:rFonts w:ascii="Courier New" w:hAnsi="Courier New" w:cs="Courier New"/>
          <w:sz w:val="24"/>
          <w:szCs w:val="24"/>
          <w:lang w:val="en-US"/>
        </w:rPr>
        <w:t>uint</w:t>
      </w:r>
      <w:proofErr w:type="spellEnd"/>
      <w:r w:rsidRPr="00A54A5E">
        <w:rPr>
          <w:rFonts w:ascii="Courier New" w:hAnsi="Courier New" w:cs="Courier New"/>
          <w:sz w:val="24"/>
          <w:szCs w:val="24"/>
          <w:lang w:val="en-US"/>
        </w:rPr>
        <w:t xml:space="preserve"> normal;</w:t>
      </w:r>
    </w:p>
    <w:p w:rsidR="00A54A5E" w:rsidRPr="005275F4" w:rsidRDefault="00A54A5E" w:rsidP="00A54A5E">
      <w:pPr>
        <w:ind w:left="3540" w:firstLine="0"/>
        <w:jc w:val="left"/>
        <w:rPr>
          <w:rFonts w:ascii="Courier New" w:hAnsi="Courier New" w:cs="Courier New"/>
          <w:sz w:val="24"/>
          <w:szCs w:val="24"/>
        </w:rPr>
      </w:pPr>
      <w:proofErr w:type="spellStart"/>
      <w:r w:rsidRPr="00A54A5E">
        <w:rPr>
          <w:rFonts w:ascii="Courier New" w:hAnsi="Courier New" w:cs="Courier New"/>
          <w:sz w:val="24"/>
          <w:szCs w:val="24"/>
          <w:lang w:val="en-US"/>
        </w:rPr>
        <w:t>uint</w:t>
      </w:r>
      <w:proofErr w:type="spellEnd"/>
      <w:r w:rsidRPr="005275F4">
        <w:rPr>
          <w:rFonts w:ascii="Courier New" w:hAnsi="Courier New" w:cs="Courier New"/>
          <w:sz w:val="24"/>
          <w:szCs w:val="24"/>
        </w:rPr>
        <w:t xml:space="preserve"> </w:t>
      </w:r>
      <w:r w:rsidRPr="00A54A5E">
        <w:rPr>
          <w:rFonts w:ascii="Courier New" w:hAnsi="Courier New" w:cs="Courier New"/>
          <w:sz w:val="24"/>
          <w:szCs w:val="24"/>
          <w:lang w:val="en-US"/>
        </w:rPr>
        <w:t>pad</w:t>
      </w:r>
      <w:r w:rsidRPr="005275F4">
        <w:rPr>
          <w:rFonts w:ascii="Courier New" w:hAnsi="Courier New" w:cs="Courier New"/>
          <w:sz w:val="24"/>
          <w:szCs w:val="24"/>
        </w:rPr>
        <w:t xml:space="preserve">; // </w:t>
      </w:r>
      <w:proofErr w:type="spellStart"/>
      <w:r w:rsidRPr="00A54A5E">
        <w:rPr>
          <w:rFonts w:ascii="Courier New" w:hAnsi="Courier New" w:cs="Courier New"/>
          <w:sz w:val="24"/>
          <w:szCs w:val="24"/>
          <w:lang w:val="en-US"/>
        </w:rPr>
        <w:t>aligment</w:t>
      </w:r>
      <w:proofErr w:type="spellEnd"/>
    </w:p>
    <w:p w:rsidR="00A54A5E" w:rsidRPr="005275F4" w:rsidRDefault="00A54A5E" w:rsidP="00A54A5E">
      <w:pPr>
        <w:ind w:left="3540" w:firstLine="0"/>
        <w:jc w:val="left"/>
        <w:rPr>
          <w:rFonts w:ascii="Courier New" w:hAnsi="Courier New" w:cs="Courier New"/>
          <w:sz w:val="24"/>
          <w:szCs w:val="24"/>
        </w:rPr>
      </w:pPr>
      <w:r w:rsidRPr="005275F4">
        <w:rPr>
          <w:rFonts w:ascii="Courier New" w:hAnsi="Courier New" w:cs="Courier New"/>
          <w:sz w:val="24"/>
          <w:szCs w:val="24"/>
        </w:rPr>
        <w:t>};</w:t>
      </w:r>
    </w:p>
    <w:p w:rsidR="00A54A5E" w:rsidRDefault="00A54A5E" w:rsidP="00A54A5E">
      <w:pPr>
        <w:ind w:firstLine="0"/>
        <w:jc w:val="center"/>
      </w:pPr>
      <w:r>
        <w:t xml:space="preserve">Рисунок 6 − представление </w:t>
      </w:r>
      <w:proofErr w:type="spellStart"/>
      <w:r>
        <w:t>вокселя</w:t>
      </w:r>
      <w:proofErr w:type="spellEnd"/>
      <w:r>
        <w:t xml:space="preserve"> в формате структуры (язык HLSL)</w:t>
      </w:r>
    </w:p>
    <w:p w:rsidR="00A54A5E" w:rsidRDefault="00A54A5E" w:rsidP="00A54A5E">
      <w:pPr>
        <w:ind w:firstLine="0"/>
      </w:pPr>
    </w:p>
    <w:p w:rsidR="00A54A5E" w:rsidRDefault="00A54A5E" w:rsidP="00A54A5E">
      <w:pPr>
        <w:ind w:firstLine="708"/>
      </w:pPr>
      <w:r>
        <w:t xml:space="preserve">Каждый листовой узел октодерева имеет ссылку на объект данной структуры. Таким образом, данные октодерева ссылаются на внешнюю коллекцию </w:t>
      </w:r>
      <w:proofErr w:type="spellStart"/>
      <w:r>
        <w:t>вокселей</w:t>
      </w:r>
      <w:proofErr w:type="spellEnd"/>
      <w:r>
        <w:t>, содержащее их описание.</w:t>
      </w:r>
    </w:p>
    <w:p w:rsidR="001A5BC0" w:rsidRDefault="00A54A5E" w:rsidP="00A54A5E">
      <w:pPr>
        <w:ind w:firstLine="708"/>
        <w:rPr>
          <w:lang w:eastAsia="ru-RU"/>
        </w:rPr>
      </w:pPr>
      <w:r>
        <w:t>Вышеописанная структура данных может быть легко представлена в плоском виде и сохранена в 2D-текстуре формата R32_UINT. На рисунке 7 проиллюстрирована схематическая структура полученной текстуры:</w:t>
      </w:r>
    </w:p>
    <w:p w:rsidR="001A5BC0" w:rsidRDefault="001A5BC0" w:rsidP="001A5BC0">
      <w:pPr>
        <w:keepNext/>
        <w:ind w:firstLine="708"/>
        <w:jc w:val="center"/>
      </w:pPr>
      <w:r>
        <w:rPr>
          <w:noProof/>
          <w:lang w:eastAsia="ru-RU"/>
        </w:rPr>
        <w:drawing>
          <wp:inline distT="0" distB="0" distL="0" distR="0" wp14:anchorId="62E2C6D5" wp14:editId="30F2BA6A">
            <wp:extent cx="4929879" cy="3401367"/>
            <wp:effectExtent l="0" t="0" r="4445" b="8890"/>
            <wp:docPr id="2" name="Рисунок 2" descr="https://habrastorage.org/webt/9l/_l/xv/9l_lxveo4xk3ngddgle8bfbi0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abrastorage.org/webt/9l/_l/xv/9l_lxveo4xk3ngddgle8bfbi0z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0100" cy="3415318"/>
                    </a:xfrm>
                    <a:prstGeom prst="rect">
                      <a:avLst/>
                    </a:prstGeom>
                    <a:noFill/>
                    <a:ln>
                      <a:noFill/>
                    </a:ln>
                  </pic:spPr>
                </pic:pic>
              </a:graphicData>
            </a:graphic>
          </wp:inline>
        </w:drawing>
      </w:r>
    </w:p>
    <w:p w:rsidR="001A5BC0" w:rsidRDefault="001A5BC0" w:rsidP="001A5BC0">
      <w:pPr>
        <w:jc w:val="center"/>
      </w:pPr>
      <w:r>
        <w:t xml:space="preserve">Рисунок </w:t>
      </w:r>
      <w:r w:rsidR="00A54A5E">
        <w:t>7</w:t>
      </w:r>
      <w:r>
        <w:t xml:space="preserve"> </w:t>
      </w:r>
      <w:r>
        <w:softHyphen/>
        <w:t xml:space="preserve"> Представление октодерева в формате 2</w:t>
      </w:r>
      <w:r>
        <w:rPr>
          <w:lang w:val="en-US"/>
        </w:rPr>
        <w:t>D</w:t>
      </w:r>
      <w:r w:rsidRPr="001A5BC0">
        <w:t>-</w:t>
      </w:r>
      <w:r>
        <w:t>текстуры</w:t>
      </w:r>
    </w:p>
    <w:p w:rsidR="00EB7480" w:rsidRDefault="00EB7480" w:rsidP="00EB7480"/>
    <w:p w:rsidR="00EB7480" w:rsidRDefault="00EB7480" w:rsidP="00EB7480">
      <w:pPr>
        <w:rPr>
          <w:lang w:eastAsia="ru-RU"/>
        </w:rPr>
      </w:pPr>
      <w:r w:rsidRPr="00EB7480">
        <w:rPr>
          <w:lang w:eastAsia="ru-RU"/>
        </w:rPr>
        <w:t xml:space="preserve">В листьях SVO на последнем уровне будут храниться индексы соответствующих </w:t>
      </w:r>
      <w:proofErr w:type="spellStart"/>
      <w:r w:rsidRPr="00EB7480">
        <w:rPr>
          <w:lang w:eastAsia="ru-RU"/>
        </w:rPr>
        <w:t>вокселей</w:t>
      </w:r>
      <w:proofErr w:type="spellEnd"/>
      <w:r w:rsidRPr="00EB7480">
        <w:rPr>
          <w:lang w:eastAsia="ru-RU"/>
        </w:rPr>
        <w:t xml:space="preserve"> из этого массива.</w:t>
      </w:r>
      <w:r w:rsidR="008E6652">
        <w:rPr>
          <w:lang w:eastAsia="ru-RU"/>
        </w:rPr>
        <w:t xml:space="preserve"> При таком сжатии структуры </w:t>
      </w:r>
      <w:r w:rsidR="008E6652">
        <w:rPr>
          <w:lang w:eastAsia="ru-RU"/>
        </w:rPr>
        <w:lastRenderedPageBreak/>
        <w:t xml:space="preserve">хранятся исключительно </w:t>
      </w:r>
      <w:proofErr w:type="spellStart"/>
      <w:r w:rsidR="008E6652">
        <w:rPr>
          <w:lang w:eastAsia="ru-RU"/>
        </w:rPr>
        <w:t>воксели</w:t>
      </w:r>
      <w:proofErr w:type="spellEnd"/>
      <w:r w:rsidR="008E6652">
        <w:rPr>
          <w:lang w:eastAsia="ru-RU"/>
        </w:rPr>
        <w:t xml:space="preserve">, которые </w:t>
      </w:r>
      <w:r w:rsidR="00F3105B">
        <w:rPr>
          <w:lang w:eastAsia="ru-RU"/>
        </w:rPr>
        <w:t>хранят в себе полезную информацию. Пустых узлов не остается.</w:t>
      </w:r>
    </w:p>
    <w:p w:rsidR="00F3105B" w:rsidRDefault="00F3105B" w:rsidP="00EB7480">
      <w:pPr>
        <w:rPr>
          <w:lang w:eastAsia="ru-RU"/>
        </w:rPr>
      </w:pPr>
      <w:r>
        <w:rPr>
          <w:lang w:eastAsia="ru-RU"/>
        </w:rPr>
        <w:t xml:space="preserve">Конечно, имеется возможность построить </w:t>
      </w:r>
      <w:proofErr w:type="spellStart"/>
      <w:r>
        <w:rPr>
          <w:lang w:eastAsia="ru-RU"/>
        </w:rPr>
        <w:t>октодерево</w:t>
      </w:r>
      <w:proofErr w:type="spellEnd"/>
      <w:r>
        <w:rPr>
          <w:lang w:eastAsia="ru-RU"/>
        </w:rPr>
        <w:t xml:space="preserve"> обратно, исходя из массива </w:t>
      </w:r>
      <w:proofErr w:type="spellStart"/>
      <w:r>
        <w:rPr>
          <w:lang w:eastAsia="ru-RU"/>
        </w:rPr>
        <w:t>вокселей</w:t>
      </w:r>
      <w:proofErr w:type="spellEnd"/>
      <w:r w:rsidR="00113418">
        <w:rPr>
          <w:rStyle w:val="ae"/>
          <w:lang w:eastAsia="ru-RU"/>
        </w:rPr>
        <w:footnoteReference w:id="5"/>
      </w:r>
      <w:r>
        <w:rPr>
          <w:lang w:eastAsia="ru-RU"/>
        </w:rPr>
        <w:t>.</w:t>
      </w:r>
    </w:p>
    <w:p w:rsidR="00EB19AE" w:rsidRDefault="00EB19AE">
      <w:pPr>
        <w:spacing w:after="160" w:line="259" w:lineRule="auto"/>
        <w:ind w:firstLine="0"/>
        <w:jc w:val="left"/>
        <w:rPr>
          <w:lang w:eastAsia="ru-RU"/>
        </w:rPr>
      </w:pPr>
      <w:r>
        <w:rPr>
          <w:lang w:eastAsia="ru-RU"/>
        </w:rPr>
        <w:br w:type="page"/>
      </w:r>
    </w:p>
    <w:p w:rsidR="00F3105B" w:rsidRDefault="00F3105B" w:rsidP="00EB7480">
      <w:pPr>
        <w:rPr>
          <w:lang w:eastAsia="ru-RU"/>
        </w:rPr>
      </w:pPr>
    </w:p>
    <w:p w:rsidR="00F3105B" w:rsidRDefault="00F3105B" w:rsidP="00F3105B">
      <w:pPr>
        <w:pStyle w:val="1"/>
        <w:rPr>
          <w:lang w:eastAsia="ru-RU"/>
        </w:rPr>
      </w:pPr>
      <w:bookmarkStart w:id="18" w:name="_Toc72684282"/>
      <w:bookmarkStart w:id="19" w:name="_Toc73114319"/>
      <w:r>
        <w:rPr>
          <w:lang w:eastAsia="ru-RU"/>
        </w:rPr>
        <w:t xml:space="preserve">3. </w:t>
      </w:r>
      <w:bookmarkEnd w:id="18"/>
      <w:r w:rsidR="00184373">
        <w:rPr>
          <w:lang w:eastAsia="ru-RU"/>
        </w:rPr>
        <w:t xml:space="preserve">Реализация </w:t>
      </w:r>
      <w:r w:rsidR="00323F38">
        <w:rPr>
          <w:lang w:eastAsia="ru-RU"/>
        </w:rPr>
        <w:t>октодеревьев на практике</w:t>
      </w:r>
      <w:bookmarkEnd w:id="19"/>
    </w:p>
    <w:p w:rsidR="00184373" w:rsidRDefault="00184373" w:rsidP="00184373">
      <w:pPr>
        <w:rPr>
          <w:lang w:eastAsia="ru-RU"/>
        </w:rPr>
      </w:pPr>
    </w:p>
    <w:p w:rsidR="00184373" w:rsidRDefault="00323F38" w:rsidP="006E5D5D">
      <w:pPr>
        <w:pStyle w:val="2"/>
        <w:rPr>
          <w:lang w:eastAsia="ru-RU"/>
        </w:rPr>
      </w:pPr>
      <w:bookmarkStart w:id="20" w:name="_Toc73114320"/>
      <w:r>
        <w:rPr>
          <w:lang w:eastAsia="ru-RU"/>
        </w:rPr>
        <w:t>3.1</w:t>
      </w:r>
      <w:r w:rsidR="006E5D5D">
        <w:rPr>
          <w:lang w:eastAsia="ru-RU"/>
        </w:rPr>
        <w:t xml:space="preserve"> Проблемы, возникающие при реализации</w:t>
      </w:r>
      <w:bookmarkEnd w:id="20"/>
    </w:p>
    <w:p w:rsidR="00323F38" w:rsidRDefault="00323F38" w:rsidP="00184373">
      <w:pPr>
        <w:rPr>
          <w:lang w:eastAsia="ru-RU"/>
        </w:rPr>
      </w:pPr>
    </w:p>
    <w:p w:rsidR="00323F38" w:rsidRDefault="00323F38" w:rsidP="00184373">
      <w:pPr>
        <w:rPr>
          <w:lang w:eastAsia="ru-RU"/>
        </w:rPr>
      </w:pPr>
      <w:r>
        <w:rPr>
          <w:lang w:eastAsia="ru-RU"/>
        </w:rPr>
        <w:t>При реализации октодеревьев для практического применения, зачастую, необходимо ввести дополнительные действия и операции во время добавления, удаления и обновления узлов, связанные с его практическим применением.</w:t>
      </w:r>
    </w:p>
    <w:p w:rsidR="00323F38" w:rsidRDefault="00323F38" w:rsidP="00184373">
      <w:pPr>
        <w:rPr>
          <w:lang w:eastAsia="ru-RU"/>
        </w:rPr>
      </w:pPr>
      <w:r>
        <w:rPr>
          <w:lang w:eastAsia="ru-RU"/>
        </w:rPr>
        <w:t xml:space="preserve">При реализации системы хранения и управления трехмерным миром, построенным на </w:t>
      </w:r>
      <w:proofErr w:type="spellStart"/>
      <w:r>
        <w:rPr>
          <w:lang w:eastAsia="ru-RU"/>
        </w:rPr>
        <w:t>октодереве</w:t>
      </w:r>
      <w:proofErr w:type="spellEnd"/>
      <w:r>
        <w:rPr>
          <w:lang w:eastAsia="ru-RU"/>
        </w:rPr>
        <w:t xml:space="preserve">, одним из требований его функционирования была возможность его визуализации посредствам графических библиотек. Однако, создавать вызов </w:t>
      </w:r>
      <w:proofErr w:type="spellStart"/>
      <w:r>
        <w:rPr>
          <w:lang w:eastAsia="ru-RU"/>
        </w:rPr>
        <w:t>отрисовки</w:t>
      </w:r>
      <w:proofErr w:type="spellEnd"/>
      <w:r>
        <w:rPr>
          <w:lang w:eastAsia="ru-RU"/>
        </w:rPr>
        <w:t xml:space="preserve"> для каждого атомарного элемента мира является нецелесообразным: накладные расходы на вызов </w:t>
      </w:r>
      <w:proofErr w:type="spellStart"/>
      <w:r>
        <w:rPr>
          <w:lang w:eastAsia="ru-RU"/>
        </w:rPr>
        <w:t>отрисовки</w:t>
      </w:r>
      <w:proofErr w:type="spellEnd"/>
      <w:r>
        <w:rPr>
          <w:lang w:eastAsia="ru-RU"/>
        </w:rPr>
        <w:t xml:space="preserve"> небольшого фрагмента многократно более </w:t>
      </w:r>
      <w:proofErr w:type="spellStart"/>
      <w:r>
        <w:rPr>
          <w:lang w:eastAsia="ru-RU"/>
        </w:rPr>
        <w:t>затратны</w:t>
      </w:r>
      <w:proofErr w:type="spellEnd"/>
      <w:r>
        <w:rPr>
          <w:lang w:eastAsia="ru-RU"/>
        </w:rPr>
        <w:t>, нежели один вызов для большого фрагмента.</w:t>
      </w:r>
      <w:r w:rsidR="00014A18">
        <w:rPr>
          <w:lang w:eastAsia="ru-RU"/>
        </w:rPr>
        <w:t xml:space="preserve"> Вторым требованием данной системы</w:t>
      </w:r>
      <w:r w:rsidR="00D272A6">
        <w:rPr>
          <w:lang w:eastAsia="ru-RU"/>
        </w:rPr>
        <w:t>, частично вытекающим из первого,</w:t>
      </w:r>
      <w:r w:rsidR="00014A18">
        <w:rPr>
          <w:lang w:eastAsia="ru-RU"/>
        </w:rPr>
        <w:t xml:space="preserve"> является необходимость порождения и отлова событий, связанных с изменениями внутри дерева.</w:t>
      </w:r>
      <w:r w:rsidR="0049754C">
        <w:rPr>
          <w:lang w:eastAsia="ru-RU"/>
        </w:rPr>
        <w:t xml:space="preserve"> Третьим – необходимость динамической загрузки и выгрузки сцены в оперативную память для каждого агента, присутствующего на ней</w:t>
      </w:r>
    </w:p>
    <w:p w:rsidR="0049754C" w:rsidRDefault="00A91C58" w:rsidP="0049754C">
      <w:pPr>
        <w:rPr>
          <w:lang w:eastAsia="ru-RU"/>
        </w:rPr>
      </w:pPr>
      <w:r>
        <w:rPr>
          <w:lang w:eastAsia="ru-RU"/>
        </w:rPr>
        <w:t>При реализации системы отлова событий возникают некоторые сложности.</w:t>
      </w:r>
      <w:r w:rsidR="006E5D5D">
        <w:rPr>
          <w:lang w:eastAsia="ru-RU"/>
        </w:rPr>
        <w:t xml:space="preserve"> Во-первых, необходимо передавать информацию о событии наверх из дерева, сохраняя неко</w:t>
      </w:r>
      <w:r w:rsidR="0082454F">
        <w:rPr>
          <w:lang w:eastAsia="ru-RU"/>
        </w:rPr>
        <w:t>торое количество метаинформации.</w:t>
      </w:r>
      <w:r w:rsidR="00D06700">
        <w:rPr>
          <w:lang w:eastAsia="ru-RU"/>
        </w:rPr>
        <w:t xml:space="preserve"> Во-вторых, нужно учитывать, что событие может быть нескольких типов и возвращать обобщенный класс события.</w:t>
      </w:r>
    </w:p>
    <w:p w:rsidR="00D06700" w:rsidRDefault="00D06700" w:rsidP="0049754C">
      <w:pPr>
        <w:rPr>
          <w:lang w:eastAsia="ru-RU"/>
        </w:rPr>
      </w:pPr>
    </w:p>
    <w:p w:rsidR="006970F3" w:rsidRDefault="006970F3" w:rsidP="0049754C">
      <w:pPr>
        <w:rPr>
          <w:lang w:eastAsia="ru-RU"/>
        </w:rPr>
      </w:pPr>
    </w:p>
    <w:p w:rsidR="006970F3" w:rsidRDefault="006970F3" w:rsidP="0049754C">
      <w:pPr>
        <w:rPr>
          <w:lang w:eastAsia="ru-RU"/>
        </w:rPr>
      </w:pPr>
    </w:p>
    <w:p w:rsidR="006970F3" w:rsidRDefault="006970F3" w:rsidP="0049754C">
      <w:pPr>
        <w:rPr>
          <w:lang w:eastAsia="ru-RU"/>
        </w:rPr>
      </w:pPr>
    </w:p>
    <w:p w:rsidR="00D06700" w:rsidRDefault="00D06700" w:rsidP="00D06700">
      <w:pPr>
        <w:pStyle w:val="2"/>
        <w:rPr>
          <w:lang w:eastAsia="ru-RU"/>
        </w:rPr>
      </w:pPr>
      <w:bookmarkStart w:id="21" w:name="_Toc73114321"/>
      <w:r>
        <w:rPr>
          <w:lang w:eastAsia="ru-RU"/>
        </w:rPr>
        <w:lastRenderedPageBreak/>
        <w:t>3.2 Реализация хранения сцены</w:t>
      </w:r>
      <w:bookmarkEnd w:id="21"/>
    </w:p>
    <w:p w:rsidR="00D06700" w:rsidRPr="0054000A" w:rsidRDefault="00D06700" w:rsidP="00D06700">
      <w:pPr>
        <w:rPr>
          <w:lang w:eastAsia="ru-RU"/>
        </w:rPr>
      </w:pPr>
    </w:p>
    <w:p w:rsidR="00D06700" w:rsidRPr="0016481C" w:rsidRDefault="006970F3" w:rsidP="00D06700">
      <w:pPr>
        <w:rPr>
          <w:lang w:eastAsia="ru-RU"/>
        </w:rPr>
      </w:pPr>
      <w:r>
        <w:rPr>
          <w:lang w:eastAsia="ru-RU"/>
        </w:rPr>
        <w:t xml:space="preserve">Для решения проблемы динамической загрузки и выгрузки из оперативной памяти частей сцены разработана схема его разделения на несколько октодеревьев. Кроме того, такая схема позволяет обойти ограничение октодеревьев – они покрывают только кубическое </w:t>
      </w:r>
      <w:proofErr w:type="spellStart"/>
      <w:r>
        <w:rPr>
          <w:lang w:eastAsia="ru-RU"/>
        </w:rPr>
        <w:t>пространствою</w:t>
      </w:r>
      <w:proofErr w:type="spellEnd"/>
      <w:r>
        <w:rPr>
          <w:lang w:eastAsia="ru-RU"/>
        </w:rPr>
        <w:t xml:space="preserve">. Большая сцена делится на более малые участки размером в </w:t>
      </w:r>
      <w:r w:rsidR="000B2A2E" w:rsidRPr="006970F3">
        <w:rPr>
          <w:position w:val="-6"/>
          <w:lang w:eastAsia="ru-RU"/>
        </w:rPr>
        <w:object w:dxaOrig="1260" w:dyaOrig="279">
          <v:shape id="_x0000_i1029" type="#_x0000_t75" style="width:64.85pt;height:14.25pt" o:ole="">
            <v:imagedata r:id="rId23" o:title=""/>
          </v:shape>
          <o:OLEObject Type="Embed" ProgID="Equation.3" ShapeID="_x0000_i1029" DrawAspect="Content" ObjectID="_1683730146" r:id="rId24"/>
        </w:object>
      </w:r>
      <w:r>
        <w:rPr>
          <w:lang w:eastAsia="ru-RU"/>
        </w:rPr>
        <w:t xml:space="preserve"> (ширина – высота – длина)</w:t>
      </w:r>
      <w:r w:rsidR="000B2A2E">
        <w:rPr>
          <w:lang w:eastAsia="ru-RU"/>
        </w:rPr>
        <w:t>: куски (</w:t>
      </w:r>
      <w:r w:rsidR="000B2A2E">
        <w:rPr>
          <w:lang w:val="en-US" w:eastAsia="ru-RU"/>
        </w:rPr>
        <w:t>Chunk</w:t>
      </w:r>
      <w:r w:rsidR="000B2A2E">
        <w:rPr>
          <w:lang w:eastAsia="ru-RU"/>
        </w:rPr>
        <w:t>)</w:t>
      </w:r>
      <w:r>
        <w:rPr>
          <w:lang w:eastAsia="ru-RU"/>
        </w:rPr>
        <w:t>.</w:t>
      </w:r>
      <w:r w:rsidR="000B2A2E">
        <w:rPr>
          <w:lang w:eastAsia="ru-RU"/>
        </w:rPr>
        <w:t xml:space="preserve"> Они, в свою очередь, поделены на октодеревья размерности 16, представленные классом </w:t>
      </w:r>
      <w:r w:rsidR="000B2A2E">
        <w:rPr>
          <w:lang w:val="en-US" w:eastAsia="ru-RU"/>
        </w:rPr>
        <w:t>Octree</w:t>
      </w:r>
      <w:r w:rsidR="000B2A2E">
        <w:rPr>
          <w:lang w:eastAsia="ru-RU"/>
        </w:rPr>
        <w:t>.</w:t>
      </w:r>
      <w:r w:rsidR="000B2A2E" w:rsidRPr="000B2A2E">
        <w:rPr>
          <w:lang w:eastAsia="ru-RU"/>
        </w:rPr>
        <w:t xml:space="preserve"> </w:t>
      </w:r>
      <w:r w:rsidR="000B2A2E">
        <w:rPr>
          <w:lang w:eastAsia="ru-RU"/>
        </w:rPr>
        <w:t>Диаграмма классов, описывающая это представлена на рисунке 8.</w:t>
      </w:r>
    </w:p>
    <w:p w:rsidR="0016481C" w:rsidRPr="0016481C" w:rsidRDefault="0016481C" w:rsidP="00D06700">
      <w:pPr>
        <w:rPr>
          <w:lang w:eastAsia="ru-RU"/>
        </w:rPr>
      </w:pPr>
      <w:r>
        <w:rPr>
          <w:lang w:eastAsia="ru-RU"/>
        </w:rPr>
        <w:t>Для экономии каждый узел октодерева разделяются на внутренние (</w:t>
      </w:r>
      <w:proofErr w:type="spellStart"/>
      <w:r>
        <w:rPr>
          <w:lang w:val="en-US" w:eastAsia="ru-RU"/>
        </w:rPr>
        <w:t>InnerNode</w:t>
      </w:r>
      <w:proofErr w:type="spellEnd"/>
      <w:r w:rsidRPr="0016481C">
        <w:rPr>
          <w:lang w:eastAsia="ru-RU"/>
        </w:rPr>
        <w:t>)</w:t>
      </w:r>
      <w:r>
        <w:rPr>
          <w:lang w:eastAsia="ru-RU"/>
        </w:rPr>
        <w:t xml:space="preserve"> и листовые (</w:t>
      </w:r>
      <w:proofErr w:type="spellStart"/>
      <w:r>
        <w:rPr>
          <w:lang w:val="en-US" w:eastAsia="ru-RU"/>
        </w:rPr>
        <w:t>LeafNode</w:t>
      </w:r>
      <w:proofErr w:type="spellEnd"/>
      <w:r w:rsidRPr="0016481C">
        <w:rPr>
          <w:lang w:eastAsia="ru-RU"/>
        </w:rPr>
        <w:t>)</w:t>
      </w:r>
      <w:r>
        <w:rPr>
          <w:lang w:eastAsia="ru-RU"/>
        </w:rPr>
        <w:t xml:space="preserve">. Помимо отличия логики в удалении, установке и иных действиях с данными, различаются типы хранимых данных. Листовые узлы хранят исключительно данные, а промежуточные – лишь ссылки на другие узлы: либо 8 </w:t>
      </w:r>
      <w:r w:rsidR="001472B4">
        <w:rPr>
          <w:lang w:eastAsia="ru-RU"/>
        </w:rPr>
        <w:t>листовых</w:t>
      </w:r>
      <w:r>
        <w:rPr>
          <w:lang w:eastAsia="ru-RU"/>
        </w:rPr>
        <w:t>, либо 8 внутренних.</w:t>
      </w:r>
    </w:p>
    <w:p w:rsidR="006970F3" w:rsidRPr="006970F3" w:rsidRDefault="006970F3" w:rsidP="006970F3">
      <w:pPr>
        <w:ind w:firstLine="0"/>
        <w:rPr>
          <w:lang w:eastAsia="ru-RU"/>
        </w:rPr>
      </w:pPr>
    </w:p>
    <w:p w:rsidR="00D06700" w:rsidRDefault="00765A44" w:rsidP="00EA24F8">
      <w:pPr>
        <w:ind w:firstLine="0"/>
        <w:jc w:val="center"/>
        <w:rPr>
          <w:lang w:eastAsia="ru-RU"/>
        </w:rPr>
      </w:pPr>
      <w:r>
        <w:rPr>
          <w:lang w:eastAsia="ru-RU"/>
        </w:rPr>
        <w:pict>
          <v:shape id="_x0000_i1030" type="#_x0000_t75" style="width:369.25pt;height:263.75pt">
            <v:imagedata r:id="rId25" o:title="index"/>
          </v:shape>
        </w:pict>
      </w:r>
    </w:p>
    <w:p w:rsidR="00D06700" w:rsidRDefault="00D06700" w:rsidP="00D06700">
      <w:pPr>
        <w:ind w:firstLine="0"/>
        <w:jc w:val="center"/>
        <w:rPr>
          <w:lang w:eastAsia="ru-RU"/>
        </w:rPr>
      </w:pPr>
      <w:r>
        <w:rPr>
          <w:lang w:eastAsia="ru-RU"/>
        </w:rPr>
        <w:t>Рисунок 8 – фрагмент диаграммы классов хранения мира</w:t>
      </w:r>
    </w:p>
    <w:p w:rsidR="00654E3F" w:rsidRDefault="00654E3F" w:rsidP="00654E3F">
      <w:pPr>
        <w:ind w:firstLine="0"/>
        <w:rPr>
          <w:lang w:eastAsia="ru-RU"/>
        </w:rPr>
      </w:pPr>
    </w:p>
    <w:p w:rsidR="00654E3F" w:rsidRDefault="00654E3F" w:rsidP="001472B4">
      <w:pPr>
        <w:ind w:firstLine="708"/>
        <w:rPr>
          <w:lang w:eastAsia="ru-RU"/>
        </w:rPr>
      </w:pPr>
      <w:r>
        <w:rPr>
          <w:lang w:eastAsia="ru-RU"/>
        </w:rPr>
        <w:lastRenderedPageBreak/>
        <w:t>При такой реализации</w:t>
      </w:r>
      <w:r w:rsidR="001472B4">
        <w:rPr>
          <w:lang w:eastAsia="ru-RU"/>
        </w:rPr>
        <w:t xml:space="preserve"> становится возможная динамическая мира для каждого агента. Движок приложения может легко подгружать куски мира необходимые только каждому конкретному агенту на сцене. Определяется кусок, в котором расположен агент и происходит загрузка кусков мира вокруг него. Данный механизм особенно хорошо показывает себя в среде нескольких агентов, расположенных далеко друг от друга.</w:t>
      </w:r>
    </w:p>
    <w:p w:rsidR="000B2A2E" w:rsidRDefault="000B2A2E" w:rsidP="000B2A2E">
      <w:pPr>
        <w:ind w:firstLine="0"/>
        <w:rPr>
          <w:lang w:eastAsia="ru-RU"/>
        </w:rPr>
      </w:pPr>
    </w:p>
    <w:p w:rsidR="00D06700" w:rsidRDefault="00D06700" w:rsidP="00D06700">
      <w:pPr>
        <w:pStyle w:val="2"/>
        <w:rPr>
          <w:lang w:eastAsia="ru-RU"/>
        </w:rPr>
      </w:pPr>
      <w:bookmarkStart w:id="22" w:name="_Toc73114322"/>
      <w:r>
        <w:rPr>
          <w:lang w:eastAsia="ru-RU"/>
        </w:rPr>
        <w:t>3.3 Реализация захвата событий октодерева</w:t>
      </w:r>
      <w:bookmarkEnd w:id="22"/>
    </w:p>
    <w:p w:rsidR="001472B4" w:rsidRDefault="001472B4" w:rsidP="001472B4">
      <w:pPr>
        <w:rPr>
          <w:lang w:eastAsia="ru-RU"/>
        </w:rPr>
      </w:pPr>
    </w:p>
    <w:p w:rsidR="001472B4" w:rsidRDefault="001472B4" w:rsidP="001472B4">
      <w:pPr>
        <w:rPr>
          <w:lang w:eastAsia="ru-RU"/>
        </w:rPr>
      </w:pPr>
      <w:r>
        <w:rPr>
          <w:lang w:eastAsia="ru-RU"/>
        </w:rPr>
        <w:t>Одним из важных элементов практической реализации октодеревьев во многих прикладных пр</w:t>
      </w:r>
      <w:r w:rsidR="000C4977">
        <w:rPr>
          <w:lang w:eastAsia="ru-RU"/>
        </w:rPr>
        <w:t>иложениях является реализация системы событий. Необходимо передавать события об изменении, обновлении, удалении и иных действиях с элементами дерева.</w:t>
      </w:r>
    </w:p>
    <w:p w:rsidR="000C4977" w:rsidRDefault="000C4977" w:rsidP="001472B4">
      <w:pPr>
        <w:rPr>
          <w:lang w:eastAsia="ru-RU"/>
        </w:rPr>
      </w:pPr>
      <w:r>
        <w:rPr>
          <w:lang w:eastAsia="ru-RU"/>
        </w:rPr>
        <w:t>Схема классов, используемых при реализации системы описаны в следующей диаграмме классов, изображенной на рисунке 9.</w:t>
      </w:r>
    </w:p>
    <w:p w:rsidR="000C4977" w:rsidRDefault="000C4977" w:rsidP="001472B4">
      <w:pPr>
        <w:rPr>
          <w:lang w:eastAsia="ru-RU"/>
        </w:rPr>
      </w:pPr>
    </w:p>
    <w:p w:rsidR="000C4977" w:rsidRDefault="00765A44" w:rsidP="002D34CE">
      <w:pPr>
        <w:jc w:val="center"/>
        <w:rPr>
          <w:lang w:val="en-US" w:eastAsia="ru-RU"/>
        </w:rPr>
      </w:pPr>
      <w:r>
        <w:rPr>
          <w:lang w:val="en-US" w:eastAsia="ru-RU"/>
        </w:rPr>
        <w:pict>
          <v:shape id="_x0000_i1031" type="#_x0000_t75" style="width:417.75pt;height:180.35pt">
            <v:imagedata r:id="rId26" o:title="index"/>
          </v:shape>
        </w:pict>
      </w:r>
    </w:p>
    <w:p w:rsidR="002D34CE" w:rsidRPr="002D34CE" w:rsidRDefault="002D34CE" w:rsidP="002D34CE">
      <w:pPr>
        <w:jc w:val="center"/>
        <w:rPr>
          <w:lang w:eastAsia="ru-RU"/>
        </w:rPr>
      </w:pPr>
      <w:r>
        <w:rPr>
          <w:lang w:eastAsia="ru-RU"/>
        </w:rPr>
        <w:t>Рисунок 9 – фрагмент диаграммы классов регистрации событий</w:t>
      </w:r>
    </w:p>
    <w:p w:rsidR="00880AD5" w:rsidRDefault="00880AD5" w:rsidP="001472B4">
      <w:pPr>
        <w:rPr>
          <w:lang w:eastAsia="ru-RU"/>
        </w:rPr>
      </w:pPr>
    </w:p>
    <w:p w:rsidR="00CB7C04" w:rsidRDefault="00880AD5" w:rsidP="001472B4">
      <w:pPr>
        <w:rPr>
          <w:lang w:eastAsia="ru-RU"/>
        </w:rPr>
      </w:pPr>
      <w:r>
        <w:rPr>
          <w:lang w:eastAsia="ru-RU"/>
        </w:rPr>
        <w:t xml:space="preserve">Исходя из рисунков 8 и 9 видна схема передачи событий. Событие генерируется в классе октодерева </w:t>
      </w:r>
      <w:r>
        <w:rPr>
          <w:lang w:val="en-US" w:eastAsia="ru-RU"/>
        </w:rPr>
        <w:t>Octree</w:t>
      </w:r>
      <w:r w:rsidRPr="00880AD5">
        <w:rPr>
          <w:lang w:eastAsia="ru-RU"/>
        </w:rPr>
        <w:t xml:space="preserve"> </w:t>
      </w:r>
      <w:r>
        <w:rPr>
          <w:lang w:eastAsia="ru-RU"/>
        </w:rPr>
        <w:t xml:space="preserve">и перебрасывается в класс куска пространства </w:t>
      </w:r>
      <w:r>
        <w:rPr>
          <w:lang w:val="en-US" w:eastAsia="ru-RU"/>
        </w:rPr>
        <w:t>Chunk</w:t>
      </w:r>
      <w:r>
        <w:rPr>
          <w:lang w:eastAsia="ru-RU"/>
        </w:rPr>
        <w:t xml:space="preserve"> и соответственно в класс сцены </w:t>
      </w:r>
      <w:r>
        <w:rPr>
          <w:lang w:val="en-US" w:eastAsia="ru-RU"/>
        </w:rPr>
        <w:t>World</w:t>
      </w:r>
      <w:r>
        <w:rPr>
          <w:lang w:eastAsia="ru-RU"/>
        </w:rPr>
        <w:t xml:space="preserve">. После чего класс, который контролирует класс </w:t>
      </w:r>
      <w:r>
        <w:rPr>
          <w:lang w:val="en-US" w:eastAsia="ru-RU"/>
        </w:rPr>
        <w:t>World</w:t>
      </w:r>
      <w:r w:rsidRPr="00880AD5">
        <w:rPr>
          <w:lang w:eastAsia="ru-RU"/>
        </w:rPr>
        <w:t xml:space="preserve"> </w:t>
      </w:r>
      <w:r>
        <w:rPr>
          <w:lang w:eastAsia="ru-RU"/>
        </w:rPr>
        <w:t xml:space="preserve">может передать событие в обработчик </w:t>
      </w:r>
      <w:r>
        <w:rPr>
          <w:lang w:eastAsia="ru-RU"/>
        </w:rPr>
        <w:lastRenderedPageBreak/>
        <w:t xml:space="preserve">событий </w:t>
      </w:r>
      <w:proofErr w:type="spellStart"/>
      <w:r>
        <w:rPr>
          <w:lang w:val="en-US" w:eastAsia="ru-RU"/>
        </w:rPr>
        <w:t>EventHandler</w:t>
      </w:r>
      <w:proofErr w:type="spellEnd"/>
      <w:r>
        <w:rPr>
          <w:lang w:eastAsia="ru-RU"/>
        </w:rPr>
        <w:t>, который произведет обработку события.</w:t>
      </w:r>
      <w:r w:rsidR="00643AAB">
        <w:rPr>
          <w:lang w:eastAsia="ru-RU"/>
        </w:rPr>
        <w:t xml:space="preserve"> Для регистрации событий, их перехватывает класс </w:t>
      </w:r>
      <w:proofErr w:type="spellStart"/>
      <w:r w:rsidR="00643AAB">
        <w:rPr>
          <w:lang w:val="en-US" w:eastAsia="ru-RU"/>
        </w:rPr>
        <w:t>EventHandler</w:t>
      </w:r>
      <w:proofErr w:type="spellEnd"/>
      <w:r w:rsidR="00643AAB">
        <w:rPr>
          <w:lang w:eastAsia="ru-RU"/>
        </w:rPr>
        <w:t>, который вызывает соответствующий метод обратного вызова. На диаграмме представлены не все возможные методы октодеревьев – лишь некоторые, большее количество событий создается абсолютно аналогично.</w:t>
      </w:r>
    </w:p>
    <w:p w:rsidR="00643AAB" w:rsidRPr="000F278A" w:rsidRDefault="00643AAB" w:rsidP="001472B4">
      <w:pPr>
        <w:rPr>
          <w:lang w:eastAsia="ru-RU"/>
        </w:rPr>
      </w:pPr>
      <w:r>
        <w:rPr>
          <w:lang w:eastAsia="ru-RU"/>
        </w:rPr>
        <w:t xml:space="preserve">Некоторые из событий могут передаваться далее, в иные обработчики, помимо </w:t>
      </w:r>
      <w:proofErr w:type="spellStart"/>
      <w:r w:rsidR="000F278A">
        <w:rPr>
          <w:lang w:val="en-US" w:eastAsia="ru-RU"/>
        </w:rPr>
        <w:t>EventHandler</w:t>
      </w:r>
      <w:proofErr w:type="spellEnd"/>
      <w:r>
        <w:rPr>
          <w:lang w:eastAsia="ru-RU"/>
        </w:rPr>
        <w:t>, если то необходимо.</w:t>
      </w:r>
    </w:p>
    <w:p w:rsidR="00184373" w:rsidRDefault="00184373">
      <w:pPr>
        <w:spacing w:after="160" w:line="259" w:lineRule="auto"/>
        <w:ind w:firstLine="0"/>
        <w:jc w:val="left"/>
        <w:rPr>
          <w:lang w:eastAsia="ru-RU"/>
        </w:rPr>
      </w:pPr>
      <w:r>
        <w:rPr>
          <w:lang w:eastAsia="ru-RU"/>
        </w:rPr>
        <w:br w:type="page"/>
      </w:r>
    </w:p>
    <w:p w:rsidR="00184373" w:rsidRDefault="00184373" w:rsidP="00184373">
      <w:pPr>
        <w:ind w:firstLine="0"/>
        <w:jc w:val="center"/>
        <w:rPr>
          <w:lang w:eastAsia="ru-RU"/>
        </w:rPr>
      </w:pPr>
      <w:r>
        <w:rPr>
          <w:lang w:eastAsia="ru-RU"/>
        </w:rPr>
        <w:lastRenderedPageBreak/>
        <w:t>ЗАКЛЮЧЕНИЕ</w:t>
      </w:r>
    </w:p>
    <w:p w:rsidR="00184373" w:rsidRDefault="00184373" w:rsidP="00184373">
      <w:pPr>
        <w:ind w:firstLine="0"/>
        <w:rPr>
          <w:lang w:eastAsia="ru-RU"/>
        </w:rPr>
      </w:pPr>
    </w:p>
    <w:p w:rsidR="00184373" w:rsidRDefault="00184373" w:rsidP="00184373">
      <w:pPr>
        <w:rPr>
          <w:lang w:eastAsia="ru-RU"/>
        </w:rPr>
      </w:pPr>
      <w:r>
        <w:rPr>
          <w:lang w:eastAsia="ru-RU"/>
        </w:rPr>
        <w:t>В результате работы были исследованы октодеревья, их практическое применение. Были реализованы деревья для сохранения трехмерной сцены, исследованы способы оптимизации, возможные при их реализации, проведен сравнительный анализ потребления памяти деревьями до оптимизаций и после них.</w:t>
      </w:r>
    </w:p>
    <w:p w:rsidR="00184373" w:rsidRDefault="00184373" w:rsidP="00184373">
      <w:pPr>
        <w:rPr>
          <w:lang w:eastAsia="ru-RU"/>
        </w:rPr>
      </w:pPr>
      <w:r>
        <w:rPr>
          <w:lang w:eastAsia="ru-RU"/>
        </w:rPr>
        <w:t xml:space="preserve">Реализован трехмерный мир для размещения в него агентов, основанный на вышеописанных </w:t>
      </w:r>
      <w:proofErr w:type="spellStart"/>
      <w:r>
        <w:rPr>
          <w:lang w:eastAsia="ru-RU"/>
        </w:rPr>
        <w:t>октодеревьях</w:t>
      </w:r>
      <w:proofErr w:type="spellEnd"/>
      <w:r>
        <w:rPr>
          <w:lang w:eastAsia="ru-RU"/>
        </w:rPr>
        <w:t>, путем их группирования в отдельные его части.</w:t>
      </w:r>
    </w:p>
    <w:p w:rsidR="00645675" w:rsidRDefault="00184373" w:rsidP="00184373">
      <w:pPr>
        <w:rPr>
          <w:lang w:eastAsia="ru-RU"/>
        </w:rPr>
      </w:pPr>
      <w:r>
        <w:rPr>
          <w:lang w:eastAsia="ru-RU"/>
        </w:rPr>
        <w:t>Рассмотрены дальнейшие перспективы разработки приложения и использования полученных во время работы данных. Намечен вектор работы.</w:t>
      </w:r>
    </w:p>
    <w:p w:rsidR="009F35A7" w:rsidRDefault="00645675" w:rsidP="00645675">
      <w:pPr>
        <w:spacing w:after="160" w:line="259" w:lineRule="auto"/>
        <w:ind w:firstLine="0"/>
        <w:jc w:val="center"/>
        <w:rPr>
          <w:lang w:eastAsia="ru-RU"/>
        </w:rPr>
      </w:pPr>
      <w:r>
        <w:rPr>
          <w:lang w:eastAsia="ru-RU"/>
        </w:rPr>
        <w:br w:type="page"/>
      </w:r>
      <w:r>
        <w:rPr>
          <w:lang w:eastAsia="ru-RU"/>
        </w:rPr>
        <w:lastRenderedPageBreak/>
        <w:t>СПИСОК ИСТОЧНИКОВ</w:t>
      </w:r>
    </w:p>
    <w:p w:rsidR="00645675" w:rsidRDefault="00645675" w:rsidP="00645675">
      <w:pPr>
        <w:spacing w:after="160" w:line="259" w:lineRule="auto"/>
        <w:ind w:firstLine="0"/>
        <w:rPr>
          <w:lang w:eastAsia="ru-RU"/>
        </w:rPr>
      </w:pPr>
    </w:p>
    <w:p w:rsidR="00645675" w:rsidRDefault="00113418" w:rsidP="00113418">
      <w:pPr>
        <w:ind w:firstLine="708"/>
      </w:pPr>
      <w:r>
        <w:t xml:space="preserve">1. </w:t>
      </w:r>
      <w:proofErr w:type="spellStart"/>
      <w:r w:rsidR="00645675" w:rsidRPr="00645675">
        <w:t>Шикин</w:t>
      </w:r>
      <w:proofErr w:type="spellEnd"/>
      <w:r w:rsidR="00645675" w:rsidRPr="00645675">
        <w:t xml:space="preserve"> Е. В., Боресков А. В. Компьютерная графика. Динамика, реалистические изображения. -М.: ДИАЛОГ–МИФИ, 1996. - 288 с. ISBN 5-86404-061-4</w:t>
      </w:r>
    </w:p>
    <w:p w:rsidR="00645675" w:rsidRDefault="00645675" w:rsidP="00113418">
      <w:pPr>
        <w:ind w:firstLine="708"/>
        <w:rPr>
          <w:szCs w:val="28"/>
        </w:rPr>
      </w:pPr>
      <w:r>
        <w:rPr>
          <w:lang w:eastAsia="ru-RU"/>
        </w:rPr>
        <w:t xml:space="preserve">2. </w:t>
      </w:r>
      <w:proofErr w:type="spellStart"/>
      <w:r w:rsidRPr="00645675">
        <w:rPr>
          <w:szCs w:val="28"/>
        </w:rPr>
        <w:t>Сенюкова</w:t>
      </w:r>
      <w:proofErr w:type="spellEnd"/>
      <w:r w:rsidRPr="00645675">
        <w:rPr>
          <w:szCs w:val="28"/>
        </w:rPr>
        <w:t xml:space="preserve"> О. В. Сбалансированные деревья </w:t>
      </w:r>
      <w:proofErr w:type="spellStart"/>
      <w:proofErr w:type="gramStart"/>
      <w:r w:rsidRPr="00645675">
        <w:rPr>
          <w:szCs w:val="28"/>
        </w:rPr>
        <w:t>поиска:Учебно</w:t>
      </w:r>
      <w:proofErr w:type="gramEnd"/>
      <w:r w:rsidRPr="00645675">
        <w:rPr>
          <w:szCs w:val="28"/>
        </w:rPr>
        <w:t>-методическое</w:t>
      </w:r>
      <w:proofErr w:type="spellEnd"/>
      <w:r w:rsidRPr="00645675">
        <w:rPr>
          <w:szCs w:val="28"/>
        </w:rPr>
        <w:t xml:space="preserve"> пособие. –М.: Издательский отдел факультета </w:t>
      </w:r>
      <w:proofErr w:type="spellStart"/>
      <w:r w:rsidRPr="00645675">
        <w:rPr>
          <w:szCs w:val="28"/>
        </w:rPr>
        <w:t>ВМиК</w:t>
      </w:r>
      <w:proofErr w:type="spellEnd"/>
      <w:r w:rsidRPr="00645675">
        <w:rPr>
          <w:szCs w:val="28"/>
        </w:rPr>
        <w:t xml:space="preserve"> МГУ имени М.В. Ломоносова (лицензия ИД N 05899 от 24.09.2001 г.); МАКС Пресс, 2014. –68 c.</w:t>
      </w:r>
      <w:r w:rsidR="001A6ABE">
        <w:rPr>
          <w:szCs w:val="28"/>
        </w:rPr>
        <w:t xml:space="preserve"> </w:t>
      </w:r>
      <w:r w:rsidRPr="00645675">
        <w:rPr>
          <w:szCs w:val="28"/>
        </w:rPr>
        <w:t>ISBN</w:t>
      </w:r>
      <w:r w:rsidR="001A6ABE">
        <w:rPr>
          <w:szCs w:val="28"/>
        </w:rPr>
        <w:t xml:space="preserve"> – </w:t>
      </w:r>
      <w:r w:rsidRPr="00645675">
        <w:rPr>
          <w:szCs w:val="28"/>
        </w:rPr>
        <w:t>978-5-89407-528-0</w:t>
      </w:r>
    </w:p>
    <w:p w:rsidR="00997241" w:rsidRDefault="00997241" w:rsidP="00113418">
      <w:pPr>
        <w:ind w:firstLine="708"/>
        <w:rPr>
          <w:szCs w:val="28"/>
          <w:lang w:val="en-US"/>
        </w:rPr>
      </w:pPr>
      <w:r w:rsidRPr="00997241">
        <w:rPr>
          <w:szCs w:val="28"/>
          <w:lang w:val="en-US"/>
        </w:rPr>
        <w:t>3. K. Yamaguchi, "</w:t>
      </w:r>
      <w:proofErr w:type="spellStart"/>
      <w:r w:rsidRPr="00997241">
        <w:rPr>
          <w:szCs w:val="28"/>
          <w:lang w:val="en-US"/>
        </w:rPr>
        <w:t>Octtree</w:t>
      </w:r>
      <w:proofErr w:type="spellEnd"/>
      <w:r w:rsidRPr="00997241">
        <w:rPr>
          <w:szCs w:val="28"/>
          <w:lang w:val="en-US"/>
        </w:rPr>
        <w:t xml:space="preserve"> related data structures and algorithms", IEEE CG&amp;A, vol. 4, no. 1, pp. 53-59, January 1984</w:t>
      </w:r>
    </w:p>
    <w:p w:rsidR="00997241" w:rsidRDefault="00997241" w:rsidP="00113418">
      <w:pPr>
        <w:ind w:firstLine="708"/>
        <w:rPr>
          <w:lang w:val="en-US"/>
        </w:rPr>
      </w:pPr>
      <w:r w:rsidRPr="00997241">
        <w:rPr>
          <w:lang w:val="en-US" w:eastAsia="ru-RU"/>
        </w:rPr>
        <w:t xml:space="preserve">4. </w:t>
      </w:r>
      <w:r w:rsidRPr="00997241">
        <w:rPr>
          <w:lang w:val="en-US"/>
        </w:rPr>
        <w:t xml:space="preserve">M. Lovey, "A Hybrid Ray Traces for Rendering polygon and volume data", </w:t>
      </w:r>
      <w:r w:rsidRPr="00997241">
        <w:rPr>
          <w:rStyle w:val="af"/>
          <w:lang w:val="en-US"/>
        </w:rPr>
        <w:t>IEEE CG &amp;A</w:t>
      </w:r>
      <w:r w:rsidRPr="00997241">
        <w:rPr>
          <w:lang w:val="en-US"/>
        </w:rPr>
        <w:t>, vol. 10, no. 2, pp. 33-40, March 1990.</w:t>
      </w:r>
    </w:p>
    <w:p w:rsidR="00997241" w:rsidRDefault="00113418" w:rsidP="00113418">
      <w:pPr>
        <w:ind w:firstLine="708"/>
        <w:rPr>
          <w:lang w:val="en-US"/>
        </w:rPr>
      </w:pPr>
      <w:r>
        <w:rPr>
          <w:lang w:val="en-US" w:eastAsia="ru-RU"/>
        </w:rPr>
        <w:t xml:space="preserve">5. </w:t>
      </w:r>
      <w:r w:rsidRPr="00113418">
        <w:rPr>
          <w:lang w:val="en-US"/>
        </w:rPr>
        <w:t xml:space="preserve">Lambert M. </w:t>
      </w:r>
      <w:proofErr w:type="spellStart"/>
      <w:r w:rsidRPr="00113418">
        <w:rPr>
          <w:lang w:val="en-US"/>
        </w:rPr>
        <w:t>Surhone</w:t>
      </w:r>
      <w:proofErr w:type="spellEnd"/>
      <w:r w:rsidRPr="00113418">
        <w:rPr>
          <w:lang w:val="en-US"/>
        </w:rPr>
        <w:t xml:space="preserve">, Miriam T. </w:t>
      </w:r>
      <w:proofErr w:type="spellStart"/>
      <w:r w:rsidRPr="00113418">
        <w:rPr>
          <w:lang w:val="en-US"/>
        </w:rPr>
        <w:t>Timpledon</w:t>
      </w:r>
      <w:proofErr w:type="spellEnd"/>
      <w:r w:rsidRPr="00113418">
        <w:rPr>
          <w:lang w:val="en-US"/>
        </w:rPr>
        <w:t xml:space="preserve">, Susan F. </w:t>
      </w:r>
      <w:proofErr w:type="spellStart"/>
      <w:r w:rsidRPr="00113418">
        <w:rPr>
          <w:lang w:val="en-US"/>
        </w:rPr>
        <w:t>Marseken</w:t>
      </w:r>
      <w:proofErr w:type="spellEnd"/>
      <w:r>
        <w:rPr>
          <w:lang w:val="en-US"/>
        </w:rPr>
        <w:t xml:space="preserve"> “</w:t>
      </w:r>
      <w:r w:rsidRPr="00113418">
        <w:rPr>
          <w:lang w:val="en-US"/>
        </w:rPr>
        <w:t>Voxel: 3D Computer Graphics, Regular Grid, Raster Graphics, Coordinate System, Polygon, Volumetric Display, Polynomial Interpolation, Hounsfield Scale, Volumetric Flow Rate</w:t>
      </w:r>
      <w:r>
        <w:rPr>
          <w:lang w:val="en-US"/>
        </w:rPr>
        <w:t xml:space="preserve">”, </w:t>
      </w:r>
      <w:proofErr w:type="spellStart"/>
      <w:r w:rsidRPr="00113418">
        <w:rPr>
          <w:lang w:val="en-US"/>
        </w:rPr>
        <w:t>Betascript</w:t>
      </w:r>
      <w:proofErr w:type="spellEnd"/>
      <w:r w:rsidRPr="00113418">
        <w:rPr>
          <w:lang w:val="en-US"/>
        </w:rPr>
        <w:t xml:space="preserve"> Publishing, 2010</w:t>
      </w:r>
      <w:r>
        <w:rPr>
          <w:lang w:val="en-US"/>
        </w:rPr>
        <w:t xml:space="preserve">, ISBN – </w:t>
      </w:r>
      <w:r w:rsidRPr="00113418">
        <w:rPr>
          <w:lang w:val="en-US"/>
        </w:rPr>
        <w:t>6130321007, 9786130321000</w:t>
      </w:r>
    </w:p>
    <w:p w:rsidR="00113418" w:rsidRPr="00113418" w:rsidRDefault="00113418" w:rsidP="00645675">
      <w:pPr>
        <w:ind w:firstLine="0"/>
        <w:rPr>
          <w:lang w:val="en-US" w:eastAsia="ru-RU"/>
        </w:rPr>
      </w:pPr>
    </w:p>
    <w:sectPr w:rsidR="00113418" w:rsidRPr="0011341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528A" w:rsidRDefault="0090528A" w:rsidP="00053134">
      <w:pPr>
        <w:spacing w:line="240" w:lineRule="auto"/>
      </w:pPr>
      <w:r>
        <w:separator/>
      </w:r>
    </w:p>
  </w:endnote>
  <w:endnote w:type="continuationSeparator" w:id="0">
    <w:p w:rsidR="0090528A" w:rsidRDefault="0090528A" w:rsidP="000531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528A" w:rsidRDefault="0090528A" w:rsidP="00053134">
      <w:pPr>
        <w:spacing w:line="240" w:lineRule="auto"/>
      </w:pPr>
      <w:r>
        <w:separator/>
      </w:r>
    </w:p>
  </w:footnote>
  <w:footnote w:type="continuationSeparator" w:id="0">
    <w:p w:rsidR="0090528A" w:rsidRDefault="0090528A" w:rsidP="00053134">
      <w:pPr>
        <w:spacing w:line="240" w:lineRule="auto"/>
      </w:pPr>
      <w:r>
        <w:continuationSeparator/>
      </w:r>
    </w:p>
  </w:footnote>
  <w:footnote w:id="1">
    <w:p w:rsidR="0054000A" w:rsidRDefault="0054000A">
      <w:pPr>
        <w:pStyle w:val="ac"/>
      </w:pPr>
      <w:r>
        <w:rPr>
          <w:rStyle w:val="ae"/>
        </w:rPr>
        <w:footnoteRef/>
      </w:r>
      <w:r>
        <w:t xml:space="preserve"> </w:t>
      </w:r>
      <w:proofErr w:type="spellStart"/>
      <w:r w:rsidRPr="00645675">
        <w:rPr>
          <w:sz w:val="24"/>
          <w:szCs w:val="24"/>
        </w:rPr>
        <w:t>Шикин</w:t>
      </w:r>
      <w:proofErr w:type="spellEnd"/>
      <w:r w:rsidRPr="00645675">
        <w:rPr>
          <w:sz w:val="24"/>
          <w:szCs w:val="24"/>
        </w:rPr>
        <w:t xml:space="preserve"> Е. В., Боресков А. В. Компьютерная графика. Динамик</w:t>
      </w:r>
      <w:r w:rsidR="00645675" w:rsidRPr="00645675">
        <w:rPr>
          <w:sz w:val="24"/>
          <w:szCs w:val="24"/>
        </w:rPr>
        <w:t>а, реалистические изображения. -</w:t>
      </w:r>
      <w:r w:rsidRPr="00645675">
        <w:rPr>
          <w:sz w:val="24"/>
          <w:szCs w:val="24"/>
        </w:rPr>
        <w:t>М.: ДИАЛОГ</w:t>
      </w:r>
      <w:r w:rsidR="00645675" w:rsidRPr="00645675">
        <w:rPr>
          <w:sz w:val="24"/>
          <w:szCs w:val="24"/>
        </w:rPr>
        <w:t>–</w:t>
      </w:r>
      <w:r w:rsidRPr="00645675">
        <w:rPr>
          <w:sz w:val="24"/>
          <w:szCs w:val="24"/>
        </w:rPr>
        <w:t xml:space="preserve">МИФИ, 1996. </w:t>
      </w:r>
      <w:r w:rsidR="00645675" w:rsidRPr="00645675">
        <w:rPr>
          <w:sz w:val="24"/>
          <w:szCs w:val="24"/>
        </w:rPr>
        <w:t>-</w:t>
      </w:r>
      <w:r w:rsidRPr="00645675">
        <w:rPr>
          <w:sz w:val="24"/>
          <w:szCs w:val="24"/>
        </w:rPr>
        <w:t xml:space="preserve"> 288 с. ISBN 5</w:t>
      </w:r>
      <w:r w:rsidR="00645675" w:rsidRPr="00645675">
        <w:rPr>
          <w:sz w:val="24"/>
          <w:szCs w:val="24"/>
        </w:rPr>
        <w:t>-</w:t>
      </w:r>
      <w:r w:rsidRPr="00645675">
        <w:rPr>
          <w:sz w:val="24"/>
          <w:szCs w:val="24"/>
        </w:rPr>
        <w:t>86404</w:t>
      </w:r>
      <w:r w:rsidR="00645675" w:rsidRPr="00645675">
        <w:rPr>
          <w:sz w:val="24"/>
          <w:szCs w:val="24"/>
        </w:rPr>
        <w:t>-061-4</w:t>
      </w:r>
    </w:p>
  </w:footnote>
  <w:footnote w:id="2">
    <w:p w:rsidR="00645675" w:rsidRDefault="00645675" w:rsidP="00645675">
      <w:pPr>
        <w:pStyle w:val="aa"/>
      </w:pPr>
      <w:r>
        <w:rPr>
          <w:rStyle w:val="ae"/>
        </w:rPr>
        <w:footnoteRef/>
      </w:r>
      <w:r>
        <w:t xml:space="preserve"> </w:t>
      </w:r>
      <w:proofErr w:type="spellStart"/>
      <w:r w:rsidRPr="00645675">
        <w:rPr>
          <w:sz w:val="24"/>
          <w:szCs w:val="24"/>
        </w:rPr>
        <w:t>Сенюкова</w:t>
      </w:r>
      <w:proofErr w:type="spellEnd"/>
      <w:r w:rsidRPr="00645675">
        <w:rPr>
          <w:sz w:val="24"/>
          <w:szCs w:val="24"/>
        </w:rPr>
        <w:t xml:space="preserve"> О. В. Сбалансированные деревья поиска:</w:t>
      </w:r>
      <w:r w:rsidR="00A93A0E">
        <w:rPr>
          <w:sz w:val="24"/>
          <w:szCs w:val="24"/>
        </w:rPr>
        <w:t xml:space="preserve"> </w:t>
      </w:r>
      <w:r w:rsidRPr="00645675">
        <w:rPr>
          <w:sz w:val="24"/>
          <w:szCs w:val="24"/>
        </w:rPr>
        <w:t xml:space="preserve">Учебно-методическое пособие. –М.: Издательский отдел факультета </w:t>
      </w:r>
      <w:proofErr w:type="spellStart"/>
      <w:r w:rsidRPr="00645675">
        <w:rPr>
          <w:sz w:val="24"/>
          <w:szCs w:val="24"/>
        </w:rPr>
        <w:t>ВМиК</w:t>
      </w:r>
      <w:proofErr w:type="spellEnd"/>
      <w:r w:rsidRPr="00645675">
        <w:rPr>
          <w:sz w:val="24"/>
          <w:szCs w:val="24"/>
        </w:rPr>
        <w:t xml:space="preserve"> МГУ имени М.В. Ломоносова (лицензия ИД N 05899 от 24.09.2001 г.); МАКС Пресс, 2014. –68 c.</w:t>
      </w:r>
      <w:r w:rsidR="001A6ABE">
        <w:rPr>
          <w:sz w:val="24"/>
          <w:szCs w:val="24"/>
        </w:rPr>
        <w:t xml:space="preserve"> </w:t>
      </w:r>
      <w:r w:rsidRPr="00645675">
        <w:rPr>
          <w:sz w:val="24"/>
          <w:szCs w:val="24"/>
        </w:rPr>
        <w:t>ISBN</w:t>
      </w:r>
      <w:r w:rsidR="001A6ABE">
        <w:rPr>
          <w:sz w:val="24"/>
          <w:szCs w:val="24"/>
        </w:rPr>
        <w:t xml:space="preserve"> </w:t>
      </w:r>
      <w:r w:rsidR="001A6ABE">
        <w:rPr>
          <w:szCs w:val="28"/>
        </w:rPr>
        <w:t xml:space="preserve">– </w:t>
      </w:r>
      <w:r w:rsidRPr="00645675">
        <w:rPr>
          <w:sz w:val="24"/>
          <w:szCs w:val="24"/>
        </w:rPr>
        <w:t>978-5-89407-528-0</w:t>
      </w:r>
    </w:p>
  </w:footnote>
  <w:footnote w:id="3">
    <w:p w:rsidR="00997241" w:rsidRPr="00997241" w:rsidRDefault="00997241" w:rsidP="00997241">
      <w:pPr>
        <w:pStyle w:val="aa"/>
        <w:rPr>
          <w:lang w:val="en-US"/>
        </w:rPr>
      </w:pPr>
      <w:r>
        <w:rPr>
          <w:rStyle w:val="ae"/>
        </w:rPr>
        <w:footnoteRef/>
      </w:r>
      <w:r w:rsidRPr="00997241">
        <w:rPr>
          <w:lang w:val="en-US"/>
        </w:rPr>
        <w:t xml:space="preserve"> </w:t>
      </w:r>
      <w:r w:rsidRPr="00997241">
        <w:rPr>
          <w:sz w:val="24"/>
          <w:szCs w:val="24"/>
          <w:lang w:val="en-US"/>
        </w:rPr>
        <w:t>K. Yamaguchi, "</w:t>
      </w:r>
      <w:proofErr w:type="spellStart"/>
      <w:r w:rsidRPr="00997241">
        <w:rPr>
          <w:sz w:val="24"/>
          <w:szCs w:val="24"/>
          <w:lang w:val="en-US"/>
        </w:rPr>
        <w:t>Octtree</w:t>
      </w:r>
      <w:proofErr w:type="spellEnd"/>
      <w:r w:rsidRPr="00997241">
        <w:rPr>
          <w:sz w:val="24"/>
          <w:szCs w:val="24"/>
          <w:lang w:val="en-US"/>
        </w:rPr>
        <w:t xml:space="preserve"> related data structures and algorithms", </w:t>
      </w:r>
      <w:r w:rsidRPr="00997241">
        <w:rPr>
          <w:rStyle w:val="af"/>
          <w:sz w:val="24"/>
          <w:szCs w:val="24"/>
          <w:lang w:val="en-US"/>
        </w:rPr>
        <w:t>IEEE CG&amp;A</w:t>
      </w:r>
      <w:r w:rsidRPr="00997241">
        <w:rPr>
          <w:sz w:val="24"/>
          <w:szCs w:val="24"/>
          <w:lang w:val="en-US"/>
        </w:rPr>
        <w:t>, vol. 4, no. 1, pp. 53-59, January 1984</w:t>
      </w:r>
    </w:p>
  </w:footnote>
  <w:footnote w:id="4">
    <w:p w:rsidR="00997241" w:rsidRPr="00997241" w:rsidRDefault="00997241">
      <w:pPr>
        <w:pStyle w:val="ac"/>
        <w:rPr>
          <w:sz w:val="24"/>
          <w:szCs w:val="24"/>
          <w:lang w:val="en-US"/>
        </w:rPr>
      </w:pPr>
      <w:r w:rsidRPr="00997241">
        <w:rPr>
          <w:rStyle w:val="ae"/>
          <w:sz w:val="24"/>
          <w:szCs w:val="24"/>
        </w:rPr>
        <w:footnoteRef/>
      </w:r>
      <w:r w:rsidRPr="00997241">
        <w:rPr>
          <w:sz w:val="24"/>
          <w:szCs w:val="24"/>
          <w:lang w:val="en-US"/>
        </w:rPr>
        <w:t xml:space="preserve"> M. Lovey, "A Hybrid Ray Traces for Rendering polygon and volume data", IEEE CG &amp;A, vol. 10, no. 2, pp. 33-40, March 1990.</w:t>
      </w:r>
    </w:p>
  </w:footnote>
  <w:footnote w:id="5">
    <w:p w:rsidR="00113418" w:rsidRPr="00113418" w:rsidRDefault="00113418">
      <w:pPr>
        <w:pStyle w:val="ac"/>
        <w:rPr>
          <w:lang w:val="en-US"/>
        </w:rPr>
      </w:pPr>
      <w:r>
        <w:rPr>
          <w:rStyle w:val="ae"/>
        </w:rPr>
        <w:footnoteRef/>
      </w:r>
      <w:r w:rsidRPr="00113418">
        <w:rPr>
          <w:lang w:val="en-US"/>
        </w:rPr>
        <w:t xml:space="preserve"> Lambert M. </w:t>
      </w:r>
      <w:proofErr w:type="spellStart"/>
      <w:r w:rsidRPr="00113418">
        <w:rPr>
          <w:lang w:val="en-US"/>
        </w:rPr>
        <w:t>Surhone</w:t>
      </w:r>
      <w:proofErr w:type="spellEnd"/>
      <w:r w:rsidRPr="00113418">
        <w:rPr>
          <w:lang w:val="en-US"/>
        </w:rPr>
        <w:t xml:space="preserve">, Miriam T. </w:t>
      </w:r>
      <w:proofErr w:type="spellStart"/>
      <w:r w:rsidRPr="00113418">
        <w:rPr>
          <w:lang w:val="en-US"/>
        </w:rPr>
        <w:t>Timpledon</w:t>
      </w:r>
      <w:proofErr w:type="spellEnd"/>
      <w:r w:rsidRPr="00113418">
        <w:rPr>
          <w:lang w:val="en-US"/>
        </w:rPr>
        <w:t xml:space="preserve">, Susan F. </w:t>
      </w:r>
      <w:proofErr w:type="spellStart"/>
      <w:r w:rsidRPr="00113418">
        <w:rPr>
          <w:lang w:val="en-US"/>
        </w:rPr>
        <w:t>Marseken</w:t>
      </w:r>
      <w:proofErr w:type="spellEnd"/>
      <w:r>
        <w:rPr>
          <w:lang w:val="en-US"/>
        </w:rPr>
        <w:t xml:space="preserve"> “</w:t>
      </w:r>
      <w:r w:rsidRPr="00113418">
        <w:rPr>
          <w:lang w:val="en-US"/>
        </w:rPr>
        <w:t>Voxel: 3D Computer Graphics, Regular Grid, Raster Graphics, Coordinate System, Polygon, Volumetric Display, Polynomial Interpolation, Hounsfield Scale, Volumetric Flow Rate</w:t>
      </w:r>
      <w:r>
        <w:rPr>
          <w:lang w:val="en-US"/>
        </w:rPr>
        <w:t xml:space="preserve">”, </w:t>
      </w:r>
      <w:proofErr w:type="spellStart"/>
      <w:r w:rsidRPr="00113418">
        <w:rPr>
          <w:lang w:val="en-US"/>
        </w:rPr>
        <w:t>Betascript</w:t>
      </w:r>
      <w:proofErr w:type="spellEnd"/>
      <w:r w:rsidRPr="00113418">
        <w:rPr>
          <w:lang w:val="en-US"/>
        </w:rPr>
        <w:t xml:space="preserve"> Publishing, 2010</w:t>
      </w:r>
      <w:r>
        <w:rPr>
          <w:lang w:val="en-US"/>
        </w:rPr>
        <w:t xml:space="preserve">, ISBN – </w:t>
      </w:r>
      <w:r w:rsidRPr="00113418">
        <w:rPr>
          <w:lang w:val="en-US"/>
        </w:rPr>
        <w:t>6130321007, 9786130321000</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BF1EF7"/>
    <w:multiLevelType w:val="hybridMultilevel"/>
    <w:tmpl w:val="34946A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A9D10F3"/>
    <w:multiLevelType w:val="hybridMultilevel"/>
    <w:tmpl w:val="EB70E6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3F0"/>
    <w:rsid w:val="00014A18"/>
    <w:rsid w:val="00023BD2"/>
    <w:rsid w:val="00053134"/>
    <w:rsid w:val="000A3849"/>
    <w:rsid w:val="000B2A2E"/>
    <w:rsid w:val="000C2C17"/>
    <w:rsid w:val="000C4977"/>
    <w:rsid w:val="000F278A"/>
    <w:rsid w:val="00113418"/>
    <w:rsid w:val="00132886"/>
    <w:rsid w:val="001472B4"/>
    <w:rsid w:val="00160F7D"/>
    <w:rsid w:val="0016481C"/>
    <w:rsid w:val="00184373"/>
    <w:rsid w:val="001A5BC0"/>
    <w:rsid w:val="001A6ABE"/>
    <w:rsid w:val="001B45C3"/>
    <w:rsid w:val="001E4F07"/>
    <w:rsid w:val="00224882"/>
    <w:rsid w:val="002C332B"/>
    <w:rsid w:val="002D34CE"/>
    <w:rsid w:val="00323F38"/>
    <w:rsid w:val="00383241"/>
    <w:rsid w:val="0039298D"/>
    <w:rsid w:val="003E107A"/>
    <w:rsid w:val="00401C67"/>
    <w:rsid w:val="00403EA4"/>
    <w:rsid w:val="00444955"/>
    <w:rsid w:val="00446BF7"/>
    <w:rsid w:val="00465162"/>
    <w:rsid w:val="00483E1C"/>
    <w:rsid w:val="00491471"/>
    <w:rsid w:val="0049754C"/>
    <w:rsid w:val="004A64BC"/>
    <w:rsid w:val="00510D4C"/>
    <w:rsid w:val="00523251"/>
    <w:rsid w:val="005275F4"/>
    <w:rsid w:val="00536F79"/>
    <w:rsid w:val="0054000A"/>
    <w:rsid w:val="00615E7B"/>
    <w:rsid w:val="00634E34"/>
    <w:rsid w:val="00643AAB"/>
    <w:rsid w:val="00645675"/>
    <w:rsid w:val="00654E3F"/>
    <w:rsid w:val="006970F3"/>
    <w:rsid w:val="006A3CA9"/>
    <w:rsid w:val="006C1421"/>
    <w:rsid w:val="006E5D5D"/>
    <w:rsid w:val="006F527F"/>
    <w:rsid w:val="00710333"/>
    <w:rsid w:val="007535A7"/>
    <w:rsid w:val="00765A44"/>
    <w:rsid w:val="007945AE"/>
    <w:rsid w:val="0082454F"/>
    <w:rsid w:val="00843DBD"/>
    <w:rsid w:val="00853188"/>
    <w:rsid w:val="00880AD5"/>
    <w:rsid w:val="008B26B4"/>
    <w:rsid w:val="008B7A6E"/>
    <w:rsid w:val="008D2D7D"/>
    <w:rsid w:val="008E6652"/>
    <w:rsid w:val="0090528A"/>
    <w:rsid w:val="00911596"/>
    <w:rsid w:val="00972ACF"/>
    <w:rsid w:val="00972D59"/>
    <w:rsid w:val="00983943"/>
    <w:rsid w:val="00997241"/>
    <w:rsid w:val="009A2071"/>
    <w:rsid w:val="009F35A7"/>
    <w:rsid w:val="00A500DE"/>
    <w:rsid w:val="00A516B1"/>
    <w:rsid w:val="00A54A5E"/>
    <w:rsid w:val="00A701BF"/>
    <w:rsid w:val="00A91C58"/>
    <w:rsid w:val="00A9210D"/>
    <w:rsid w:val="00A93A0E"/>
    <w:rsid w:val="00B84C5B"/>
    <w:rsid w:val="00BE724F"/>
    <w:rsid w:val="00C21DD4"/>
    <w:rsid w:val="00C40FE6"/>
    <w:rsid w:val="00C515E6"/>
    <w:rsid w:val="00C724D3"/>
    <w:rsid w:val="00CB7C04"/>
    <w:rsid w:val="00CF2189"/>
    <w:rsid w:val="00D06700"/>
    <w:rsid w:val="00D136C1"/>
    <w:rsid w:val="00D272A6"/>
    <w:rsid w:val="00DA7E21"/>
    <w:rsid w:val="00E533F0"/>
    <w:rsid w:val="00EA24F8"/>
    <w:rsid w:val="00EB19AE"/>
    <w:rsid w:val="00EB7480"/>
    <w:rsid w:val="00EC28DC"/>
    <w:rsid w:val="00EC6EBC"/>
    <w:rsid w:val="00F3105B"/>
    <w:rsid w:val="00F408FA"/>
    <w:rsid w:val="00F71720"/>
    <w:rsid w:val="00F81B9E"/>
    <w:rsid w:val="00FB3A98"/>
    <w:rsid w:val="00FE7A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DD85A-0BE5-44DD-BE54-78A40B5BF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2D59"/>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E533F0"/>
    <w:pPr>
      <w:keepNext/>
      <w:keepLines/>
      <w:outlineLvl w:val="0"/>
    </w:pPr>
    <w:rPr>
      <w:rFonts w:eastAsiaTheme="majorEastAsia" w:cstheme="majorBidi"/>
      <w:b/>
      <w:szCs w:val="32"/>
    </w:rPr>
  </w:style>
  <w:style w:type="paragraph" w:styleId="2">
    <w:name w:val="heading 2"/>
    <w:basedOn w:val="1"/>
    <w:next w:val="a"/>
    <w:link w:val="20"/>
    <w:uiPriority w:val="9"/>
    <w:unhideWhenUsed/>
    <w:qFormat/>
    <w:rsid w:val="00972D59"/>
    <w:pPr>
      <w:outlineLvl w:val="1"/>
    </w:pPr>
  </w:style>
  <w:style w:type="paragraph" w:styleId="3">
    <w:name w:val="heading 3"/>
    <w:basedOn w:val="a"/>
    <w:next w:val="a"/>
    <w:link w:val="30"/>
    <w:uiPriority w:val="9"/>
    <w:semiHidden/>
    <w:unhideWhenUsed/>
    <w:qFormat/>
    <w:rsid w:val="0098394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33F0"/>
    <w:pPr>
      <w:ind w:left="720"/>
      <w:contextualSpacing/>
    </w:pPr>
  </w:style>
  <w:style w:type="character" w:customStyle="1" w:styleId="10">
    <w:name w:val="Заголовок 1 Знак"/>
    <w:basedOn w:val="a0"/>
    <w:link w:val="1"/>
    <w:uiPriority w:val="9"/>
    <w:rsid w:val="00E533F0"/>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972D59"/>
    <w:rPr>
      <w:rFonts w:ascii="Times New Roman" w:eastAsiaTheme="majorEastAsia" w:hAnsi="Times New Roman" w:cstheme="majorBidi"/>
      <w:b/>
      <w:sz w:val="28"/>
      <w:szCs w:val="32"/>
    </w:rPr>
  </w:style>
  <w:style w:type="paragraph" w:styleId="a4">
    <w:name w:val="caption"/>
    <w:basedOn w:val="a"/>
    <w:next w:val="a"/>
    <w:uiPriority w:val="35"/>
    <w:unhideWhenUsed/>
    <w:qFormat/>
    <w:rsid w:val="008B26B4"/>
    <w:pPr>
      <w:spacing w:after="200" w:line="240" w:lineRule="auto"/>
    </w:pPr>
    <w:rPr>
      <w:i/>
      <w:iCs/>
      <w:color w:val="44546A" w:themeColor="text2"/>
      <w:sz w:val="18"/>
      <w:szCs w:val="18"/>
    </w:rPr>
  </w:style>
  <w:style w:type="character" w:styleId="a5">
    <w:name w:val="Hyperlink"/>
    <w:basedOn w:val="a0"/>
    <w:uiPriority w:val="99"/>
    <w:unhideWhenUsed/>
    <w:rsid w:val="001E4F07"/>
    <w:rPr>
      <w:color w:val="0563C1" w:themeColor="hyperlink"/>
      <w:u w:val="single"/>
    </w:rPr>
  </w:style>
  <w:style w:type="paragraph" w:styleId="HTML">
    <w:name w:val="HTML Preformatted"/>
    <w:basedOn w:val="a"/>
    <w:link w:val="HTML0"/>
    <w:uiPriority w:val="99"/>
    <w:semiHidden/>
    <w:unhideWhenUsed/>
    <w:rsid w:val="00D13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136C1"/>
    <w:rPr>
      <w:rFonts w:ascii="Courier New" w:eastAsia="Times New Roman" w:hAnsi="Courier New" w:cs="Courier New"/>
      <w:sz w:val="20"/>
      <w:szCs w:val="20"/>
      <w:lang w:eastAsia="ru-RU"/>
    </w:rPr>
  </w:style>
  <w:style w:type="character" w:styleId="HTML1">
    <w:name w:val="HTML Code"/>
    <w:basedOn w:val="a0"/>
    <w:uiPriority w:val="99"/>
    <w:semiHidden/>
    <w:unhideWhenUsed/>
    <w:rsid w:val="00D136C1"/>
    <w:rPr>
      <w:rFonts w:ascii="Courier New" w:eastAsia="Times New Roman" w:hAnsi="Courier New" w:cs="Courier New"/>
      <w:sz w:val="20"/>
      <w:szCs w:val="20"/>
    </w:rPr>
  </w:style>
  <w:style w:type="character" w:customStyle="1" w:styleId="hljs-keyword">
    <w:name w:val="hljs-keyword"/>
    <w:basedOn w:val="a0"/>
    <w:rsid w:val="00D136C1"/>
  </w:style>
  <w:style w:type="character" w:customStyle="1" w:styleId="hljs-comment">
    <w:name w:val="hljs-comment"/>
    <w:basedOn w:val="a0"/>
    <w:rsid w:val="00D136C1"/>
  </w:style>
  <w:style w:type="paragraph" w:styleId="a6">
    <w:name w:val="endnote text"/>
    <w:basedOn w:val="a"/>
    <w:link w:val="a7"/>
    <w:uiPriority w:val="99"/>
    <w:semiHidden/>
    <w:unhideWhenUsed/>
    <w:rsid w:val="00053134"/>
    <w:pPr>
      <w:spacing w:line="240" w:lineRule="auto"/>
    </w:pPr>
    <w:rPr>
      <w:sz w:val="20"/>
      <w:szCs w:val="20"/>
    </w:rPr>
  </w:style>
  <w:style w:type="character" w:customStyle="1" w:styleId="a7">
    <w:name w:val="Текст концевой сноски Знак"/>
    <w:basedOn w:val="a0"/>
    <w:link w:val="a6"/>
    <w:uiPriority w:val="99"/>
    <w:semiHidden/>
    <w:rsid w:val="00053134"/>
    <w:rPr>
      <w:rFonts w:ascii="Times New Roman" w:hAnsi="Times New Roman"/>
      <w:sz w:val="20"/>
      <w:szCs w:val="20"/>
    </w:rPr>
  </w:style>
  <w:style w:type="character" w:styleId="a8">
    <w:name w:val="endnote reference"/>
    <w:basedOn w:val="a0"/>
    <w:uiPriority w:val="99"/>
    <w:semiHidden/>
    <w:unhideWhenUsed/>
    <w:rsid w:val="00053134"/>
    <w:rPr>
      <w:vertAlign w:val="superscript"/>
    </w:rPr>
  </w:style>
  <w:style w:type="character" w:customStyle="1" w:styleId="hgkelc">
    <w:name w:val="hgkelc"/>
    <w:basedOn w:val="a0"/>
    <w:rsid w:val="009F35A7"/>
  </w:style>
  <w:style w:type="paragraph" w:styleId="a9">
    <w:name w:val="TOC Heading"/>
    <w:basedOn w:val="1"/>
    <w:next w:val="a"/>
    <w:uiPriority w:val="39"/>
    <w:unhideWhenUsed/>
    <w:qFormat/>
    <w:rsid w:val="00983943"/>
    <w:pPr>
      <w:spacing w:before="240" w:line="259" w:lineRule="auto"/>
      <w:ind w:firstLine="0"/>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983943"/>
    <w:pPr>
      <w:spacing w:after="100"/>
    </w:pPr>
  </w:style>
  <w:style w:type="paragraph" w:styleId="21">
    <w:name w:val="toc 2"/>
    <w:basedOn w:val="a"/>
    <w:next w:val="a"/>
    <w:autoRedefine/>
    <w:uiPriority w:val="39"/>
    <w:unhideWhenUsed/>
    <w:rsid w:val="00983943"/>
    <w:pPr>
      <w:spacing w:after="100"/>
      <w:ind w:left="280"/>
    </w:pPr>
  </w:style>
  <w:style w:type="paragraph" w:styleId="aa">
    <w:name w:val="No Spacing"/>
    <w:uiPriority w:val="1"/>
    <w:qFormat/>
    <w:rsid w:val="00983943"/>
    <w:pPr>
      <w:spacing w:after="0" w:line="240" w:lineRule="auto"/>
      <w:ind w:firstLine="709"/>
      <w:jc w:val="both"/>
    </w:pPr>
    <w:rPr>
      <w:rFonts w:ascii="Times New Roman" w:hAnsi="Times New Roman"/>
      <w:sz w:val="28"/>
    </w:rPr>
  </w:style>
  <w:style w:type="character" w:customStyle="1" w:styleId="30">
    <w:name w:val="Заголовок 3 Знак"/>
    <w:basedOn w:val="a0"/>
    <w:link w:val="3"/>
    <w:uiPriority w:val="9"/>
    <w:semiHidden/>
    <w:rsid w:val="00983943"/>
    <w:rPr>
      <w:rFonts w:asciiTheme="majorHAnsi" w:eastAsiaTheme="majorEastAsia" w:hAnsiTheme="majorHAnsi" w:cstheme="majorBidi"/>
      <w:color w:val="1F4D78" w:themeColor="accent1" w:themeShade="7F"/>
      <w:sz w:val="24"/>
      <w:szCs w:val="24"/>
    </w:rPr>
  </w:style>
  <w:style w:type="paragraph" w:styleId="ab">
    <w:name w:val="Normal (Web)"/>
    <w:basedOn w:val="a"/>
    <w:uiPriority w:val="99"/>
    <w:unhideWhenUsed/>
    <w:rsid w:val="00634E34"/>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copre">
    <w:name w:val="acopre"/>
    <w:basedOn w:val="a0"/>
    <w:rsid w:val="00CF2189"/>
  </w:style>
  <w:style w:type="paragraph" w:styleId="ac">
    <w:name w:val="footnote text"/>
    <w:basedOn w:val="a"/>
    <w:link w:val="ad"/>
    <w:uiPriority w:val="99"/>
    <w:semiHidden/>
    <w:unhideWhenUsed/>
    <w:rsid w:val="0054000A"/>
    <w:pPr>
      <w:spacing w:line="240" w:lineRule="auto"/>
    </w:pPr>
    <w:rPr>
      <w:sz w:val="20"/>
      <w:szCs w:val="20"/>
    </w:rPr>
  </w:style>
  <w:style w:type="character" w:customStyle="1" w:styleId="ad">
    <w:name w:val="Текст сноски Знак"/>
    <w:basedOn w:val="a0"/>
    <w:link w:val="ac"/>
    <w:uiPriority w:val="99"/>
    <w:semiHidden/>
    <w:rsid w:val="0054000A"/>
    <w:rPr>
      <w:rFonts w:ascii="Times New Roman" w:hAnsi="Times New Roman"/>
      <w:sz w:val="20"/>
      <w:szCs w:val="20"/>
    </w:rPr>
  </w:style>
  <w:style w:type="character" w:styleId="ae">
    <w:name w:val="footnote reference"/>
    <w:basedOn w:val="a0"/>
    <w:uiPriority w:val="99"/>
    <w:semiHidden/>
    <w:unhideWhenUsed/>
    <w:rsid w:val="0054000A"/>
    <w:rPr>
      <w:vertAlign w:val="superscript"/>
    </w:rPr>
  </w:style>
  <w:style w:type="character" w:styleId="af">
    <w:name w:val="Emphasis"/>
    <w:basedOn w:val="a0"/>
    <w:uiPriority w:val="20"/>
    <w:qFormat/>
    <w:rsid w:val="009972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31945">
      <w:bodyDiv w:val="1"/>
      <w:marLeft w:val="0"/>
      <w:marRight w:val="0"/>
      <w:marTop w:val="0"/>
      <w:marBottom w:val="0"/>
      <w:divBdr>
        <w:top w:val="none" w:sz="0" w:space="0" w:color="auto"/>
        <w:left w:val="none" w:sz="0" w:space="0" w:color="auto"/>
        <w:bottom w:val="none" w:sz="0" w:space="0" w:color="auto"/>
        <w:right w:val="none" w:sz="0" w:space="0" w:color="auto"/>
      </w:divBdr>
    </w:div>
    <w:div w:id="97677901">
      <w:bodyDiv w:val="1"/>
      <w:marLeft w:val="0"/>
      <w:marRight w:val="0"/>
      <w:marTop w:val="0"/>
      <w:marBottom w:val="0"/>
      <w:divBdr>
        <w:top w:val="none" w:sz="0" w:space="0" w:color="auto"/>
        <w:left w:val="none" w:sz="0" w:space="0" w:color="auto"/>
        <w:bottom w:val="none" w:sz="0" w:space="0" w:color="auto"/>
        <w:right w:val="none" w:sz="0" w:space="0" w:color="auto"/>
      </w:divBdr>
    </w:div>
    <w:div w:id="277420602">
      <w:bodyDiv w:val="1"/>
      <w:marLeft w:val="0"/>
      <w:marRight w:val="0"/>
      <w:marTop w:val="0"/>
      <w:marBottom w:val="0"/>
      <w:divBdr>
        <w:top w:val="none" w:sz="0" w:space="0" w:color="auto"/>
        <w:left w:val="none" w:sz="0" w:space="0" w:color="auto"/>
        <w:bottom w:val="none" w:sz="0" w:space="0" w:color="auto"/>
        <w:right w:val="none" w:sz="0" w:space="0" w:color="auto"/>
      </w:divBdr>
    </w:div>
    <w:div w:id="410977720">
      <w:bodyDiv w:val="1"/>
      <w:marLeft w:val="0"/>
      <w:marRight w:val="0"/>
      <w:marTop w:val="0"/>
      <w:marBottom w:val="0"/>
      <w:divBdr>
        <w:top w:val="none" w:sz="0" w:space="0" w:color="auto"/>
        <w:left w:val="none" w:sz="0" w:space="0" w:color="auto"/>
        <w:bottom w:val="none" w:sz="0" w:space="0" w:color="auto"/>
        <w:right w:val="none" w:sz="0" w:space="0" w:color="auto"/>
      </w:divBdr>
    </w:div>
    <w:div w:id="555705537">
      <w:bodyDiv w:val="1"/>
      <w:marLeft w:val="0"/>
      <w:marRight w:val="0"/>
      <w:marTop w:val="0"/>
      <w:marBottom w:val="0"/>
      <w:divBdr>
        <w:top w:val="none" w:sz="0" w:space="0" w:color="auto"/>
        <w:left w:val="none" w:sz="0" w:space="0" w:color="auto"/>
        <w:bottom w:val="none" w:sz="0" w:space="0" w:color="auto"/>
        <w:right w:val="none" w:sz="0" w:space="0" w:color="auto"/>
      </w:divBdr>
    </w:div>
    <w:div w:id="581523697">
      <w:bodyDiv w:val="1"/>
      <w:marLeft w:val="0"/>
      <w:marRight w:val="0"/>
      <w:marTop w:val="0"/>
      <w:marBottom w:val="0"/>
      <w:divBdr>
        <w:top w:val="none" w:sz="0" w:space="0" w:color="auto"/>
        <w:left w:val="none" w:sz="0" w:space="0" w:color="auto"/>
        <w:bottom w:val="none" w:sz="0" w:space="0" w:color="auto"/>
        <w:right w:val="none" w:sz="0" w:space="0" w:color="auto"/>
      </w:divBdr>
    </w:div>
    <w:div w:id="643241023">
      <w:bodyDiv w:val="1"/>
      <w:marLeft w:val="0"/>
      <w:marRight w:val="0"/>
      <w:marTop w:val="0"/>
      <w:marBottom w:val="0"/>
      <w:divBdr>
        <w:top w:val="none" w:sz="0" w:space="0" w:color="auto"/>
        <w:left w:val="none" w:sz="0" w:space="0" w:color="auto"/>
        <w:bottom w:val="none" w:sz="0" w:space="0" w:color="auto"/>
        <w:right w:val="none" w:sz="0" w:space="0" w:color="auto"/>
      </w:divBdr>
    </w:div>
    <w:div w:id="889347804">
      <w:bodyDiv w:val="1"/>
      <w:marLeft w:val="0"/>
      <w:marRight w:val="0"/>
      <w:marTop w:val="0"/>
      <w:marBottom w:val="0"/>
      <w:divBdr>
        <w:top w:val="none" w:sz="0" w:space="0" w:color="auto"/>
        <w:left w:val="none" w:sz="0" w:space="0" w:color="auto"/>
        <w:bottom w:val="none" w:sz="0" w:space="0" w:color="auto"/>
        <w:right w:val="none" w:sz="0" w:space="0" w:color="auto"/>
      </w:divBdr>
    </w:div>
    <w:div w:id="1247767107">
      <w:bodyDiv w:val="1"/>
      <w:marLeft w:val="0"/>
      <w:marRight w:val="0"/>
      <w:marTop w:val="0"/>
      <w:marBottom w:val="0"/>
      <w:divBdr>
        <w:top w:val="none" w:sz="0" w:space="0" w:color="auto"/>
        <w:left w:val="none" w:sz="0" w:space="0" w:color="auto"/>
        <w:bottom w:val="none" w:sz="0" w:space="0" w:color="auto"/>
        <w:right w:val="none" w:sz="0" w:space="0" w:color="auto"/>
      </w:divBdr>
    </w:div>
    <w:div w:id="1274553902">
      <w:bodyDiv w:val="1"/>
      <w:marLeft w:val="0"/>
      <w:marRight w:val="0"/>
      <w:marTop w:val="0"/>
      <w:marBottom w:val="0"/>
      <w:divBdr>
        <w:top w:val="none" w:sz="0" w:space="0" w:color="auto"/>
        <w:left w:val="none" w:sz="0" w:space="0" w:color="auto"/>
        <w:bottom w:val="none" w:sz="0" w:space="0" w:color="auto"/>
        <w:right w:val="none" w:sz="0" w:space="0" w:color="auto"/>
      </w:divBdr>
    </w:div>
    <w:div w:id="1692535306">
      <w:bodyDiv w:val="1"/>
      <w:marLeft w:val="0"/>
      <w:marRight w:val="0"/>
      <w:marTop w:val="0"/>
      <w:marBottom w:val="0"/>
      <w:divBdr>
        <w:top w:val="none" w:sz="0" w:space="0" w:color="auto"/>
        <w:left w:val="none" w:sz="0" w:space="0" w:color="auto"/>
        <w:bottom w:val="none" w:sz="0" w:space="0" w:color="auto"/>
        <w:right w:val="none" w:sz="0" w:space="0" w:color="auto"/>
      </w:divBdr>
      <w:divsChild>
        <w:div w:id="1211065586">
          <w:marLeft w:val="0"/>
          <w:marRight w:val="0"/>
          <w:marTop w:val="0"/>
          <w:marBottom w:val="0"/>
          <w:divBdr>
            <w:top w:val="none" w:sz="0" w:space="0" w:color="auto"/>
            <w:left w:val="none" w:sz="0" w:space="0" w:color="auto"/>
            <w:bottom w:val="none" w:sz="0" w:space="0" w:color="auto"/>
            <w:right w:val="none" w:sz="0" w:space="0" w:color="auto"/>
          </w:divBdr>
          <w:divsChild>
            <w:div w:id="92821048">
              <w:marLeft w:val="0"/>
              <w:marRight w:val="0"/>
              <w:marTop w:val="0"/>
              <w:marBottom w:val="0"/>
              <w:divBdr>
                <w:top w:val="none" w:sz="0" w:space="0" w:color="auto"/>
                <w:left w:val="none" w:sz="0" w:space="0" w:color="auto"/>
                <w:bottom w:val="none" w:sz="0" w:space="0" w:color="auto"/>
                <w:right w:val="none" w:sz="0" w:space="0" w:color="auto"/>
              </w:divBdr>
              <w:divsChild>
                <w:div w:id="496387386">
                  <w:marLeft w:val="0"/>
                  <w:marRight w:val="0"/>
                  <w:marTop w:val="0"/>
                  <w:marBottom w:val="0"/>
                  <w:divBdr>
                    <w:top w:val="none" w:sz="0" w:space="0" w:color="auto"/>
                    <w:left w:val="none" w:sz="0" w:space="0" w:color="auto"/>
                    <w:bottom w:val="none" w:sz="0" w:space="0" w:color="auto"/>
                    <w:right w:val="none" w:sz="0" w:space="0" w:color="auto"/>
                  </w:divBdr>
                </w:div>
                <w:div w:id="1452095661">
                  <w:marLeft w:val="0"/>
                  <w:marRight w:val="0"/>
                  <w:marTop w:val="0"/>
                  <w:marBottom w:val="0"/>
                  <w:divBdr>
                    <w:top w:val="none" w:sz="0" w:space="0" w:color="auto"/>
                    <w:left w:val="none" w:sz="0" w:space="0" w:color="auto"/>
                    <w:bottom w:val="none" w:sz="0" w:space="0" w:color="auto"/>
                    <w:right w:val="none" w:sz="0" w:space="0" w:color="auto"/>
                  </w:divBdr>
                </w:div>
                <w:div w:id="1483039443">
                  <w:marLeft w:val="0"/>
                  <w:marRight w:val="0"/>
                  <w:marTop w:val="0"/>
                  <w:marBottom w:val="0"/>
                  <w:divBdr>
                    <w:top w:val="none" w:sz="0" w:space="0" w:color="auto"/>
                    <w:left w:val="none" w:sz="0" w:space="0" w:color="auto"/>
                    <w:bottom w:val="none" w:sz="0" w:space="0" w:color="auto"/>
                    <w:right w:val="none" w:sz="0" w:space="0" w:color="auto"/>
                  </w:divBdr>
                </w:div>
                <w:div w:id="1305544987">
                  <w:marLeft w:val="0"/>
                  <w:marRight w:val="0"/>
                  <w:marTop w:val="0"/>
                  <w:marBottom w:val="0"/>
                  <w:divBdr>
                    <w:top w:val="none" w:sz="0" w:space="0" w:color="auto"/>
                    <w:left w:val="none" w:sz="0" w:space="0" w:color="auto"/>
                    <w:bottom w:val="none" w:sz="0" w:space="0" w:color="auto"/>
                    <w:right w:val="none" w:sz="0" w:space="0" w:color="auto"/>
                  </w:divBdr>
                </w:div>
                <w:div w:id="1476410986">
                  <w:marLeft w:val="0"/>
                  <w:marRight w:val="0"/>
                  <w:marTop w:val="0"/>
                  <w:marBottom w:val="0"/>
                  <w:divBdr>
                    <w:top w:val="none" w:sz="0" w:space="0" w:color="auto"/>
                    <w:left w:val="none" w:sz="0" w:space="0" w:color="auto"/>
                    <w:bottom w:val="none" w:sz="0" w:space="0" w:color="auto"/>
                    <w:right w:val="none" w:sz="0" w:space="0" w:color="auto"/>
                  </w:divBdr>
                </w:div>
                <w:div w:id="2044397810">
                  <w:marLeft w:val="0"/>
                  <w:marRight w:val="0"/>
                  <w:marTop w:val="0"/>
                  <w:marBottom w:val="0"/>
                  <w:divBdr>
                    <w:top w:val="none" w:sz="0" w:space="0" w:color="auto"/>
                    <w:left w:val="none" w:sz="0" w:space="0" w:color="auto"/>
                    <w:bottom w:val="none" w:sz="0" w:space="0" w:color="auto"/>
                    <w:right w:val="none" w:sz="0" w:space="0" w:color="auto"/>
                  </w:divBdr>
                </w:div>
                <w:div w:id="605306378">
                  <w:marLeft w:val="0"/>
                  <w:marRight w:val="0"/>
                  <w:marTop w:val="0"/>
                  <w:marBottom w:val="0"/>
                  <w:divBdr>
                    <w:top w:val="none" w:sz="0" w:space="0" w:color="auto"/>
                    <w:left w:val="none" w:sz="0" w:space="0" w:color="auto"/>
                    <w:bottom w:val="none" w:sz="0" w:space="0" w:color="auto"/>
                    <w:right w:val="none" w:sz="0" w:space="0" w:color="auto"/>
                  </w:divBdr>
                </w:div>
                <w:div w:id="721832964">
                  <w:marLeft w:val="0"/>
                  <w:marRight w:val="0"/>
                  <w:marTop w:val="0"/>
                  <w:marBottom w:val="0"/>
                  <w:divBdr>
                    <w:top w:val="none" w:sz="0" w:space="0" w:color="auto"/>
                    <w:left w:val="none" w:sz="0" w:space="0" w:color="auto"/>
                    <w:bottom w:val="none" w:sz="0" w:space="0" w:color="auto"/>
                    <w:right w:val="none" w:sz="0" w:space="0" w:color="auto"/>
                  </w:divBdr>
                </w:div>
                <w:div w:id="1468551326">
                  <w:marLeft w:val="0"/>
                  <w:marRight w:val="0"/>
                  <w:marTop w:val="0"/>
                  <w:marBottom w:val="0"/>
                  <w:divBdr>
                    <w:top w:val="none" w:sz="0" w:space="0" w:color="auto"/>
                    <w:left w:val="none" w:sz="0" w:space="0" w:color="auto"/>
                    <w:bottom w:val="none" w:sz="0" w:space="0" w:color="auto"/>
                    <w:right w:val="none" w:sz="0" w:space="0" w:color="auto"/>
                  </w:divBdr>
                </w:div>
                <w:div w:id="1468233207">
                  <w:marLeft w:val="0"/>
                  <w:marRight w:val="0"/>
                  <w:marTop w:val="0"/>
                  <w:marBottom w:val="0"/>
                  <w:divBdr>
                    <w:top w:val="none" w:sz="0" w:space="0" w:color="auto"/>
                    <w:left w:val="none" w:sz="0" w:space="0" w:color="auto"/>
                    <w:bottom w:val="none" w:sz="0" w:space="0" w:color="auto"/>
                    <w:right w:val="none" w:sz="0" w:space="0" w:color="auto"/>
                  </w:divBdr>
                </w:div>
                <w:div w:id="685982072">
                  <w:marLeft w:val="0"/>
                  <w:marRight w:val="0"/>
                  <w:marTop w:val="0"/>
                  <w:marBottom w:val="0"/>
                  <w:divBdr>
                    <w:top w:val="none" w:sz="0" w:space="0" w:color="auto"/>
                    <w:left w:val="none" w:sz="0" w:space="0" w:color="auto"/>
                    <w:bottom w:val="none" w:sz="0" w:space="0" w:color="auto"/>
                    <w:right w:val="none" w:sz="0" w:space="0" w:color="auto"/>
                  </w:divBdr>
                </w:div>
                <w:div w:id="641466836">
                  <w:marLeft w:val="0"/>
                  <w:marRight w:val="0"/>
                  <w:marTop w:val="0"/>
                  <w:marBottom w:val="0"/>
                  <w:divBdr>
                    <w:top w:val="none" w:sz="0" w:space="0" w:color="auto"/>
                    <w:left w:val="none" w:sz="0" w:space="0" w:color="auto"/>
                    <w:bottom w:val="none" w:sz="0" w:space="0" w:color="auto"/>
                    <w:right w:val="none" w:sz="0" w:space="0" w:color="auto"/>
                  </w:divBdr>
                </w:div>
                <w:div w:id="616451769">
                  <w:marLeft w:val="0"/>
                  <w:marRight w:val="0"/>
                  <w:marTop w:val="0"/>
                  <w:marBottom w:val="0"/>
                  <w:divBdr>
                    <w:top w:val="none" w:sz="0" w:space="0" w:color="auto"/>
                    <w:left w:val="none" w:sz="0" w:space="0" w:color="auto"/>
                    <w:bottom w:val="none" w:sz="0" w:space="0" w:color="auto"/>
                    <w:right w:val="none" w:sz="0" w:space="0" w:color="auto"/>
                  </w:divBdr>
                </w:div>
                <w:div w:id="723025804">
                  <w:marLeft w:val="0"/>
                  <w:marRight w:val="0"/>
                  <w:marTop w:val="0"/>
                  <w:marBottom w:val="0"/>
                  <w:divBdr>
                    <w:top w:val="none" w:sz="0" w:space="0" w:color="auto"/>
                    <w:left w:val="none" w:sz="0" w:space="0" w:color="auto"/>
                    <w:bottom w:val="none" w:sz="0" w:space="0" w:color="auto"/>
                    <w:right w:val="none" w:sz="0" w:space="0" w:color="auto"/>
                  </w:divBdr>
                </w:div>
                <w:div w:id="1588806205">
                  <w:marLeft w:val="0"/>
                  <w:marRight w:val="0"/>
                  <w:marTop w:val="0"/>
                  <w:marBottom w:val="0"/>
                  <w:divBdr>
                    <w:top w:val="none" w:sz="0" w:space="0" w:color="auto"/>
                    <w:left w:val="none" w:sz="0" w:space="0" w:color="auto"/>
                    <w:bottom w:val="none" w:sz="0" w:space="0" w:color="auto"/>
                    <w:right w:val="none" w:sz="0" w:space="0" w:color="auto"/>
                  </w:divBdr>
                </w:div>
                <w:div w:id="803889993">
                  <w:marLeft w:val="0"/>
                  <w:marRight w:val="0"/>
                  <w:marTop w:val="0"/>
                  <w:marBottom w:val="0"/>
                  <w:divBdr>
                    <w:top w:val="none" w:sz="0" w:space="0" w:color="auto"/>
                    <w:left w:val="none" w:sz="0" w:space="0" w:color="auto"/>
                    <w:bottom w:val="none" w:sz="0" w:space="0" w:color="auto"/>
                    <w:right w:val="none" w:sz="0" w:space="0" w:color="auto"/>
                  </w:divBdr>
                </w:div>
                <w:div w:id="349990980">
                  <w:marLeft w:val="0"/>
                  <w:marRight w:val="0"/>
                  <w:marTop w:val="0"/>
                  <w:marBottom w:val="0"/>
                  <w:divBdr>
                    <w:top w:val="none" w:sz="0" w:space="0" w:color="auto"/>
                    <w:left w:val="none" w:sz="0" w:space="0" w:color="auto"/>
                    <w:bottom w:val="none" w:sz="0" w:space="0" w:color="auto"/>
                    <w:right w:val="none" w:sz="0" w:space="0" w:color="auto"/>
                  </w:divBdr>
                </w:div>
                <w:div w:id="404843528">
                  <w:marLeft w:val="0"/>
                  <w:marRight w:val="0"/>
                  <w:marTop w:val="0"/>
                  <w:marBottom w:val="0"/>
                  <w:divBdr>
                    <w:top w:val="none" w:sz="0" w:space="0" w:color="auto"/>
                    <w:left w:val="none" w:sz="0" w:space="0" w:color="auto"/>
                    <w:bottom w:val="none" w:sz="0" w:space="0" w:color="auto"/>
                    <w:right w:val="none" w:sz="0" w:space="0" w:color="auto"/>
                  </w:divBdr>
                </w:div>
                <w:div w:id="394940163">
                  <w:marLeft w:val="0"/>
                  <w:marRight w:val="0"/>
                  <w:marTop w:val="0"/>
                  <w:marBottom w:val="0"/>
                  <w:divBdr>
                    <w:top w:val="none" w:sz="0" w:space="0" w:color="auto"/>
                    <w:left w:val="none" w:sz="0" w:space="0" w:color="auto"/>
                    <w:bottom w:val="none" w:sz="0" w:space="0" w:color="auto"/>
                    <w:right w:val="none" w:sz="0" w:space="0" w:color="auto"/>
                  </w:divBdr>
                </w:div>
                <w:div w:id="1109473077">
                  <w:marLeft w:val="0"/>
                  <w:marRight w:val="0"/>
                  <w:marTop w:val="0"/>
                  <w:marBottom w:val="0"/>
                  <w:divBdr>
                    <w:top w:val="none" w:sz="0" w:space="0" w:color="auto"/>
                    <w:left w:val="none" w:sz="0" w:space="0" w:color="auto"/>
                    <w:bottom w:val="none" w:sz="0" w:space="0" w:color="auto"/>
                    <w:right w:val="none" w:sz="0" w:space="0" w:color="auto"/>
                  </w:divBdr>
                </w:div>
                <w:div w:id="54283890">
                  <w:marLeft w:val="0"/>
                  <w:marRight w:val="0"/>
                  <w:marTop w:val="0"/>
                  <w:marBottom w:val="0"/>
                  <w:divBdr>
                    <w:top w:val="none" w:sz="0" w:space="0" w:color="auto"/>
                    <w:left w:val="none" w:sz="0" w:space="0" w:color="auto"/>
                    <w:bottom w:val="none" w:sz="0" w:space="0" w:color="auto"/>
                    <w:right w:val="none" w:sz="0" w:space="0" w:color="auto"/>
                  </w:divBdr>
                </w:div>
                <w:div w:id="493496195">
                  <w:marLeft w:val="0"/>
                  <w:marRight w:val="0"/>
                  <w:marTop w:val="0"/>
                  <w:marBottom w:val="0"/>
                  <w:divBdr>
                    <w:top w:val="none" w:sz="0" w:space="0" w:color="auto"/>
                    <w:left w:val="none" w:sz="0" w:space="0" w:color="auto"/>
                    <w:bottom w:val="none" w:sz="0" w:space="0" w:color="auto"/>
                    <w:right w:val="none" w:sz="0" w:space="0" w:color="auto"/>
                  </w:divBdr>
                </w:div>
                <w:div w:id="1495951139">
                  <w:marLeft w:val="0"/>
                  <w:marRight w:val="0"/>
                  <w:marTop w:val="0"/>
                  <w:marBottom w:val="0"/>
                  <w:divBdr>
                    <w:top w:val="none" w:sz="0" w:space="0" w:color="auto"/>
                    <w:left w:val="none" w:sz="0" w:space="0" w:color="auto"/>
                    <w:bottom w:val="none" w:sz="0" w:space="0" w:color="auto"/>
                    <w:right w:val="none" w:sz="0" w:space="0" w:color="auto"/>
                  </w:divBdr>
                </w:div>
                <w:div w:id="1591037661">
                  <w:marLeft w:val="0"/>
                  <w:marRight w:val="0"/>
                  <w:marTop w:val="0"/>
                  <w:marBottom w:val="0"/>
                  <w:divBdr>
                    <w:top w:val="none" w:sz="0" w:space="0" w:color="auto"/>
                    <w:left w:val="none" w:sz="0" w:space="0" w:color="auto"/>
                    <w:bottom w:val="none" w:sz="0" w:space="0" w:color="auto"/>
                    <w:right w:val="none" w:sz="0" w:space="0" w:color="auto"/>
                  </w:divBdr>
                </w:div>
                <w:div w:id="94443296">
                  <w:marLeft w:val="0"/>
                  <w:marRight w:val="0"/>
                  <w:marTop w:val="0"/>
                  <w:marBottom w:val="0"/>
                  <w:divBdr>
                    <w:top w:val="none" w:sz="0" w:space="0" w:color="auto"/>
                    <w:left w:val="none" w:sz="0" w:space="0" w:color="auto"/>
                    <w:bottom w:val="none" w:sz="0" w:space="0" w:color="auto"/>
                    <w:right w:val="none" w:sz="0" w:space="0" w:color="auto"/>
                  </w:divBdr>
                </w:div>
                <w:div w:id="609513517">
                  <w:marLeft w:val="0"/>
                  <w:marRight w:val="0"/>
                  <w:marTop w:val="0"/>
                  <w:marBottom w:val="0"/>
                  <w:divBdr>
                    <w:top w:val="none" w:sz="0" w:space="0" w:color="auto"/>
                    <w:left w:val="none" w:sz="0" w:space="0" w:color="auto"/>
                    <w:bottom w:val="none" w:sz="0" w:space="0" w:color="auto"/>
                    <w:right w:val="none" w:sz="0" w:space="0" w:color="auto"/>
                  </w:divBdr>
                </w:div>
                <w:div w:id="703821922">
                  <w:marLeft w:val="0"/>
                  <w:marRight w:val="0"/>
                  <w:marTop w:val="0"/>
                  <w:marBottom w:val="0"/>
                  <w:divBdr>
                    <w:top w:val="none" w:sz="0" w:space="0" w:color="auto"/>
                    <w:left w:val="none" w:sz="0" w:space="0" w:color="auto"/>
                    <w:bottom w:val="none" w:sz="0" w:space="0" w:color="auto"/>
                    <w:right w:val="none" w:sz="0" w:space="0" w:color="auto"/>
                  </w:divBdr>
                </w:div>
                <w:div w:id="2145342933">
                  <w:marLeft w:val="0"/>
                  <w:marRight w:val="0"/>
                  <w:marTop w:val="0"/>
                  <w:marBottom w:val="0"/>
                  <w:divBdr>
                    <w:top w:val="none" w:sz="0" w:space="0" w:color="auto"/>
                    <w:left w:val="none" w:sz="0" w:space="0" w:color="auto"/>
                    <w:bottom w:val="none" w:sz="0" w:space="0" w:color="auto"/>
                    <w:right w:val="none" w:sz="0" w:space="0" w:color="auto"/>
                  </w:divBdr>
                </w:div>
                <w:div w:id="1593196410">
                  <w:marLeft w:val="0"/>
                  <w:marRight w:val="0"/>
                  <w:marTop w:val="0"/>
                  <w:marBottom w:val="0"/>
                  <w:divBdr>
                    <w:top w:val="none" w:sz="0" w:space="0" w:color="auto"/>
                    <w:left w:val="none" w:sz="0" w:space="0" w:color="auto"/>
                    <w:bottom w:val="none" w:sz="0" w:space="0" w:color="auto"/>
                    <w:right w:val="none" w:sz="0" w:space="0" w:color="auto"/>
                  </w:divBdr>
                </w:div>
                <w:div w:id="1234239724">
                  <w:marLeft w:val="0"/>
                  <w:marRight w:val="0"/>
                  <w:marTop w:val="0"/>
                  <w:marBottom w:val="0"/>
                  <w:divBdr>
                    <w:top w:val="none" w:sz="0" w:space="0" w:color="auto"/>
                    <w:left w:val="none" w:sz="0" w:space="0" w:color="auto"/>
                    <w:bottom w:val="none" w:sz="0" w:space="0" w:color="auto"/>
                    <w:right w:val="none" w:sz="0" w:space="0" w:color="auto"/>
                  </w:divBdr>
                </w:div>
                <w:div w:id="1884947596">
                  <w:marLeft w:val="0"/>
                  <w:marRight w:val="0"/>
                  <w:marTop w:val="0"/>
                  <w:marBottom w:val="0"/>
                  <w:divBdr>
                    <w:top w:val="none" w:sz="0" w:space="0" w:color="auto"/>
                    <w:left w:val="none" w:sz="0" w:space="0" w:color="auto"/>
                    <w:bottom w:val="none" w:sz="0" w:space="0" w:color="auto"/>
                    <w:right w:val="none" w:sz="0" w:space="0" w:color="auto"/>
                  </w:divBdr>
                </w:div>
                <w:div w:id="38366277">
                  <w:marLeft w:val="0"/>
                  <w:marRight w:val="0"/>
                  <w:marTop w:val="0"/>
                  <w:marBottom w:val="0"/>
                  <w:divBdr>
                    <w:top w:val="none" w:sz="0" w:space="0" w:color="auto"/>
                    <w:left w:val="none" w:sz="0" w:space="0" w:color="auto"/>
                    <w:bottom w:val="none" w:sz="0" w:space="0" w:color="auto"/>
                    <w:right w:val="none" w:sz="0" w:space="0" w:color="auto"/>
                  </w:divBdr>
                </w:div>
                <w:div w:id="783113141">
                  <w:marLeft w:val="0"/>
                  <w:marRight w:val="0"/>
                  <w:marTop w:val="0"/>
                  <w:marBottom w:val="0"/>
                  <w:divBdr>
                    <w:top w:val="none" w:sz="0" w:space="0" w:color="auto"/>
                    <w:left w:val="none" w:sz="0" w:space="0" w:color="auto"/>
                    <w:bottom w:val="none" w:sz="0" w:space="0" w:color="auto"/>
                    <w:right w:val="none" w:sz="0" w:space="0" w:color="auto"/>
                  </w:divBdr>
                </w:div>
                <w:div w:id="1427576346">
                  <w:marLeft w:val="0"/>
                  <w:marRight w:val="0"/>
                  <w:marTop w:val="0"/>
                  <w:marBottom w:val="0"/>
                  <w:divBdr>
                    <w:top w:val="none" w:sz="0" w:space="0" w:color="auto"/>
                    <w:left w:val="none" w:sz="0" w:space="0" w:color="auto"/>
                    <w:bottom w:val="none" w:sz="0" w:space="0" w:color="auto"/>
                    <w:right w:val="none" w:sz="0" w:space="0" w:color="auto"/>
                  </w:divBdr>
                </w:div>
                <w:div w:id="7877086">
                  <w:marLeft w:val="0"/>
                  <w:marRight w:val="0"/>
                  <w:marTop w:val="0"/>
                  <w:marBottom w:val="0"/>
                  <w:divBdr>
                    <w:top w:val="none" w:sz="0" w:space="0" w:color="auto"/>
                    <w:left w:val="none" w:sz="0" w:space="0" w:color="auto"/>
                    <w:bottom w:val="none" w:sz="0" w:space="0" w:color="auto"/>
                    <w:right w:val="none" w:sz="0" w:space="0" w:color="auto"/>
                  </w:divBdr>
                </w:div>
                <w:div w:id="837110084">
                  <w:marLeft w:val="0"/>
                  <w:marRight w:val="0"/>
                  <w:marTop w:val="0"/>
                  <w:marBottom w:val="0"/>
                  <w:divBdr>
                    <w:top w:val="none" w:sz="0" w:space="0" w:color="auto"/>
                    <w:left w:val="none" w:sz="0" w:space="0" w:color="auto"/>
                    <w:bottom w:val="none" w:sz="0" w:space="0" w:color="auto"/>
                    <w:right w:val="none" w:sz="0" w:space="0" w:color="auto"/>
                  </w:divBdr>
                </w:div>
                <w:div w:id="1668900323">
                  <w:marLeft w:val="0"/>
                  <w:marRight w:val="0"/>
                  <w:marTop w:val="0"/>
                  <w:marBottom w:val="0"/>
                  <w:divBdr>
                    <w:top w:val="none" w:sz="0" w:space="0" w:color="auto"/>
                    <w:left w:val="none" w:sz="0" w:space="0" w:color="auto"/>
                    <w:bottom w:val="none" w:sz="0" w:space="0" w:color="auto"/>
                    <w:right w:val="none" w:sz="0" w:space="0" w:color="auto"/>
                  </w:divBdr>
                </w:div>
                <w:div w:id="1567375431">
                  <w:marLeft w:val="0"/>
                  <w:marRight w:val="0"/>
                  <w:marTop w:val="0"/>
                  <w:marBottom w:val="0"/>
                  <w:divBdr>
                    <w:top w:val="none" w:sz="0" w:space="0" w:color="auto"/>
                    <w:left w:val="none" w:sz="0" w:space="0" w:color="auto"/>
                    <w:bottom w:val="none" w:sz="0" w:space="0" w:color="auto"/>
                    <w:right w:val="none" w:sz="0" w:space="0" w:color="auto"/>
                  </w:divBdr>
                </w:div>
                <w:div w:id="238029346">
                  <w:marLeft w:val="0"/>
                  <w:marRight w:val="0"/>
                  <w:marTop w:val="0"/>
                  <w:marBottom w:val="0"/>
                  <w:divBdr>
                    <w:top w:val="none" w:sz="0" w:space="0" w:color="auto"/>
                    <w:left w:val="none" w:sz="0" w:space="0" w:color="auto"/>
                    <w:bottom w:val="none" w:sz="0" w:space="0" w:color="auto"/>
                    <w:right w:val="none" w:sz="0" w:space="0" w:color="auto"/>
                  </w:divBdr>
                </w:div>
                <w:div w:id="1027104765">
                  <w:marLeft w:val="0"/>
                  <w:marRight w:val="0"/>
                  <w:marTop w:val="0"/>
                  <w:marBottom w:val="0"/>
                  <w:divBdr>
                    <w:top w:val="none" w:sz="0" w:space="0" w:color="auto"/>
                    <w:left w:val="none" w:sz="0" w:space="0" w:color="auto"/>
                    <w:bottom w:val="none" w:sz="0" w:space="0" w:color="auto"/>
                    <w:right w:val="none" w:sz="0" w:space="0" w:color="auto"/>
                  </w:divBdr>
                </w:div>
                <w:div w:id="615330348">
                  <w:marLeft w:val="0"/>
                  <w:marRight w:val="0"/>
                  <w:marTop w:val="0"/>
                  <w:marBottom w:val="0"/>
                  <w:divBdr>
                    <w:top w:val="none" w:sz="0" w:space="0" w:color="auto"/>
                    <w:left w:val="none" w:sz="0" w:space="0" w:color="auto"/>
                    <w:bottom w:val="none" w:sz="0" w:space="0" w:color="auto"/>
                    <w:right w:val="none" w:sz="0" w:space="0" w:color="auto"/>
                  </w:divBdr>
                </w:div>
                <w:div w:id="1283611829">
                  <w:marLeft w:val="0"/>
                  <w:marRight w:val="0"/>
                  <w:marTop w:val="0"/>
                  <w:marBottom w:val="0"/>
                  <w:divBdr>
                    <w:top w:val="none" w:sz="0" w:space="0" w:color="auto"/>
                    <w:left w:val="none" w:sz="0" w:space="0" w:color="auto"/>
                    <w:bottom w:val="none" w:sz="0" w:space="0" w:color="auto"/>
                    <w:right w:val="none" w:sz="0" w:space="0" w:color="auto"/>
                  </w:divBdr>
                </w:div>
                <w:div w:id="580262986">
                  <w:marLeft w:val="0"/>
                  <w:marRight w:val="0"/>
                  <w:marTop w:val="0"/>
                  <w:marBottom w:val="0"/>
                  <w:divBdr>
                    <w:top w:val="none" w:sz="0" w:space="0" w:color="auto"/>
                    <w:left w:val="none" w:sz="0" w:space="0" w:color="auto"/>
                    <w:bottom w:val="none" w:sz="0" w:space="0" w:color="auto"/>
                    <w:right w:val="none" w:sz="0" w:space="0" w:color="auto"/>
                  </w:divBdr>
                </w:div>
                <w:div w:id="1527405862">
                  <w:marLeft w:val="0"/>
                  <w:marRight w:val="0"/>
                  <w:marTop w:val="0"/>
                  <w:marBottom w:val="0"/>
                  <w:divBdr>
                    <w:top w:val="none" w:sz="0" w:space="0" w:color="auto"/>
                    <w:left w:val="none" w:sz="0" w:space="0" w:color="auto"/>
                    <w:bottom w:val="none" w:sz="0" w:space="0" w:color="auto"/>
                    <w:right w:val="none" w:sz="0" w:space="0" w:color="auto"/>
                  </w:divBdr>
                </w:div>
                <w:div w:id="533928815">
                  <w:marLeft w:val="0"/>
                  <w:marRight w:val="0"/>
                  <w:marTop w:val="0"/>
                  <w:marBottom w:val="0"/>
                  <w:divBdr>
                    <w:top w:val="none" w:sz="0" w:space="0" w:color="auto"/>
                    <w:left w:val="none" w:sz="0" w:space="0" w:color="auto"/>
                    <w:bottom w:val="none" w:sz="0" w:space="0" w:color="auto"/>
                    <w:right w:val="none" w:sz="0" w:space="0" w:color="auto"/>
                  </w:divBdr>
                </w:div>
                <w:div w:id="1866164166">
                  <w:marLeft w:val="0"/>
                  <w:marRight w:val="0"/>
                  <w:marTop w:val="0"/>
                  <w:marBottom w:val="0"/>
                  <w:divBdr>
                    <w:top w:val="none" w:sz="0" w:space="0" w:color="auto"/>
                    <w:left w:val="none" w:sz="0" w:space="0" w:color="auto"/>
                    <w:bottom w:val="none" w:sz="0" w:space="0" w:color="auto"/>
                    <w:right w:val="none" w:sz="0" w:space="0" w:color="auto"/>
                  </w:divBdr>
                </w:div>
                <w:div w:id="980883492">
                  <w:marLeft w:val="0"/>
                  <w:marRight w:val="0"/>
                  <w:marTop w:val="0"/>
                  <w:marBottom w:val="0"/>
                  <w:divBdr>
                    <w:top w:val="none" w:sz="0" w:space="0" w:color="auto"/>
                    <w:left w:val="none" w:sz="0" w:space="0" w:color="auto"/>
                    <w:bottom w:val="none" w:sz="0" w:space="0" w:color="auto"/>
                    <w:right w:val="none" w:sz="0" w:space="0" w:color="auto"/>
                  </w:divBdr>
                </w:div>
                <w:div w:id="792095449">
                  <w:marLeft w:val="0"/>
                  <w:marRight w:val="0"/>
                  <w:marTop w:val="0"/>
                  <w:marBottom w:val="0"/>
                  <w:divBdr>
                    <w:top w:val="none" w:sz="0" w:space="0" w:color="auto"/>
                    <w:left w:val="none" w:sz="0" w:space="0" w:color="auto"/>
                    <w:bottom w:val="none" w:sz="0" w:space="0" w:color="auto"/>
                    <w:right w:val="none" w:sz="0" w:space="0" w:color="auto"/>
                  </w:divBdr>
                </w:div>
                <w:div w:id="656882207">
                  <w:marLeft w:val="0"/>
                  <w:marRight w:val="0"/>
                  <w:marTop w:val="0"/>
                  <w:marBottom w:val="0"/>
                  <w:divBdr>
                    <w:top w:val="none" w:sz="0" w:space="0" w:color="auto"/>
                    <w:left w:val="none" w:sz="0" w:space="0" w:color="auto"/>
                    <w:bottom w:val="none" w:sz="0" w:space="0" w:color="auto"/>
                    <w:right w:val="none" w:sz="0" w:space="0" w:color="auto"/>
                  </w:divBdr>
                </w:div>
                <w:div w:id="1052846165">
                  <w:marLeft w:val="0"/>
                  <w:marRight w:val="0"/>
                  <w:marTop w:val="0"/>
                  <w:marBottom w:val="0"/>
                  <w:divBdr>
                    <w:top w:val="none" w:sz="0" w:space="0" w:color="auto"/>
                    <w:left w:val="none" w:sz="0" w:space="0" w:color="auto"/>
                    <w:bottom w:val="none" w:sz="0" w:space="0" w:color="auto"/>
                    <w:right w:val="none" w:sz="0" w:space="0" w:color="auto"/>
                  </w:divBdr>
                </w:div>
                <w:div w:id="1657101973">
                  <w:marLeft w:val="0"/>
                  <w:marRight w:val="0"/>
                  <w:marTop w:val="0"/>
                  <w:marBottom w:val="0"/>
                  <w:divBdr>
                    <w:top w:val="none" w:sz="0" w:space="0" w:color="auto"/>
                    <w:left w:val="none" w:sz="0" w:space="0" w:color="auto"/>
                    <w:bottom w:val="none" w:sz="0" w:space="0" w:color="auto"/>
                    <w:right w:val="none" w:sz="0" w:space="0" w:color="auto"/>
                  </w:divBdr>
                </w:div>
                <w:div w:id="722872351">
                  <w:marLeft w:val="0"/>
                  <w:marRight w:val="0"/>
                  <w:marTop w:val="0"/>
                  <w:marBottom w:val="0"/>
                  <w:divBdr>
                    <w:top w:val="none" w:sz="0" w:space="0" w:color="auto"/>
                    <w:left w:val="none" w:sz="0" w:space="0" w:color="auto"/>
                    <w:bottom w:val="none" w:sz="0" w:space="0" w:color="auto"/>
                    <w:right w:val="none" w:sz="0" w:space="0" w:color="auto"/>
                  </w:divBdr>
                </w:div>
                <w:div w:id="1099250898">
                  <w:marLeft w:val="0"/>
                  <w:marRight w:val="0"/>
                  <w:marTop w:val="0"/>
                  <w:marBottom w:val="0"/>
                  <w:divBdr>
                    <w:top w:val="none" w:sz="0" w:space="0" w:color="auto"/>
                    <w:left w:val="none" w:sz="0" w:space="0" w:color="auto"/>
                    <w:bottom w:val="none" w:sz="0" w:space="0" w:color="auto"/>
                    <w:right w:val="none" w:sz="0" w:space="0" w:color="auto"/>
                  </w:divBdr>
                </w:div>
                <w:div w:id="1588885656">
                  <w:marLeft w:val="0"/>
                  <w:marRight w:val="0"/>
                  <w:marTop w:val="0"/>
                  <w:marBottom w:val="0"/>
                  <w:divBdr>
                    <w:top w:val="none" w:sz="0" w:space="0" w:color="auto"/>
                    <w:left w:val="none" w:sz="0" w:space="0" w:color="auto"/>
                    <w:bottom w:val="none" w:sz="0" w:space="0" w:color="auto"/>
                    <w:right w:val="none" w:sz="0" w:space="0" w:color="auto"/>
                  </w:divBdr>
                </w:div>
                <w:div w:id="405033796">
                  <w:marLeft w:val="0"/>
                  <w:marRight w:val="0"/>
                  <w:marTop w:val="0"/>
                  <w:marBottom w:val="0"/>
                  <w:divBdr>
                    <w:top w:val="none" w:sz="0" w:space="0" w:color="auto"/>
                    <w:left w:val="none" w:sz="0" w:space="0" w:color="auto"/>
                    <w:bottom w:val="none" w:sz="0" w:space="0" w:color="auto"/>
                    <w:right w:val="none" w:sz="0" w:space="0" w:color="auto"/>
                  </w:divBdr>
                </w:div>
                <w:div w:id="1977178576">
                  <w:marLeft w:val="0"/>
                  <w:marRight w:val="0"/>
                  <w:marTop w:val="0"/>
                  <w:marBottom w:val="0"/>
                  <w:divBdr>
                    <w:top w:val="none" w:sz="0" w:space="0" w:color="auto"/>
                    <w:left w:val="none" w:sz="0" w:space="0" w:color="auto"/>
                    <w:bottom w:val="none" w:sz="0" w:space="0" w:color="auto"/>
                    <w:right w:val="none" w:sz="0" w:space="0" w:color="auto"/>
                  </w:divBdr>
                </w:div>
                <w:div w:id="584385098">
                  <w:marLeft w:val="0"/>
                  <w:marRight w:val="0"/>
                  <w:marTop w:val="0"/>
                  <w:marBottom w:val="0"/>
                  <w:divBdr>
                    <w:top w:val="none" w:sz="0" w:space="0" w:color="auto"/>
                    <w:left w:val="none" w:sz="0" w:space="0" w:color="auto"/>
                    <w:bottom w:val="none" w:sz="0" w:space="0" w:color="auto"/>
                    <w:right w:val="none" w:sz="0" w:space="0" w:color="auto"/>
                  </w:divBdr>
                </w:div>
                <w:div w:id="1296065170">
                  <w:marLeft w:val="0"/>
                  <w:marRight w:val="0"/>
                  <w:marTop w:val="0"/>
                  <w:marBottom w:val="0"/>
                  <w:divBdr>
                    <w:top w:val="none" w:sz="0" w:space="0" w:color="auto"/>
                    <w:left w:val="none" w:sz="0" w:space="0" w:color="auto"/>
                    <w:bottom w:val="none" w:sz="0" w:space="0" w:color="auto"/>
                    <w:right w:val="none" w:sz="0" w:space="0" w:color="auto"/>
                  </w:divBdr>
                </w:div>
                <w:div w:id="576138110">
                  <w:marLeft w:val="0"/>
                  <w:marRight w:val="0"/>
                  <w:marTop w:val="0"/>
                  <w:marBottom w:val="0"/>
                  <w:divBdr>
                    <w:top w:val="none" w:sz="0" w:space="0" w:color="auto"/>
                    <w:left w:val="none" w:sz="0" w:space="0" w:color="auto"/>
                    <w:bottom w:val="none" w:sz="0" w:space="0" w:color="auto"/>
                    <w:right w:val="none" w:sz="0" w:space="0" w:color="auto"/>
                  </w:divBdr>
                </w:div>
                <w:div w:id="305479526">
                  <w:marLeft w:val="0"/>
                  <w:marRight w:val="0"/>
                  <w:marTop w:val="0"/>
                  <w:marBottom w:val="0"/>
                  <w:divBdr>
                    <w:top w:val="none" w:sz="0" w:space="0" w:color="auto"/>
                    <w:left w:val="none" w:sz="0" w:space="0" w:color="auto"/>
                    <w:bottom w:val="none" w:sz="0" w:space="0" w:color="auto"/>
                    <w:right w:val="none" w:sz="0" w:space="0" w:color="auto"/>
                  </w:divBdr>
                </w:div>
                <w:div w:id="1057438401">
                  <w:marLeft w:val="0"/>
                  <w:marRight w:val="0"/>
                  <w:marTop w:val="0"/>
                  <w:marBottom w:val="0"/>
                  <w:divBdr>
                    <w:top w:val="none" w:sz="0" w:space="0" w:color="auto"/>
                    <w:left w:val="none" w:sz="0" w:space="0" w:color="auto"/>
                    <w:bottom w:val="none" w:sz="0" w:space="0" w:color="auto"/>
                    <w:right w:val="none" w:sz="0" w:space="0" w:color="auto"/>
                  </w:divBdr>
                </w:div>
                <w:div w:id="537593774">
                  <w:marLeft w:val="0"/>
                  <w:marRight w:val="0"/>
                  <w:marTop w:val="0"/>
                  <w:marBottom w:val="0"/>
                  <w:divBdr>
                    <w:top w:val="none" w:sz="0" w:space="0" w:color="auto"/>
                    <w:left w:val="none" w:sz="0" w:space="0" w:color="auto"/>
                    <w:bottom w:val="none" w:sz="0" w:space="0" w:color="auto"/>
                    <w:right w:val="none" w:sz="0" w:space="0" w:color="auto"/>
                  </w:divBdr>
                </w:div>
                <w:div w:id="653067249">
                  <w:marLeft w:val="0"/>
                  <w:marRight w:val="0"/>
                  <w:marTop w:val="0"/>
                  <w:marBottom w:val="0"/>
                  <w:divBdr>
                    <w:top w:val="none" w:sz="0" w:space="0" w:color="auto"/>
                    <w:left w:val="none" w:sz="0" w:space="0" w:color="auto"/>
                    <w:bottom w:val="none" w:sz="0" w:space="0" w:color="auto"/>
                    <w:right w:val="none" w:sz="0" w:space="0" w:color="auto"/>
                  </w:divBdr>
                </w:div>
                <w:div w:id="874999995">
                  <w:marLeft w:val="0"/>
                  <w:marRight w:val="0"/>
                  <w:marTop w:val="0"/>
                  <w:marBottom w:val="0"/>
                  <w:divBdr>
                    <w:top w:val="none" w:sz="0" w:space="0" w:color="auto"/>
                    <w:left w:val="none" w:sz="0" w:space="0" w:color="auto"/>
                    <w:bottom w:val="none" w:sz="0" w:space="0" w:color="auto"/>
                    <w:right w:val="none" w:sz="0" w:space="0" w:color="auto"/>
                  </w:divBdr>
                </w:div>
                <w:div w:id="1782803078">
                  <w:marLeft w:val="0"/>
                  <w:marRight w:val="0"/>
                  <w:marTop w:val="0"/>
                  <w:marBottom w:val="0"/>
                  <w:divBdr>
                    <w:top w:val="none" w:sz="0" w:space="0" w:color="auto"/>
                    <w:left w:val="none" w:sz="0" w:space="0" w:color="auto"/>
                    <w:bottom w:val="none" w:sz="0" w:space="0" w:color="auto"/>
                    <w:right w:val="none" w:sz="0" w:space="0" w:color="auto"/>
                  </w:divBdr>
                </w:div>
                <w:div w:id="867645312">
                  <w:marLeft w:val="0"/>
                  <w:marRight w:val="0"/>
                  <w:marTop w:val="0"/>
                  <w:marBottom w:val="0"/>
                  <w:divBdr>
                    <w:top w:val="none" w:sz="0" w:space="0" w:color="auto"/>
                    <w:left w:val="none" w:sz="0" w:space="0" w:color="auto"/>
                    <w:bottom w:val="none" w:sz="0" w:space="0" w:color="auto"/>
                    <w:right w:val="none" w:sz="0" w:space="0" w:color="auto"/>
                  </w:divBdr>
                </w:div>
                <w:div w:id="1207335891">
                  <w:marLeft w:val="0"/>
                  <w:marRight w:val="0"/>
                  <w:marTop w:val="0"/>
                  <w:marBottom w:val="0"/>
                  <w:divBdr>
                    <w:top w:val="none" w:sz="0" w:space="0" w:color="auto"/>
                    <w:left w:val="none" w:sz="0" w:space="0" w:color="auto"/>
                    <w:bottom w:val="none" w:sz="0" w:space="0" w:color="auto"/>
                    <w:right w:val="none" w:sz="0" w:space="0" w:color="auto"/>
                  </w:divBdr>
                </w:div>
                <w:div w:id="1857109146">
                  <w:marLeft w:val="0"/>
                  <w:marRight w:val="0"/>
                  <w:marTop w:val="0"/>
                  <w:marBottom w:val="0"/>
                  <w:divBdr>
                    <w:top w:val="none" w:sz="0" w:space="0" w:color="auto"/>
                    <w:left w:val="none" w:sz="0" w:space="0" w:color="auto"/>
                    <w:bottom w:val="none" w:sz="0" w:space="0" w:color="auto"/>
                    <w:right w:val="none" w:sz="0" w:space="0" w:color="auto"/>
                  </w:divBdr>
                </w:div>
                <w:div w:id="1813600009">
                  <w:marLeft w:val="0"/>
                  <w:marRight w:val="0"/>
                  <w:marTop w:val="0"/>
                  <w:marBottom w:val="0"/>
                  <w:divBdr>
                    <w:top w:val="none" w:sz="0" w:space="0" w:color="auto"/>
                    <w:left w:val="none" w:sz="0" w:space="0" w:color="auto"/>
                    <w:bottom w:val="none" w:sz="0" w:space="0" w:color="auto"/>
                    <w:right w:val="none" w:sz="0" w:space="0" w:color="auto"/>
                  </w:divBdr>
                </w:div>
                <w:div w:id="668214995">
                  <w:marLeft w:val="0"/>
                  <w:marRight w:val="0"/>
                  <w:marTop w:val="0"/>
                  <w:marBottom w:val="0"/>
                  <w:divBdr>
                    <w:top w:val="none" w:sz="0" w:space="0" w:color="auto"/>
                    <w:left w:val="none" w:sz="0" w:space="0" w:color="auto"/>
                    <w:bottom w:val="none" w:sz="0" w:space="0" w:color="auto"/>
                    <w:right w:val="none" w:sz="0" w:space="0" w:color="auto"/>
                  </w:divBdr>
                </w:div>
                <w:div w:id="109520228">
                  <w:marLeft w:val="0"/>
                  <w:marRight w:val="0"/>
                  <w:marTop w:val="0"/>
                  <w:marBottom w:val="0"/>
                  <w:divBdr>
                    <w:top w:val="none" w:sz="0" w:space="0" w:color="auto"/>
                    <w:left w:val="none" w:sz="0" w:space="0" w:color="auto"/>
                    <w:bottom w:val="none" w:sz="0" w:space="0" w:color="auto"/>
                    <w:right w:val="none" w:sz="0" w:space="0" w:color="auto"/>
                  </w:divBdr>
                </w:div>
                <w:div w:id="69425425">
                  <w:marLeft w:val="0"/>
                  <w:marRight w:val="0"/>
                  <w:marTop w:val="0"/>
                  <w:marBottom w:val="0"/>
                  <w:divBdr>
                    <w:top w:val="none" w:sz="0" w:space="0" w:color="auto"/>
                    <w:left w:val="none" w:sz="0" w:space="0" w:color="auto"/>
                    <w:bottom w:val="none" w:sz="0" w:space="0" w:color="auto"/>
                    <w:right w:val="none" w:sz="0" w:space="0" w:color="auto"/>
                  </w:divBdr>
                </w:div>
                <w:div w:id="281158722">
                  <w:marLeft w:val="0"/>
                  <w:marRight w:val="0"/>
                  <w:marTop w:val="0"/>
                  <w:marBottom w:val="0"/>
                  <w:divBdr>
                    <w:top w:val="none" w:sz="0" w:space="0" w:color="auto"/>
                    <w:left w:val="none" w:sz="0" w:space="0" w:color="auto"/>
                    <w:bottom w:val="none" w:sz="0" w:space="0" w:color="auto"/>
                    <w:right w:val="none" w:sz="0" w:space="0" w:color="auto"/>
                  </w:divBdr>
                </w:div>
                <w:div w:id="18343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13490">
          <w:marLeft w:val="0"/>
          <w:marRight w:val="0"/>
          <w:marTop w:val="0"/>
          <w:marBottom w:val="0"/>
          <w:divBdr>
            <w:top w:val="none" w:sz="0" w:space="0" w:color="auto"/>
            <w:left w:val="none" w:sz="0" w:space="0" w:color="auto"/>
            <w:bottom w:val="none" w:sz="0" w:space="0" w:color="auto"/>
            <w:right w:val="none" w:sz="0" w:space="0" w:color="auto"/>
          </w:divBdr>
        </w:div>
        <w:div w:id="1147891577">
          <w:marLeft w:val="0"/>
          <w:marRight w:val="0"/>
          <w:marTop w:val="0"/>
          <w:marBottom w:val="0"/>
          <w:divBdr>
            <w:top w:val="none" w:sz="0" w:space="0" w:color="auto"/>
            <w:left w:val="none" w:sz="0" w:space="0" w:color="auto"/>
            <w:bottom w:val="none" w:sz="0" w:space="0" w:color="auto"/>
            <w:right w:val="none" w:sz="0" w:space="0" w:color="auto"/>
          </w:divBdr>
        </w:div>
        <w:div w:id="492917527">
          <w:marLeft w:val="0"/>
          <w:marRight w:val="0"/>
          <w:marTop w:val="0"/>
          <w:marBottom w:val="0"/>
          <w:divBdr>
            <w:top w:val="none" w:sz="0" w:space="0" w:color="auto"/>
            <w:left w:val="none" w:sz="0" w:space="0" w:color="auto"/>
            <w:bottom w:val="none" w:sz="0" w:space="0" w:color="auto"/>
            <w:right w:val="none" w:sz="0" w:space="0" w:color="auto"/>
          </w:divBdr>
        </w:div>
        <w:div w:id="1172525536">
          <w:marLeft w:val="0"/>
          <w:marRight w:val="0"/>
          <w:marTop w:val="0"/>
          <w:marBottom w:val="0"/>
          <w:divBdr>
            <w:top w:val="none" w:sz="0" w:space="0" w:color="auto"/>
            <w:left w:val="none" w:sz="0" w:space="0" w:color="auto"/>
            <w:bottom w:val="none" w:sz="0" w:space="0" w:color="auto"/>
            <w:right w:val="none" w:sz="0" w:space="0" w:color="auto"/>
          </w:divBdr>
        </w:div>
        <w:div w:id="689069836">
          <w:marLeft w:val="0"/>
          <w:marRight w:val="0"/>
          <w:marTop w:val="0"/>
          <w:marBottom w:val="0"/>
          <w:divBdr>
            <w:top w:val="none" w:sz="0" w:space="0" w:color="auto"/>
            <w:left w:val="none" w:sz="0" w:space="0" w:color="auto"/>
            <w:bottom w:val="none" w:sz="0" w:space="0" w:color="auto"/>
            <w:right w:val="none" w:sz="0" w:space="0" w:color="auto"/>
          </w:divBdr>
        </w:div>
        <w:div w:id="1705712902">
          <w:marLeft w:val="0"/>
          <w:marRight w:val="0"/>
          <w:marTop w:val="0"/>
          <w:marBottom w:val="0"/>
          <w:divBdr>
            <w:top w:val="none" w:sz="0" w:space="0" w:color="auto"/>
            <w:left w:val="none" w:sz="0" w:space="0" w:color="auto"/>
            <w:bottom w:val="none" w:sz="0" w:space="0" w:color="auto"/>
            <w:right w:val="none" w:sz="0" w:space="0" w:color="auto"/>
          </w:divBdr>
        </w:div>
        <w:div w:id="1931886131">
          <w:marLeft w:val="0"/>
          <w:marRight w:val="0"/>
          <w:marTop w:val="0"/>
          <w:marBottom w:val="0"/>
          <w:divBdr>
            <w:top w:val="none" w:sz="0" w:space="0" w:color="auto"/>
            <w:left w:val="none" w:sz="0" w:space="0" w:color="auto"/>
            <w:bottom w:val="none" w:sz="0" w:space="0" w:color="auto"/>
            <w:right w:val="none" w:sz="0" w:space="0" w:color="auto"/>
          </w:divBdr>
        </w:div>
        <w:div w:id="1160273431">
          <w:marLeft w:val="0"/>
          <w:marRight w:val="0"/>
          <w:marTop w:val="0"/>
          <w:marBottom w:val="0"/>
          <w:divBdr>
            <w:top w:val="none" w:sz="0" w:space="0" w:color="auto"/>
            <w:left w:val="none" w:sz="0" w:space="0" w:color="auto"/>
            <w:bottom w:val="none" w:sz="0" w:space="0" w:color="auto"/>
            <w:right w:val="none" w:sz="0" w:space="0" w:color="auto"/>
          </w:divBdr>
        </w:div>
        <w:div w:id="1314795392">
          <w:marLeft w:val="0"/>
          <w:marRight w:val="0"/>
          <w:marTop w:val="0"/>
          <w:marBottom w:val="0"/>
          <w:divBdr>
            <w:top w:val="none" w:sz="0" w:space="0" w:color="auto"/>
            <w:left w:val="none" w:sz="0" w:space="0" w:color="auto"/>
            <w:bottom w:val="none" w:sz="0" w:space="0" w:color="auto"/>
            <w:right w:val="none" w:sz="0" w:space="0" w:color="auto"/>
          </w:divBdr>
        </w:div>
        <w:div w:id="1378971911">
          <w:marLeft w:val="0"/>
          <w:marRight w:val="0"/>
          <w:marTop w:val="0"/>
          <w:marBottom w:val="0"/>
          <w:divBdr>
            <w:top w:val="none" w:sz="0" w:space="0" w:color="auto"/>
            <w:left w:val="none" w:sz="0" w:space="0" w:color="auto"/>
            <w:bottom w:val="none" w:sz="0" w:space="0" w:color="auto"/>
            <w:right w:val="none" w:sz="0" w:space="0" w:color="auto"/>
          </w:divBdr>
        </w:div>
        <w:div w:id="949901205">
          <w:marLeft w:val="0"/>
          <w:marRight w:val="0"/>
          <w:marTop w:val="0"/>
          <w:marBottom w:val="0"/>
          <w:divBdr>
            <w:top w:val="none" w:sz="0" w:space="0" w:color="auto"/>
            <w:left w:val="none" w:sz="0" w:space="0" w:color="auto"/>
            <w:bottom w:val="none" w:sz="0" w:space="0" w:color="auto"/>
            <w:right w:val="none" w:sz="0" w:space="0" w:color="auto"/>
          </w:divBdr>
        </w:div>
        <w:div w:id="561716836">
          <w:marLeft w:val="0"/>
          <w:marRight w:val="0"/>
          <w:marTop w:val="0"/>
          <w:marBottom w:val="0"/>
          <w:divBdr>
            <w:top w:val="none" w:sz="0" w:space="0" w:color="auto"/>
            <w:left w:val="none" w:sz="0" w:space="0" w:color="auto"/>
            <w:bottom w:val="none" w:sz="0" w:space="0" w:color="auto"/>
            <w:right w:val="none" w:sz="0" w:space="0" w:color="auto"/>
          </w:divBdr>
        </w:div>
      </w:divsChild>
    </w:div>
    <w:div w:id="1721519570">
      <w:bodyDiv w:val="1"/>
      <w:marLeft w:val="0"/>
      <w:marRight w:val="0"/>
      <w:marTop w:val="0"/>
      <w:marBottom w:val="0"/>
      <w:divBdr>
        <w:top w:val="none" w:sz="0" w:space="0" w:color="auto"/>
        <w:left w:val="none" w:sz="0" w:space="0" w:color="auto"/>
        <w:bottom w:val="none" w:sz="0" w:space="0" w:color="auto"/>
        <w:right w:val="none" w:sz="0" w:space="0" w:color="auto"/>
      </w:divBdr>
    </w:div>
    <w:div w:id="1737240733">
      <w:bodyDiv w:val="1"/>
      <w:marLeft w:val="0"/>
      <w:marRight w:val="0"/>
      <w:marTop w:val="0"/>
      <w:marBottom w:val="0"/>
      <w:divBdr>
        <w:top w:val="none" w:sz="0" w:space="0" w:color="auto"/>
        <w:left w:val="none" w:sz="0" w:space="0" w:color="auto"/>
        <w:bottom w:val="none" w:sz="0" w:space="0" w:color="auto"/>
        <w:right w:val="none" w:sz="0" w:space="0" w:color="auto"/>
      </w:divBdr>
    </w:div>
    <w:div w:id="2001228400">
      <w:bodyDiv w:val="1"/>
      <w:marLeft w:val="0"/>
      <w:marRight w:val="0"/>
      <w:marTop w:val="0"/>
      <w:marBottom w:val="0"/>
      <w:divBdr>
        <w:top w:val="none" w:sz="0" w:space="0" w:color="auto"/>
        <w:left w:val="none" w:sz="0" w:space="0" w:color="auto"/>
        <w:bottom w:val="none" w:sz="0" w:space="0" w:color="auto"/>
        <w:right w:val="none" w:sz="0" w:space="0" w:color="auto"/>
      </w:divBdr>
    </w:div>
    <w:div w:id="210252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2.wmf"/><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5A340-00C9-4421-AE20-CCA58D36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3476</Words>
  <Characters>19817</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c:creator>
  <cp:keywords/>
  <dc:description/>
  <cp:lastModifiedBy>Татьяна</cp:lastModifiedBy>
  <cp:revision>3</cp:revision>
  <dcterms:created xsi:type="dcterms:W3CDTF">2021-05-28T15:01:00Z</dcterms:created>
  <dcterms:modified xsi:type="dcterms:W3CDTF">2021-05-28T15:02:00Z</dcterms:modified>
</cp:coreProperties>
</file>