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F468" w14:textId="77777777" w:rsidR="00AD51EC" w:rsidRPr="00461D0C" w:rsidRDefault="00AD51EC" w:rsidP="00AD51EC">
      <w:pPr>
        <w:rPr>
          <w:rFonts w:cstheme="minorHAnsi"/>
        </w:rPr>
      </w:pPr>
      <w:r w:rsidRPr="00461D0C">
        <w:rPr>
          <w:rFonts w:cstheme="minorHAnsi"/>
          <w:noProof/>
          <w:lang w:eastAsia="de-DE"/>
        </w:rPr>
        <w:drawing>
          <wp:anchor distT="0" distB="0" distL="114300" distR="114300" simplePos="0" relativeHeight="251660288" behindDoc="1" locked="0" layoutInCell="1" allowOverlap="1" wp14:anchorId="297BD6E7" wp14:editId="0EF02B32">
            <wp:simplePos x="0" y="0"/>
            <wp:positionH relativeFrom="page">
              <wp:posOffset>-56542</wp:posOffset>
            </wp:positionH>
            <wp:positionV relativeFrom="paragraph">
              <wp:posOffset>-905786</wp:posOffset>
            </wp:positionV>
            <wp:extent cx="7597470" cy="10746740"/>
            <wp:effectExtent l="0" t="0" r="3810" b="0"/>
            <wp:wrapNone/>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_g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97470" cy="10746740"/>
                    </a:xfrm>
                    <a:prstGeom prst="rect">
                      <a:avLst/>
                    </a:prstGeom>
                  </pic:spPr>
                </pic:pic>
              </a:graphicData>
            </a:graphic>
            <wp14:sizeRelH relativeFrom="page">
              <wp14:pctWidth>0</wp14:pctWidth>
            </wp14:sizeRelH>
            <wp14:sizeRelV relativeFrom="page">
              <wp14:pctHeight>0</wp14:pctHeight>
            </wp14:sizeRelV>
          </wp:anchor>
        </w:drawing>
      </w:r>
    </w:p>
    <w:p w14:paraId="3B7C18F1" w14:textId="77777777" w:rsidR="00AD51EC" w:rsidRPr="00461D0C" w:rsidRDefault="00AD51EC" w:rsidP="00AD51EC">
      <w:pPr>
        <w:rPr>
          <w:rFonts w:cstheme="minorHAnsi"/>
        </w:rPr>
      </w:pPr>
    </w:p>
    <w:p w14:paraId="22D5A341" w14:textId="77777777" w:rsidR="00AD51EC" w:rsidRPr="00461D0C" w:rsidRDefault="00AD51EC" w:rsidP="00AD51EC">
      <w:pPr>
        <w:rPr>
          <w:rFonts w:cstheme="minorHAnsi"/>
        </w:rPr>
      </w:pPr>
    </w:p>
    <w:p w14:paraId="78E4B5F3" w14:textId="77777777" w:rsidR="00AD51EC" w:rsidRPr="00461D0C" w:rsidRDefault="00AD51EC" w:rsidP="00AD51EC">
      <w:pPr>
        <w:jc w:val="right"/>
        <w:rPr>
          <w:rFonts w:cstheme="minorHAnsi"/>
          <w:b/>
          <w:bCs/>
          <w:color w:val="35A57A"/>
          <w:sz w:val="48"/>
          <w:szCs w:val="48"/>
        </w:rPr>
      </w:pPr>
    </w:p>
    <w:p w14:paraId="79251419" w14:textId="77777777" w:rsidR="00AD51EC" w:rsidRPr="00461D0C" w:rsidRDefault="00AD51EC" w:rsidP="00AD51EC">
      <w:pPr>
        <w:jc w:val="right"/>
        <w:rPr>
          <w:rFonts w:cstheme="minorHAnsi"/>
          <w:i/>
          <w:iCs/>
          <w:color w:val="3B3838" w:themeColor="background2" w:themeShade="40"/>
          <w:sz w:val="52"/>
          <w:szCs w:val="52"/>
        </w:rPr>
      </w:pPr>
    </w:p>
    <w:p w14:paraId="1E8107C8" w14:textId="77777777" w:rsidR="00AD51EC" w:rsidRPr="00461D0C" w:rsidRDefault="00AD51EC" w:rsidP="00AD51EC">
      <w:pPr>
        <w:rPr>
          <w:rFonts w:cstheme="minorHAnsi"/>
        </w:rPr>
      </w:pPr>
    </w:p>
    <w:p w14:paraId="57145181" w14:textId="77777777" w:rsidR="00AD51EC" w:rsidRPr="00461D0C" w:rsidRDefault="00AD51EC" w:rsidP="00AD51EC">
      <w:pPr>
        <w:rPr>
          <w:rFonts w:cstheme="minorHAnsi"/>
        </w:rPr>
      </w:pPr>
    </w:p>
    <w:p w14:paraId="4187B780" w14:textId="77777777" w:rsidR="00AD51EC" w:rsidRPr="00461D0C" w:rsidRDefault="00AD51EC" w:rsidP="00AD51EC">
      <w:pPr>
        <w:rPr>
          <w:rFonts w:cstheme="minorHAnsi"/>
        </w:rPr>
      </w:pPr>
    </w:p>
    <w:p w14:paraId="0E978A16" w14:textId="77777777" w:rsidR="00AD51EC" w:rsidRPr="00461D0C" w:rsidRDefault="00AD51EC" w:rsidP="00AD51EC">
      <w:pPr>
        <w:rPr>
          <w:rFonts w:cstheme="minorHAnsi"/>
        </w:rPr>
      </w:pPr>
      <w:r w:rsidRPr="00461D0C">
        <w:rPr>
          <w:rFonts w:cstheme="minorHAnsi"/>
          <w:noProof/>
          <w:lang w:eastAsia="de-DE"/>
        </w:rPr>
        <mc:AlternateContent>
          <mc:Choice Requires="wps">
            <w:drawing>
              <wp:anchor distT="0" distB="0" distL="114300" distR="114300" simplePos="0" relativeHeight="251659264" behindDoc="0" locked="0" layoutInCell="1" allowOverlap="1" wp14:anchorId="2EB5D762" wp14:editId="1114A99D">
                <wp:simplePos x="0" y="0"/>
                <wp:positionH relativeFrom="page">
                  <wp:posOffset>584200</wp:posOffset>
                </wp:positionH>
                <wp:positionV relativeFrom="paragraph">
                  <wp:posOffset>327660</wp:posOffset>
                </wp:positionV>
                <wp:extent cx="6934835" cy="1116965"/>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6934835" cy="1116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6D6BCB" w14:textId="77777777" w:rsidR="00AD51EC" w:rsidRPr="00926795" w:rsidRDefault="00AD51EC" w:rsidP="00AD51EC">
                            <w:pPr>
                              <w:jc w:val="right"/>
                              <w:rPr>
                                <w:rFonts w:ascii="Amasis MT Pro Medium" w:hAnsi="Amasis MT Pro Medium"/>
                                <w:b/>
                                <w:bCs/>
                                <w:color w:val="35A57A"/>
                                <w:sz w:val="96"/>
                                <w:szCs w:val="96"/>
                              </w:rPr>
                            </w:pPr>
                            <w:r w:rsidRPr="00926795">
                              <w:rPr>
                                <w:rFonts w:ascii="Amasis MT Pro Medium" w:hAnsi="Amasis MT Pro Medium"/>
                                <w:b/>
                                <w:bCs/>
                                <w:color w:val="35A57A"/>
                                <w:sz w:val="96"/>
                                <w:szCs w:val="96"/>
                              </w:rPr>
                              <w:t>Pflichtenheft</w:t>
                            </w:r>
                          </w:p>
                          <w:p w14:paraId="7ACD216F" w14:textId="77777777" w:rsidR="00AD51EC" w:rsidRPr="00926795" w:rsidRDefault="00AD51EC" w:rsidP="00AD51EC">
                            <w:pPr>
                              <w:jc w:val="right"/>
                              <w:rPr>
                                <w:rFonts w:ascii="Amasis MT Pro Medium" w:hAnsi="Amasis MT Pro Medium"/>
                                <w:b/>
                                <w:bCs/>
                                <w:color w:val="595959" w:themeColor="text1" w:themeTint="A6"/>
                                <w:sz w:val="72"/>
                                <w:szCs w:val="72"/>
                              </w:rPr>
                            </w:pPr>
                            <w:proofErr w:type="spellStart"/>
                            <w:r w:rsidRPr="00926795">
                              <w:rPr>
                                <w:rFonts w:ascii="Amasis MT Pro Medium" w:hAnsi="Amasis MT Pro Medium"/>
                                <w:b/>
                                <w:bCs/>
                                <w:color w:val="595959" w:themeColor="text1" w:themeTint="A6"/>
                                <w:sz w:val="44"/>
                                <w:szCs w:val="44"/>
                              </w:rPr>
                              <w:t>Einheitenumrechner</w:t>
                            </w:r>
                            <w:proofErr w:type="spellEnd"/>
                          </w:p>
                          <w:p w14:paraId="2A88A599" w14:textId="77777777" w:rsidR="00AD51EC" w:rsidRPr="008571C6" w:rsidRDefault="00AD51EC" w:rsidP="00AD51EC">
                            <w:pPr>
                              <w:jc w:val="right"/>
                              <w:rPr>
                                <w:rFonts w:asciiTheme="majorHAnsi" w:hAnsiTheme="majorHAnsi"/>
                                <w:i/>
                                <w:iCs/>
                                <w:color w:val="3B3838" w:themeColor="background2" w:themeShade="40"/>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B5D762" id="_x0000_t202" coordsize="21600,21600" o:spt="202" path="m,l,21600r21600,l21600,xe">
                <v:stroke joinstyle="miter"/>
                <v:path gradientshapeok="t" o:connecttype="rect"/>
              </v:shapetype>
              <v:shape id="Textfeld 2" o:spid="_x0000_s1026" type="#_x0000_t202" style="position:absolute;margin-left:46pt;margin-top:25.8pt;width:546.05pt;height:87.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" filled="f" stroked="f">
                <v:textbox>
                  <w:txbxContent>
                    <w:p w14:paraId="426D6BCB" w14:textId="77777777" w:rsidR="00AD51EC" w:rsidRPr="00926795" w:rsidRDefault="00AD51EC" w:rsidP="00AD51EC">
                      <w:pPr>
                        <w:jc w:val="right"/>
                        <w:rPr>
                          <w:rFonts w:ascii="Amasis MT Pro Medium" w:hAnsi="Amasis MT Pro Medium"/>
                          <w:b/>
                          <w:bCs/>
                          <w:color w:val="35A57A"/>
                          <w:sz w:val="96"/>
                          <w:szCs w:val="96"/>
                        </w:rPr>
                      </w:pPr>
                      <w:r w:rsidRPr="00926795">
                        <w:rPr>
                          <w:rFonts w:ascii="Amasis MT Pro Medium" w:hAnsi="Amasis MT Pro Medium"/>
                          <w:b/>
                          <w:bCs/>
                          <w:color w:val="35A57A"/>
                          <w:sz w:val="96"/>
                          <w:szCs w:val="96"/>
                        </w:rPr>
                        <w:t>Pflichtenheft</w:t>
                      </w:r>
                    </w:p>
                    <w:p w14:paraId="7ACD216F" w14:textId="77777777" w:rsidR="00AD51EC" w:rsidRPr="00926795" w:rsidRDefault="00AD51EC" w:rsidP="00AD51EC">
                      <w:pPr>
                        <w:jc w:val="right"/>
                        <w:rPr>
                          <w:rFonts w:ascii="Amasis MT Pro Medium" w:hAnsi="Amasis MT Pro Medium"/>
                          <w:b/>
                          <w:bCs/>
                          <w:color w:val="595959" w:themeColor="text1" w:themeTint="A6"/>
                          <w:sz w:val="72"/>
                          <w:szCs w:val="72"/>
                        </w:rPr>
                      </w:pPr>
                      <w:proofErr w:type="spellStart"/>
                      <w:r w:rsidRPr="00926795">
                        <w:rPr>
                          <w:rFonts w:ascii="Amasis MT Pro Medium" w:hAnsi="Amasis MT Pro Medium"/>
                          <w:b/>
                          <w:bCs/>
                          <w:color w:val="595959" w:themeColor="text1" w:themeTint="A6"/>
                          <w:sz w:val="44"/>
                          <w:szCs w:val="44"/>
                        </w:rPr>
                        <w:t>Einheitenumrechner</w:t>
                      </w:r>
                      <w:proofErr w:type="spellEnd"/>
                    </w:p>
                    <w:p w14:paraId="2A88A599" w14:textId="77777777" w:rsidR="00AD51EC" w:rsidRPr="008571C6" w:rsidRDefault="00AD51EC" w:rsidP="00AD51EC">
                      <w:pPr>
                        <w:jc w:val="right"/>
                        <w:rPr>
                          <w:rFonts w:asciiTheme="majorHAnsi" w:hAnsiTheme="majorHAnsi"/>
                          <w:i/>
                          <w:iCs/>
                          <w:color w:val="3B3838" w:themeColor="background2" w:themeShade="40"/>
                          <w:sz w:val="72"/>
                          <w:szCs w:val="72"/>
                        </w:rPr>
                      </w:pPr>
                    </w:p>
                  </w:txbxContent>
                </v:textbox>
                <w10:wrap type="square" anchorx="page"/>
              </v:shape>
            </w:pict>
          </mc:Fallback>
        </mc:AlternateContent>
      </w:r>
    </w:p>
    <w:p w14:paraId="669926A3" w14:textId="77777777" w:rsidR="00AD51EC" w:rsidRPr="00461D0C" w:rsidRDefault="00AD51EC" w:rsidP="00AD51EC">
      <w:pPr>
        <w:rPr>
          <w:rFonts w:cstheme="minorHAnsi"/>
        </w:rPr>
      </w:pPr>
    </w:p>
    <w:p w14:paraId="1C6C2158" w14:textId="77777777" w:rsidR="00AD51EC" w:rsidRPr="00461D0C" w:rsidRDefault="00AD51EC" w:rsidP="00AD51EC">
      <w:pPr>
        <w:rPr>
          <w:rFonts w:cstheme="minorHAnsi"/>
        </w:rPr>
      </w:pPr>
    </w:p>
    <w:p w14:paraId="7B47F68C" w14:textId="77777777" w:rsidR="00AD51EC" w:rsidRPr="00461D0C" w:rsidRDefault="00AD51EC" w:rsidP="00AD51EC">
      <w:pPr>
        <w:rPr>
          <w:rFonts w:cstheme="minorHAnsi"/>
        </w:rPr>
      </w:pPr>
    </w:p>
    <w:p w14:paraId="12CA40F0" w14:textId="77777777" w:rsidR="00AD51EC" w:rsidRPr="00461D0C" w:rsidRDefault="00AD51EC" w:rsidP="00AD51EC">
      <w:pPr>
        <w:rPr>
          <w:rFonts w:cstheme="minorHAnsi"/>
        </w:rPr>
      </w:pPr>
    </w:p>
    <w:p w14:paraId="7429F633" w14:textId="77777777" w:rsidR="00AD51EC" w:rsidRPr="00461D0C" w:rsidRDefault="00AD51EC" w:rsidP="00AD51EC">
      <w:pPr>
        <w:rPr>
          <w:rFonts w:cstheme="minorHAnsi"/>
        </w:rPr>
      </w:pPr>
    </w:p>
    <w:p w14:paraId="08D6F984" w14:textId="77777777" w:rsidR="00AD51EC" w:rsidRPr="00461D0C" w:rsidRDefault="00AD51EC" w:rsidP="00AD51EC">
      <w:pPr>
        <w:rPr>
          <w:rFonts w:cstheme="minorHAnsi"/>
        </w:rPr>
      </w:pPr>
    </w:p>
    <w:p w14:paraId="3A2F0183" w14:textId="77777777" w:rsidR="00AD51EC" w:rsidRPr="00461D0C" w:rsidRDefault="00AD51EC" w:rsidP="00AD51EC">
      <w:pPr>
        <w:rPr>
          <w:rFonts w:cstheme="minorHAnsi"/>
        </w:rPr>
      </w:pPr>
    </w:p>
    <w:p w14:paraId="3859E026" w14:textId="77777777" w:rsidR="00AD51EC" w:rsidRPr="00461D0C" w:rsidRDefault="00AD51EC" w:rsidP="00AD51EC">
      <w:pPr>
        <w:rPr>
          <w:rFonts w:cstheme="minorHAnsi"/>
        </w:rPr>
      </w:pPr>
    </w:p>
    <w:p w14:paraId="6AF8D84F" w14:textId="77777777" w:rsidR="00AD51EC" w:rsidRPr="00461D0C" w:rsidRDefault="00AD51EC" w:rsidP="00AD51EC">
      <w:pPr>
        <w:rPr>
          <w:rFonts w:cstheme="minorHAnsi"/>
        </w:rPr>
      </w:pPr>
    </w:p>
    <w:p w14:paraId="678F4BFA" w14:textId="77777777" w:rsidR="00AD51EC" w:rsidRPr="00461D0C" w:rsidRDefault="00AD51EC" w:rsidP="00AD51EC">
      <w:pPr>
        <w:rPr>
          <w:rFonts w:cstheme="minorHAnsi"/>
        </w:rPr>
      </w:pPr>
    </w:p>
    <w:p w14:paraId="7F62AAA1" w14:textId="77777777" w:rsidR="00AD51EC" w:rsidRPr="00461D0C" w:rsidRDefault="00AD51EC" w:rsidP="00AD51EC">
      <w:pPr>
        <w:rPr>
          <w:rFonts w:cstheme="minorHAnsi"/>
        </w:rPr>
      </w:pPr>
    </w:p>
    <w:p w14:paraId="0738E983" w14:textId="77777777" w:rsidR="00AD51EC" w:rsidRPr="00461D0C" w:rsidRDefault="00AD51EC" w:rsidP="00AD51EC">
      <w:pPr>
        <w:rPr>
          <w:rFonts w:cstheme="minorHAnsi"/>
        </w:rPr>
      </w:pPr>
    </w:p>
    <w:p w14:paraId="2D63065B" w14:textId="77777777" w:rsidR="00AD51EC" w:rsidRPr="00461D0C" w:rsidRDefault="00AD51EC" w:rsidP="00AD51EC">
      <w:pPr>
        <w:rPr>
          <w:rFonts w:cstheme="minorHAnsi"/>
        </w:rPr>
      </w:pPr>
    </w:p>
    <w:p w14:paraId="4AF79AA3" w14:textId="77777777" w:rsidR="00AD51EC" w:rsidRPr="00461D0C" w:rsidRDefault="00AD51EC" w:rsidP="00AD51EC">
      <w:pPr>
        <w:rPr>
          <w:rFonts w:cstheme="minorHAnsi"/>
        </w:rPr>
      </w:pPr>
    </w:p>
    <w:p w14:paraId="17F4474B" w14:textId="77777777" w:rsidR="00AD51EC" w:rsidRPr="00461D0C" w:rsidRDefault="00AD51EC" w:rsidP="00AD51EC">
      <w:pPr>
        <w:rPr>
          <w:rFonts w:cstheme="minorHAnsi"/>
        </w:rPr>
      </w:pPr>
    </w:p>
    <w:p w14:paraId="115FC730" w14:textId="77777777" w:rsidR="00AD51EC" w:rsidRPr="00461D0C" w:rsidRDefault="00AD51EC" w:rsidP="00AD51EC">
      <w:pPr>
        <w:rPr>
          <w:rFonts w:cstheme="minorHAnsi"/>
        </w:rPr>
      </w:pPr>
    </w:p>
    <w:p w14:paraId="22694618" w14:textId="77777777" w:rsidR="00AD51EC" w:rsidRPr="00461D0C" w:rsidRDefault="00AD51EC" w:rsidP="00AD51EC">
      <w:pPr>
        <w:rPr>
          <w:rFonts w:cstheme="minorHAnsi"/>
        </w:rPr>
      </w:pPr>
    </w:p>
    <w:p w14:paraId="3BB2CF66" w14:textId="77777777" w:rsidR="00AD51EC" w:rsidRPr="00461D0C" w:rsidRDefault="00AD51EC" w:rsidP="00AD51EC">
      <w:pPr>
        <w:rPr>
          <w:rFonts w:cstheme="minorHAnsi"/>
        </w:rPr>
      </w:pPr>
    </w:p>
    <w:p w14:paraId="55CB5D3C" w14:textId="77777777" w:rsidR="00AD51EC" w:rsidRPr="00461D0C" w:rsidRDefault="00AD51EC" w:rsidP="00AD51EC">
      <w:pPr>
        <w:rPr>
          <w:rFonts w:cstheme="minorHAnsi"/>
        </w:rPr>
      </w:pPr>
    </w:p>
    <w:p w14:paraId="75C4B730" w14:textId="77777777" w:rsidR="00AD51EC" w:rsidRPr="00461D0C" w:rsidRDefault="00AD51EC" w:rsidP="00AD51EC">
      <w:pPr>
        <w:rPr>
          <w:rFonts w:cstheme="minorHAnsi"/>
        </w:rPr>
      </w:pPr>
    </w:p>
    <w:p w14:paraId="16B497F6" w14:textId="77777777" w:rsidR="00AD51EC" w:rsidRPr="00461D0C" w:rsidRDefault="00AD51EC" w:rsidP="00AD51EC">
      <w:pPr>
        <w:rPr>
          <w:rFonts w:cstheme="minorHAnsi"/>
        </w:rPr>
      </w:pPr>
    </w:p>
    <w:p w14:paraId="29368505" w14:textId="77777777" w:rsidR="00AD51EC" w:rsidRPr="00461D0C" w:rsidRDefault="00AD51EC" w:rsidP="00AD51EC">
      <w:pPr>
        <w:rPr>
          <w:rFonts w:cstheme="minorHAnsi"/>
        </w:rPr>
      </w:pPr>
    </w:p>
    <w:p w14:paraId="2B99E3B0" w14:textId="77777777" w:rsidR="00AD51EC" w:rsidRPr="00461D0C" w:rsidRDefault="00AD51EC" w:rsidP="00AD51EC">
      <w:pPr>
        <w:rPr>
          <w:rFonts w:cstheme="minorHAnsi"/>
        </w:rPr>
      </w:pPr>
      <w:r w:rsidRPr="00461D0C">
        <w:rPr>
          <w:rFonts w:cstheme="minorHAnsi"/>
          <w:noProof/>
          <w:lang w:eastAsia="de-DE"/>
        </w:rPr>
        <mc:AlternateContent>
          <mc:Choice Requires="wps">
            <w:drawing>
              <wp:anchor distT="0" distB="0" distL="114300" distR="114300" simplePos="0" relativeHeight="251661312" behindDoc="0" locked="0" layoutInCell="1" allowOverlap="1" wp14:anchorId="60BBABCC" wp14:editId="1ABAA10E">
                <wp:simplePos x="0" y="0"/>
                <wp:positionH relativeFrom="page">
                  <wp:posOffset>281333</wp:posOffset>
                </wp:positionH>
                <wp:positionV relativeFrom="paragraph">
                  <wp:posOffset>249444</wp:posOffset>
                </wp:positionV>
                <wp:extent cx="3303270" cy="93408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3303270" cy="9340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E0FA04" w14:textId="77777777" w:rsidR="00AD51EC" w:rsidRPr="008571C6" w:rsidRDefault="00AD51EC" w:rsidP="00AD51EC">
                            <w:pPr>
                              <w:rPr>
                                <w:rFonts w:ascii="Amasis MT Pro Medium" w:hAnsi="Amasis MT Pro Medium"/>
                                <w:b/>
                                <w:bCs/>
                                <w:i/>
                                <w:iCs/>
                                <w:color w:val="35A57A"/>
                                <w:sz w:val="40"/>
                                <w:szCs w:val="40"/>
                                <w:lang w:val="de-AT"/>
                              </w:rPr>
                            </w:pPr>
                            <w:r w:rsidRPr="008571C6">
                              <w:rPr>
                                <w:rFonts w:ascii="Amasis MT Pro Medium" w:hAnsi="Amasis MT Pro Medium"/>
                                <w:b/>
                                <w:bCs/>
                                <w:i/>
                                <w:iCs/>
                                <w:color w:val="35A57A"/>
                                <w:sz w:val="40"/>
                                <w:szCs w:val="40"/>
                                <w:lang w:val="de-AT"/>
                              </w:rPr>
                              <w:t>Kadrnoschka André</w:t>
                            </w:r>
                          </w:p>
                          <w:p w14:paraId="42E431A9" w14:textId="77777777" w:rsidR="00AD51EC" w:rsidRPr="008571C6" w:rsidRDefault="00AD51EC" w:rsidP="00AD51EC">
                            <w:pPr>
                              <w:rPr>
                                <w:rFonts w:asciiTheme="majorHAnsi" w:hAnsiTheme="majorHAnsi"/>
                                <w:i/>
                                <w:iCs/>
                                <w:color w:val="3B3838" w:themeColor="background2" w:themeShade="40"/>
                                <w:sz w:val="44"/>
                                <w:szCs w:val="44"/>
                                <w:lang w:val="de-AT"/>
                              </w:rPr>
                            </w:pPr>
                            <w:r w:rsidRPr="008571C6">
                              <w:rPr>
                                <w:rFonts w:ascii="Amasis MT Pro Medium" w:hAnsi="Amasis MT Pro Medium"/>
                                <w:b/>
                                <w:bCs/>
                                <w:i/>
                                <w:iCs/>
                                <w:color w:val="35A57A"/>
                                <w:sz w:val="40"/>
                                <w:szCs w:val="40"/>
                                <w:lang w:val="de-AT"/>
                              </w:rPr>
                              <w:t>11.06.2025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BABCC" id="Textfeld 1" o:spid="_x0000_s1027" type="#_x0000_t202" style="position:absolute;margin-left:22.15pt;margin-top:19.65pt;width:260.1pt;height:73.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" filled="f" stroked="f">
                <v:textbox>
                  <w:txbxContent>
                    <w:p w14:paraId="25E0FA04" w14:textId="77777777" w:rsidR="00AD51EC" w:rsidRPr="008571C6" w:rsidRDefault="00AD51EC" w:rsidP="00AD51EC">
                      <w:pPr>
                        <w:rPr>
                          <w:rFonts w:ascii="Amasis MT Pro Medium" w:hAnsi="Amasis MT Pro Medium"/>
                          <w:b/>
                          <w:bCs/>
                          <w:i/>
                          <w:iCs/>
                          <w:color w:val="35A57A"/>
                          <w:sz w:val="40"/>
                          <w:szCs w:val="40"/>
                          <w:lang w:val="de-AT"/>
                        </w:rPr>
                      </w:pPr>
                      <w:r w:rsidRPr="008571C6">
                        <w:rPr>
                          <w:rFonts w:ascii="Amasis MT Pro Medium" w:hAnsi="Amasis MT Pro Medium"/>
                          <w:b/>
                          <w:bCs/>
                          <w:i/>
                          <w:iCs/>
                          <w:color w:val="35A57A"/>
                          <w:sz w:val="40"/>
                          <w:szCs w:val="40"/>
                          <w:lang w:val="de-AT"/>
                        </w:rPr>
                        <w:t>Kadrnoschka André</w:t>
                      </w:r>
                    </w:p>
                    <w:p w14:paraId="42E431A9" w14:textId="77777777" w:rsidR="00AD51EC" w:rsidRPr="008571C6" w:rsidRDefault="00AD51EC" w:rsidP="00AD51EC">
                      <w:pPr>
                        <w:rPr>
                          <w:rFonts w:asciiTheme="majorHAnsi" w:hAnsiTheme="majorHAnsi"/>
                          <w:i/>
                          <w:iCs/>
                          <w:color w:val="3B3838" w:themeColor="background2" w:themeShade="40"/>
                          <w:sz w:val="44"/>
                          <w:szCs w:val="44"/>
                          <w:lang w:val="de-AT"/>
                        </w:rPr>
                      </w:pPr>
                      <w:r w:rsidRPr="008571C6">
                        <w:rPr>
                          <w:rFonts w:ascii="Amasis MT Pro Medium" w:hAnsi="Amasis MT Pro Medium"/>
                          <w:b/>
                          <w:bCs/>
                          <w:i/>
                          <w:iCs/>
                          <w:color w:val="35A57A"/>
                          <w:sz w:val="40"/>
                          <w:szCs w:val="40"/>
                          <w:lang w:val="de-AT"/>
                        </w:rPr>
                        <w:t>11.06.2025</w:t>
                      </w:r>
                    </w:p>
                  </w:txbxContent>
                </v:textbox>
                <w10:wrap type="square" anchorx="page"/>
              </v:shape>
            </w:pict>
          </mc:Fallback>
        </mc:AlternateContent>
      </w:r>
    </w:p>
    <w:p w14:paraId="49C0ACBB" w14:textId="77777777" w:rsidR="00AD51EC" w:rsidRPr="00461D0C" w:rsidRDefault="00AD51EC" w:rsidP="00AD51EC">
      <w:pPr>
        <w:rPr>
          <w:rFonts w:cstheme="minorHAnsi"/>
        </w:rPr>
      </w:pPr>
    </w:p>
    <w:p w14:paraId="7FAF5AF2" w14:textId="77777777" w:rsidR="00AD51EC" w:rsidRPr="00461D0C" w:rsidRDefault="00AD51EC" w:rsidP="00AD51EC">
      <w:pPr>
        <w:rPr>
          <w:rFonts w:cstheme="minorHAnsi"/>
        </w:rPr>
      </w:pPr>
    </w:p>
    <w:p w14:paraId="0540EE07" w14:textId="77777777" w:rsidR="00AD51EC" w:rsidRPr="00461D0C" w:rsidRDefault="00AD51EC" w:rsidP="00AD51EC">
      <w:pPr>
        <w:rPr>
          <w:rFonts w:cstheme="minorHAnsi"/>
        </w:rPr>
      </w:pPr>
    </w:p>
    <w:p w14:paraId="26F83C9D" w14:textId="77777777" w:rsidR="00AD51EC" w:rsidRPr="00461D0C" w:rsidRDefault="00AD51EC" w:rsidP="00AD51EC">
      <w:pPr>
        <w:rPr>
          <w:rFonts w:cstheme="minorHAnsi"/>
        </w:rPr>
      </w:pPr>
    </w:p>
    <w:p w14:paraId="1C3A241C" w14:textId="77777777" w:rsidR="00AD51EC" w:rsidRPr="00461D0C" w:rsidRDefault="00AD51EC" w:rsidP="00AD51EC">
      <w:pPr>
        <w:rPr>
          <w:rFonts w:cstheme="minorHAnsi"/>
        </w:rPr>
      </w:pPr>
    </w:p>
    <w:p w14:paraId="7D880E2D" w14:textId="77777777" w:rsidR="00AD51EC" w:rsidRPr="00461D0C" w:rsidRDefault="00AD51EC" w:rsidP="00AD51EC">
      <w:pPr>
        <w:tabs>
          <w:tab w:val="left" w:pos="1334"/>
        </w:tabs>
        <w:rPr>
          <w:rFonts w:cstheme="minorHAnsi"/>
        </w:rPr>
      </w:pPr>
    </w:p>
    <w:p w14:paraId="7292BB41" w14:textId="77777777" w:rsidR="00AD51EC" w:rsidRDefault="00AD51EC" w:rsidP="00AD51EC"/>
    <w:sdt>
      <w:sdtPr>
        <w:rPr>
          <w:lang w:val="de-DE"/>
        </w:rPr>
        <w:id w:val="-817336727"/>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626C76C6" w14:textId="29A2DA7D" w:rsidR="00AD51EC" w:rsidRDefault="00AD51EC">
          <w:pPr>
            <w:pStyle w:val="Inhaltsverzeichnisberschrift"/>
          </w:pPr>
          <w:r>
            <w:rPr>
              <w:lang w:val="de-DE"/>
            </w:rPr>
            <w:t>Inhalt</w:t>
          </w:r>
        </w:p>
        <w:p w14:paraId="35F9F5EC" w14:textId="105F8213" w:rsidR="00AD51EC" w:rsidRDefault="00AD51EC">
          <w:pPr>
            <w:pStyle w:val="Verzeichnis1"/>
            <w:tabs>
              <w:tab w:val="right" w:leader="dot" w:pos="9062"/>
            </w:tabs>
            <w:rPr>
              <w:noProof/>
            </w:rPr>
          </w:pPr>
          <w:r>
            <w:fldChar w:fldCharType="begin"/>
          </w:r>
          <w:r>
            <w:instrText xml:space="preserve"> TOC \o "1-3" \h \z \u </w:instrText>
          </w:r>
          <w:r>
            <w:fldChar w:fldCharType="separate"/>
          </w:r>
          <w:hyperlink w:anchor="_Toc200495667" w:history="1">
            <w:r w:rsidRPr="008B66D5">
              <w:rPr>
                <w:rStyle w:val="Hyperlink"/>
                <w:rFonts w:cstheme="minorHAnsi"/>
                <w:noProof/>
                <w:color w:val="3898F9" w:themeColor="hyperlink" w:themeTint="A6"/>
              </w:rPr>
              <w:t>Projektbeschreibung</w:t>
            </w:r>
            <w:r>
              <w:rPr>
                <w:noProof/>
                <w:webHidden/>
              </w:rPr>
              <w:tab/>
            </w:r>
            <w:r>
              <w:rPr>
                <w:noProof/>
                <w:webHidden/>
              </w:rPr>
              <w:fldChar w:fldCharType="begin"/>
            </w:r>
            <w:r>
              <w:rPr>
                <w:noProof/>
                <w:webHidden/>
              </w:rPr>
              <w:instrText xml:space="preserve"> PAGEREF _Toc200495667 \h </w:instrText>
            </w:r>
            <w:r>
              <w:rPr>
                <w:noProof/>
                <w:webHidden/>
              </w:rPr>
            </w:r>
            <w:r>
              <w:rPr>
                <w:noProof/>
                <w:webHidden/>
              </w:rPr>
              <w:fldChar w:fldCharType="separate"/>
            </w:r>
            <w:r>
              <w:rPr>
                <w:noProof/>
                <w:webHidden/>
              </w:rPr>
              <w:t>2</w:t>
            </w:r>
            <w:r>
              <w:rPr>
                <w:noProof/>
                <w:webHidden/>
              </w:rPr>
              <w:fldChar w:fldCharType="end"/>
            </w:r>
          </w:hyperlink>
        </w:p>
        <w:p w14:paraId="515C29E3" w14:textId="2D3EFEDA" w:rsidR="00AD51EC" w:rsidRDefault="00AD51EC">
          <w:pPr>
            <w:pStyle w:val="Verzeichnis1"/>
            <w:tabs>
              <w:tab w:val="right" w:leader="dot" w:pos="9062"/>
            </w:tabs>
            <w:rPr>
              <w:noProof/>
            </w:rPr>
          </w:pPr>
          <w:hyperlink w:anchor="_Toc200495668" w:history="1">
            <w:r w:rsidRPr="008B66D5">
              <w:rPr>
                <w:rStyle w:val="Hyperlink"/>
                <w:rFonts w:cstheme="minorHAnsi"/>
                <w:noProof/>
                <w:color w:val="3898F9" w:themeColor="hyperlink" w:themeTint="A6"/>
              </w:rPr>
              <w:t>Ziele</w:t>
            </w:r>
            <w:r>
              <w:rPr>
                <w:noProof/>
                <w:webHidden/>
              </w:rPr>
              <w:tab/>
            </w:r>
            <w:r>
              <w:rPr>
                <w:noProof/>
                <w:webHidden/>
              </w:rPr>
              <w:fldChar w:fldCharType="begin"/>
            </w:r>
            <w:r>
              <w:rPr>
                <w:noProof/>
                <w:webHidden/>
              </w:rPr>
              <w:instrText xml:space="preserve"> PAGEREF _Toc200495668 \h </w:instrText>
            </w:r>
            <w:r>
              <w:rPr>
                <w:noProof/>
                <w:webHidden/>
              </w:rPr>
            </w:r>
            <w:r>
              <w:rPr>
                <w:noProof/>
                <w:webHidden/>
              </w:rPr>
              <w:fldChar w:fldCharType="separate"/>
            </w:r>
            <w:r>
              <w:rPr>
                <w:noProof/>
                <w:webHidden/>
              </w:rPr>
              <w:t>2</w:t>
            </w:r>
            <w:r>
              <w:rPr>
                <w:noProof/>
                <w:webHidden/>
              </w:rPr>
              <w:fldChar w:fldCharType="end"/>
            </w:r>
          </w:hyperlink>
        </w:p>
        <w:p w14:paraId="57BFD8CF" w14:textId="5768CFB6" w:rsidR="00AD51EC" w:rsidRDefault="00AD51EC">
          <w:pPr>
            <w:pStyle w:val="Verzeichnis2"/>
            <w:tabs>
              <w:tab w:val="right" w:leader="dot" w:pos="9062"/>
            </w:tabs>
            <w:rPr>
              <w:noProof/>
            </w:rPr>
          </w:pPr>
          <w:hyperlink w:anchor="_Toc200495669" w:history="1">
            <w:r w:rsidRPr="008B66D5">
              <w:rPr>
                <w:rStyle w:val="Hyperlink"/>
                <w:rFonts w:cstheme="minorHAnsi"/>
                <w:noProof/>
                <w:color w:val="3898F9" w:themeColor="hyperlink" w:themeTint="A6"/>
              </w:rPr>
              <w:t>Ziel des Projektes</w:t>
            </w:r>
            <w:r>
              <w:rPr>
                <w:noProof/>
                <w:webHidden/>
              </w:rPr>
              <w:tab/>
            </w:r>
            <w:r>
              <w:rPr>
                <w:noProof/>
                <w:webHidden/>
              </w:rPr>
              <w:fldChar w:fldCharType="begin"/>
            </w:r>
            <w:r>
              <w:rPr>
                <w:noProof/>
                <w:webHidden/>
              </w:rPr>
              <w:instrText xml:space="preserve"> PAGEREF _Toc200495669 \h </w:instrText>
            </w:r>
            <w:r>
              <w:rPr>
                <w:noProof/>
                <w:webHidden/>
              </w:rPr>
            </w:r>
            <w:r>
              <w:rPr>
                <w:noProof/>
                <w:webHidden/>
              </w:rPr>
              <w:fldChar w:fldCharType="separate"/>
            </w:r>
            <w:r>
              <w:rPr>
                <w:noProof/>
                <w:webHidden/>
              </w:rPr>
              <w:t>2</w:t>
            </w:r>
            <w:r>
              <w:rPr>
                <w:noProof/>
                <w:webHidden/>
              </w:rPr>
              <w:fldChar w:fldCharType="end"/>
            </w:r>
          </w:hyperlink>
        </w:p>
        <w:p w14:paraId="75ED53E3" w14:textId="625CE9C9" w:rsidR="00AD51EC" w:rsidRDefault="00AD51EC">
          <w:pPr>
            <w:pStyle w:val="Verzeichnis1"/>
            <w:tabs>
              <w:tab w:val="right" w:leader="dot" w:pos="9062"/>
            </w:tabs>
            <w:rPr>
              <w:noProof/>
            </w:rPr>
          </w:pPr>
          <w:hyperlink w:anchor="_Toc200495670" w:history="1">
            <w:r w:rsidRPr="008B66D5">
              <w:rPr>
                <w:rStyle w:val="Hyperlink"/>
                <w:rFonts w:cstheme="minorHAnsi"/>
                <w:noProof/>
                <w:color w:val="3898F9" w:themeColor="hyperlink" w:themeTint="A6"/>
              </w:rPr>
              <w:t>Programmeinsatz</w:t>
            </w:r>
            <w:r>
              <w:rPr>
                <w:noProof/>
                <w:webHidden/>
              </w:rPr>
              <w:tab/>
            </w:r>
            <w:r>
              <w:rPr>
                <w:noProof/>
                <w:webHidden/>
              </w:rPr>
              <w:fldChar w:fldCharType="begin"/>
            </w:r>
            <w:r>
              <w:rPr>
                <w:noProof/>
                <w:webHidden/>
              </w:rPr>
              <w:instrText xml:space="preserve"> PAGEREF _Toc200495670 \h </w:instrText>
            </w:r>
            <w:r>
              <w:rPr>
                <w:noProof/>
                <w:webHidden/>
              </w:rPr>
            </w:r>
            <w:r>
              <w:rPr>
                <w:noProof/>
                <w:webHidden/>
              </w:rPr>
              <w:fldChar w:fldCharType="separate"/>
            </w:r>
            <w:r>
              <w:rPr>
                <w:noProof/>
                <w:webHidden/>
              </w:rPr>
              <w:t>2</w:t>
            </w:r>
            <w:r>
              <w:rPr>
                <w:noProof/>
                <w:webHidden/>
              </w:rPr>
              <w:fldChar w:fldCharType="end"/>
            </w:r>
          </w:hyperlink>
        </w:p>
        <w:p w14:paraId="2CB831BD" w14:textId="74E01A7C" w:rsidR="00AD51EC" w:rsidRDefault="00AD51EC">
          <w:pPr>
            <w:pStyle w:val="Verzeichnis2"/>
            <w:tabs>
              <w:tab w:val="right" w:leader="dot" w:pos="9062"/>
            </w:tabs>
            <w:rPr>
              <w:noProof/>
            </w:rPr>
          </w:pPr>
          <w:hyperlink w:anchor="_Toc200495671" w:history="1">
            <w:r w:rsidRPr="008B66D5">
              <w:rPr>
                <w:rStyle w:val="Hyperlink"/>
                <w:rFonts w:cstheme="minorHAnsi"/>
                <w:noProof/>
                <w:lang w:val="de-AT" w:eastAsia="de-AT"/>
              </w:rPr>
              <w:t>Anwendungsbereich</w:t>
            </w:r>
            <w:r>
              <w:rPr>
                <w:noProof/>
                <w:webHidden/>
              </w:rPr>
              <w:tab/>
            </w:r>
            <w:r>
              <w:rPr>
                <w:noProof/>
                <w:webHidden/>
              </w:rPr>
              <w:fldChar w:fldCharType="begin"/>
            </w:r>
            <w:r>
              <w:rPr>
                <w:noProof/>
                <w:webHidden/>
              </w:rPr>
              <w:instrText xml:space="preserve"> PAGEREF _Toc200495671 \h </w:instrText>
            </w:r>
            <w:r>
              <w:rPr>
                <w:noProof/>
                <w:webHidden/>
              </w:rPr>
            </w:r>
            <w:r>
              <w:rPr>
                <w:noProof/>
                <w:webHidden/>
              </w:rPr>
              <w:fldChar w:fldCharType="separate"/>
            </w:r>
            <w:r>
              <w:rPr>
                <w:noProof/>
                <w:webHidden/>
              </w:rPr>
              <w:t>2</w:t>
            </w:r>
            <w:r>
              <w:rPr>
                <w:noProof/>
                <w:webHidden/>
              </w:rPr>
              <w:fldChar w:fldCharType="end"/>
            </w:r>
          </w:hyperlink>
        </w:p>
        <w:p w14:paraId="3158E652" w14:textId="3C971D9B" w:rsidR="00AD51EC" w:rsidRDefault="00AD51EC">
          <w:pPr>
            <w:pStyle w:val="Verzeichnis2"/>
            <w:tabs>
              <w:tab w:val="right" w:leader="dot" w:pos="9062"/>
            </w:tabs>
            <w:rPr>
              <w:noProof/>
            </w:rPr>
          </w:pPr>
          <w:hyperlink w:anchor="_Toc200495672" w:history="1">
            <w:r w:rsidRPr="008B66D5">
              <w:rPr>
                <w:rStyle w:val="Hyperlink"/>
                <w:rFonts w:cstheme="minorHAnsi"/>
                <w:noProof/>
                <w:lang w:val="de-AT" w:eastAsia="de-AT"/>
              </w:rPr>
              <w:t>Systemumgebung</w:t>
            </w:r>
            <w:r>
              <w:rPr>
                <w:noProof/>
                <w:webHidden/>
              </w:rPr>
              <w:tab/>
            </w:r>
            <w:r>
              <w:rPr>
                <w:noProof/>
                <w:webHidden/>
              </w:rPr>
              <w:fldChar w:fldCharType="begin"/>
            </w:r>
            <w:r>
              <w:rPr>
                <w:noProof/>
                <w:webHidden/>
              </w:rPr>
              <w:instrText xml:space="preserve"> PAGEREF _Toc200495672 \h </w:instrText>
            </w:r>
            <w:r>
              <w:rPr>
                <w:noProof/>
                <w:webHidden/>
              </w:rPr>
            </w:r>
            <w:r>
              <w:rPr>
                <w:noProof/>
                <w:webHidden/>
              </w:rPr>
              <w:fldChar w:fldCharType="separate"/>
            </w:r>
            <w:r>
              <w:rPr>
                <w:noProof/>
                <w:webHidden/>
              </w:rPr>
              <w:t>3</w:t>
            </w:r>
            <w:r>
              <w:rPr>
                <w:noProof/>
                <w:webHidden/>
              </w:rPr>
              <w:fldChar w:fldCharType="end"/>
            </w:r>
          </w:hyperlink>
        </w:p>
        <w:p w14:paraId="3A889648" w14:textId="0D700124" w:rsidR="00AD51EC" w:rsidRDefault="00AD51EC">
          <w:pPr>
            <w:pStyle w:val="Verzeichnis1"/>
            <w:tabs>
              <w:tab w:val="right" w:leader="dot" w:pos="9062"/>
            </w:tabs>
            <w:rPr>
              <w:noProof/>
            </w:rPr>
          </w:pPr>
          <w:hyperlink w:anchor="_Toc200495673" w:history="1">
            <w:r w:rsidRPr="008B66D5">
              <w:rPr>
                <w:rStyle w:val="Hyperlink"/>
                <w:rFonts w:eastAsia="Times New Roman" w:cstheme="minorHAnsi"/>
                <w:noProof/>
                <w:lang w:val="de-AT" w:eastAsia="de-AT"/>
              </w:rPr>
              <w:t>Funktionale Anforderungen</w:t>
            </w:r>
            <w:r>
              <w:rPr>
                <w:noProof/>
                <w:webHidden/>
              </w:rPr>
              <w:tab/>
            </w:r>
            <w:r>
              <w:rPr>
                <w:noProof/>
                <w:webHidden/>
              </w:rPr>
              <w:fldChar w:fldCharType="begin"/>
            </w:r>
            <w:r>
              <w:rPr>
                <w:noProof/>
                <w:webHidden/>
              </w:rPr>
              <w:instrText xml:space="preserve"> PAGEREF _Toc200495673 \h </w:instrText>
            </w:r>
            <w:r>
              <w:rPr>
                <w:noProof/>
                <w:webHidden/>
              </w:rPr>
            </w:r>
            <w:r>
              <w:rPr>
                <w:noProof/>
                <w:webHidden/>
              </w:rPr>
              <w:fldChar w:fldCharType="separate"/>
            </w:r>
            <w:r>
              <w:rPr>
                <w:noProof/>
                <w:webHidden/>
              </w:rPr>
              <w:t>3</w:t>
            </w:r>
            <w:r>
              <w:rPr>
                <w:noProof/>
                <w:webHidden/>
              </w:rPr>
              <w:fldChar w:fldCharType="end"/>
            </w:r>
          </w:hyperlink>
        </w:p>
        <w:p w14:paraId="24FA0E5E" w14:textId="525408E7" w:rsidR="00AD51EC" w:rsidRDefault="00AD51EC">
          <w:pPr>
            <w:pStyle w:val="Verzeichnis2"/>
            <w:tabs>
              <w:tab w:val="right" w:leader="dot" w:pos="9062"/>
            </w:tabs>
            <w:rPr>
              <w:noProof/>
            </w:rPr>
          </w:pPr>
          <w:hyperlink w:anchor="_Toc200495674" w:history="1">
            <w:r w:rsidRPr="008B66D5">
              <w:rPr>
                <w:rStyle w:val="Hyperlink"/>
                <w:rFonts w:cstheme="minorHAnsi"/>
                <w:noProof/>
                <w:lang w:val="de-AT"/>
              </w:rPr>
              <w:t>Views</w:t>
            </w:r>
            <w:r>
              <w:rPr>
                <w:noProof/>
                <w:webHidden/>
              </w:rPr>
              <w:tab/>
            </w:r>
            <w:r>
              <w:rPr>
                <w:noProof/>
                <w:webHidden/>
              </w:rPr>
              <w:fldChar w:fldCharType="begin"/>
            </w:r>
            <w:r>
              <w:rPr>
                <w:noProof/>
                <w:webHidden/>
              </w:rPr>
              <w:instrText xml:space="preserve"> PAGEREF _Toc200495674 \h </w:instrText>
            </w:r>
            <w:r>
              <w:rPr>
                <w:noProof/>
                <w:webHidden/>
              </w:rPr>
            </w:r>
            <w:r>
              <w:rPr>
                <w:noProof/>
                <w:webHidden/>
              </w:rPr>
              <w:fldChar w:fldCharType="separate"/>
            </w:r>
            <w:r>
              <w:rPr>
                <w:noProof/>
                <w:webHidden/>
              </w:rPr>
              <w:t>3</w:t>
            </w:r>
            <w:r>
              <w:rPr>
                <w:noProof/>
                <w:webHidden/>
              </w:rPr>
              <w:fldChar w:fldCharType="end"/>
            </w:r>
          </w:hyperlink>
        </w:p>
        <w:p w14:paraId="2805E732" w14:textId="2D0F4247" w:rsidR="00AD51EC" w:rsidRDefault="00AD51EC">
          <w:pPr>
            <w:pStyle w:val="Verzeichnis2"/>
            <w:tabs>
              <w:tab w:val="right" w:leader="dot" w:pos="9062"/>
            </w:tabs>
            <w:rPr>
              <w:noProof/>
            </w:rPr>
          </w:pPr>
          <w:hyperlink w:anchor="_Toc200495675" w:history="1">
            <w:r w:rsidRPr="008B66D5">
              <w:rPr>
                <w:rStyle w:val="Hyperlink"/>
                <w:rFonts w:cstheme="minorHAnsi"/>
                <w:noProof/>
              </w:rPr>
              <w:t>HistoryView</w:t>
            </w:r>
            <w:r>
              <w:rPr>
                <w:noProof/>
                <w:webHidden/>
              </w:rPr>
              <w:tab/>
            </w:r>
            <w:r>
              <w:rPr>
                <w:noProof/>
                <w:webHidden/>
              </w:rPr>
              <w:fldChar w:fldCharType="begin"/>
            </w:r>
            <w:r>
              <w:rPr>
                <w:noProof/>
                <w:webHidden/>
              </w:rPr>
              <w:instrText xml:space="preserve"> PAGEREF _Toc200495675 \h </w:instrText>
            </w:r>
            <w:r>
              <w:rPr>
                <w:noProof/>
                <w:webHidden/>
              </w:rPr>
            </w:r>
            <w:r>
              <w:rPr>
                <w:noProof/>
                <w:webHidden/>
              </w:rPr>
              <w:fldChar w:fldCharType="separate"/>
            </w:r>
            <w:r>
              <w:rPr>
                <w:noProof/>
                <w:webHidden/>
              </w:rPr>
              <w:t>3</w:t>
            </w:r>
            <w:r>
              <w:rPr>
                <w:noProof/>
                <w:webHidden/>
              </w:rPr>
              <w:fldChar w:fldCharType="end"/>
            </w:r>
          </w:hyperlink>
        </w:p>
        <w:p w14:paraId="058321BD" w14:textId="7BEF70FD" w:rsidR="00AD51EC" w:rsidRDefault="00AD51EC">
          <w:pPr>
            <w:pStyle w:val="Verzeichnis2"/>
            <w:tabs>
              <w:tab w:val="right" w:leader="dot" w:pos="9062"/>
            </w:tabs>
            <w:rPr>
              <w:noProof/>
            </w:rPr>
          </w:pPr>
          <w:hyperlink w:anchor="_Toc200495676" w:history="1">
            <w:r w:rsidRPr="008B66D5">
              <w:rPr>
                <w:rStyle w:val="Hyperlink"/>
                <w:rFonts w:cstheme="minorHAnsi"/>
                <w:noProof/>
              </w:rPr>
              <w:t>SettingView</w:t>
            </w:r>
            <w:r>
              <w:rPr>
                <w:noProof/>
                <w:webHidden/>
              </w:rPr>
              <w:tab/>
            </w:r>
            <w:r>
              <w:rPr>
                <w:noProof/>
                <w:webHidden/>
              </w:rPr>
              <w:fldChar w:fldCharType="begin"/>
            </w:r>
            <w:r>
              <w:rPr>
                <w:noProof/>
                <w:webHidden/>
              </w:rPr>
              <w:instrText xml:space="preserve"> PAGEREF _Toc200495676 \h </w:instrText>
            </w:r>
            <w:r>
              <w:rPr>
                <w:noProof/>
                <w:webHidden/>
              </w:rPr>
            </w:r>
            <w:r>
              <w:rPr>
                <w:noProof/>
                <w:webHidden/>
              </w:rPr>
              <w:fldChar w:fldCharType="separate"/>
            </w:r>
            <w:r>
              <w:rPr>
                <w:noProof/>
                <w:webHidden/>
              </w:rPr>
              <w:t>3</w:t>
            </w:r>
            <w:r>
              <w:rPr>
                <w:noProof/>
                <w:webHidden/>
              </w:rPr>
              <w:fldChar w:fldCharType="end"/>
            </w:r>
          </w:hyperlink>
        </w:p>
        <w:p w14:paraId="12B20875" w14:textId="6EAAAE24" w:rsidR="00AD51EC" w:rsidRDefault="00AD51EC">
          <w:pPr>
            <w:pStyle w:val="Verzeichnis2"/>
            <w:tabs>
              <w:tab w:val="right" w:leader="dot" w:pos="9062"/>
            </w:tabs>
            <w:rPr>
              <w:noProof/>
            </w:rPr>
          </w:pPr>
          <w:hyperlink w:anchor="_Toc200495677" w:history="1">
            <w:r w:rsidRPr="008B66D5">
              <w:rPr>
                <w:rStyle w:val="Hyperlink"/>
                <w:rFonts w:cstheme="minorHAnsi"/>
                <w:noProof/>
              </w:rPr>
              <w:t>UnitView</w:t>
            </w:r>
            <w:r>
              <w:rPr>
                <w:noProof/>
                <w:webHidden/>
              </w:rPr>
              <w:tab/>
            </w:r>
            <w:r>
              <w:rPr>
                <w:noProof/>
                <w:webHidden/>
              </w:rPr>
              <w:fldChar w:fldCharType="begin"/>
            </w:r>
            <w:r>
              <w:rPr>
                <w:noProof/>
                <w:webHidden/>
              </w:rPr>
              <w:instrText xml:space="preserve"> PAGEREF _Toc200495677 \h </w:instrText>
            </w:r>
            <w:r>
              <w:rPr>
                <w:noProof/>
                <w:webHidden/>
              </w:rPr>
            </w:r>
            <w:r>
              <w:rPr>
                <w:noProof/>
                <w:webHidden/>
              </w:rPr>
              <w:fldChar w:fldCharType="separate"/>
            </w:r>
            <w:r>
              <w:rPr>
                <w:noProof/>
                <w:webHidden/>
              </w:rPr>
              <w:t>3</w:t>
            </w:r>
            <w:r>
              <w:rPr>
                <w:noProof/>
                <w:webHidden/>
              </w:rPr>
              <w:fldChar w:fldCharType="end"/>
            </w:r>
          </w:hyperlink>
        </w:p>
        <w:p w14:paraId="52FB3E34" w14:textId="18FA8525" w:rsidR="00AD51EC" w:rsidRDefault="00AD51EC">
          <w:pPr>
            <w:pStyle w:val="Verzeichnis2"/>
            <w:tabs>
              <w:tab w:val="right" w:leader="dot" w:pos="9062"/>
            </w:tabs>
            <w:rPr>
              <w:noProof/>
            </w:rPr>
          </w:pPr>
          <w:hyperlink w:anchor="_Toc200495678" w:history="1">
            <w:r w:rsidRPr="008B66D5">
              <w:rPr>
                <w:rStyle w:val="Hyperlink"/>
                <w:rFonts w:cstheme="minorHAnsi"/>
                <w:noProof/>
              </w:rPr>
              <w:t>Datenverarbeitung</w:t>
            </w:r>
            <w:r>
              <w:rPr>
                <w:noProof/>
                <w:webHidden/>
              </w:rPr>
              <w:tab/>
            </w:r>
            <w:r>
              <w:rPr>
                <w:noProof/>
                <w:webHidden/>
              </w:rPr>
              <w:fldChar w:fldCharType="begin"/>
            </w:r>
            <w:r>
              <w:rPr>
                <w:noProof/>
                <w:webHidden/>
              </w:rPr>
              <w:instrText xml:space="preserve"> PAGEREF _Toc200495678 \h </w:instrText>
            </w:r>
            <w:r>
              <w:rPr>
                <w:noProof/>
                <w:webHidden/>
              </w:rPr>
            </w:r>
            <w:r>
              <w:rPr>
                <w:noProof/>
                <w:webHidden/>
              </w:rPr>
              <w:fldChar w:fldCharType="separate"/>
            </w:r>
            <w:r>
              <w:rPr>
                <w:noProof/>
                <w:webHidden/>
              </w:rPr>
              <w:t>3</w:t>
            </w:r>
            <w:r>
              <w:rPr>
                <w:noProof/>
                <w:webHidden/>
              </w:rPr>
              <w:fldChar w:fldCharType="end"/>
            </w:r>
          </w:hyperlink>
        </w:p>
        <w:p w14:paraId="0B8E3898" w14:textId="51F3A859" w:rsidR="00AD51EC" w:rsidRDefault="00AD51EC">
          <w:pPr>
            <w:pStyle w:val="Verzeichnis3"/>
            <w:tabs>
              <w:tab w:val="right" w:leader="dot" w:pos="9062"/>
            </w:tabs>
            <w:rPr>
              <w:noProof/>
            </w:rPr>
          </w:pPr>
          <w:hyperlink w:anchor="_Toc200495679" w:history="1">
            <w:r w:rsidRPr="008B66D5">
              <w:rPr>
                <w:rStyle w:val="Hyperlink"/>
                <w:rFonts w:cstheme="minorHAnsi"/>
                <w:noProof/>
              </w:rPr>
              <w:t>Eigene Klassen</w:t>
            </w:r>
            <w:r>
              <w:rPr>
                <w:noProof/>
                <w:webHidden/>
              </w:rPr>
              <w:tab/>
            </w:r>
            <w:r>
              <w:rPr>
                <w:noProof/>
                <w:webHidden/>
              </w:rPr>
              <w:fldChar w:fldCharType="begin"/>
            </w:r>
            <w:r>
              <w:rPr>
                <w:noProof/>
                <w:webHidden/>
              </w:rPr>
              <w:instrText xml:space="preserve"> PAGEREF _Toc200495679 \h </w:instrText>
            </w:r>
            <w:r>
              <w:rPr>
                <w:noProof/>
                <w:webHidden/>
              </w:rPr>
            </w:r>
            <w:r>
              <w:rPr>
                <w:noProof/>
                <w:webHidden/>
              </w:rPr>
              <w:fldChar w:fldCharType="separate"/>
            </w:r>
            <w:r>
              <w:rPr>
                <w:noProof/>
                <w:webHidden/>
              </w:rPr>
              <w:t>3</w:t>
            </w:r>
            <w:r>
              <w:rPr>
                <w:noProof/>
                <w:webHidden/>
              </w:rPr>
              <w:fldChar w:fldCharType="end"/>
            </w:r>
          </w:hyperlink>
        </w:p>
        <w:p w14:paraId="6A1DE1AE" w14:textId="79C8F358" w:rsidR="00AD51EC" w:rsidRDefault="00AD51EC">
          <w:pPr>
            <w:pStyle w:val="Verzeichnis3"/>
            <w:tabs>
              <w:tab w:val="right" w:leader="dot" w:pos="9062"/>
            </w:tabs>
            <w:rPr>
              <w:noProof/>
            </w:rPr>
          </w:pPr>
          <w:hyperlink w:anchor="_Toc200495680" w:history="1">
            <w:r w:rsidRPr="008B66D5">
              <w:rPr>
                <w:rStyle w:val="Hyperlink"/>
                <w:rFonts w:cstheme="minorHAnsi"/>
                <w:noProof/>
              </w:rPr>
              <w:t>Events</w:t>
            </w:r>
            <w:r>
              <w:rPr>
                <w:noProof/>
                <w:webHidden/>
              </w:rPr>
              <w:tab/>
            </w:r>
            <w:r>
              <w:rPr>
                <w:noProof/>
                <w:webHidden/>
              </w:rPr>
              <w:fldChar w:fldCharType="begin"/>
            </w:r>
            <w:r>
              <w:rPr>
                <w:noProof/>
                <w:webHidden/>
              </w:rPr>
              <w:instrText xml:space="preserve"> PAGEREF _Toc200495680 \h </w:instrText>
            </w:r>
            <w:r>
              <w:rPr>
                <w:noProof/>
                <w:webHidden/>
              </w:rPr>
            </w:r>
            <w:r>
              <w:rPr>
                <w:noProof/>
                <w:webHidden/>
              </w:rPr>
              <w:fldChar w:fldCharType="separate"/>
            </w:r>
            <w:r>
              <w:rPr>
                <w:noProof/>
                <w:webHidden/>
              </w:rPr>
              <w:t>3</w:t>
            </w:r>
            <w:r>
              <w:rPr>
                <w:noProof/>
                <w:webHidden/>
              </w:rPr>
              <w:fldChar w:fldCharType="end"/>
            </w:r>
          </w:hyperlink>
        </w:p>
        <w:p w14:paraId="1767AE79" w14:textId="4B23C4E7" w:rsidR="00AD51EC" w:rsidRDefault="00AD51EC">
          <w:pPr>
            <w:pStyle w:val="Verzeichnis3"/>
            <w:tabs>
              <w:tab w:val="right" w:leader="dot" w:pos="9062"/>
            </w:tabs>
            <w:rPr>
              <w:noProof/>
            </w:rPr>
          </w:pPr>
          <w:hyperlink w:anchor="_Toc200495681" w:history="1">
            <w:r w:rsidRPr="008B66D5">
              <w:rPr>
                <w:rStyle w:val="Hyperlink"/>
                <w:rFonts w:cstheme="minorHAnsi"/>
                <w:noProof/>
              </w:rPr>
              <w:t>Datenerfassung</w:t>
            </w:r>
            <w:r>
              <w:rPr>
                <w:noProof/>
                <w:webHidden/>
              </w:rPr>
              <w:tab/>
            </w:r>
            <w:r>
              <w:rPr>
                <w:noProof/>
                <w:webHidden/>
              </w:rPr>
              <w:fldChar w:fldCharType="begin"/>
            </w:r>
            <w:r>
              <w:rPr>
                <w:noProof/>
                <w:webHidden/>
              </w:rPr>
              <w:instrText xml:space="preserve"> PAGEREF _Toc200495681 \h </w:instrText>
            </w:r>
            <w:r>
              <w:rPr>
                <w:noProof/>
                <w:webHidden/>
              </w:rPr>
            </w:r>
            <w:r>
              <w:rPr>
                <w:noProof/>
                <w:webHidden/>
              </w:rPr>
              <w:fldChar w:fldCharType="separate"/>
            </w:r>
            <w:r>
              <w:rPr>
                <w:noProof/>
                <w:webHidden/>
              </w:rPr>
              <w:t>3</w:t>
            </w:r>
            <w:r>
              <w:rPr>
                <w:noProof/>
                <w:webHidden/>
              </w:rPr>
              <w:fldChar w:fldCharType="end"/>
            </w:r>
          </w:hyperlink>
        </w:p>
        <w:p w14:paraId="7F9D1EC3" w14:textId="1DE19955" w:rsidR="00AD51EC" w:rsidRDefault="00AD51EC">
          <w:pPr>
            <w:pStyle w:val="Verzeichnis1"/>
            <w:tabs>
              <w:tab w:val="right" w:leader="dot" w:pos="9062"/>
            </w:tabs>
            <w:rPr>
              <w:noProof/>
            </w:rPr>
          </w:pPr>
          <w:hyperlink w:anchor="_Toc200495682" w:history="1">
            <w:r w:rsidRPr="008B66D5">
              <w:rPr>
                <w:rStyle w:val="Hyperlink"/>
                <w:rFonts w:cstheme="minorHAnsi"/>
                <w:noProof/>
              </w:rPr>
              <w:t>Nicht-funktionale Anforderungen</w:t>
            </w:r>
            <w:r>
              <w:rPr>
                <w:noProof/>
                <w:webHidden/>
              </w:rPr>
              <w:tab/>
            </w:r>
            <w:r>
              <w:rPr>
                <w:noProof/>
                <w:webHidden/>
              </w:rPr>
              <w:fldChar w:fldCharType="begin"/>
            </w:r>
            <w:r>
              <w:rPr>
                <w:noProof/>
                <w:webHidden/>
              </w:rPr>
              <w:instrText xml:space="preserve"> PAGEREF _Toc200495682 \h </w:instrText>
            </w:r>
            <w:r>
              <w:rPr>
                <w:noProof/>
                <w:webHidden/>
              </w:rPr>
            </w:r>
            <w:r>
              <w:rPr>
                <w:noProof/>
                <w:webHidden/>
              </w:rPr>
              <w:fldChar w:fldCharType="separate"/>
            </w:r>
            <w:r>
              <w:rPr>
                <w:noProof/>
                <w:webHidden/>
              </w:rPr>
              <w:t>4</w:t>
            </w:r>
            <w:r>
              <w:rPr>
                <w:noProof/>
                <w:webHidden/>
              </w:rPr>
              <w:fldChar w:fldCharType="end"/>
            </w:r>
          </w:hyperlink>
        </w:p>
        <w:p w14:paraId="49B211A1" w14:textId="3CA4A968" w:rsidR="00AD51EC" w:rsidRDefault="00AD51EC">
          <w:pPr>
            <w:pStyle w:val="Verzeichnis2"/>
            <w:tabs>
              <w:tab w:val="right" w:leader="dot" w:pos="9062"/>
            </w:tabs>
            <w:rPr>
              <w:noProof/>
            </w:rPr>
          </w:pPr>
          <w:hyperlink w:anchor="_Toc200495683" w:history="1">
            <w:r w:rsidRPr="008B66D5">
              <w:rPr>
                <w:rStyle w:val="Hyperlink"/>
                <w:rFonts w:cstheme="minorHAnsi"/>
                <w:noProof/>
                <w:lang w:val="de-AT"/>
              </w:rPr>
              <w:t>Benutzeroberfläche</w:t>
            </w:r>
            <w:r>
              <w:rPr>
                <w:noProof/>
                <w:webHidden/>
              </w:rPr>
              <w:tab/>
            </w:r>
            <w:r>
              <w:rPr>
                <w:noProof/>
                <w:webHidden/>
              </w:rPr>
              <w:fldChar w:fldCharType="begin"/>
            </w:r>
            <w:r>
              <w:rPr>
                <w:noProof/>
                <w:webHidden/>
              </w:rPr>
              <w:instrText xml:space="preserve"> PAGEREF _Toc200495683 \h </w:instrText>
            </w:r>
            <w:r>
              <w:rPr>
                <w:noProof/>
                <w:webHidden/>
              </w:rPr>
            </w:r>
            <w:r>
              <w:rPr>
                <w:noProof/>
                <w:webHidden/>
              </w:rPr>
              <w:fldChar w:fldCharType="separate"/>
            </w:r>
            <w:r>
              <w:rPr>
                <w:noProof/>
                <w:webHidden/>
              </w:rPr>
              <w:t>4</w:t>
            </w:r>
            <w:r>
              <w:rPr>
                <w:noProof/>
                <w:webHidden/>
              </w:rPr>
              <w:fldChar w:fldCharType="end"/>
            </w:r>
          </w:hyperlink>
        </w:p>
        <w:p w14:paraId="4F5B31D1" w14:textId="0A5AD21C" w:rsidR="00AD51EC" w:rsidRDefault="00AD51EC">
          <w:pPr>
            <w:pStyle w:val="Verzeichnis2"/>
            <w:tabs>
              <w:tab w:val="right" w:leader="dot" w:pos="9062"/>
            </w:tabs>
            <w:rPr>
              <w:noProof/>
            </w:rPr>
          </w:pPr>
          <w:hyperlink w:anchor="_Toc200495684" w:history="1">
            <w:r w:rsidRPr="008B66D5">
              <w:rPr>
                <w:rStyle w:val="Hyperlink"/>
                <w:rFonts w:cstheme="minorHAnsi"/>
                <w:noProof/>
                <w:lang w:val="de-AT"/>
              </w:rPr>
              <w:t>Benutzerfreundlichkeit</w:t>
            </w:r>
            <w:r>
              <w:rPr>
                <w:noProof/>
                <w:webHidden/>
              </w:rPr>
              <w:tab/>
            </w:r>
            <w:r>
              <w:rPr>
                <w:noProof/>
                <w:webHidden/>
              </w:rPr>
              <w:fldChar w:fldCharType="begin"/>
            </w:r>
            <w:r>
              <w:rPr>
                <w:noProof/>
                <w:webHidden/>
              </w:rPr>
              <w:instrText xml:space="preserve"> PAGEREF _Toc200495684 \h </w:instrText>
            </w:r>
            <w:r>
              <w:rPr>
                <w:noProof/>
                <w:webHidden/>
              </w:rPr>
            </w:r>
            <w:r>
              <w:rPr>
                <w:noProof/>
                <w:webHidden/>
              </w:rPr>
              <w:fldChar w:fldCharType="separate"/>
            </w:r>
            <w:r>
              <w:rPr>
                <w:noProof/>
                <w:webHidden/>
              </w:rPr>
              <w:t>4</w:t>
            </w:r>
            <w:r>
              <w:rPr>
                <w:noProof/>
                <w:webHidden/>
              </w:rPr>
              <w:fldChar w:fldCharType="end"/>
            </w:r>
          </w:hyperlink>
        </w:p>
        <w:p w14:paraId="78930114" w14:textId="25D5FC39" w:rsidR="00AD51EC" w:rsidRDefault="00AD51EC">
          <w:pPr>
            <w:pStyle w:val="Verzeichnis2"/>
            <w:tabs>
              <w:tab w:val="right" w:leader="dot" w:pos="9062"/>
            </w:tabs>
            <w:rPr>
              <w:noProof/>
            </w:rPr>
          </w:pPr>
          <w:hyperlink w:anchor="_Toc200495685" w:history="1">
            <w:r w:rsidRPr="008B66D5">
              <w:rPr>
                <w:rStyle w:val="Hyperlink"/>
                <w:rFonts w:cstheme="minorHAnsi"/>
                <w:noProof/>
                <w:lang w:val="de-AT"/>
              </w:rPr>
              <w:t>Zuverlässigkeit</w:t>
            </w:r>
            <w:r>
              <w:rPr>
                <w:noProof/>
                <w:webHidden/>
              </w:rPr>
              <w:tab/>
            </w:r>
            <w:r>
              <w:rPr>
                <w:noProof/>
                <w:webHidden/>
              </w:rPr>
              <w:fldChar w:fldCharType="begin"/>
            </w:r>
            <w:r>
              <w:rPr>
                <w:noProof/>
                <w:webHidden/>
              </w:rPr>
              <w:instrText xml:space="preserve"> PAGEREF _Toc200495685 \h </w:instrText>
            </w:r>
            <w:r>
              <w:rPr>
                <w:noProof/>
                <w:webHidden/>
              </w:rPr>
            </w:r>
            <w:r>
              <w:rPr>
                <w:noProof/>
                <w:webHidden/>
              </w:rPr>
              <w:fldChar w:fldCharType="separate"/>
            </w:r>
            <w:r>
              <w:rPr>
                <w:noProof/>
                <w:webHidden/>
              </w:rPr>
              <w:t>4</w:t>
            </w:r>
            <w:r>
              <w:rPr>
                <w:noProof/>
                <w:webHidden/>
              </w:rPr>
              <w:fldChar w:fldCharType="end"/>
            </w:r>
          </w:hyperlink>
        </w:p>
        <w:p w14:paraId="3A9D5A85" w14:textId="189E9D92" w:rsidR="00AD51EC" w:rsidRDefault="00AD51EC">
          <w:pPr>
            <w:pStyle w:val="Verzeichnis1"/>
            <w:tabs>
              <w:tab w:val="right" w:leader="dot" w:pos="9062"/>
            </w:tabs>
            <w:rPr>
              <w:noProof/>
            </w:rPr>
          </w:pPr>
          <w:hyperlink w:anchor="_Toc200495686" w:history="1">
            <w:r w:rsidRPr="008B66D5">
              <w:rPr>
                <w:rStyle w:val="Hyperlink"/>
                <w:rFonts w:cstheme="minorHAnsi"/>
                <w:noProof/>
              </w:rPr>
              <w:t>Datenhaltung &amp; Architektur</w:t>
            </w:r>
            <w:r>
              <w:rPr>
                <w:noProof/>
                <w:webHidden/>
              </w:rPr>
              <w:tab/>
            </w:r>
            <w:r>
              <w:rPr>
                <w:noProof/>
                <w:webHidden/>
              </w:rPr>
              <w:fldChar w:fldCharType="begin"/>
            </w:r>
            <w:r>
              <w:rPr>
                <w:noProof/>
                <w:webHidden/>
              </w:rPr>
              <w:instrText xml:space="preserve"> PAGEREF _Toc200495686 \h </w:instrText>
            </w:r>
            <w:r>
              <w:rPr>
                <w:noProof/>
                <w:webHidden/>
              </w:rPr>
            </w:r>
            <w:r>
              <w:rPr>
                <w:noProof/>
                <w:webHidden/>
              </w:rPr>
              <w:fldChar w:fldCharType="separate"/>
            </w:r>
            <w:r>
              <w:rPr>
                <w:noProof/>
                <w:webHidden/>
              </w:rPr>
              <w:t>4</w:t>
            </w:r>
            <w:r>
              <w:rPr>
                <w:noProof/>
                <w:webHidden/>
              </w:rPr>
              <w:fldChar w:fldCharType="end"/>
            </w:r>
          </w:hyperlink>
        </w:p>
        <w:p w14:paraId="41A67CB4" w14:textId="7657591C" w:rsidR="00AD51EC" w:rsidRDefault="00AD51EC">
          <w:pPr>
            <w:pStyle w:val="Verzeichnis2"/>
            <w:tabs>
              <w:tab w:val="right" w:leader="dot" w:pos="9062"/>
            </w:tabs>
            <w:rPr>
              <w:noProof/>
            </w:rPr>
          </w:pPr>
          <w:hyperlink w:anchor="_Toc200495687" w:history="1">
            <w:r w:rsidRPr="008B66D5">
              <w:rPr>
                <w:rStyle w:val="Hyperlink"/>
                <w:rFonts w:cstheme="minorHAnsi"/>
                <w:noProof/>
              </w:rPr>
              <w:t>Speicherung</w:t>
            </w:r>
            <w:r>
              <w:rPr>
                <w:noProof/>
                <w:webHidden/>
              </w:rPr>
              <w:tab/>
            </w:r>
            <w:r>
              <w:rPr>
                <w:noProof/>
                <w:webHidden/>
              </w:rPr>
              <w:fldChar w:fldCharType="begin"/>
            </w:r>
            <w:r>
              <w:rPr>
                <w:noProof/>
                <w:webHidden/>
              </w:rPr>
              <w:instrText xml:space="preserve"> PAGEREF _Toc200495687 \h </w:instrText>
            </w:r>
            <w:r>
              <w:rPr>
                <w:noProof/>
                <w:webHidden/>
              </w:rPr>
            </w:r>
            <w:r>
              <w:rPr>
                <w:noProof/>
                <w:webHidden/>
              </w:rPr>
              <w:fldChar w:fldCharType="separate"/>
            </w:r>
            <w:r>
              <w:rPr>
                <w:noProof/>
                <w:webHidden/>
              </w:rPr>
              <w:t>4</w:t>
            </w:r>
            <w:r>
              <w:rPr>
                <w:noProof/>
                <w:webHidden/>
              </w:rPr>
              <w:fldChar w:fldCharType="end"/>
            </w:r>
          </w:hyperlink>
        </w:p>
        <w:p w14:paraId="2B0ADDCF" w14:textId="78655050" w:rsidR="00AD51EC" w:rsidRDefault="00AD51EC">
          <w:pPr>
            <w:pStyle w:val="Verzeichnis1"/>
            <w:tabs>
              <w:tab w:val="right" w:leader="dot" w:pos="9062"/>
            </w:tabs>
            <w:rPr>
              <w:noProof/>
            </w:rPr>
          </w:pPr>
          <w:hyperlink w:anchor="_Toc200495688" w:history="1">
            <w:r w:rsidRPr="008B66D5">
              <w:rPr>
                <w:rStyle w:val="Hyperlink"/>
                <w:noProof/>
              </w:rPr>
              <w:t>User Stories</w:t>
            </w:r>
            <w:r>
              <w:rPr>
                <w:noProof/>
                <w:webHidden/>
              </w:rPr>
              <w:tab/>
            </w:r>
            <w:r>
              <w:rPr>
                <w:noProof/>
                <w:webHidden/>
              </w:rPr>
              <w:fldChar w:fldCharType="begin"/>
            </w:r>
            <w:r>
              <w:rPr>
                <w:noProof/>
                <w:webHidden/>
              </w:rPr>
              <w:instrText xml:space="preserve"> PAGEREF _Toc200495688 \h </w:instrText>
            </w:r>
            <w:r>
              <w:rPr>
                <w:noProof/>
                <w:webHidden/>
              </w:rPr>
            </w:r>
            <w:r>
              <w:rPr>
                <w:noProof/>
                <w:webHidden/>
              </w:rPr>
              <w:fldChar w:fldCharType="separate"/>
            </w:r>
            <w:r>
              <w:rPr>
                <w:noProof/>
                <w:webHidden/>
              </w:rPr>
              <w:t>5</w:t>
            </w:r>
            <w:r>
              <w:rPr>
                <w:noProof/>
                <w:webHidden/>
              </w:rPr>
              <w:fldChar w:fldCharType="end"/>
            </w:r>
          </w:hyperlink>
        </w:p>
        <w:p w14:paraId="761566B0" w14:textId="61C6FB48" w:rsidR="00AD51EC" w:rsidRDefault="00AD51EC">
          <w:r>
            <w:rPr>
              <w:b/>
              <w:bCs/>
            </w:rPr>
            <w:fldChar w:fldCharType="end"/>
          </w:r>
        </w:p>
      </w:sdtContent>
    </w:sdt>
    <w:p w14:paraId="1E1BAE18" w14:textId="77777777" w:rsidR="00AD51EC" w:rsidRDefault="00AD51EC" w:rsidP="00AD51EC">
      <w:pPr>
        <w:pStyle w:val="berschrift1"/>
        <w:rPr>
          <w:rFonts w:asciiTheme="minorHAnsi" w:hAnsiTheme="minorHAnsi" w:cstheme="minorHAnsi"/>
          <w:color w:val="595959" w:themeColor="text1" w:themeTint="A6"/>
        </w:rPr>
      </w:pPr>
    </w:p>
    <w:p w14:paraId="42A467E1" w14:textId="012EE6DD" w:rsidR="00AD51EC" w:rsidRDefault="00AD51EC" w:rsidP="00AD51EC">
      <w:pPr>
        <w:pStyle w:val="berschrift1"/>
        <w:rPr>
          <w:rFonts w:asciiTheme="minorHAnsi" w:hAnsiTheme="minorHAnsi" w:cstheme="minorHAnsi"/>
          <w:color w:val="595959" w:themeColor="text1" w:themeTint="A6"/>
        </w:rPr>
      </w:pPr>
    </w:p>
    <w:p w14:paraId="7F5B4AC7" w14:textId="6C50B1B9" w:rsidR="00AD51EC" w:rsidRDefault="00AD51EC" w:rsidP="00AD51EC"/>
    <w:p w14:paraId="6EBEEE21" w14:textId="33292BB8" w:rsidR="00AD51EC" w:rsidRDefault="00AD51EC" w:rsidP="00AD51EC"/>
    <w:p w14:paraId="4D7EEFF5" w14:textId="2BBA42FF" w:rsidR="00AD51EC" w:rsidRDefault="00AD51EC" w:rsidP="00AD51EC"/>
    <w:p w14:paraId="23A8FB0B" w14:textId="4BCF3636" w:rsidR="00AD51EC" w:rsidRDefault="00AD51EC" w:rsidP="00AD51EC"/>
    <w:p w14:paraId="675FA449" w14:textId="516C8941" w:rsidR="00AD51EC" w:rsidRDefault="00AD51EC" w:rsidP="00AD51EC"/>
    <w:p w14:paraId="4BDA60CC" w14:textId="4C91D5A0" w:rsidR="00AD51EC" w:rsidRDefault="00AD51EC" w:rsidP="00AD51EC"/>
    <w:p w14:paraId="11BD40CE" w14:textId="44EEBC76" w:rsidR="00AD51EC" w:rsidRDefault="00AD51EC" w:rsidP="00AD51EC"/>
    <w:p w14:paraId="15C0D9A8" w14:textId="0FFA7885" w:rsidR="00AD51EC" w:rsidRDefault="00AD51EC" w:rsidP="00AD51EC"/>
    <w:p w14:paraId="16EE4FF9" w14:textId="5C88B095" w:rsidR="00AD51EC" w:rsidRDefault="00AD51EC" w:rsidP="00AD51EC"/>
    <w:p w14:paraId="02EB2FA8" w14:textId="71F0984C" w:rsidR="00AD51EC" w:rsidRDefault="00AD51EC" w:rsidP="00AD51EC"/>
    <w:p w14:paraId="360F918C" w14:textId="77777777" w:rsidR="00AD51EC" w:rsidRPr="00AD51EC" w:rsidRDefault="00AD51EC" w:rsidP="00AD51EC"/>
    <w:p w14:paraId="6794C38A" w14:textId="26F290A9" w:rsidR="00AD51EC" w:rsidRPr="00461D0C" w:rsidRDefault="00AD51EC" w:rsidP="00AD51EC">
      <w:pPr>
        <w:pStyle w:val="berschrift1"/>
        <w:rPr>
          <w:rFonts w:asciiTheme="minorHAnsi" w:hAnsiTheme="minorHAnsi" w:cstheme="minorHAnsi"/>
        </w:rPr>
      </w:pPr>
      <w:bookmarkStart w:id="0" w:name="_Toc200495667"/>
      <w:r w:rsidRPr="00461D0C">
        <w:rPr>
          <w:rFonts w:asciiTheme="minorHAnsi" w:hAnsiTheme="minorHAnsi" w:cstheme="minorHAnsi"/>
          <w:color w:val="595959" w:themeColor="text1" w:themeTint="A6"/>
        </w:rPr>
        <w:lastRenderedPageBreak/>
        <w:t>Projektbeschreibung</w:t>
      </w:r>
      <w:bookmarkEnd w:id="0"/>
    </w:p>
    <w:p w14:paraId="511E7440" w14:textId="77777777" w:rsidR="00AD51EC" w:rsidRPr="00461D0C" w:rsidRDefault="00AD51EC" w:rsidP="00AD51EC">
      <w:pPr>
        <w:rPr>
          <w:rFonts w:cstheme="minorHAnsi"/>
          <w:sz w:val="32"/>
          <w:szCs w:val="32"/>
        </w:rPr>
      </w:pPr>
      <w:r w:rsidRPr="00461D0C">
        <w:rPr>
          <w:rFonts w:cstheme="minorHAnsi"/>
          <w:sz w:val="32"/>
          <w:szCs w:val="32"/>
        </w:rPr>
        <w:t>────────────────────────────────────────────────────────</w:t>
      </w:r>
    </w:p>
    <w:p w14:paraId="185EA367" w14:textId="77777777" w:rsidR="00AD51EC" w:rsidRPr="00461D0C" w:rsidRDefault="00AD51EC" w:rsidP="00AD51EC">
      <w:pPr>
        <w:pStyle w:val="StandardWeb"/>
        <w:rPr>
          <w:rFonts w:asciiTheme="minorHAnsi" w:hAnsiTheme="minorHAnsi" w:cstheme="minorHAnsi"/>
        </w:rPr>
      </w:pPr>
      <w:r w:rsidRPr="00461D0C">
        <w:rPr>
          <w:rFonts w:asciiTheme="minorHAnsi" w:hAnsiTheme="minorHAnsi" w:cstheme="minorHAnsi"/>
        </w:rPr>
        <w:t xml:space="preserve">Die Software ist ein vielseitiger </w:t>
      </w:r>
      <w:proofErr w:type="spellStart"/>
      <w:r w:rsidRPr="00461D0C">
        <w:rPr>
          <w:rFonts w:asciiTheme="minorHAnsi" w:hAnsiTheme="minorHAnsi" w:cstheme="minorHAnsi"/>
        </w:rPr>
        <w:t>Einheitenumrechner</w:t>
      </w:r>
      <w:proofErr w:type="spellEnd"/>
      <w:r w:rsidRPr="00461D0C">
        <w:rPr>
          <w:rFonts w:asciiTheme="minorHAnsi" w:hAnsiTheme="minorHAnsi" w:cstheme="minorHAnsi"/>
        </w:rPr>
        <w:t xml:space="preserve">, der eine schnelle und benutzerfreundliche Umwandlung verschiedener Maßeinheiten ermöglicht. Sie unterstützt Umrechnungen von Längen-, Gewichts-, Volumen- sowie weiteren physikalischen Einheiten und eignet sich sowohl für den alltäglichen Gebrauch als auch für schulische oder berufliche Anwendungen. Zusätzlich zur Umrechnungsfunktion bietet die Anwendung eine Historie, in der alle bisherigen Umrechnungen dokumentiert werden. Dadurch können Nutzer ihre vergangenen Eingaben nachvollziehen und bei Bedarf erneut verwenden. </w:t>
      </w:r>
    </w:p>
    <w:p w14:paraId="01AF6C55" w14:textId="77777777" w:rsidR="00AD51EC" w:rsidRPr="00461D0C" w:rsidRDefault="00AD51EC" w:rsidP="00AD51EC">
      <w:pPr>
        <w:pStyle w:val="berschrift1"/>
        <w:rPr>
          <w:rFonts w:asciiTheme="minorHAnsi" w:hAnsiTheme="minorHAnsi" w:cstheme="minorHAnsi"/>
          <w:color w:val="595959" w:themeColor="text1" w:themeTint="A6"/>
        </w:rPr>
      </w:pPr>
      <w:bookmarkStart w:id="1" w:name="_Toc200495668"/>
      <w:r w:rsidRPr="00461D0C">
        <w:rPr>
          <w:rFonts w:asciiTheme="minorHAnsi" w:hAnsiTheme="minorHAnsi" w:cstheme="minorHAnsi"/>
          <w:color w:val="595959" w:themeColor="text1" w:themeTint="A6"/>
        </w:rPr>
        <w:t>Ziele</w:t>
      </w:r>
      <w:bookmarkEnd w:id="1"/>
    </w:p>
    <w:p w14:paraId="41DB980D" w14:textId="77777777" w:rsidR="00AD51EC" w:rsidRPr="00461D0C" w:rsidRDefault="00AD51EC" w:rsidP="00AD51EC">
      <w:pPr>
        <w:rPr>
          <w:rFonts w:cstheme="minorHAnsi"/>
          <w:sz w:val="32"/>
          <w:szCs w:val="32"/>
        </w:rPr>
      </w:pPr>
      <w:r w:rsidRPr="00461D0C">
        <w:rPr>
          <w:rFonts w:cstheme="minorHAnsi"/>
          <w:sz w:val="32"/>
          <w:szCs w:val="32"/>
        </w:rPr>
        <w:t>────────────────────────────────────────────────────────</w:t>
      </w:r>
    </w:p>
    <w:p w14:paraId="2064F3C8" w14:textId="77777777" w:rsidR="00AD51EC" w:rsidRPr="00461D0C" w:rsidRDefault="00AD51EC" w:rsidP="00AD51EC">
      <w:pPr>
        <w:pStyle w:val="berschrift2"/>
        <w:rPr>
          <w:rFonts w:asciiTheme="minorHAnsi" w:hAnsiTheme="minorHAnsi" w:cstheme="minorHAnsi"/>
          <w:color w:val="595959" w:themeColor="text1" w:themeTint="A6"/>
        </w:rPr>
      </w:pPr>
      <w:bookmarkStart w:id="2" w:name="_Toc200495669"/>
      <w:r w:rsidRPr="00461D0C">
        <w:rPr>
          <w:rFonts w:asciiTheme="minorHAnsi" w:hAnsiTheme="minorHAnsi" w:cstheme="minorHAnsi"/>
          <w:color w:val="595959" w:themeColor="text1" w:themeTint="A6"/>
        </w:rPr>
        <w:t>Ziel des Projektes</w:t>
      </w:r>
      <w:bookmarkEnd w:id="2"/>
    </w:p>
    <w:p w14:paraId="5BE90DF4" w14:textId="77777777" w:rsidR="00AD51EC" w:rsidRPr="00461D0C" w:rsidRDefault="00AD51EC" w:rsidP="00AD51EC">
      <w:pPr>
        <w:rPr>
          <w:rFonts w:cstheme="minorHAnsi"/>
        </w:rPr>
      </w:pPr>
      <w:r w:rsidRPr="00461D0C">
        <w:rPr>
          <w:rFonts w:cstheme="minorHAnsi"/>
        </w:rPr>
        <w:t>Das Ziel des Projekts ist die Entwicklung einer benutzerfreundlichen Software zur effizienten Umrechnung verschiedener Maßeinheiten. Dabei soll die Anwendung sowohl im Alltag als auch im schulischen und beruflichen Umfeld eine zuverlässige Unterstützung bieten. Durch die Implementierung einer Verlaufsfunktion wird die Nachvollziehbarkeit und Wiederverwendung früherer Umrechnungen gewährleistet. Langfristig soll die Funktionalität durch einen Quiz-Modus ergänzt werden, der das Verständnis und Wissen der Nutzer im Umgang mit Einheiten fördert.</w:t>
      </w:r>
    </w:p>
    <w:p w14:paraId="16C942BA" w14:textId="77777777" w:rsidR="00AD51EC" w:rsidRPr="00461D0C" w:rsidRDefault="00AD51EC" w:rsidP="00AD51EC">
      <w:pPr>
        <w:rPr>
          <w:rFonts w:cstheme="minorHAnsi"/>
        </w:rPr>
      </w:pPr>
    </w:p>
    <w:p w14:paraId="4211A16D" w14:textId="77777777" w:rsidR="00AD51EC" w:rsidRPr="00461D0C" w:rsidRDefault="00AD51EC" w:rsidP="00AD51EC">
      <w:pPr>
        <w:pStyle w:val="berschrift1"/>
        <w:rPr>
          <w:rFonts w:asciiTheme="minorHAnsi" w:hAnsiTheme="minorHAnsi" w:cstheme="minorHAnsi"/>
          <w:color w:val="595959" w:themeColor="text1" w:themeTint="A6"/>
        </w:rPr>
      </w:pPr>
      <w:bookmarkStart w:id="3" w:name="_Toc200495670"/>
      <w:r w:rsidRPr="00461D0C">
        <w:rPr>
          <w:rFonts w:asciiTheme="minorHAnsi" w:hAnsiTheme="minorHAnsi" w:cstheme="minorHAnsi"/>
          <w:color w:val="595959" w:themeColor="text1" w:themeTint="A6"/>
        </w:rPr>
        <w:t>Programmeinsatz</w:t>
      </w:r>
      <w:bookmarkEnd w:id="3"/>
    </w:p>
    <w:p w14:paraId="396AB3DB" w14:textId="77777777" w:rsidR="00AD51EC" w:rsidRPr="00461D0C" w:rsidRDefault="00AD51EC" w:rsidP="00AD51EC">
      <w:pPr>
        <w:rPr>
          <w:rFonts w:cstheme="minorHAnsi"/>
          <w:sz w:val="32"/>
          <w:szCs w:val="32"/>
        </w:rPr>
      </w:pPr>
      <w:r w:rsidRPr="00461D0C">
        <w:rPr>
          <w:rFonts w:cstheme="minorHAnsi"/>
          <w:sz w:val="32"/>
          <w:szCs w:val="32"/>
        </w:rPr>
        <w:t>────────────────────────────────────────────────────────</w:t>
      </w:r>
    </w:p>
    <w:p w14:paraId="4D82A98E" w14:textId="77777777" w:rsidR="00AD51EC" w:rsidRPr="00461D0C" w:rsidRDefault="00AD51EC" w:rsidP="00AD51EC">
      <w:pPr>
        <w:spacing w:before="100" w:beforeAutospacing="1" w:after="100" w:afterAutospacing="1"/>
        <w:rPr>
          <w:rFonts w:eastAsia="Times New Roman" w:cstheme="minorHAnsi"/>
          <w:lang w:val="de-AT" w:eastAsia="de-AT"/>
        </w:rPr>
      </w:pPr>
      <w:bookmarkStart w:id="4" w:name="_Toc200495671"/>
      <w:r w:rsidRPr="004157CC">
        <w:rPr>
          <w:rStyle w:val="berschrift2Zchn"/>
          <w:rFonts w:asciiTheme="minorHAnsi" w:hAnsiTheme="minorHAnsi" w:cstheme="minorHAnsi"/>
          <w:lang w:val="de-AT" w:eastAsia="de-AT"/>
        </w:rPr>
        <w:t>Anwendungsbereich</w:t>
      </w:r>
      <w:bookmarkEnd w:id="4"/>
      <w:r w:rsidRPr="004157CC">
        <w:rPr>
          <w:rFonts w:eastAsia="Times New Roman" w:cstheme="minorHAnsi"/>
          <w:lang w:val="de-AT" w:eastAsia="de-AT"/>
        </w:rPr>
        <w:br/>
        <w:t>Die Software ist eine Desktop-Anwendung zur Umrechnung von physikalischen Einheiten wie Länge, Masse oder Volumen. Sie richtet sich an Schülerinnen und Schüler sowie an Lehrkräfte und kann im schulischen Kontext oder zur individuellen Vorbereitung auf Prüfungen genutzt werden. Die Anwendung funktioniert vollständig offline und speichert Umrechnungsverläufe lokal, um Datenschutz und Zugänglichkeit auch ohne Internetverbindung zu gewährleisten. Eine optionale Quiz-Funktion zum selbstständigen Üben von Umrechnungen ist konzeptionell enthalten und wird bei entsprechender Zeit umgesetzt.</w:t>
      </w:r>
    </w:p>
    <w:p w14:paraId="28AF93FD" w14:textId="77777777" w:rsidR="00AD51EC" w:rsidRPr="00461D0C" w:rsidRDefault="00AD51EC" w:rsidP="00AD51EC">
      <w:pPr>
        <w:spacing w:before="100" w:beforeAutospacing="1" w:after="100" w:afterAutospacing="1"/>
        <w:rPr>
          <w:rFonts w:eastAsia="Times New Roman" w:cstheme="minorHAnsi"/>
          <w:lang w:val="de-AT" w:eastAsia="de-AT"/>
        </w:rPr>
      </w:pPr>
    </w:p>
    <w:p w14:paraId="72CD1DDC" w14:textId="77777777" w:rsidR="00AD51EC" w:rsidRPr="00461D0C" w:rsidRDefault="00AD51EC" w:rsidP="00AD51EC">
      <w:pPr>
        <w:spacing w:before="100" w:beforeAutospacing="1" w:after="100" w:afterAutospacing="1"/>
        <w:rPr>
          <w:rFonts w:eastAsia="Times New Roman" w:cstheme="minorHAnsi"/>
          <w:lang w:val="de-AT" w:eastAsia="de-AT"/>
        </w:rPr>
      </w:pPr>
    </w:p>
    <w:p w14:paraId="41FF6FAB" w14:textId="77777777" w:rsidR="00AD51EC" w:rsidRDefault="00AD51EC" w:rsidP="00AD51EC">
      <w:pPr>
        <w:spacing w:before="100" w:beforeAutospacing="1" w:after="100" w:afterAutospacing="1"/>
        <w:rPr>
          <w:rFonts w:eastAsia="Times New Roman" w:cstheme="minorHAnsi"/>
          <w:lang w:val="de-AT" w:eastAsia="de-AT"/>
        </w:rPr>
      </w:pPr>
    </w:p>
    <w:p w14:paraId="7F6BB893" w14:textId="77777777" w:rsidR="00AD51EC" w:rsidRDefault="00AD51EC" w:rsidP="00AD51EC">
      <w:pPr>
        <w:spacing w:before="100" w:beforeAutospacing="1" w:after="100" w:afterAutospacing="1"/>
        <w:rPr>
          <w:rFonts w:eastAsia="Times New Roman" w:cstheme="minorHAnsi"/>
          <w:lang w:val="de-AT" w:eastAsia="de-AT"/>
        </w:rPr>
      </w:pPr>
    </w:p>
    <w:p w14:paraId="6294EE37" w14:textId="77777777" w:rsidR="00AD51EC" w:rsidRDefault="00AD51EC" w:rsidP="00AD51EC">
      <w:pPr>
        <w:spacing w:before="100" w:beforeAutospacing="1" w:after="100" w:afterAutospacing="1"/>
        <w:rPr>
          <w:rFonts w:eastAsia="Times New Roman" w:cstheme="minorHAnsi"/>
          <w:lang w:val="de-AT" w:eastAsia="de-AT"/>
        </w:rPr>
      </w:pPr>
    </w:p>
    <w:p w14:paraId="068395EA" w14:textId="77777777" w:rsidR="00AD51EC" w:rsidRPr="004157CC" w:rsidRDefault="00AD51EC" w:rsidP="00AD51EC">
      <w:pPr>
        <w:spacing w:before="100" w:beforeAutospacing="1" w:after="100" w:afterAutospacing="1"/>
        <w:rPr>
          <w:rFonts w:eastAsia="Times New Roman" w:cstheme="minorHAnsi"/>
          <w:lang w:val="de-AT" w:eastAsia="de-AT"/>
        </w:rPr>
      </w:pPr>
    </w:p>
    <w:p w14:paraId="011AF4FF" w14:textId="77777777" w:rsidR="00AD51EC" w:rsidRPr="004157CC" w:rsidRDefault="00AD51EC" w:rsidP="00AD51EC">
      <w:pPr>
        <w:spacing w:before="100" w:beforeAutospacing="1" w:after="100" w:afterAutospacing="1"/>
        <w:rPr>
          <w:rFonts w:eastAsia="Times New Roman" w:cstheme="minorHAnsi"/>
          <w:lang w:val="de-AT" w:eastAsia="de-AT"/>
        </w:rPr>
      </w:pPr>
      <w:bookmarkStart w:id="5" w:name="_Toc200495672"/>
      <w:r w:rsidRPr="004157CC">
        <w:rPr>
          <w:rStyle w:val="berschrift2Zchn"/>
          <w:rFonts w:asciiTheme="minorHAnsi" w:hAnsiTheme="minorHAnsi" w:cstheme="minorHAnsi"/>
          <w:lang w:val="de-AT" w:eastAsia="de-AT"/>
        </w:rPr>
        <w:lastRenderedPageBreak/>
        <w:t>Systemumgebung</w:t>
      </w:r>
      <w:bookmarkEnd w:id="5"/>
      <w:r w:rsidRPr="004157CC">
        <w:rPr>
          <w:rFonts w:eastAsia="Times New Roman" w:cstheme="minorHAnsi"/>
          <w:lang w:val="de-AT" w:eastAsia="de-AT"/>
        </w:rPr>
        <w:br/>
        <w:t>Die Anwendung wurde für Windows 10 (oder höher) entwickelt und basiert auf .NET mit WPF unter Anwendung des MVVM-Architekturmusters. Zur Datenverwaltung werden Entity Framework Core sowie SQL oder JSON-Dateien verwendet.</w:t>
      </w:r>
      <w:r w:rsidRPr="004157CC">
        <w:rPr>
          <w:rFonts w:eastAsia="Times New Roman" w:cstheme="minorHAnsi"/>
          <w:lang w:val="de-AT" w:eastAsia="de-AT"/>
        </w:rPr>
        <w:br/>
        <w:t>Empfohlene Mindestanforderungen:</w:t>
      </w:r>
    </w:p>
    <w:p w14:paraId="02359CF4" w14:textId="77777777" w:rsidR="00AD51EC" w:rsidRPr="004157CC" w:rsidRDefault="00AD51EC" w:rsidP="00AD51EC">
      <w:pPr>
        <w:numPr>
          <w:ilvl w:val="0"/>
          <w:numId w:val="1"/>
        </w:numPr>
        <w:spacing w:before="100" w:beforeAutospacing="1" w:after="100" w:afterAutospacing="1"/>
        <w:rPr>
          <w:rFonts w:eastAsia="Times New Roman" w:cstheme="minorHAnsi"/>
          <w:lang w:val="de-AT" w:eastAsia="de-AT"/>
        </w:rPr>
      </w:pPr>
      <w:r w:rsidRPr="004157CC">
        <w:rPr>
          <w:rFonts w:eastAsia="Times New Roman" w:cstheme="minorHAnsi"/>
          <w:lang w:val="de-AT" w:eastAsia="de-AT"/>
        </w:rPr>
        <w:t>Betriebssystem: Windows 10 oder neuer</w:t>
      </w:r>
    </w:p>
    <w:p w14:paraId="5DD2E69A" w14:textId="77777777" w:rsidR="00AD51EC" w:rsidRPr="004157CC" w:rsidRDefault="00AD51EC" w:rsidP="00AD51EC">
      <w:pPr>
        <w:numPr>
          <w:ilvl w:val="0"/>
          <w:numId w:val="1"/>
        </w:numPr>
        <w:spacing w:before="100" w:beforeAutospacing="1" w:after="100" w:afterAutospacing="1"/>
        <w:rPr>
          <w:rFonts w:eastAsia="Times New Roman" w:cstheme="minorHAnsi"/>
          <w:lang w:val="de-AT" w:eastAsia="de-AT"/>
        </w:rPr>
      </w:pPr>
      <w:r w:rsidRPr="004157CC">
        <w:rPr>
          <w:rFonts w:eastAsia="Times New Roman" w:cstheme="minorHAnsi"/>
          <w:lang w:val="de-AT" w:eastAsia="de-AT"/>
        </w:rPr>
        <w:t>Prozessor: 64-Bit, mind. 1.8 GHz</w:t>
      </w:r>
    </w:p>
    <w:p w14:paraId="7EE57C7E" w14:textId="77777777" w:rsidR="00AD51EC" w:rsidRPr="004157CC" w:rsidRDefault="00AD51EC" w:rsidP="00AD51EC">
      <w:pPr>
        <w:numPr>
          <w:ilvl w:val="0"/>
          <w:numId w:val="1"/>
        </w:numPr>
        <w:spacing w:before="100" w:beforeAutospacing="1" w:after="100" w:afterAutospacing="1"/>
        <w:rPr>
          <w:rFonts w:eastAsia="Times New Roman" w:cstheme="minorHAnsi"/>
          <w:lang w:val="de-AT" w:eastAsia="de-AT"/>
        </w:rPr>
      </w:pPr>
      <w:r w:rsidRPr="004157CC">
        <w:rPr>
          <w:rFonts w:eastAsia="Times New Roman" w:cstheme="minorHAnsi"/>
          <w:lang w:val="de-AT" w:eastAsia="de-AT"/>
        </w:rPr>
        <w:t>Arbeitsspeicher: mindestens 4 GB (empfohlen 8 GB)</w:t>
      </w:r>
    </w:p>
    <w:p w14:paraId="44E5D77F" w14:textId="77777777" w:rsidR="00AD51EC" w:rsidRPr="00461D0C" w:rsidRDefault="00AD51EC" w:rsidP="00AD51EC">
      <w:pPr>
        <w:spacing w:before="100" w:beforeAutospacing="1" w:after="100" w:afterAutospacing="1"/>
        <w:rPr>
          <w:rFonts w:eastAsia="Times New Roman" w:cstheme="minorHAnsi"/>
          <w:lang w:val="de-AT" w:eastAsia="de-AT"/>
        </w:rPr>
      </w:pPr>
      <w:r w:rsidRPr="004157CC">
        <w:rPr>
          <w:rFonts w:eastAsia="Times New Roman" w:cstheme="minorHAnsi"/>
          <w:lang w:val="de-AT" w:eastAsia="de-AT"/>
        </w:rPr>
        <w:t>Die Entwicklung erfolgt mit Visual Studio 2022.</w:t>
      </w:r>
    </w:p>
    <w:p w14:paraId="4089085D" w14:textId="77777777" w:rsidR="00AD51EC" w:rsidRPr="00461D0C" w:rsidRDefault="00AD51EC" w:rsidP="00AD51EC">
      <w:pPr>
        <w:pStyle w:val="berschrift1"/>
        <w:rPr>
          <w:rFonts w:asciiTheme="minorHAnsi" w:eastAsia="Times New Roman" w:hAnsiTheme="minorHAnsi" w:cstheme="minorHAnsi"/>
          <w:lang w:val="de-AT" w:eastAsia="de-AT"/>
        </w:rPr>
      </w:pPr>
      <w:bookmarkStart w:id="6" w:name="_Toc200495673"/>
      <w:r w:rsidRPr="00461D0C">
        <w:rPr>
          <w:rFonts w:asciiTheme="minorHAnsi" w:eastAsia="Times New Roman" w:hAnsiTheme="minorHAnsi" w:cstheme="minorHAnsi"/>
          <w:lang w:val="de-AT" w:eastAsia="de-AT"/>
        </w:rPr>
        <w:t>Funktionale Anforderungen</w:t>
      </w:r>
      <w:bookmarkEnd w:id="6"/>
    </w:p>
    <w:p w14:paraId="6412C0D5" w14:textId="77777777" w:rsidR="00AD51EC" w:rsidRPr="00461D0C" w:rsidRDefault="00AD51EC" w:rsidP="00AD51EC">
      <w:pPr>
        <w:rPr>
          <w:rFonts w:cstheme="minorHAnsi"/>
          <w:sz w:val="32"/>
          <w:szCs w:val="32"/>
        </w:rPr>
      </w:pPr>
      <w:r w:rsidRPr="00461D0C">
        <w:rPr>
          <w:rFonts w:cstheme="minorHAnsi"/>
          <w:sz w:val="32"/>
          <w:szCs w:val="32"/>
        </w:rPr>
        <w:t>────────────────────────────────────────────────────────</w:t>
      </w:r>
    </w:p>
    <w:p w14:paraId="3E7C9E8B" w14:textId="77777777" w:rsidR="00AD51EC" w:rsidRPr="00461D0C" w:rsidRDefault="00AD51EC" w:rsidP="00AD51EC">
      <w:pPr>
        <w:pStyle w:val="berschrift2"/>
        <w:rPr>
          <w:rFonts w:asciiTheme="minorHAnsi" w:hAnsiTheme="minorHAnsi" w:cstheme="minorHAnsi"/>
          <w:lang w:val="de-AT"/>
        </w:rPr>
      </w:pPr>
      <w:bookmarkStart w:id="7" w:name="_Toc200495674"/>
      <w:r w:rsidRPr="00461D0C">
        <w:rPr>
          <w:rFonts w:asciiTheme="minorHAnsi" w:hAnsiTheme="minorHAnsi" w:cstheme="minorHAnsi"/>
          <w:lang w:val="de-AT"/>
        </w:rPr>
        <w:t>Views</w:t>
      </w:r>
      <w:bookmarkEnd w:id="7"/>
    </w:p>
    <w:p w14:paraId="4DDB1B4E" w14:textId="77777777" w:rsidR="00AD51EC" w:rsidRPr="00461D0C" w:rsidRDefault="00AD51EC" w:rsidP="00AD51EC">
      <w:pPr>
        <w:rPr>
          <w:rFonts w:cstheme="minorHAnsi"/>
          <w:lang w:val="de-AT"/>
        </w:rPr>
      </w:pPr>
    </w:p>
    <w:p w14:paraId="69B34CE2" w14:textId="77777777" w:rsidR="00AD51EC" w:rsidRPr="00461D0C" w:rsidRDefault="00AD51EC" w:rsidP="00AD51EC">
      <w:pPr>
        <w:pStyle w:val="berschrift2"/>
        <w:rPr>
          <w:rFonts w:asciiTheme="minorHAnsi" w:hAnsiTheme="minorHAnsi" w:cstheme="minorHAnsi"/>
        </w:rPr>
      </w:pPr>
      <w:bookmarkStart w:id="8" w:name="_Toc200495675"/>
      <w:proofErr w:type="spellStart"/>
      <w:r w:rsidRPr="00461D0C">
        <w:rPr>
          <w:rFonts w:asciiTheme="minorHAnsi" w:hAnsiTheme="minorHAnsi" w:cstheme="minorHAnsi"/>
        </w:rPr>
        <w:t>HistoryView</w:t>
      </w:r>
      <w:bookmarkEnd w:id="8"/>
      <w:proofErr w:type="spellEnd"/>
      <w:r w:rsidRPr="00461D0C">
        <w:rPr>
          <w:rFonts w:asciiTheme="minorHAnsi" w:hAnsiTheme="minorHAnsi" w:cstheme="minorHAnsi"/>
        </w:rPr>
        <w:t xml:space="preserve"> </w:t>
      </w:r>
    </w:p>
    <w:p w14:paraId="1E997A3B" w14:textId="77777777" w:rsidR="00AD51EC" w:rsidRPr="00461D0C" w:rsidRDefault="00AD51EC" w:rsidP="00AD51EC">
      <w:pPr>
        <w:rPr>
          <w:rFonts w:cstheme="minorHAnsi"/>
        </w:rPr>
      </w:pPr>
      <w:r w:rsidRPr="00461D0C">
        <w:rPr>
          <w:rFonts w:cstheme="minorHAnsi"/>
        </w:rPr>
        <w:t>WPF-Oberfläche zur Anzeige der gespeicherten Umrechnungen.</w:t>
      </w:r>
    </w:p>
    <w:p w14:paraId="00F2F424" w14:textId="77777777" w:rsidR="00AD51EC" w:rsidRPr="00461D0C" w:rsidRDefault="00AD51EC" w:rsidP="00AD51EC">
      <w:pPr>
        <w:rPr>
          <w:rFonts w:cstheme="minorHAnsi"/>
        </w:rPr>
      </w:pPr>
    </w:p>
    <w:p w14:paraId="038CC03B" w14:textId="77777777" w:rsidR="00AD51EC" w:rsidRPr="00461D0C" w:rsidRDefault="00AD51EC" w:rsidP="00AD51EC">
      <w:pPr>
        <w:pStyle w:val="berschrift2"/>
        <w:rPr>
          <w:rFonts w:asciiTheme="minorHAnsi" w:hAnsiTheme="minorHAnsi" w:cstheme="minorHAnsi"/>
        </w:rPr>
      </w:pPr>
      <w:bookmarkStart w:id="9" w:name="_Toc200495676"/>
      <w:proofErr w:type="spellStart"/>
      <w:r w:rsidRPr="00461D0C">
        <w:rPr>
          <w:rFonts w:asciiTheme="minorHAnsi" w:hAnsiTheme="minorHAnsi" w:cstheme="minorHAnsi"/>
        </w:rPr>
        <w:t>SettingView</w:t>
      </w:r>
      <w:bookmarkEnd w:id="9"/>
      <w:proofErr w:type="spellEnd"/>
    </w:p>
    <w:p w14:paraId="49B73EEC" w14:textId="77777777" w:rsidR="00AD51EC" w:rsidRPr="00461D0C" w:rsidRDefault="00AD51EC" w:rsidP="00AD51EC">
      <w:pPr>
        <w:rPr>
          <w:rFonts w:cstheme="minorHAnsi"/>
        </w:rPr>
      </w:pPr>
      <w:r w:rsidRPr="00461D0C">
        <w:rPr>
          <w:rFonts w:cstheme="minorHAnsi"/>
        </w:rPr>
        <w:t>WPF-Oberfläche zum Eingeben und Speichern neuer Einheiten und Kategorien.</w:t>
      </w:r>
    </w:p>
    <w:p w14:paraId="15F5BE82" w14:textId="77777777" w:rsidR="00AD51EC" w:rsidRPr="00461D0C" w:rsidRDefault="00AD51EC" w:rsidP="00AD51EC">
      <w:pPr>
        <w:rPr>
          <w:rFonts w:cstheme="minorHAnsi"/>
        </w:rPr>
      </w:pPr>
    </w:p>
    <w:p w14:paraId="0F9A427E" w14:textId="77777777" w:rsidR="00AD51EC" w:rsidRPr="00461D0C" w:rsidRDefault="00AD51EC" w:rsidP="00AD51EC">
      <w:pPr>
        <w:pStyle w:val="berschrift2"/>
        <w:rPr>
          <w:rFonts w:asciiTheme="minorHAnsi" w:hAnsiTheme="minorHAnsi" w:cstheme="minorHAnsi"/>
        </w:rPr>
      </w:pPr>
      <w:bookmarkStart w:id="10" w:name="_Toc200495677"/>
      <w:proofErr w:type="spellStart"/>
      <w:r w:rsidRPr="00461D0C">
        <w:rPr>
          <w:rFonts w:asciiTheme="minorHAnsi" w:hAnsiTheme="minorHAnsi" w:cstheme="minorHAnsi"/>
        </w:rPr>
        <w:t>UnitView</w:t>
      </w:r>
      <w:bookmarkEnd w:id="10"/>
      <w:proofErr w:type="spellEnd"/>
    </w:p>
    <w:p w14:paraId="2BF59745" w14:textId="77777777" w:rsidR="00AD51EC" w:rsidRPr="00461D0C" w:rsidRDefault="00AD51EC" w:rsidP="00AD51EC">
      <w:pPr>
        <w:rPr>
          <w:rFonts w:cstheme="minorHAnsi"/>
        </w:rPr>
      </w:pPr>
      <w:r w:rsidRPr="00461D0C">
        <w:rPr>
          <w:rFonts w:cstheme="minorHAnsi"/>
        </w:rPr>
        <w:t>Stellt eine einfache Benutzeroberfläche zur Navigation zu den Hauptfunktionen dar.</w:t>
      </w:r>
    </w:p>
    <w:p w14:paraId="07B8EE16" w14:textId="77777777" w:rsidR="00AD51EC" w:rsidRPr="00461D0C" w:rsidRDefault="00AD51EC" w:rsidP="00AD51EC">
      <w:pPr>
        <w:pStyle w:val="berschrift2"/>
        <w:rPr>
          <w:rFonts w:asciiTheme="minorHAnsi" w:hAnsiTheme="minorHAnsi" w:cstheme="minorHAnsi"/>
          <w:sz w:val="28"/>
          <w:szCs w:val="28"/>
          <w:lang w:val="de-AT"/>
        </w:rPr>
      </w:pPr>
      <w:bookmarkStart w:id="11" w:name="_Toc200495678"/>
      <w:r w:rsidRPr="00461D0C">
        <w:rPr>
          <w:rFonts w:asciiTheme="minorHAnsi" w:hAnsiTheme="minorHAnsi" w:cstheme="minorHAnsi"/>
        </w:rPr>
        <w:t>Datenverarbeitung</w:t>
      </w:r>
      <w:bookmarkEnd w:id="11"/>
    </w:p>
    <w:p w14:paraId="5C92886C" w14:textId="77777777" w:rsidR="00AD51EC" w:rsidRPr="00461D0C" w:rsidRDefault="00AD51EC" w:rsidP="00AD51EC">
      <w:pPr>
        <w:rPr>
          <w:rFonts w:cstheme="minorHAnsi"/>
        </w:rPr>
      </w:pPr>
    </w:p>
    <w:p w14:paraId="7C888D8B" w14:textId="77777777" w:rsidR="00AD51EC" w:rsidRPr="00461D0C" w:rsidRDefault="00AD51EC" w:rsidP="00AD51EC">
      <w:pPr>
        <w:pStyle w:val="berschrift3"/>
        <w:rPr>
          <w:rFonts w:asciiTheme="minorHAnsi" w:hAnsiTheme="minorHAnsi" w:cstheme="minorHAnsi"/>
        </w:rPr>
      </w:pPr>
      <w:bookmarkStart w:id="12" w:name="_Toc200495679"/>
      <w:r w:rsidRPr="00461D0C">
        <w:rPr>
          <w:rFonts w:asciiTheme="minorHAnsi" w:hAnsiTheme="minorHAnsi" w:cstheme="minorHAnsi"/>
        </w:rPr>
        <w:t>Eigene Klassen</w:t>
      </w:r>
      <w:bookmarkEnd w:id="12"/>
    </w:p>
    <w:p w14:paraId="1DAB066F" w14:textId="77777777" w:rsidR="00AD51EC" w:rsidRPr="00461D0C" w:rsidRDefault="00AD51EC" w:rsidP="00AD51EC">
      <w:pPr>
        <w:rPr>
          <w:rFonts w:cstheme="minorHAnsi"/>
        </w:rPr>
      </w:pPr>
      <w:r w:rsidRPr="00461D0C">
        <w:rPr>
          <w:rFonts w:cstheme="minorHAnsi"/>
        </w:rPr>
        <w:t xml:space="preserve">Das Projekt nutzt eigene Klassen wie </w:t>
      </w:r>
      <w:proofErr w:type="spellStart"/>
      <w:r w:rsidRPr="00461D0C">
        <w:rPr>
          <w:rFonts w:cstheme="minorHAnsi"/>
        </w:rPr>
        <w:t>ConversionEntry</w:t>
      </w:r>
      <w:proofErr w:type="spellEnd"/>
      <w:r w:rsidRPr="00461D0C">
        <w:rPr>
          <w:rFonts w:cstheme="minorHAnsi"/>
        </w:rPr>
        <w:t xml:space="preserve">, Unit, und </w:t>
      </w:r>
      <w:proofErr w:type="spellStart"/>
      <w:r w:rsidRPr="00461D0C">
        <w:rPr>
          <w:rFonts w:cstheme="minorHAnsi"/>
        </w:rPr>
        <w:t>UnitCategory</w:t>
      </w:r>
      <w:proofErr w:type="spellEnd"/>
      <w:r w:rsidRPr="00461D0C">
        <w:rPr>
          <w:rFonts w:cstheme="minorHAnsi"/>
        </w:rPr>
        <w:t xml:space="preserve"> zur Verwaltung von Umrechnungen. Vererbung kommt bei der Strukturierung von Einheitenarten zum Einsatz.</w:t>
      </w:r>
    </w:p>
    <w:p w14:paraId="45228A65" w14:textId="77777777" w:rsidR="00AD51EC" w:rsidRPr="00461D0C" w:rsidRDefault="00AD51EC" w:rsidP="00AD51EC">
      <w:pPr>
        <w:rPr>
          <w:rFonts w:cstheme="minorHAnsi"/>
        </w:rPr>
      </w:pPr>
    </w:p>
    <w:p w14:paraId="592415C3" w14:textId="77777777" w:rsidR="00AD51EC" w:rsidRPr="00461D0C" w:rsidRDefault="00AD51EC" w:rsidP="00AD51EC">
      <w:pPr>
        <w:rPr>
          <w:rFonts w:cstheme="minorHAnsi"/>
        </w:rPr>
      </w:pPr>
      <w:bookmarkStart w:id="13" w:name="_Toc200495680"/>
      <w:r w:rsidRPr="00461D0C">
        <w:rPr>
          <w:rStyle w:val="berschrift3Zchn"/>
          <w:rFonts w:asciiTheme="minorHAnsi" w:hAnsiTheme="minorHAnsi" w:cstheme="minorHAnsi"/>
        </w:rPr>
        <w:t>Events</w:t>
      </w:r>
      <w:bookmarkEnd w:id="13"/>
    </w:p>
    <w:p w14:paraId="5863C835" w14:textId="77777777" w:rsidR="00AD51EC" w:rsidRPr="00461D0C" w:rsidRDefault="00AD51EC" w:rsidP="00AD51EC">
      <w:pPr>
        <w:rPr>
          <w:rFonts w:cstheme="minorHAnsi"/>
        </w:rPr>
      </w:pPr>
      <w:r w:rsidRPr="00461D0C">
        <w:rPr>
          <w:rFonts w:cstheme="minorHAnsi"/>
        </w:rPr>
        <w:t xml:space="preserve">Zur Kommunikation zwischen </w:t>
      </w:r>
      <w:proofErr w:type="spellStart"/>
      <w:r w:rsidRPr="00461D0C">
        <w:rPr>
          <w:rFonts w:cstheme="minorHAnsi"/>
        </w:rPr>
        <w:t>ViewModels</w:t>
      </w:r>
      <w:proofErr w:type="spellEnd"/>
      <w:r w:rsidRPr="00461D0C">
        <w:rPr>
          <w:rFonts w:cstheme="minorHAnsi"/>
        </w:rPr>
        <w:t xml:space="preserve"> werden Events eingesetzt, etwa beim Ansichtswechsel oder bei neuen Umrechnungsergebnissen.</w:t>
      </w:r>
    </w:p>
    <w:p w14:paraId="07048874" w14:textId="77777777" w:rsidR="00AD51EC" w:rsidRPr="00461D0C" w:rsidRDefault="00AD51EC" w:rsidP="00AD51EC">
      <w:pPr>
        <w:rPr>
          <w:rFonts w:cstheme="minorHAnsi"/>
        </w:rPr>
      </w:pPr>
    </w:p>
    <w:p w14:paraId="53F36C88" w14:textId="77777777" w:rsidR="00AD51EC" w:rsidRPr="00461D0C" w:rsidRDefault="00AD51EC" w:rsidP="00AD51EC">
      <w:pPr>
        <w:rPr>
          <w:rFonts w:cstheme="minorHAnsi"/>
        </w:rPr>
      </w:pPr>
      <w:bookmarkStart w:id="14" w:name="_Toc200495681"/>
      <w:r w:rsidRPr="00461D0C">
        <w:rPr>
          <w:rStyle w:val="berschrift3Zchn"/>
          <w:rFonts w:asciiTheme="minorHAnsi" w:hAnsiTheme="minorHAnsi" w:cstheme="minorHAnsi"/>
        </w:rPr>
        <w:t>Datenerfassung</w:t>
      </w:r>
      <w:bookmarkEnd w:id="14"/>
    </w:p>
    <w:p w14:paraId="3C97858F" w14:textId="77777777" w:rsidR="00AD51EC" w:rsidRPr="00461D0C" w:rsidRDefault="00AD51EC" w:rsidP="00AD51EC">
      <w:pPr>
        <w:rPr>
          <w:rFonts w:cstheme="minorHAnsi"/>
        </w:rPr>
      </w:pPr>
      <w:r w:rsidRPr="00461D0C">
        <w:rPr>
          <w:rFonts w:cstheme="minorHAnsi"/>
        </w:rPr>
        <w:t>Alle Eingaben erfolgen über die grafische Benutzeroberfläche – inklusive Werteingabe, Einheitsauswahl und Navigation. Eine Dateieinbindung ist nicht notwendig.</w:t>
      </w:r>
    </w:p>
    <w:p w14:paraId="1BEB84DC" w14:textId="77777777" w:rsidR="00AD51EC" w:rsidRPr="00461D0C" w:rsidRDefault="00AD51EC" w:rsidP="00AD51EC">
      <w:pPr>
        <w:rPr>
          <w:rFonts w:cstheme="minorHAnsi"/>
        </w:rPr>
      </w:pPr>
      <w:r w:rsidRPr="00461D0C">
        <w:rPr>
          <w:rFonts w:cstheme="minorHAnsi"/>
        </w:rPr>
        <w:t xml:space="preserve">Datenerhalt ist während der Laufzeit frei wählbar: </w:t>
      </w:r>
    </w:p>
    <w:p w14:paraId="3554B175" w14:textId="77777777" w:rsidR="00AD51EC" w:rsidRPr="00461D0C" w:rsidRDefault="00AD51EC" w:rsidP="00AD51EC">
      <w:pPr>
        <w:pStyle w:val="Listenabsatz"/>
        <w:numPr>
          <w:ilvl w:val="0"/>
          <w:numId w:val="2"/>
        </w:numPr>
        <w:rPr>
          <w:rFonts w:cstheme="minorHAnsi"/>
        </w:rPr>
      </w:pPr>
      <w:r w:rsidRPr="00461D0C">
        <w:rPr>
          <w:rFonts w:cstheme="minorHAnsi"/>
        </w:rPr>
        <w:t xml:space="preserve">SQL-Server (Datenbank) oder JSON-Dateien (Lokale Serialisierung) </w:t>
      </w:r>
    </w:p>
    <w:p w14:paraId="0D289E90" w14:textId="77777777" w:rsidR="00AD51EC" w:rsidRPr="00461D0C" w:rsidRDefault="00AD51EC" w:rsidP="00AD51EC">
      <w:pPr>
        <w:rPr>
          <w:rFonts w:cstheme="minorHAnsi"/>
        </w:rPr>
      </w:pPr>
    </w:p>
    <w:p w14:paraId="6A57B19B" w14:textId="77777777" w:rsidR="00AD51EC" w:rsidRPr="00461D0C" w:rsidRDefault="00AD51EC" w:rsidP="00AD51EC">
      <w:pPr>
        <w:rPr>
          <w:rFonts w:cstheme="minorHAnsi"/>
        </w:rPr>
      </w:pPr>
    </w:p>
    <w:p w14:paraId="41458976" w14:textId="77777777" w:rsidR="00AD51EC" w:rsidRPr="00461D0C" w:rsidRDefault="00AD51EC" w:rsidP="00AD51EC">
      <w:pPr>
        <w:rPr>
          <w:rFonts w:cstheme="minorHAnsi"/>
        </w:rPr>
      </w:pPr>
    </w:p>
    <w:p w14:paraId="23B73AE7" w14:textId="77777777" w:rsidR="00AD51EC" w:rsidRPr="00461D0C" w:rsidRDefault="00AD51EC" w:rsidP="00AD51EC">
      <w:pPr>
        <w:rPr>
          <w:rFonts w:cstheme="minorHAnsi"/>
        </w:rPr>
      </w:pPr>
    </w:p>
    <w:p w14:paraId="475B6AE3" w14:textId="77777777" w:rsidR="00AD51EC" w:rsidRPr="00461D0C" w:rsidRDefault="00AD51EC" w:rsidP="00AD51EC">
      <w:pPr>
        <w:rPr>
          <w:rFonts w:cstheme="minorHAnsi"/>
        </w:rPr>
      </w:pPr>
    </w:p>
    <w:p w14:paraId="19205E6F" w14:textId="77777777" w:rsidR="00AD51EC" w:rsidRPr="00461D0C" w:rsidRDefault="00AD51EC" w:rsidP="00AD51EC">
      <w:pPr>
        <w:rPr>
          <w:rFonts w:cstheme="minorHAnsi"/>
        </w:rPr>
      </w:pPr>
    </w:p>
    <w:p w14:paraId="09D3853F" w14:textId="77777777" w:rsidR="00AD51EC" w:rsidRDefault="00AD51EC" w:rsidP="00AD51EC">
      <w:pPr>
        <w:pStyle w:val="berschrift1"/>
        <w:rPr>
          <w:rFonts w:asciiTheme="minorHAnsi" w:hAnsiTheme="minorHAnsi" w:cstheme="minorHAnsi"/>
        </w:rPr>
      </w:pPr>
      <w:bookmarkStart w:id="15" w:name="_Toc200495682"/>
      <w:r w:rsidRPr="00461D0C">
        <w:rPr>
          <w:rFonts w:asciiTheme="minorHAnsi" w:hAnsiTheme="minorHAnsi" w:cstheme="minorHAnsi"/>
        </w:rPr>
        <w:lastRenderedPageBreak/>
        <w:t>Nicht-funktionale Anforderungen</w:t>
      </w:r>
      <w:bookmarkEnd w:id="15"/>
    </w:p>
    <w:p w14:paraId="12AB68DA" w14:textId="77777777" w:rsidR="00AD51EC" w:rsidRPr="00461D0C" w:rsidRDefault="00AD51EC" w:rsidP="00AD51EC">
      <w:pPr>
        <w:rPr>
          <w:rFonts w:cstheme="minorHAnsi"/>
          <w:sz w:val="32"/>
          <w:szCs w:val="32"/>
        </w:rPr>
      </w:pPr>
      <w:r w:rsidRPr="00461D0C">
        <w:rPr>
          <w:rFonts w:cstheme="minorHAnsi"/>
          <w:sz w:val="32"/>
          <w:szCs w:val="32"/>
        </w:rPr>
        <w:t>────────────────────────────────────────────────────────</w:t>
      </w:r>
    </w:p>
    <w:p w14:paraId="54E2380E" w14:textId="77777777" w:rsidR="00AD51EC" w:rsidRPr="00461D0C" w:rsidRDefault="00AD51EC" w:rsidP="00AD51EC">
      <w:pPr>
        <w:pStyle w:val="berschrift2"/>
        <w:rPr>
          <w:rFonts w:asciiTheme="minorHAnsi" w:hAnsiTheme="minorHAnsi" w:cstheme="minorHAnsi"/>
          <w:lang w:val="de-AT"/>
        </w:rPr>
      </w:pPr>
      <w:bookmarkStart w:id="16" w:name="_Toc200495683"/>
      <w:r w:rsidRPr="00461D0C">
        <w:rPr>
          <w:rFonts w:asciiTheme="minorHAnsi" w:hAnsiTheme="minorHAnsi" w:cstheme="minorHAnsi"/>
          <w:lang w:val="de-AT"/>
        </w:rPr>
        <w:t>Benutzeroberfläche</w:t>
      </w:r>
      <w:bookmarkEnd w:id="16"/>
    </w:p>
    <w:p w14:paraId="058D4828" w14:textId="77777777" w:rsidR="00AD51EC" w:rsidRPr="00461D0C" w:rsidRDefault="00AD51EC" w:rsidP="00AD51EC">
      <w:pPr>
        <w:rPr>
          <w:rFonts w:cstheme="minorHAnsi"/>
          <w:lang w:val="de-AT"/>
        </w:rPr>
      </w:pPr>
      <w:r w:rsidRPr="00461D0C">
        <w:rPr>
          <w:rFonts w:cstheme="minorHAnsi"/>
          <w:lang w:val="de-AT"/>
        </w:rPr>
        <w:t xml:space="preserve">Die Anwendung besitzt ein responsives und benutzerfreundliches Design, das sich an die Fenstergröße anpasst. </w:t>
      </w:r>
      <w:proofErr w:type="spellStart"/>
      <w:r w:rsidRPr="00461D0C">
        <w:rPr>
          <w:rFonts w:cstheme="minorHAnsi"/>
          <w:lang w:val="de-AT"/>
        </w:rPr>
        <w:t>ToolTips</w:t>
      </w:r>
      <w:proofErr w:type="spellEnd"/>
      <w:r w:rsidRPr="00461D0C">
        <w:rPr>
          <w:rFonts w:cstheme="minorHAnsi"/>
          <w:lang w:val="de-AT"/>
        </w:rPr>
        <w:t xml:space="preserve"> und beschriftete Buttons unterstützen die intuitive Bedienung. Farblich abgestimmte Elemente und Icons sorgen für ein ansprechendes Erscheinungsbild.</w:t>
      </w:r>
    </w:p>
    <w:p w14:paraId="1815DC8F" w14:textId="77777777" w:rsidR="00AD51EC" w:rsidRPr="00461D0C" w:rsidRDefault="00AD51EC" w:rsidP="00AD51EC">
      <w:pPr>
        <w:rPr>
          <w:rFonts w:cstheme="minorHAnsi"/>
          <w:lang w:val="de-AT"/>
        </w:rPr>
      </w:pPr>
    </w:p>
    <w:p w14:paraId="19BB0C01" w14:textId="77777777" w:rsidR="00AD51EC" w:rsidRPr="00461D0C" w:rsidRDefault="00AD51EC" w:rsidP="00AD51EC">
      <w:pPr>
        <w:pStyle w:val="berschrift2"/>
        <w:rPr>
          <w:rFonts w:asciiTheme="minorHAnsi" w:hAnsiTheme="minorHAnsi" w:cstheme="minorHAnsi"/>
          <w:lang w:val="de-AT"/>
        </w:rPr>
      </w:pPr>
      <w:bookmarkStart w:id="17" w:name="_Toc200495684"/>
      <w:r w:rsidRPr="00461D0C">
        <w:rPr>
          <w:rFonts w:asciiTheme="minorHAnsi" w:hAnsiTheme="minorHAnsi" w:cstheme="minorHAnsi"/>
          <w:lang w:val="de-AT"/>
        </w:rPr>
        <w:t>Benutzerfreundlichkeit</w:t>
      </w:r>
      <w:bookmarkEnd w:id="17"/>
    </w:p>
    <w:p w14:paraId="37C842BA" w14:textId="77777777" w:rsidR="00AD51EC" w:rsidRPr="00461D0C" w:rsidRDefault="00AD51EC" w:rsidP="00AD51EC">
      <w:pPr>
        <w:pStyle w:val="Listenabsatz"/>
        <w:numPr>
          <w:ilvl w:val="0"/>
          <w:numId w:val="2"/>
        </w:numPr>
        <w:rPr>
          <w:rFonts w:cstheme="minorHAnsi"/>
          <w:lang w:val="de-AT"/>
        </w:rPr>
      </w:pPr>
      <w:r w:rsidRPr="00461D0C">
        <w:rPr>
          <w:rFonts w:cstheme="minorHAnsi"/>
          <w:lang w:val="de-AT"/>
        </w:rPr>
        <w:t>Dynamische Anpassung der Benutzeroberfläche an verschiedene Fenstergrößen</w:t>
      </w:r>
    </w:p>
    <w:p w14:paraId="18B4B489" w14:textId="77777777" w:rsidR="00AD51EC" w:rsidRPr="00461D0C" w:rsidRDefault="00AD51EC" w:rsidP="00AD51EC">
      <w:pPr>
        <w:rPr>
          <w:rFonts w:cstheme="minorHAnsi"/>
          <w:lang w:val="de-AT"/>
        </w:rPr>
      </w:pPr>
    </w:p>
    <w:p w14:paraId="677EB2E0" w14:textId="77777777" w:rsidR="00AD51EC" w:rsidRPr="00461D0C" w:rsidRDefault="00AD51EC" w:rsidP="00AD51EC">
      <w:pPr>
        <w:pStyle w:val="Listenabsatz"/>
        <w:numPr>
          <w:ilvl w:val="0"/>
          <w:numId w:val="2"/>
        </w:numPr>
        <w:rPr>
          <w:rFonts w:cstheme="minorHAnsi"/>
          <w:lang w:val="de-AT"/>
        </w:rPr>
      </w:pPr>
      <w:r w:rsidRPr="00461D0C">
        <w:rPr>
          <w:rFonts w:cstheme="minorHAnsi"/>
          <w:lang w:val="de-AT"/>
        </w:rPr>
        <w:t xml:space="preserve">Unterstützung durch </w:t>
      </w:r>
      <w:proofErr w:type="spellStart"/>
      <w:r w:rsidRPr="00461D0C">
        <w:rPr>
          <w:rFonts w:cstheme="minorHAnsi"/>
          <w:lang w:val="de-AT"/>
        </w:rPr>
        <w:t>ToolTips</w:t>
      </w:r>
      <w:proofErr w:type="spellEnd"/>
      <w:r w:rsidRPr="00461D0C">
        <w:rPr>
          <w:rFonts w:cstheme="minorHAnsi"/>
          <w:lang w:val="de-AT"/>
        </w:rPr>
        <w:t>, klare Beschriftungen und strukturierte Layouts</w:t>
      </w:r>
    </w:p>
    <w:p w14:paraId="02A123AE" w14:textId="77777777" w:rsidR="00AD51EC" w:rsidRPr="00461D0C" w:rsidRDefault="00AD51EC" w:rsidP="00AD51EC">
      <w:pPr>
        <w:rPr>
          <w:rFonts w:cstheme="minorHAnsi"/>
          <w:lang w:val="de-AT"/>
        </w:rPr>
      </w:pPr>
    </w:p>
    <w:p w14:paraId="7AE277B0" w14:textId="77777777" w:rsidR="00AD51EC" w:rsidRPr="00461D0C" w:rsidRDefault="00AD51EC" w:rsidP="00AD51EC">
      <w:pPr>
        <w:pStyle w:val="Listenabsatz"/>
        <w:numPr>
          <w:ilvl w:val="0"/>
          <w:numId w:val="2"/>
        </w:numPr>
        <w:rPr>
          <w:rFonts w:cstheme="minorHAnsi"/>
          <w:lang w:val="de-AT"/>
        </w:rPr>
      </w:pPr>
      <w:r w:rsidRPr="00461D0C">
        <w:rPr>
          <w:rFonts w:cstheme="minorHAnsi"/>
          <w:lang w:val="de-AT"/>
        </w:rPr>
        <w:t>Eingabefelder werden auf Gültigkeit geprüft (z. B. Zahlenformate, Pflichtfelder)</w:t>
      </w:r>
    </w:p>
    <w:p w14:paraId="5D16A4F5" w14:textId="77777777" w:rsidR="00AD51EC" w:rsidRPr="00461D0C" w:rsidRDefault="00AD51EC" w:rsidP="00AD51EC">
      <w:pPr>
        <w:rPr>
          <w:rFonts w:cstheme="minorHAnsi"/>
          <w:lang w:val="de-AT"/>
        </w:rPr>
      </w:pPr>
    </w:p>
    <w:p w14:paraId="48C32BE3" w14:textId="77777777" w:rsidR="00AD51EC" w:rsidRPr="00461D0C" w:rsidRDefault="00AD51EC" w:rsidP="00AD51EC">
      <w:pPr>
        <w:pStyle w:val="Listenabsatz"/>
        <w:numPr>
          <w:ilvl w:val="0"/>
          <w:numId w:val="2"/>
        </w:numPr>
        <w:rPr>
          <w:rFonts w:cstheme="minorHAnsi"/>
          <w:lang w:val="de-AT"/>
        </w:rPr>
      </w:pPr>
      <w:r w:rsidRPr="00461D0C">
        <w:rPr>
          <w:rFonts w:cstheme="minorHAnsi"/>
          <w:lang w:val="de-AT"/>
        </w:rPr>
        <w:t xml:space="preserve">Fehlerbehandlung bei Datenzugriffen und Navigation durch </w:t>
      </w:r>
      <w:proofErr w:type="spellStart"/>
      <w:r w:rsidRPr="00461D0C">
        <w:rPr>
          <w:rFonts w:cstheme="minorHAnsi"/>
          <w:lang w:val="de-AT"/>
        </w:rPr>
        <w:t>try</w:t>
      </w:r>
      <w:proofErr w:type="spellEnd"/>
      <w:r w:rsidRPr="00461D0C">
        <w:rPr>
          <w:rFonts w:cstheme="minorHAnsi"/>
          <w:lang w:val="de-AT"/>
        </w:rPr>
        <w:t>-catch-Blöcke</w:t>
      </w:r>
    </w:p>
    <w:p w14:paraId="027777FD" w14:textId="77777777" w:rsidR="00AD51EC" w:rsidRPr="00461D0C" w:rsidRDefault="00AD51EC" w:rsidP="00AD51EC">
      <w:pPr>
        <w:rPr>
          <w:rFonts w:cstheme="minorHAnsi"/>
          <w:lang w:val="de-AT"/>
        </w:rPr>
      </w:pPr>
    </w:p>
    <w:p w14:paraId="3C42D431" w14:textId="77777777" w:rsidR="00AD51EC" w:rsidRPr="00461D0C" w:rsidRDefault="00AD51EC" w:rsidP="00AD51EC">
      <w:pPr>
        <w:pStyle w:val="berschrift2"/>
        <w:rPr>
          <w:rFonts w:asciiTheme="minorHAnsi" w:hAnsiTheme="minorHAnsi" w:cstheme="minorHAnsi"/>
          <w:lang w:val="de-AT"/>
        </w:rPr>
      </w:pPr>
      <w:bookmarkStart w:id="18" w:name="_Toc200495685"/>
      <w:r w:rsidRPr="00461D0C">
        <w:rPr>
          <w:rFonts w:asciiTheme="minorHAnsi" w:hAnsiTheme="minorHAnsi" w:cstheme="minorHAnsi"/>
          <w:lang w:val="de-AT"/>
        </w:rPr>
        <w:t>Zuverlässigkeit</w:t>
      </w:r>
      <w:bookmarkEnd w:id="18"/>
    </w:p>
    <w:p w14:paraId="6AD326E1" w14:textId="77777777" w:rsidR="00AD51EC" w:rsidRPr="00461D0C" w:rsidRDefault="00AD51EC" w:rsidP="00AD51EC">
      <w:pPr>
        <w:pStyle w:val="Listenabsatz"/>
        <w:numPr>
          <w:ilvl w:val="0"/>
          <w:numId w:val="2"/>
        </w:numPr>
        <w:rPr>
          <w:rFonts w:cstheme="minorHAnsi"/>
          <w:lang w:val="de-AT"/>
        </w:rPr>
      </w:pPr>
      <w:r w:rsidRPr="00461D0C">
        <w:rPr>
          <w:rFonts w:cstheme="minorHAnsi"/>
          <w:lang w:val="de-AT"/>
        </w:rPr>
        <w:t>Validierung aller Eingaben zur Vermeidung fehlerhafter Umrechnungen</w:t>
      </w:r>
    </w:p>
    <w:p w14:paraId="418776BB" w14:textId="77777777" w:rsidR="00AD51EC" w:rsidRPr="00461D0C" w:rsidRDefault="00AD51EC" w:rsidP="00AD51EC">
      <w:pPr>
        <w:rPr>
          <w:rFonts w:cstheme="minorHAnsi"/>
          <w:lang w:val="de-AT"/>
        </w:rPr>
      </w:pPr>
    </w:p>
    <w:p w14:paraId="04E2BA7B" w14:textId="77777777" w:rsidR="00AD51EC" w:rsidRPr="00461D0C" w:rsidRDefault="00AD51EC" w:rsidP="00AD51EC">
      <w:pPr>
        <w:pStyle w:val="Listenabsatz"/>
        <w:numPr>
          <w:ilvl w:val="0"/>
          <w:numId w:val="2"/>
        </w:numPr>
        <w:rPr>
          <w:rFonts w:cstheme="minorHAnsi"/>
          <w:lang w:val="de-AT"/>
        </w:rPr>
      </w:pPr>
      <w:r w:rsidRPr="00461D0C">
        <w:rPr>
          <w:rFonts w:cstheme="minorHAnsi"/>
          <w:lang w:val="de-AT"/>
        </w:rPr>
        <w:t>Anwendung bleibt auch bei fehlerhaften Eingaben oder Dateizugriffsproblemen stabil</w:t>
      </w:r>
    </w:p>
    <w:p w14:paraId="0918AC4C" w14:textId="77777777" w:rsidR="00AD51EC" w:rsidRPr="00461D0C" w:rsidRDefault="00AD51EC" w:rsidP="00AD51EC">
      <w:pPr>
        <w:rPr>
          <w:rFonts w:cstheme="minorHAnsi"/>
        </w:rPr>
      </w:pPr>
    </w:p>
    <w:p w14:paraId="12968826" w14:textId="77777777" w:rsidR="00AD51EC" w:rsidRDefault="00AD51EC" w:rsidP="00AD51EC">
      <w:pPr>
        <w:pStyle w:val="berschrift1"/>
        <w:rPr>
          <w:rFonts w:asciiTheme="minorHAnsi" w:hAnsiTheme="minorHAnsi" w:cstheme="minorHAnsi"/>
        </w:rPr>
      </w:pPr>
      <w:bookmarkStart w:id="19" w:name="_Toc200495686"/>
      <w:r w:rsidRPr="00461D0C">
        <w:rPr>
          <w:rFonts w:asciiTheme="minorHAnsi" w:hAnsiTheme="minorHAnsi" w:cstheme="minorHAnsi"/>
        </w:rPr>
        <w:t>Datenhaltung &amp; Architektur</w:t>
      </w:r>
      <w:bookmarkEnd w:id="19"/>
    </w:p>
    <w:p w14:paraId="33F1D78C" w14:textId="77777777" w:rsidR="00AD51EC" w:rsidRPr="00461D0C" w:rsidRDefault="00AD51EC" w:rsidP="00AD51EC">
      <w:pPr>
        <w:rPr>
          <w:rFonts w:cstheme="minorHAnsi"/>
          <w:sz w:val="32"/>
          <w:szCs w:val="32"/>
        </w:rPr>
      </w:pPr>
      <w:r w:rsidRPr="00461D0C">
        <w:rPr>
          <w:rFonts w:cstheme="minorHAnsi"/>
          <w:sz w:val="32"/>
          <w:szCs w:val="32"/>
        </w:rPr>
        <w:t>────────────────────────────────────────────────────────</w:t>
      </w:r>
    </w:p>
    <w:p w14:paraId="5FE6E31C" w14:textId="77777777" w:rsidR="00AD51EC" w:rsidRPr="00461D0C" w:rsidRDefault="00AD51EC" w:rsidP="00AD51EC">
      <w:pPr>
        <w:pStyle w:val="berschrift2"/>
        <w:rPr>
          <w:rFonts w:asciiTheme="minorHAnsi" w:hAnsiTheme="minorHAnsi" w:cstheme="minorHAnsi"/>
        </w:rPr>
      </w:pPr>
      <w:bookmarkStart w:id="20" w:name="_Toc200495687"/>
      <w:r w:rsidRPr="00461D0C">
        <w:rPr>
          <w:rFonts w:asciiTheme="minorHAnsi" w:hAnsiTheme="minorHAnsi" w:cstheme="minorHAnsi"/>
        </w:rPr>
        <w:t>Speicherung</w:t>
      </w:r>
      <w:bookmarkEnd w:id="20"/>
    </w:p>
    <w:p w14:paraId="37A38D6D" w14:textId="77777777" w:rsidR="00AD51EC" w:rsidRPr="00461D0C" w:rsidRDefault="00AD51EC" w:rsidP="00AD51EC">
      <w:pPr>
        <w:pStyle w:val="StandardWeb"/>
        <w:rPr>
          <w:rFonts w:asciiTheme="minorHAnsi" w:hAnsiTheme="minorHAnsi" w:cstheme="minorHAnsi"/>
        </w:rPr>
      </w:pPr>
      <w:r w:rsidRPr="00461D0C">
        <w:rPr>
          <w:rFonts w:asciiTheme="minorHAnsi" w:hAnsiTheme="minorHAnsi" w:cstheme="minorHAnsi"/>
        </w:rPr>
        <w:t>Die Anwendung bietet zwei alternative Möglichkeiten zur Datenspeicherung:</w:t>
      </w:r>
    </w:p>
    <w:p w14:paraId="187569CA" w14:textId="77777777" w:rsidR="00AD51EC" w:rsidRPr="00461D0C" w:rsidRDefault="00AD51EC" w:rsidP="00AD51EC">
      <w:pPr>
        <w:pStyle w:val="StandardWeb"/>
        <w:numPr>
          <w:ilvl w:val="0"/>
          <w:numId w:val="3"/>
        </w:numPr>
        <w:rPr>
          <w:rFonts w:asciiTheme="minorHAnsi" w:hAnsiTheme="minorHAnsi" w:cstheme="minorHAnsi"/>
        </w:rPr>
      </w:pPr>
      <w:r w:rsidRPr="00461D0C">
        <w:rPr>
          <w:rStyle w:val="Fett"/>
          <w:rFonts w:asciiTheme="minorHAnsi" w:hAnsiTheme="minorHAnsi" w:cstheme="minorHAnsi"/>
        </w:rPr>
        <w:t>JSON-Datei:</w:t>
      </w:r>
      <w:r w:rsidRPr="00461D0C">
        <w:rPr>
          <w:rFonts w:asciiTheme="minorHAnsi" w:hAnsiTheme="minorHAnsi" w:cstheme="minorHAnsi"/>
        </w:rPr>
        <w:t xml:space="preserve"> Umrechnungen und deren Historie werden lokal in einer JSON-Datei gespeichert.</w:t>
      </w:r>
    </w:p>
    <w:p w14:paraId="6B682007" w14:textId="77777777" w:rsidR="00AD51EC" w:rsidRDefault="00AD51EC" w:rsidP="00AD51EC">
      <w:pPr>
        <w:pStyle w:val="StandardWeb"/>
        <w:numPr>
          <w:ilvl w:val="0"/>
          <w:numId w:val="3"/>
        </w:numPr>
        <w:rPr>
          <w:rFonts w:asciiTheme="minorHAnsi" w:hAnsiTheme="minorHAnsi" w:cstheme="minorHAnsi"/>
        </w:rPr>
      </w:pPr>
      <w:r w:rsidRPr="00461D0C">
        <w:rPr>
          <w:rStyle w:val="Fett"/>
          <w:rFonts w:asciiTheme="minorHAnsi" w:hAnsiTheme="minorHAnsi" w:cstheme="minorHAnsi"/>
        </w:rPr>
        <w:t>SQLite-Datenbank:</w:t>
      </w:r>
      <w:r w:rsidRPr="00461D0C">
        <w:rPr>
          <w:rFonts w:asciiTheme="minorHAnsi" w:hAnsiTheme="minorHAnsi" w:cstheme="minorHAnsi"/>
        </w:rPr>
        <w:t xml:space="preserve"> Alternativ erfolgt die Speicherung strukturiert in einer lokalen SQLite-Datenbank über Entity Framework Core.</w:t>
      </w:r>
    </w:p>
    <w:p w14:paraId="14A1AED9" w14:textId="77777777" w:rsidR="00AD51EC" w:rsidRDefault="00AD51EC" w:rsidP="00AD51EC">
      <w:pPr>
        <w:pStyle w:val="StandardWeb"/>
        <w:rPr>
          <w:rFonts w:asciiTheme="minorHAnsi" w:hAnsiTheme="minorHAnsi" w:cstheme="minorHAnsi"/>
        </w:rPr>
      </w:pPr>
    </w:p>
    <w:p w14:paraId="19BD6984" w14:textId="77777777" w:rsidR="00AD51EC" w:rsidRDefault="00AD51EC" w:rsidP="00AD51EC">
      <w:pPr>
        <w:pStyle w:val="StandardWeb"/>
        <w:rPr>
          <w:rFonts w:asciiTheme="minorHAnsi" w:hAnsiTheme="minorHAnsi" w:cstheme="minorHAnsi"/>
        </w:rPr>
      </w:pPr>
    </w:p>
    <w:p w14:paraId="1285A6A7" w14:textId="77777777" w:rsidR="00AD51EC" w:rsidRDefault="00AD51EC" w:rsidP="00AD51EC">
      <w:pPr>
        <w:pStyle w:val="StandardWeb"/>
        <w:rPr>
          <w:rFonts w:asciiTheme="minorHAnsi" w:hAnsiTheme="minorHAnsi" w:cstheme="minorHAnsi"/>
        </w:rPr>
      </w:pPr>
    </w:p>
    <w:p w14:paraId="2C5702E6" w14:textId="77777777" w:rsidR="00AD51EC" w:rsidRDefault="00AD51EC" w:rsidP="00AD51EC">
      <w:pPr>
        <w:pStyle w:val="StandardWeb"/>
        <w:rPr>
          <w:rFonts w:asciiTheme="minorHAnsi" w:hAnsiTheme="minorHAnsi" w:cstheme="minorHAnsi"/>
        </w:rPr>
      </w:pPr>
    </w:p>
    <w:p w14:paraId="21170E2B" w14:textId="77777777" w:rsidR="00AD51EC" w:rsidRDefault="00AD51EC" w:rsidP="00AD51EC">
      <w:pPr>
        <w:pStyle w:val="StandardWeb"/>
        <w:rPr>
          <w:rFonts w:asciiTheme="minorHAnsi" w:hAnsiTheme="minorHAnsi" w:cstheme="minorHAnsi"/>
        </w:rPr>
      </w:pPr>
    </w:p>
    <w:p w14:paraId="0C874E95" w14:textId="77777777" w:rsidR="00AD51EC" w:rsidRDefault="00AD51EC" w:rsidP="00AD51EC">
      <w:pPr>
        <w:pStyle w:val="StandardWeb"/>
        <w:rPr>
          <w:rFonts w:asciiTheme="minorHAnsi" w:hAnsiTheme="minorHAnsi" w:cstheme="minorHAnsi"/>
        </w:rPr>
      </w:pPr>
    </w:p>
    <w:p w14:paraId="3DDE5E21" w14:textId="77777777" w:rsidR="00AD51EC" w:rsidRPr="00461D0C" w:rsidRDefault="00AD51EC" w:rsidP="00AD51EC">
      <w:pPr>
        <w:pStyle w:val="berschrift1"/>
      </w:pPr>
      <w:bookmarkStart w:id="21" w:name="_Toc200495688"/>
      <w:r>
        <w:lastRenderedPageBreak/>
        <w:t>User Stories</w:t>
      </w:r>
      <w:bookmarkEnd w:id="21"/>
    </w:p>
    <w:p w14:paraId="16CDF414" w14:textId="77777777" w:rsidR="00AD51EC" w:rsidRPr="00461D0C" w:rsidRDefault="00AD51EC" w:rsidP="00AD51EC">
      <w:pPr>
        <w:rPr>
          <w:rFonts w:cstheme="minorHAnsi"/>
          <w:sz w:val="32"/>
          <w:szCs w:val="32"/>
        </w:rPr>
      </w:pPr>
      <w:r w:rsidRPr="00461D0C">
        <w:rPr>
          <w:rFonts w:cstheme="minorHAnsi"/>
          <w:sz w:val="32"/>
          <w:szCs w:val="32"/>
        </w:rPr>
        <w:t>────────────────────────────────────────────────────────</w:t>
      </w:r>
    </w:p>
    <w:p w14:paraId="76195FCE" w14:textId="77777777" w:rsidR="00AD51EC" w:rsidRPr="00461D0C" w:rsidRDefault="00AD51EC" w:rsidP="00AD51EC">
      <w:pPr>
        <w:pStyle w:val="Listenabsatz"/>
        <w:numPr>
          <w:ilvl w:val="0"/>
          <w:numId w:val="4"/>
        </w:numPr>
        <w:rPr>
          <w:rStyle w:val="Fett"/>
          <w:rFonts w:eastAsia="Times New Roman" w:cstheme="minorHAnsi"/>
          <w:b w:val="0"/>
          <w:bCs w:val="0"/>
          <w:lang w:val="de-AT" w:eastAsia="de-AT"/>
        </w:rPr>
      </w:pPr>
      <w:r w:rsidRPr="00461D0C">
        <w:rPr>
          <w:rStyle w:val="Fett"/>
          <w:rFonts w:eastAsia="Times New Roman" w:cstheme="minorHAnsi"/>
          <w:b w:val="0"/>
          <w:bCs w:val="0"/>
          <w:lang w:val="de-AT" w:eastAsia="de-AT"/>
        </w:rPr>
        <w:t>Ein Benutzer kann über einen Button zur Umrechnungsansicht gelangen, um dort Einheiten wie Kilometer in Meter umzuwandeln.</w:t>
      </w:r>
    </w:p>
    <w:p w14:paraId="467D590C" w14:textId="77777777" w:rsidR="00AD51EC" w:rsidRPr="00461D0C" w:rsidRDefault="00AD51EC" w:rsidP="00AD51EC">
      <w:pPr>
        <w:rPr>
          <w:rStyle w:val="Fett"/>
          <w:rFonts w:eastAsia="Times New Roman" w:cstheme="minorHAnsi"/>
          <w:b w:val="0"/>
          <w:bCs w:val="0"/>
          <w:lang w:val="de-AT" w:eastAsia="de-AT"/>
        </w:rPr>
      </w:pPr>
    </w:p>
    <w:p w14:paraId="51CDFAE6" w14:textId="77777777" w:rsidR="00AD51EC" w:rsidRPr="00461D0C" w:rsidRDefault="00AD51EC" w:rsidP="00AD51EC">
      <w:pPr>
        <w:pStyle w:val="Listenabsatz"/>
        <w:numPr>
          <w:ilvl w:val="0"/>
          <w:numId w:val="4"/>
        </w:numPr>
        <w:rPr>
          <w:rStyle w:val="Fett"/>
          <w:rFonts w:eastAsia="Times New Roman" w:cstheme="minorHAnsi"/>
          <w:b w:val="0"/>
          <w:bCs w:val="0"/>
          <w:lang w:val="de-AT" w:eastAsia="de-AT"/>
        </w:rPr>
      </w:pPr>
      <w:r w:rsidRPr="00461D0C">
        <w:rPr>
          <w:rStyle w:val="Fett"/>
          <w:rFonts w:eastAsia="Times New Roman" w:cstheme="minorHAnsi"/>
          <w:b w:val="0"/>
          <w:bCs w:val="0"/>
          <w:lang w:val="de-AT" w:eastAsia="de-AT"/>
        </w:rPr>
        <w:t>Ein Benutzer soll eine Eingabe machen können, z. B. eine Längeneinheit, und direkt das umgerechnete Ergebnis in einer anderen Einheit sehen.</w:t>
      </w:r>
    </w:p>
    <w:p w14:paraId="661F25B7" w14:textId="77777777" w:rsidR="00AD51EC" w:rsidRPr="00461D0C" w:rsidRDefault="00AD51EC" w:rsidP="00AD51EC">
      <w:pPr>
        <w:rPr>
          <w:rStyle w:val="Fett"/>
          <w:rFonts w:eastAsia="Times New Roman" w:cstheme="minorHAnsi"/>
          <w:b w:val="0"/>
          <w:bCs w:val="0"/>
          <w:lang w:val="de-AT" w:eastAsia="de-AT"/>
        </w:rPr>
      </w:pPr>
    </w:p>
    <w:p w14:paraId="53F6C75A" w14:textId="77777777" w:rsidR="00AD51EC" w:rsidRPr="00461D0C" w:rsidRDefault="00AD51EC" w:rsidP="00AD51EC">
      <w:pPr>
        <w:pStyle w:val="Listenabsatz"/>
        <w:numPr>
          <w:ilvl w:val="0"/>
          <w:numId w:val="4"/>
        </w:numPr>
        <w:rPr>
          <w:rStyle w:val="Fett"/>
          <w:rFonts w:eastAsia="Times New Roman" w:cstheme="minorHAnsi"/>
          <w:b w:val="0"/>
          <w:bCs w:val="0"/>
          <w:lang w:val="de-AT" w:eastAsia="de-AT"/>
        </w:rPr>
      </w:pPr>
      <w:r w:rsidRPr="00461D0C">
        <w:rPr>
          <w:rStyle w:val="Fett"/>
          <w:rFonts w:eastAsia="Times New Roman" w:cstheme="minorHAnsi"/>
          <w:b w:val="0"/>
          <w:bCs w:val="0"/>
          <w:lang w:val="de-AT" w:eastAsia="de-AT"/>
        </w:rPr>
        <w:t>Ein Benutzer soll seine bisherigen Umrechnungen automatisch gespeichert bekommen, um sie später erneut aufrufen oder überprüfen zu können.</w:t>
      </w:r>
    </w:p>
    <w:p w14:paraId="3D4ABAC9" w14:textId="77777777" w:rsidR="00AD51EC" w:rsidRPr="00461D0C" w:rsidRDefault="00AD51EC" w:rsidP="00AD51EC">
      <w:pPr>
        <w:rPr>
          <w:rStyle w:val="Fett"/>
          <w:rFonts w:eastAsia="Times New Roman" w:cstheme="minorHAnsi"/>
          <w:b w:val="0"/>
          <w:bCs w:val="0"/>
          <w:lang w:val="de-AT" w:eastAsia="de-AT"/>
        </w:rPr>
      </w:pPr>
    </w:p>
    <w:p w14:paraId="76EC8ADB" w14:textId="77777777" w:rsidR="00AD51EC" w:rsidRPr="00461D0C" w:rsidRDefault="00AD51EC" w:rsidP="00AD51EC">
      <w:pPr>
        <w:pStyle w:val="Listenabsatz"/>
        <w:numPr>
          <w:ilvl w:val="0"/>
          <w:numId w:val="4"/>
        </w:numPr>
        <w:rPr>
          <w:rStyle w:val="Fett"/>
          <w:rFonts w:eastAsia="Times New Roman" w:cstheme="minorHAnsi"/>
          <w:b w:val="0"/>
          <w:bCs w:val="0"/>
          <w:lang w:val="de-AT" w:eastAsia="de-AT"/>
        </w:rPr>
      </w:pPr>
      <w:r w:rsidRPr="00461D0C">
        <w:rPr>
          <w:rStyle w:val="Fett"/>
          <w:rFonts w:eastAsia="Times New Roman" w:cstheme="minorHAnsi"/>
          <w:b w:val="0"/>
          <w:bCs w:val="0"/>
          <w:lang w:val="de-AT" w:eastAsia="de-AT"/>
        </w:rPr>
        <w:t>Ein Benutzer kann im Menü oder über ein UI-Element (z. B. Slider) zwischen Dateispeicherung (JSON) und Datenbankspeicherung (SQLite) wechseln, um seine bevorzugte Speicherart auszuwählen.</w:t>
      </w:r>
    </w:p>
    <w:p w14:paraId="6B97EB97" w14:textId="77777777" w:rsidR="00AD51EC" w:rsidRPr="00461D0C" w:rsidRDefault="00AD51EC" w:rsidP="00AD51EC">
      <w:pPr>
        <w:rPr>
          <w:rStyle w:val="Fett"/>
          <w:rFonts w:eastAsia="Times New Roman" w:cstheme="minorHAnsi"/>
          <w:b w:val="0"/>
          <w:bCs w:val="0"/>
          <w:lang w:val="de-AT" w:eastAsia="de-AT"/>
        </w:rPr>
      </w:pPr>
    </w:p>
    <w:p w14:paraId="3E35FFC2" w14:textId="77777777" w:rsidR="00AD51EC" w:rsidRPr="00461D0C" w:rsidRDefault="00AD51EC" w:rsidP="00AD51EC">
      <w:pPr>
        <w:pStyle w:val="Listenabsatz"/>
        <w:numPr>
          <w:ilvl w:val="0"/>
          <w:numId w:val="4"/>
        </w:numPr>
        <w:rPr>
          <w:rStyle w:val="Fett"/>
          <w:rFonts w:eastAsia="Times New Roman" w:cstheme="minorHAnsi"/>
          <w:b w:val="0"/>
          <w:bCs w:val="0"/>
          <w:lang w:val="de-AT" w:eastAsia="de-AT"/>
        </w:rPr>
      </w:pPr>
      <w:r w:rsidRPr="00461D0C">
        <w:rPr>
          <w:rStyle w:val="Fett"/>
          <w:rFonts w:eastAsia="Times New Roman" w:cstheme="minorHAnsi"/>
          <w:b w:val="0"/>
          <w:bCs w:val="0"/>
          <w:lang w:val="de-AT" w:eastAsia="de-AT"/>
        </w:rPr>
        <w:t>Ein Benutzer soll im Fehlerfall (z. B. ungültige Eingabe) eine klare Fehlermeldung erhalten, damit er seine Eingaben korrigieren kann.</w:t>
      </w:r>
    </w:p>
    <w:p w14:paraId="38A191B7" w14:textId="77777777" w:rsidR="00AD51EC" w:rsidRPr="00461D0C" w:rsidRDefault="00AD51EC" w:rsidP="00AD51EC">
      <w:pPr>
        <w:rPr>
          <w:rStyle w:val="Fett"/>
          <w:rFonts w:eastAsia="Times New Roman" w:cstheme="minorHAnsi"/>
          <w:b w:val="0"/>
          <w:bCs w:val="0"/>
          <w:lang w:val="de-AT" w:eastAsia="de-AT"/>
        </w:rPr>
      </w:pPr>
    </w:p>
    <w:p w14:paraId="295FE3F6" w14:textId="77777777" w:rsidR="00AD51EC" w:rsidRPr="00461D0C" w:rsidRDefault="00AD51EC" w:rsidP="00AD51EC">
      <w:pPr>
        <w:pStyle w:val="Listenabsatz"/>
        <w:numPr>
          <w:ilvl w:val="0"/>
          <w:numId w:val="4"/>
        </w:numPr>
        <w:rPr>
          <w:rStyle w:val="Fett"/>
          <w:rFonts w:eastAsia="Times New Roman" w:cstheme="minorHAnsi"/>
          <w:b w:val="0"/>
          <w:bCs w:val="0"/>
          <w:lang w:val="de-AT" w:eastAsia="de-AT"/>
        </w:rPr>
      </w:pPr>
      <w:r w:rsidRPr="00461D0C">
        <w:rPr>
          <w:rStyle w:val="Fett"/>
          <w:rFonts w:eastAsia="Times New Roman" w:cstheme="minorHAnsi"/>
          <w:b w:val="0"/>
          <w:bCs w:val="0"/>
          <w:lang w:val="de-AT" w:eastAsia="de-AT"/>
        </w:rPr>
        <w:t>Ein Benutzer sieht Tooltips oder Hilfetexte bei Eingabefeldern und Buttons, um sich schnell in der Anwendung zurechtzufinden.</w:t>
      </w:r>
    </w:p>
    <w:p w14:paraId="5EB91CF9" w14:textId="77777777" w:rsidR="00AD51EC" w:rsidRPr="00461D0C" w:rsidRDefault="00AD51EC" w:rsidP="00AD51EC">
      <w:pPr>
        <w:rPr>
          <w:rStyle w:val="Fett"/>
          <w:rFonts w:eastAsia="Times New Roman" w:cstheme="minorHAnsi"/>
          <w:b w:val="0"/>
          <w:bCs w:val="0"/>
          <w:lang w:val="de-AT" w:eastAsia="de-AT"/>
        </w:rPr>
      </w:pPr>
    </w:p>
    <w:p w14:paraId="7E9956AB" w14:textId="77777777" w:rsidR="00AD51EC" w:rsidRPr="00461D0C" w:rsidRDefault="00AD51EC" w:rsidP="00AD51EC">
      <w:pPr>
        <w:pStyle w:val="Listenabsatz"/>
        <w:numPr>
          <w:ilvl w:val="0"/>
          <w:numId w:val="4"/>
        </w:numPr>
        <w:rPr>
          <w:rFonts w:cstheme="minorHAnsi"/>
          <w:b/>
          <w:bCs/>
          <w:lang w:val="de-AT"/>
        </w:rPr>
      </w:pPr>
      <w:r w:rsidRPr="00461D0C">
        <w:rPr>
          <w:rStyle w:val="Fett"/>
          <w:rFonts w:eastAsia="Times New Roman" w:cstheme="minorHAnsi"/>
          <w:b w:val="0"/>
          <w:bCs w:val="0"/>
          <w:lang w:val="de-AT" w:eastAsia="de-AT"/>
        </w:rPr>
        <w:t>Ein Benutzer profitiert von einer modernen, visuell ansprechenden Oberfläche mit Hintergrundbildern und Icons, um die Nutzung angenehmer zu gestalten.</w:t>
      </w:r>
    </w:p>
    <w:p w14:paraId="5B9ED2A2" w14:textId="77777777" w:rsidR="00AD51EC" w:rsidRPr="00461D0C" w:rsidRDefault="00AD51EC" w:rsidP="00AD51EC">
      <w:pPr>
        <w:rPr>
          <w:rFonts w:cstheme="minorHAnsi"/>
        </w:rPr>
      </w:pPr>
    </w:p>
    <w:p w14:paraId="77037C12" w14:textId="77777777" w:rsidR="00AD51EC" w:rsidRPr="00461D0C" w:rsidRDefault="00AD51EC" w:rsidP="00AD51EC">
      <w:pPr>
        <w:rPr>
          <w:rFonts w:cstheme="minorHAnsi"/>
        </w:rPr>
      </w:pPr>
    </w:p>
    <w:p w14:paraId="5BBBBBF8" w14:textId="77777777" w:rsidR="00AD51EC" w:rsidRPr="00461D0C" w:rsidRDefault="00AD51EC" w:rsidP="00AD51EC">
      <w:pPr>
        <w:rPr>
          <w:rFonts w:cstheme="minorHAnsi"/>
        </w:rPr>
      </w:pPr>
    </w:p>
    <w:p w14:paraId="4C26F5A1" w14:textId="77777777" w:rsidR="00AD51EC" w:rsidRPr="00461D0C" w:rsidRDefault="00AD51EC" w:rsidP="00AD51EC">
      <w:pPr>
        <w:rPr>
          <w:rFonts w:cstheme="minorHAnsi"/>
        </w:rPr>
      </w:pPr>
    </w:p>
    <w:p w14:paraId="0DAA07D8" w14:textId="77777777" w:rsidR="00AD51EC" w:rsidRPr="00461D0C" w:rsidRDefault="00AD51EC" w:rsidP="00AD51EC">
      <w:pPr>
        <w:rPr>
          <w:rFonts w:cstheme="minorHAnsi"/>
        </w:rPr>
      </w:pPr>
    </w:p>
    <w:p w14:paraId="4EFBA197" w14:textId="77777777" w:rsidR="00AD51EC" w:rsidRPr="00461D0C" w:rsidRDefault="00AD51EC" w:rsidP="00AD51EC">
      <w:pPr>
        <w:rPr>
          <w:rFonts w:cstheme="minorHAnsi"/>
        </w:rPr>
      </w:pPr>
    </w:p>
    <w:p w14:paraId="2672F992" w14:textId="77777777" w:rsidR="00AD51EC" w:rsidRPr="00461D0C" w:rsidRDefault="00AD51EC" w:rsidP="00AD51EC">
      <w:pPr>
        <w:rPr>
          <w:rFonts w:cstheme="minorHAnsi"/>
        </w:rPr>
      </w:pPr>
    </w:p>
    <w:p w14:paraId="23DD161B" w14:textId="77777777" w:rsidR="00AD51EC" w:rsidRPr="00461D0C" w:rsidRDefault="00AD51EC" w:rsidP="00AD51EC">
      <w:pPr>
        <w:rPr>
          <w:rFonts w:cstheme="minorHAnsi"/>
        </w:rPr>
      </w:pPr>
    </w:p>
    <w:p w14:paraId="73A5C8E5" w14:textId="77777777" w:rsidR="00AD51EC" w:rsidRPr="00461D0C" w:rsidRDefault="00AD51EC" w:rsidP="00AD51EC">
      <w:pPr>
        <w:rPr>
          <w:rFonts w:cstheme="minorHAnsi"/>
        </w:rPr>
      </w:pPr>
    </w:p>
    <w:p w14:paraId="3A18F726" w14:textId="77777777" w:rsidR="00AD51EC" w:rsidRPr="00461D0C" w:rsidRDefault="00AD51EC" w:rsidP="00AD51EC">
      <w:pPr>
        <w:rPr>
          <w:rFonts w:cstheme="minorHAnsi"/>
        </w:rPr>
      </w:pPr>
    </w:p>
    <w:p w14:paraId="6ACE2D51" w14:textId="77777777" w:rsidR="00AD51EC" w:rsidRPr="00461D0C" w:rsidRDefault="00AD51EC" w:rsidP="00AD51EC">
      <w:pPr>
        <w:rPr>
          <w:rFonts w:cstheme="minorHAnsi"/>
        </w:rPr>
      </w:pPr>
    </w:p>
    <w:p w14:paraId="02AD6554" w14:textId="77777777" w:rsidR="00AD51EC" w:rsidRPr="00461D0C" w:rsidRDefault="00AD51EC" w:rsidP="00AD51EC">
      <w:pPr>
        <w:rPr>
          <w:rFonts w:cstheme="minorHAnsi"/>
        </w:rPr>
      </w:pPr>
    </w:p>
    <w:p w14:paraId="51150661" w14:textId="77777777" w:rsidR="00AD51EC" w:rsidRPr="00461D0C" w:rsidRDefault="00AD51EC" w:rsidP="00AD51EC">
      <w:pPr>
        <w:rPr>
          <w:rFonts w:cstheme="minorHAnsi"/>
        </w:rPr>
      </w:pPr>
    </w:p>
    <w:p w14:paraId="2EA2A04B" w14:textId="77777777" w:rsidR="00AD51EC" w:rsidRPr="00461D0C" w:rsidRDefault="00AD51EC" w:rsidP="00AD51EC">
      <w:pPr>
        <w:rPr>
          <w:rFonts w:cstheme="minorHAnsi"/>
        </w:rPr>
      </w:pPr>
    </w:p>
    <w:p w14:paraId="2FEC1AB0" w14:textId="77777777" w:rsidR="00AD51EC" w:rsidRPr="00461D0C" w:rsidRDefault="00AD51EC" w:rsidP="00AD51EC">
      <w:pPr>
        <w:rPr>
          <w:rFonts w:cstheme="minorHAnsi"/>
        </w:rPr>
      </w:pPr>
    </w:p>
    <w:p w14:paraId="0FC8A9AF" w14:textId="77777777" w:rsidR="00AD51EC" w:rsidRPr="00461D0C" w:rsidRDefault="00AD51EC" w:rsidP="00AD51EC">
      <w:pPr>
        <w:rPr>
          <w:rFonts w:cstheme="minorHAnsi"/>
        </w:rPr>
      </w:pPr>
    </w:p>
    <w:p w14:paraId="20224697" w14:textId="77777777" w:rsidR="00AD51EC" w:rsidRPr="00461D0C" w:rsidRDefault="00AD51EC" w:rsidP="00AD51EC">
      <w:pPr>
        <w:rPr>
          <w:rFonts w:cstheme="minorHAnsi"/>
        </w:rPr>
      </w:pPr>
    </w:p>
    <w:p w14:paraId="5DFAC22E" w14:textId="77777777" w:rsidR="00AD51EC" w:rsidRPr="00461D0C" w:rsidRDefault="00AD51EC" w:rsidP="00AD51EC">
      <w:pPr>
        <w:rPr>
          <w:rFonts w:cstheme="minorHAnsi"/>
        </w:rPr>
      </w:pPr>
    </w:p>
    <w:p w14:paraId="77F848CE" w14:textId="77777777" w:rsidR="00AD51EC" w:rsidRPr="00461D0C" w:rsidRDefault="00AD51EC" w:rsidP="00AD51EC">
      <w:pPr>
        <w:rPr>
          <w:rFonts w:cstheme="minorHAnsi"/>
        </w:rPr>
      </w:pPr>
    </w:p>
    <w:p w14:paraId="0B0E0ED6" w14:textId="77777777" w:rsidR="00AD51EC" w:rsidRPr="00461D0C" w:rsidRDefault="00AD51EC" w:rsidP="00AD51EC">
      <w:pPr>
        <w:rPr>
          <w:rFonts w:cstheme="minorHAnsi"/>
        </w:rPr>
      </w:pPr>
    </w:p>
    <w:p w14:paraId="355BCEEE" w14:textId="77777777" w:rsidR="00AD51EC" w:rsidRPr="00461D0C" w:rsidRDefault="00AD51EC" w:rsidP="00AD51EC">
      <w:pPr>
        <w:rPr>
          <w:rFonts w:cstheme="minorHAnsi"/>
        </w:rPr>
      </w:pPr>
    </w:p>
    <w:p w14:paraId="1E1E5A3A" w14:textId="77777777" w:rsidR="00AD51EC" w:rsidRPr="00461D0C" w:rsidRDefault="00AD51EC" w:rsidP="00AD51EC">
      <w:pPr>
        <w:rPr>
          <w:rFonts w:cstheme="minorHAnsi"/>
        </w:rPr>
      </w:pPr>
    </w:p>
    <w:p w14:paraId="0D782DC7" w14:textId="77777777" w:rsidR="00AD51EC" w:rsidRPr="00461D0C" w:rsidRDefault="00AD51EC" w:rsidP="00AD51EC">
      <w:pPr>
        <w:rPr>
          <w:rFonts w:cstheme="minorHAnsi"/>
        </w:rPr>
      </w:pPr>
    </w:p>
    <w:p w14:paraId="5680E270" w14:textId="77777777" w:rsidR="00AD51EC" w:rsidRPr="00461D0C" w:rsidRDefault="00AD51EC" w:rsidP="00AD51EC">
      <w:pPr>
        <w:rPr>
          <w:rFonts w:cstheme="minorHAnsi"/>
        </w:rPr>
      </w:pPr>
    </w:p>
    <w:p w14:paraId="20C2E860" w14:textId="77777777" w:rsidR="005B2E09" w:rsidRDefault="005B2E09"/>
    <w:sectPr w:rsidR="005B2E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masis MT Pro Medium">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66FF"/>
    <w:multiLevelType w:val="multilevel"/>
    <w:tmpl w:val="1C5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462A9"/>
    <w:multiLevelType w:val="multilevel"/>
    <w:tmpl w:val="76D6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E7688"/>
    <w:multiLevelType w:val="hybridMultilevel"/>
    <w:tmpl w:val="3EFE1C3A"/>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1AC7557"/>
    <w:multiLevelType w:val="hybridMultilevel"/>
    <w:tmpl w:val="60B0CAF6"/>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EC"/>
    <w:rsid w:val="005B2E09"/>
    <w:rsid w:val="00AD51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B29D"/>
  <w15:chartTrackingRefBased/>
  <w15:docId w15:val="{884441A5-CDBC-46B6-BC3B-C0261F9B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51EC"/>
    <w:pPr>
      <w:spacing w:after="0" w:line="240" w:lineRule="auto"/>
    </w:pPr>
    <w:rPr>
      <w:sz w:val="24"/>
      <w:szCs w:val="24"/>
      <w:lang w:val="de-DE"/>
    </w:rPr>
  </w:style>
  <w:style w:type="paragraph" w:styleId="berschrift1">
    <w:name w:val="heading 1"/>
    <w:basedOn w:val="Standard"/>
    <w:next w:val="Standard"/>
    <w:link w:val="berschrift1Zchn"/>
    <w:uiPriority w:val="9"/>
    <w:qFormat/>
    <w:rsid w:val="00AD51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D51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D51E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D51EC"/>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rsid w:val="00AD51EC"/>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rsid w:val="00AD51EC"/>
    <w:rPr>
      <w:rFonts w:asciiTheme="majorHAnsi" w:eastAsiaTheme="majorEastAsia" w:hAnsiTheme="majorHAnsi" w:cstheme="majorBidi"/>
      <w:color w:val="1F3763" w:themeColor="accent1" w:themeShade="7F"/>
      <w:sz w:val="24"/>
      <w:szCs w:val="24"/>
      <w:lang w:val="de-DE"/>
    </w:rPr>
  </w:style>
  <w:style w:type="paragraph" w:styleId="StandardWeb">
    <w:name w:val="Normal (Web)"/>
    <w:basedOn w:val="Standard"/>
    <w:uiPriority w:val="99"/>
    <w:semiHidden/>
    <w:unhideWhenUsed/>
    <w:rsid w:val="00AD51EC"/>
    <w:pPr>
      <w:spacing w:before="100" w:beforeAutospacing="1" w:after="100" w:afterAutospacing="1"/>
    </w:pPr>
    <w:rPr>
      <w:rFonts w:ascii="Times New Roman" w:eastAsia="Times New Roman" w:hAnsi="Times New Roman" w:cs="Times New Roman"/>
      <w:lang w:val="de-AT" w:eastAsia="de-AT"/>
    </w:rPr>
  </w:style>
  <w:style w:type="character" w:styleId="Fett">
    <w:name w:val="Strong"/>
    <w:basedOn w:val="Absatz-Standardschriftart"/>
    <w:uiPriority w:val="22"/>
    <w:qFormat/>
    <w:rsid w:val="00AD51EC"/>
    <w:rPr>
      <w:b/>
      <w:bCs/>
    </w:rPr>
  </w:style>
  <w:style w:type="paragraph" w:styleId="Listenabsatz">
    <w:name w:val="List Paragraph"/>
    <w:basedOn w:val="Standard"/>
    <w:uiPriority w:val="34"/>
    <w:qFormat/>
    <w:rsid w:val="00AD51EC"/>
    <w:pPr>
      <w:ind w:left="720"/>
      <w:contextualSpacing/>
    </w:pPr>
  </w:style>
  <w:style w:type="paragraph" w:styleId="Inhaltsverzeichnisberschrift">
    <w:name w:val="TOC Heading"/>
    <w:basedOn w:val="berschrift1"/>
    <w:next w:val="Standard"/>
    <w:uiPriority w:val="39"/>
    <w:unhideWhenUsed/>
    <w:qFormat/>
    <w:rsid w:val="00AD51EC"/>
    <w:pPr>
      <w:spacing w:line="259" w:lineRule="auto"/>
      <w:outlineLvl w:val="9"/>
    </w:pPr>
    <w:rPr>
      <w:lang w:val="de-AT" w:eastAsia="de-AT"/>
    </w:rPr>
  </w:style>
  <w:style w:type="paragraph" w:styleId="Verzeichnis1">
    <w:name w:val="toc 1"/>
    <w:basedOn w:val="Standard"/>
    <w:next w:val="Standard"/>
    <w:autoRedefine/>
    <w:uiPriority w:val="39"/>
    <w:unhideWhenUsed/>
    <w:rsid w:val="00AD51EC"/>
    <w:pPr>
      <w:spacing w:after="100"/>
    </w:pPr>
  </w:style>
  <w:style w:type="paragraph" w:styleId="Verzeichnis2">
    <w:name w:val="toc 2"/>
    <w:basedOn w:val="Standard"/>
    <w:next w:val="Standard"/>
    <w:autoRedefine/>
    <w:uiPriority w:val="39"/>
    <w:unhideWhenUsed/>
    <w:rsid w:val="00AD51EC"/>
    <w:pPr>
      <w:spacing w:after="100"/>
      <w:ind w:left="240"/>
    </w:pPr>
  </w:style>
  <w:style w:type="paragraph" w:styleId="Verzeichnis3">
    <w:name w:val="toc 3"/>
    <w:basedOn w:val="Standard"/>
    <w:next w:val="Standard"/>
    <w:autoRedefine/>
    <w:uiPriority w:val="39"/>
    <w:unhideWhenUsed/>
    <w:rsid w:val="00AD51EC"/>
    <w:pPr>
      <w:spacing w:after="100"/>
      <w:ind w:left="480"/>
    </w:pPr>
  </w:style>
  <w:style w:type="character" w:styleId="Hyperlink">
    <w:name w:val="Hyperlink"/>
    <w:basedOn w:val="Absatz-Standardschriftart"/>
    <w:uiPriority w:val="99"/>
    <w:unhideWhenUsed/>
    <w:rsid w:val="00AD51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B973C-C7D1-4A76-B349-6FB2460EF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1052</Words>
  <Characters>6630</Characters>
  <Application>Microsoft Office Word</Application>
  <DocSecurity>0</DocSecurity>
  <Lines>55</Lines>
  <Paragraphs>15</Paragraphs>
  <ScaleCrop>false</ScaleCrop>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Kadrnoschka</dc:creator>
  <cp:keywords/>
  <dc:description/>
  <cp:lastModifiedBy>Andre Kadrnoschka</cp:lastModifiedBy>
  <cp:revision>1</cp:revision>
  <dcterms:created xsi:type="dcterms:W3CDTF">2025-06-10T22:53:00Z</dcterms:created>
  <dcterms:modified xsi:type="dcterms:W3CDTF">2025-06-10T22:54:00Z</dcterms:modified>
</cp:coreProperties>
</file>