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1AAF" w14:textId="77777777" w:rsidR="00D9552B" w:rsidRDefault="00000000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</w:pPr>
      <w:r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  <w:t>中国大学生计算机设计大赛</w:t>
      </w:r>
    </w:p>
    <w:p w14:paraId="7D617FCA" w14:textId="77777777" w:rsidR="00D9552B" w:rsidRDefault="00D9552B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 w:hint="eastAsia"/>
          <w:color w:val="333333"/>
          <w:kern w:val="0"/>
          <w:szCs w:val="21"/>
        </w:rPr>
      </w:pPr>
    </w:p>
    <w:p w14:paraId="20706EE2" w14:textId="77777777" w:rsidR="00D9552B" w:rsidRDefault="00000000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仿宋_GB2312" w:eastAsia="仿宋_GB2312" w:hAnsi="楷体" w:cs="仿宋_GB2312"/>
          <w:noProof/>
          <w:color w:val="000000"/>
          <w:sz w:val="32"/>
          <w:szCs w:val="32"/>
        </w:rPr>
        <w:drawing>
          <wp:inline distT="0" distB="0" distL="0" distR="0" wp14:anchorId="3F1C5BE2" wp14:editId="3DFDC1FF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A8961" w14:textId="77777777" w:rsidR="00D9552B" w:rsidRDefault="00D9552B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 w:hint="eastAsia"/>
          <w:color w:val="333333"/>
          <w:kern w:val="0"/>
          <w:szCs w:val="21"/>
        </w:rPr>
      </w:pPr>
    </w:p>
    <w:p w14:paraId="70550755" w14:textId="77777777" w:rsidR="00D9552B" w:rsidRDefault="00000000">
      <w:pPr>
        <w:widowControl/>
        <w:shd w:val="clear" w:color="auto" w:fill="FFFFFF"/>
        <w:spacing w:afterLines="200" w:after="624" w:line="360" w:lineRule="atLeast"/>
        <w:ind w:firstLine="426"/>
        <w:jc w:val="center"/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</w:pPr>
      <w:r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  <w:t>软件开发类作品文档简要要求</w:t>
      </w:r>
    </w:p>
    <w:p w14:paraId="09073175" w14:textId="77777777" w:rsidR="00D9552B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作品编号：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   　　 　　</w:t>
      </w:r>
    </w:p>
    <w:p w14:paraId="7401066E" w14:textId="77777777" w:rsidR="00D9552B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作品名称：</w:t>
      </w:r>
      <w:proofErr w:type="spellStart"/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smallclaw</w:t>
      </w:r>
      <w:proofErr w:type="spellEnd"/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 - </w:t>
      </w:r>
      <w:proofErr w:type="gramStart"/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轻量版龙虾　　　</w:t>
      </w:r>
      <w:r>
        <w:rPr>
          <w:rFonts w:ascii="宋体" w:eastAsia="宋体" w:hAnsi="宋体" w:cs="Arial" w:hint="eastAsia"/>
          <w:kern w:val="0"/>
          <w:sz w:val="32"/>
          <w:szCs w:val="32"/>
          <w:u w:val="single"/>
        </w:rPr>
        <w:t xml:space="preserve">　　</w:t>
      </w:r>
      <w:proofErr w:type="gramEnd"/>
      <w:r>
        <w:rPr>
          <w:rFonts w:ascii="宋体" w:eastAsia="宋体" w:hAnsi="宋体" w:cs="Arial" w:hint="eastAsia"/>
          <w:kern w:val="0"/>
          <w:sz w:val="32"/>
          <w:szCs w:val="32"/>
          <w:u w:val="single"/>
        </w:rPr>
        <w:t xml:space="preserve">                       　　 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</w:t>
      </w:r>
    </w:p>
    <w:p w14:paraId="66609B40" w14:textId="77777777" w:rsidR="00D9552B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proofErr w:type="gramStart"/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 xml:space="preserve">作　　</w:t>
      </w:r>
      <w:proofErr w:type="gramEnd"/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者：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孙</w:t>
      </w:r>
      <w:proofErr w:type="gramStart"/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浩</w:t>
      </w:r>
      <w:proofErr w:type="gramEnd"/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男 张佳欣 张颖</w:t>
      </w:r>
      <w:proofErr w:type="gramStart"/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</w:t>
      </w:r>
      <w:proofErr w:type="gramEnd"/>
    </w:p>
    <w:p w14:paraId="2330D8AB" w14:textId="77777777" w:rsidR="00D9552B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版本编号：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V1.0.0</w:t>
      </w:r>
      <w:proofErr w:type="gramStart"/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</w:t>
      </w:r>
      <w:proofErr w:type="gramEnd"/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   </w:t>
      </w:r>
    </w:p>
    <w:p w14:paraId="23F4D99C" w14:textId="77777777" w:rsidR="00D9552B" w:rsidRDefault="00000000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Arial" w:eastAsia="宋体" w:hAnsi="Arial" w:cs="Arial" w:hint="eastAsia"/>
          <w:noProof/>
          <w:color w:val="333333"/>
          <w:kern w:val="0"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0825C2" wp14:editId="129D6051">
                <wp:simplePos x="0" y="0"/>
                <wp:positionH relativeFrom="margin">
                  <wp:posOffset>27305</wp:posOffset>
                </wp:positionH>
                <wp:positionV relativeFrom="paragraph">
                  <wp:posOffset>835025</wp:posOffset>
                </wp:positionV>
                <wp:extent cx="5200650" cy="2604770"/>
                <wp:effectExtent l="4445" t="4445" r="5080" b="1016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604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231B1E" w14:textId="77777777" w:rsidR="00D9552B" w:rsidRDefault="00000000">
                            <w:pP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11D4251E" w14:textId="77777777" w:rsidR="00D9552B" w:rsidRDefault="0000000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的各个小类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作品，包括：（1）Web应用与开发（2）管理信息系统（3）移动应用开发（非游戏类）（4）算法设计与应用（5）企业赛项；</w:t>
                            </w:r>
                          </w:p>
                          <w:p w14:paraId="12A0B3DD" w14:textId="77777777" w:rsidR="00D9552B" w:rsidRDefault="0000000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建议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设计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二级目录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，逻辑性强；</w:t>
                            </w:r>
                          </w:p>
                          <w:p w14:paraId="3A20CF19" w14:textId="77777777" w:rsidR="00D9552B" w:rsidRDefault="0000000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居中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，二级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标题采用三号黑体，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靠左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根据需要可以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设计三级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标题，正文一律用五号宋体；</w:t>
                            </w:r>
                          </w:p>
                          <w:p w14:paraId="17B5B333" w14:textId="77777777" w:rsidR="00D9552B" w:rsidRDefault="0000000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提交文档时，以PDF格式提交本文档；</w:t>
                            </w:r>
                          </w:p>
                          <w:p w14:paraId="30A85916" w14:textId="77777777" w:rsidR="00D9552B" w:rsidRDefault="0000000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456E6540" w14:textId="77777777" w:rsidR="00D9552B" w:rsidRDefault="0000000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项目中涉及应用人工智能大模型的内容，务必在各个部分说明清楚。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0825C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.15pt;margin-top:65.75pt;width:409.5pt;height:205.1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" fillcolor="white [3201]" strokeweight=".5pt">
                <v:textbox>
                  <w:txbxContent>
                    <w:p w14:paraId="44231B1E" w14:textId="77777777" w:rsidR="00D9552B" w:rsidRDefault="00000000">
                      <w:pP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  <w:t>填写说明：</w:t>
                      </w:r>
                    </w:p>
                    <w:p w14:paraId="11D4251E" w14:textId="77777777" w:rsidR="00D9552B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本文档适用于所有涉及软件应用与开发类</w:t>
                      </w:r>
                      <w:r>
                        <w:rPr>
                          <w:rFonts w:ascii="华文楷体" w:eastAsia="华文楷体" w:hAnsi="华文楷体"/>
                        </w:rPr>
                        <w:t>的各个小类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作品，包括：（1）Web应用与开发（2）管理信息系统（3）移动应用开发（非游戏类）（4）算法设计与应用（5）企业赛项；</w:t>
                      </w:r>
                    </w:p>
                    <w:p w14:paraId="12A0B3DD" w14:textId="77777777" w:rsidR="00D9552B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eastAsia="华文楷体" w:hAnsi="华文楷体"/>
                        </w:rPr>
                        <w:t>建议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设计</w:t>
                      </w:r>
                      <w:r>
                        <w:rPr>
                          <w:rFonts w:ascii="华文楷体" w:eastAsia="华文楷体" w:hAnsi="华文楷体"/>
                        </w:rPr>
                        <w:t>二级目录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，逻辑性强；</w:t>
                      </w:r>
                    </w:p>
                    <w:p w14:paraId="3A20CF19" w14:textId="77777777" w:rsidR="00D9552B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一级标题采用二号黑体，</w:t>
                      </w:r>
                      <w:r>
                        <w:rPr>
                          <w:rFonts w:ascii="华文楷体" w:eastAsia="华文楷体" w:hAnsi="华文楷体"/>
                        </w:rPr>
                        <w:t>居中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，二级</w:t>
                      </w:r>
                      <w:r>
                        <w:rPr>
                          <w:rFonts w:ascii="华文楷体" w:eastAsia="华文楷体" w:hAnsi="华文楷体"/>
                        </w:rPr>
                        <w:t>标题采用三号黑体，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靠左</w:t>
                      </w:r>
                      <w:r>
                        <w:rPr>
                          <w:rFonts w:ascii="华文楷体" w:eastAsia="华文楷体" w:hAnsi="华文楷体"/>
                        </w:rPr>
                        <w:t>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根据需要可以</w:t>
                      </w:r>
                      <w:r>
                        <w:rPr>
                          <w:rFonts w:ascii="华文楷体" w:eastAsia="华文楷体" w:hAnsi="华文楷体"/>
                        </w:rPr>
                        <w:t>设计三级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标题，正文一律用五号宋体；</w:t>
                      </w:r>
                    </w:p>
                    <w:p w14:paraId="17B5B333" w14:textId="77777777" w:rsidR="00D9552B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提交文档时，以PDF格式提交本文档；</w:t>
                      </w:r>
                    </w:p>
                    <w:p w14:paraId="30A85916" w14:textId="77777777" w:rsidR="00D9552B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456E6540" w14:textId="77777777" w:rsidR="00D9552B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项目中涉及应用人工智能大模型的内容，务必在各个部分说明清楚。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填写日期：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2026.04.08</w:t>
      </w:r>
      <w:proofErr w:type="gramStart"/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</w:t>
      </w:r>
      <w:proofErr w:type="gramEnd"/>
    </w:p>
    <w:p w14:paraId="034D0613" w14:textId="77777777" w:rsidR="00D9552B" w:rsidRDefault="00D9552B">
      <w:pPr>
        <w:widowControl/>
        <w:ind w:firstLine="420"/>
        <w:jc w:val="left"/>
        <w:rPr>
          <w:rFonts w:hint="eastAsia"/>
        </w:rPr>
      </w:pPr>
    </w:p>
    <w:p w14:paraId="3CEEB68F" w14:textId="77777777" w:rsidR="00D9552B" w:rsidRDefault="00D9552B">
      <w:pPr>
        <w:widowControl/>
        <w:ind w:firstLine="420"/>
        <w:jc w:val="left"/>
        <w:rPr>
          <w:rFonts w:hint="eastAsia"/>
        </w:rPr>
      </w:pPr>
    </w:p>
    <w:p w14:paraId="2CDE5382" w14:textId="77777777" w:rsidR="00D9552B" w:rsidRDefault="00D9552B">
      <w:pPr>
        <w:widowControl/>
        <w:ind w:firstLine="420"/>
        <w:jc w:val="left"/>
        <w:rPr>
          <w:rFonts w:hint="eastAsia"/>
        </w:rPr>
      </w:pPr>
    </w:p>
    <w:p w14:paraId="68367E9C" w14:textId="77777777" w:rsidR="00D9552B" w:rsidRDefault="00D9552B">
      <w:pPr>
        <w:widowControl/>
        <w:ind w:firstLine="420"/>
        <w:jc w:val="left"/>
        <w:rPr>
          <w:rFonts w:hint="eastAsia"/>
        </w:rPr>
      </w:pPr>
    </w:p>
    <w:sdt>
      <w:sdtPr>
        <w:rPr>
          <w:b/>
          <w:sz w:val="28"/>
          <w:szCs w:val="28"/>
        </w:rPr>
        <w:id w:val="-982233210"/>
      </w:sdtPr>
      <w:sdtEndPr>
        <w:rPr>
          <w:lang w:val="zh-CN"/>
        </w:rPr>
      </w:sdtEndPr>
      <w:sdtContent>
        <w:p w14:paraId="0DA42574" w14:textId="77777777" w:rsidR="00D9552B" w:rsidRDefault="00000000">
          <w:pPr>
            <w:jc w:val="center"/>
            <w:rPr>
              <w:rFonts w:hint="eastAsia"/>
              <w:sz w:val="32"/>
              <w:szCs w:val="32"/>
            </w:rPr>
          </w:pPr>
          <w:r>
            <w:rPr>
              <w:sz w:val="32"/>
              <w:szCs w:val="32"/>
            </w:rPr>
            <w:t>目</w:t>
          </w:r>
          <w:r>
            <w:rPr>
              <w:rFonts w:hint="eastAsia"/>
              <w:sz w:val="32"/>
              <w:szCs w:val="32"/>
            </w:rPr>
            <w:t xml:space="preserve"> </w:t>
          </w:r>
          <w:r>
            <w:rPr>
              <w:sz w:val="32"/>
              <w:szCs w:val="32"/>
            </w:rPr>
            <w:t xml:space="preserve"> 录</w:t>
          </w:r>
        </w:p>
        <w:p w14:paraId="6D3D9380" w14:textId="77777777" w:rsidR="00D9552B" w:rsidRDefault="00000000">
          <w:pPr>
            <w:pStyle w:val="TOC1"/>
            <w:rPr>
              <w:rFonts w:hint="eastAsia"/>
              <w:b w:val="0"/>
              <w:sz w:val="21"/>
              <w:szCs w:val="22"/>
            </w:rPr>
          </w:pPr>
          <w:r>
            <w:rPr>
              <w:rFonts w:ascii="华文楷体" w:eastAsia="华文楷体" w:hAnsi="华文楷体"/>
              <w:b w:val="0"/>
              <w:bCs/>
              <w:lang w:val="zh-CN"/>
            </w:rPr>
            <w:fldChar w:fldCharType="begin"/>
          </w:r>
          <w:r>
            <w:rPr>
              <w:rFonts w:ascii="华文楷体" w:eastAsia="华文楷体" w:hAnsi="华文楷体"/>
              <w:b w:val="0"/>
              <w:bCs/>
              <w:lang w:val="zh-CN"/>
            </w:rPr>
            <w:instrText xml:space="preserve"> TOC \o "1-3" \h \z \u </w:instrText>
          </w:r>
          <w:r>
            <w:rPr>
              <w:rFonts w:ascii="华文楷体" w:eastAsia="华文楷体" w:hAnsi="华文楷体"/>
              <w:b w:val="0"/>
              <w:bCs/>
              <w:lang w:val="zh-CN"/>
            </w:rPr>
            <w:fldChar w:fldCharType="separate"/>
          </w:r>
          <w:hyperlink w:anchor="_Toc100040660" w:history="1">
            <w:r>
              <w:rPr>
                <w:rStyle w:val="af"/>
                <w:b w:val="0"/>
              </w:rPr>
              <w:t>第一章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"/>
                <w:b w:val="0"/>
              </w:rPr>
              <w:t>需求分析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_Toc100040660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6E5096D3" w14:textId="77777777" w:rsidR="00D9552B" w:rsidRDefault="00000000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1" w:history="1">
            <w:r>
              <w:rPr>
                <w:rStyle w:val="af"/>
                <w:b w:val="0"/>
              </w:rPr>
              <w:t>第二章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"/>
                <w:b w:val="0"/>
              </w:rPr>
              <w:t>概要设计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_Toc100040661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24B70A46" w14:textId="77777777" w:rsidR="00D9552B" w:rsidRDefault="00000000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2" w:history="1">
            <w:r>
              <w:rPr>
                <w:rStyle w:val="af"/>
                <w:b w:val="0"/>
              </w:rPr>
              <w:t>第三章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"/>
                <w:b w:val="0"/>
              </w:rPr>
              <w:t>详细设计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_Toc100040662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1D11EF61" w14:textId="77777777" w:rsidR="00D9552B" w:rsidRDefault="00000000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3" w:history="1">
            <w:r>
              <w:rPr>
                <w:rStyle w:val="af"/>
                <w:b w:val="0"/>
              </w:rPr>
              <w:t>第四章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"/>
                <w:b w:val="0"/>
              </w:rPr>
              <w:t>测试报告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_Toc100040663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54192ECF" w14:textId="77777777" w:rsidR="00D9552B" w:rsidRDefault="00000000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4" w:history="1">
            <w:r>
              <w:rPr>
                <w:rStyle w:val="af"/>
                <w:b w:val="0"/>
              </w:rPr>
              <w:t>第五章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"/>
                <w:b w:val="0"/>
              </w:rPr>
              <w:t>安装及使用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_Toc100040664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65259B7B" w14:textId="77777777" w:rsidR="00D9552B" w:rsidRDefault="00000000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5" w:history="1">
            <w:r>
              <w:rPr>
                <w:rStyle w:val="af"/>
                <w:b w:val="0"/>
              </w:rPr>
              <w:t>第六章</w:t>
            </w:r>
            <w:r>
              <w:rPr>
                <w:b w:val="0"/>
                <w:sz w:val="21"/>
                <w:szCs w:val="22"/>
              </w:rPr>
              <w:tab/>
            </w:r>
            <w:r>
              <w:rPr>
                <w:rStyle w:val="af"/>
                <w:b w:val="0"/>
              </w:rPr>
              <w:t>项目总结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_Toc100040665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6</w:t>
            </w:r>
            <w:r>
              <w:rPr>
                <w:b w:val="0"/>
              </w:rPr>
              <w:fldChar w:fldCharType="end"/>
            </w:r>
          </w:hyperlink>
        </w:p>
        <w:p w14:paraId="6ECAA72E" w14:textId="77777777" w:rsidR="00D9552B" w:rsidRDefault="00000000">
          <w:pPr>
            <w:pStyle w:val="TOC1"/>
            <w:rPr>
              <w:rFonts w:hint="eastAsia"/>
              <w:b w:val="0"/>
              <w:sz w:val="21"/>
              <w:szCs w:val="22"/>
            </w:rPr>
          </w:pPr>
          <w:hyperlink w:anchor="_Toc100040666" w:history="1">
            <w:r>
              <w:rPr>
                <w:rStyle w:val="af"/>
                <w:b w:val="0"/>
              </w:rPr>
              <w:t>参考文献</w:t>
            </w:r>
            <w:r>
              <w:rPr>
                <w:b w:val="0"/>
              </w:rPr>
              <w:tab/>
            </w:r>
            <w:r>
              <w:rPr>
                <w:b w:val="0"/>
              </w:rPr>
              <w:fldChar w:fldCharType="begin"/>
            </w:r>
            <w:r>
              <w:rPr>
                <w:b w:val="0"/>
              </w:rPr>
              <w:instrText xml:space="preserve"> PAGEREF _Toc100040666 \h </w:instrText>
            </w:r>
            <w:r>
              <w:rPr>
                <w:b w:val="0"/>
              </w:rPr>
            </w:r>
            <w:r>
              <w:rPr>
                <w:b w:val="0"/>
              </w:rPr>
              <w:fldChar w:fldCharType="separate"/>
            </w:r>
            <w:r>
              <w:rPr>
                <w:b w:val="0"/>
              </w:rPr>
              <w:t>7</w:t>
            </w:r>
            <w:r>
              <w:rPr>
                <w:b w:val="0"/>
              </w:rPr>
              <w:fldChar w:fldCharType="end"/>
            </w:r>
          </w:hyperlink>
        </w:p>
        <w:p w14:paraId="6F7C8652" w14:textId="77777777" w:rsidR="00D9552B" w:rsidRDefault="00000000">
          <w:pPr>
            <w:pStyle w:val="TOC1"/>
            <w:rPr>
              <w:rFonts w:hint="eastAsia"/>
              <w:b w:val="0"/>
            </w:rPr>
          </w:pPr>
          <w:r>
            <w:rPr>
              <w:rFonts w:ascii="华文楷体" w:eastAsia="华文楷体" w:hAnsi="华文楷体"/>
              <w:b w:val="0"/>
              <w:lang w:val="zh-CN"/>
            </w:rPr>
            <w:lastRenderedPageBreak/>
            <w:fldChar w:fldCharType="end"/>
          </w:r>
        </w:p>
      </w:sdtContent>
    </w:sdt>
    <w:p w14:paraId="1739E650" w14:textId="77777777" w:rsidR="00D9552B" w:rsidRDefault="00000000">
      <w:pPr>
        <w:widowControl/>
        <w:ind w:firstLine="420"/>
        <w:jc w:val="left"/>
        <w:rPr>
          <w:rFonts w:hint="eastAsia"/>
        </w:rPr>
      </w:pPr>
      <w:r>
        <w:br w:type="page"/>
      </w:r>
    </w:p>
    <w:p w14:paraId="23453B8B" w14:textId="77777777" w:rsidR="00D9552B" w:rsidRDefault="00000000">
      <w:pPr>
        <w:pStyle w:val="1"/>
        <w:jc w:val="center"/>
        <w:rPr>
          <w:rFonts w:hint="eastAsia"/>
        </w:rPr>
      </w:pPr>
      <w:bookmarkStart w:id="0" w:name="_Toc100040660"/>
      <w:r>
        <w:rPr>
          <w:rFonts w:hint="eastAsia"/>
        </w:rPr>
        <w:lastRenderedPageBreak/>
        <w:t>需求分析</w:t>
      </w:r>
      <w:bookmarkEnd w:id="0"/>
    </w:p>
    <w:p w14:paraId="320A0AFB" w14:textId="77777777" w:rsidR="00D9552B" w:rsidRDefault="00000000">
      <w:pPr>
        <w:rPr>
          <w:rFonts w:hint="eastAsia"/>
        </w:rPr>
      </w:pPr>
      <w:r>
        <w:rPr>
          <w:rFonts w:hint="eastAsia"/>
        </w:rPr>
        <w:t>【填写说明：本部分内容建议不超过</w:t>
      </w:r>
      <w:r>
        <w:t>1000</w:t>
      </w:r>
      <w:r>
        <w:rPr>
          <w:rFonts w:hint="eastAsia"/>
        </w:rPr>
        <w:t>字，以</w:t>
      </w:r>
      <w:r>
        <w:t>300</w:t>
      </w:r>
      <w:r>
        <w:rPr>
          <w:rFonts w:hint="eastAsia"/>
        </w:rPr>
        <w:t>字以内为宜，简要说明为什么开发本作品，是否存在竞品，对标什么作品以及面向的用户、主要功能、主要性能等。如果存在竞品，建议有竞品分析表格，从多个维度分析本作品与竞品作品比较】</w:t>
      </w:r>
    </w:p>
    <w:p w14:paraId="4653FD99" w14:textId="77777777" w:rsidR="00D9552B" w:rsidRDefault="00D9552B">
      <w:pPr>
        <w:rPr>
          <w:rFonts w:hint="eastAsia"/>
        </w:rPr>
      </w:pPr>
    </w:p>
    <w:p w14:paraId="1F34BC30" w14:textId="77777777" w:rsidR="00D9552B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当前个人与小团队</w:t>
      </w:r>
      <w:proofErr w:type="gramStart"/>
      <w:r>
        <w:rPr>
          <w:rFonts w:ascii="宋体" w:eastAsia="宋体" w:hAnsi="宋体" w:cs="宋体" w:hint="eastAsia"/>
        </w:rPr>
        <w:t>在微信</w:t>
      </w:r>
      <w:proofErr w:type="gramEnd"/>
      <w:r>
        <w:rPr>
          <w:rFonts w:ascii="宋体" w:eastAsia="宋体" w:hAnsi="宋体" w:cs="宋体" w:hint="eastAsia"/>
        </w:rPr>
        <w:t>/Telegram/Slack/邮件等多渠道中信息分散、重复操作多、自动化门槛高，导致响应慢、协作成本高。现有方案常见两类问题：要么“会聊天但不会执行”，要么“能编排但不够智能”。并且</w:t>
      </w:r>
      <w:proofErr w:type="spellStart"/>
      <w:r>
        <w:rPr>
          <w:rFonts w:ascii="宋体" w:eastAsia="宋体" w:hAnsi="宋体" w:cs="宋体" w:hint="eastAsia"/>
        </w:rPr>
        <w:t>openclaw</w:t>
      </w:r>
      <w:proofErr w:type="spellEnd"/>
      <w:r>
        <w:rPr>
          <w:rFonts w:ascii="宋体" w:eastAsia="宋体" w:hAnsi="宋体" w:cs="宋体" w:hint="eastAsia"/>
        </w:rPr>
        <w:t>因为调用的丰富的第三</w:t>
      </w:r>
      <w:proofErr w:type="gramStart"/>
      <w:r>
        <w:rPr>
          <w:rFonts w:ascii="宋体" w:eastAsia="宋体" w:hAnsi="宋体" w:cs="宋体" w:hint="eastAsia"/>
        </w:rPr>
        <w:t>方库导致</w:t>
      </w:r>
      <w:proofErr w:type="gramEnd"/>
      <w:r>
        <w:rPr>
          <w:rFonts w:ascii="宋体" w:eastAsia="宋体" w:hAnsi="宋体" w:cs="宋体" w:hint="eastAsia"/>
        </w:rPr>
        <w:t>安全性问题太差！</w:t>
      </w:r>
    </w:p>
    <w:p w14:paraId="45243C9A" w14:textId="77777777" w:rsidR="00D9552B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因此需要一个“可对话+可执行+可扩展+可回溯”的统一助手平台。</w:t>
      </w:r>
    </w:p>
    <w:p w14:paraId="1A35BE82" w14:textId="77777777" w:rsidR="00D9552B" w:rsidRDefault="00D9552B">
      <w:pPr>
        <w:rPr>
          <w:rFonts w:ascii="宋体" w:eastAsia="宋体" w:hAnsi="宋体" w:cs="宋体" w:hint="eastAsia"/>
        </w:rPr>
      </w:pPr>
    </w:p>
    <w:p w14:paraId="1ADA3D8C" w14:textId="77777777" w:rsidR="00D9552B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对</w:t>
      </w:r>
      <w:proofErr w:type="gramStart"/>
      <w:r>
        <w:rPr>
          <w:rFonts w:ascii="宋体" w:eastAsia="宋体" w:hAnsi="宋体" w:cs="宋体" w:hint="eastAsia"/>
        </w:rPr>
        <w:t>标作品</w:t>
      </w:r>
      <w:proofErr w:type="gramEnd"/>
      <w:r>
        <w:rPr>
          <w:rFonts w:ascii="宋体" w:eastAsia="宋体" w:hAnsi="宋体" w:cs="宋体" w:hint="eastAsia"/>
        </w:rPr>
        <w:t xml:space="preserve">主要为 </w:t>
      </w:r>
      <w:proofErr w:type="spellStart"/>
      <w:r>
        <w:rPr>
          <w:rFonts w:ascii="宋体" w:eastAsia="宋体" w:hAnsi="宋体" w:cs="宋体" w:hint="eastAsia"/>
        </w:rPr>
        <w:t>Coze</w:t>
      </w:r>
      <w:proofErr w:type="spellEnd"/>
      <w:r>
        <w:rPr>
          <w:rFonts w:ascii="宋体" w:eastAsia="宋体" w:hAnsi="宋体" w:cs="宋体" w:hint="eastAsia"/>
        </w:rPr>
        <w:t>、</w:t>
      </w:r>
      <w:proofErr w:type="spellStart"/>
      <w:r>
        <w:rPr>
          <w:rFonts w:ascii="宋体" w:eastAsia="宋体" w:hAnsi="宋体" w:cs="宋体" w:hint="eastAsia"/>
        </w:rPr>
        <w:t>Dify</w:t>
      </w:r>
      <w:proofErr w:type="spellEnd"/>
      <w:r>
        <w:rPr>
          <w:rFonts w:ascii="宋体" w:eastAsia="宋体" w:hAnsi="宋体" w:cs="宋体" w:hint="eastAsia"/>
        </w:rPr>
        <w:t>+工作流、Zapier AI Agent、</w:t>
      </w:r>
      <w:proofErr w:type="spellStart"/>
      <w:r>
        <w:rPr>
          <w:rFonts w:ascii="宋体" w:eastAsia="宋体" w:hAnsi="宋体" w:cs="宋体" w:hint="eastAsia"/>
        </w:rPr>
        <w:t>openclaw</w:t>
      </w:r>
      <w:proofErr w:type="spellEnd"/>
      <w:r>
        <w:rPr>
          <w:rFonts w:ascii="宋体" w:eastAsia="宋体" w:hAnsi="宋体" w:cs="宋体" w:hint="eastAsia"/>
        </w:rPr>
        <w:t>。目标用户为个人创作者、独立开发者、内容运营与小型远程团队。</w:t>
      </w:r>
    </w:p>
    <w:p w14:paraId="4177DFCD" w14:textId="77777777" w:rsidR="00D9552B" w:rsidRDefault="00D9552B">
      <w:pPr>
        <w:rPr>
          <w:rFonts w:ascii="宋体" w:eastAsia="宋体" w:hAnsi="宋体" w:cs="宋体" w:hint="eastAsia"/>
        </w:rPr>
      </w:pPr>
    </w:p>
    <w:p w14:paraId="2ED1A14D" w14:textId="77777777" w:rsidR="00D9552B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主要功能包括：多渠道消息接入、技能</w:t>
      </w:r>
      <w:proofErr w:type="gramStart"/>
      <w:r>
        <w:rPr>
          <w:rFonts w:ascii="宋体" w:eastAsia="宋体" w:hAnsi="宋体" w:cs="宋体" w:hint="eastAsia"/>
        </w:rPr>
        <w:t>插件化</w:t>
      </w:r>
      <w:proofErr w:type="gramEnd"/>
      <w:r>
        <w:rPr>
          <w:rFonts w:ascii="宋体" w:eastAsia="宋体" w:hAnsi="宋体" w:cs="宋体" w:hint="eastAsia"/>
        </w:rPr>
        <w:t>扩展、任务调度与提醒、文档/语音/图片处理、会话记忆与上下文管理。主要性能目标为：常见指令响应时间 3 秒内，任务触发成功率 99% 以上，新增技能接入时间控制在 1 分钟级别，支持稳定连续运行。</w:t>
      </w:r>
    </w:p>
    <w:p w14:paraId="3B25DB0B" w14:textId="77777777" w:rsidR="00D9552B" w:rsidRDefault="00D9552B">
      <w:pPr>
        <w:rPr>
          <w:rFonts w:hint="eastAsia"/>
        </w:rPr>
      </w:pPr>
    </w:p>
    <w:tbl>
      <w:tblPr>
        <w:tblStyle w:val="1-11"/>
        <w:tblW w:w="9270" w:type="dxa"/>
        <w:tblLayout w:type="fixed"/>
        <w:tblLook w:val="04A0" w:firstRow="1" w:lastRow="0" w:firstColumn="1" w:lastColumn="0" w:noHBand="0" w:noVBand="1"/>
      </w:tblPr>
      <w:tblGrid>
        <w:gridCol w:w="1704"/>
        <w:gridCol w:w="2553"/>
        <w:gridCol w:w="688"/>
        <w:gridCol w:w="1391"/>
        <w:gridCol w:w="1420"/>
        <w:gridCol w:w="1514"/>
      </w:tblGrid>
      <w:tr w:rsidR="00D9552B" w14:paraId="08B4CB65" w14:textId="77777777" w:rsidTr="00D955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36510731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维度</w:t>
            </w:r>
          </w:p>
        </w:tc>
        <w:tc>
          <w:tcPr>
            <w:tcW w:w="2553" w:type="dxa"/>
          </w:tcPr>
          <w:p w14:paraId="5D8DC69B" w14:textId="77777777" w:rsidR="00D955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 w:val="0"/>
                <w:bCs w:val="0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Smallclaw</w:t>
            </w:r>
            <w:proofErr w:type="spellEnd"/>
          </w:p>
        </w:tc>
        <w:tc>
          <w:tcPr>
            <w:tcW w:w="688" w:type="dxa"/>
          </w:tcPr>
          <w:p w14:paraId="2309000D" w14:textId="77777777" w:rsidR="00D955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 w:val="0"/>
                <w:bCs w:val="0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Coze</w:t>
            </w:r>
            <w:proofErr w:type="spellEnd"/>
          </w:p>
        </w:tc>
        <w:tc>
          <w:tcPr>
            <w:tcW w:w="1391" w:type="dxa"/>
          </w:tcPr>
          <w:p w14:paraId="2B53C119" w14:textId="77777777" w:rsidR="00D955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 w:val="0"/>
                <w:bCs w:val="0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Dify</w:t>
            </w:r>
            <w:proofErr w:type="spellEnd"/>
            <w:r>
              <w:rPr>
                <w:rFonts w:ascii="宋体" w:eastAsia="宋体" w:hAnsi="宋体" w:cs="宋体" w:hint="eastAsia"/>
              </w:rPr>
              <w:t>+工作流</w:t>
            </w:r>
          </w:p>
        </w:tc>
        <w:tc>
          <w:tcPr>
            <w:tcW w:w="1420" w:type="dxa"/>
          </w:tcPr>
          <w:p w14:paraId="4723B5C5" w14:textId="77777777" w:rsidR="00D955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Zapier</w:t>
            </w:r>
          </w:p>
        </w:tc>
        <w:tc>
          <w:tcPr>
            <w:tcW w:w="1514" w:type="dxa"/>
          </w:tcPr>
          <w:p w14:paraId="400130AA" w14:textId="77777777" w:rsidR="00D955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 w:val="0"/>
                <w:bCs w:val="0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Openclaw</w:t>
            </w:r>
            <w:proofErr w:type="spellEnd"/>
          </w:p>
        </w:tc>
      </w:tr>
      <w:tr w:rsidR="00D9552B" w14:paraId="134519DA" w14:textId="77777777" w:rsidTr="00D95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1AEB88CE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多渠道接入</w:t>
            </w:r>
          </w:p>
        </w:tc>
        <w:tc>
          <w:tcPr>
            <w:tcW w:w="2553" w:type="dxa"/>
          </w:tcPr>
          <w:p w14:paraId="58EC19A1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强（可并行扩展）</w:t>
            </w:r>
          </w:p>
        </w:tc>
        <w:tc>
          <w:tcPr>
            <w:tcW w:w="688" w:type="dxa"/>
          </w:tcPr>
          <w:p w14:paraId="74A02AAC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中</w:t>
            </w:r>
          </w:p>
        </w:tc>
        <w:tc>
          <w:tcPr>
            <w:tcW w:w="1391" w:type="dxa"/>
          </w:tcPr>
          <w:p w14:paraId="3F920BFC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中</w:t>
            </w:r>
          </w:p>
        </w:tc>
        <w:tc>
          <w:tcPr>
            <w:tcW w:w="1420" w:type="dxa"/>
          </w:tcPr>
          <w:p w14:paraId="60E293FE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强</w:t>
            </w:r>
          </w:p>
        </w:tc>
        <w:tc>
          <w:tcPr>
            <w:tcW w:w="1514" w:type="dxa"/>
          </w:tcPr>
          <w:p w14:paraId="6F54621E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强</w:t>
            </w:r>
          </w:p>
        </w:tc>
      </w:tr>
      <w:tr w:rsidR="00D9552B" w14:paraId="620BC3EC" w14:textId="77777777" w:rsidTr="00D95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5CFD8AE6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私有化与可控性</w:t>
            </w:r>
          </w:p>
        </w:tc>
        <w:tc>
          <w:tcPr>
            <w:tcW w:w="2553" w:type="dxa"/>
          </w:tcPr>
          <w:p w14:paraId="05C67712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强（</w:t>
            </w:r>
            <w:proofErr w:type="gramStart"/>
            <w:r>
              <w:rPr>
                <w:rFonts w:ascii="宋体" w:eastAsia="宋体" w:hAnsi="宋体" w:cs="宋体" w:hint="eastAsia"/>
              </w:rPr>
              <w:t>本地/</w:t>
            </w:r>
            <w:proofErr w:type="gramEnd"/>
            <w:r>
              <w:rPr>
                <w:rFonts w:ascii="宋体" w:eastAsia="宋体" w:hAnsi="宋体" w:cs="宋体" w:hint="eastAsia"/>
              </w:rPr>
              <w:t>自托管友好）</w:t>
            </w:r>
          </w:p>
        </w:tc>
        <w:tc>
          <w:tcPr>
            <w:tcW w:w="688" w:type="dxa"/>
          </w:tcPr>
          <w:p w14:paraId="29D29507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弱</w:t>
            </w:r>
          </w:p>
        </w:tc>
        <w:tc>
          <w:tcPr>
            <w:tcW w:w="1391" w:type="dxa"/>
          </w:tcPr>
          <w:p w14:paraId="0EABFCD2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强</w:t>
            </w:r>
          </w:p>
        </w:tc>
        <w:tc>
          <w:tcPr>
            <w:tcW w:w="1420" w:type="dxa"/>
          </w:tcPr>
          <w:p w14:paraId="770EBE81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弱</w:t>
            </w:r>
          </w:p>
        </w:tc>
        <w:tc>
          <w:tcPr>
            <w:tcW w:w="1514" w:type="dxa"/>
          </w:tcPr>
          <w:p w14:paraId="0BAF603D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强</w:t>
            </w:r>
          </w:p>
        </w:tc>
      </w:tr>
      <w:tr w:rsidR="00D9552B" w14:paraId="0BBD298A" w14:textId="77777777" w:rsidTr="00D95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786824AD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技能扩展成本</w:t>
            </w:r>
          </w:p>
        </w:tc>
        <w:tc>
          <w:tcPr>
            <w:tcW w:w="2553" w:type="dxa"/>
          </w:tcPr>
          <w:p w14:paraId="4E53E8EC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低（插件化）</w:t>
            </w:r>
          </w:p>
        </w:tc>
        <w:tc>
          <w:tcPr>
            <w:tcW w:w="688" w:type="dxa"/>
          </w:tcPr>
          <w:p w14:paraId="041B8B1E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中</w:t>
            </w:r>
          </w:p>
        </w:tc>
        <w:tc>
          <w:tcPr>
            <w:tcW w:w="1391" w:type="dxa"/>
          </w:tcPr>
          <w:p w14:paraId="2FB4A829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中</w:t>
            </w:r>
          </w:p>
        </w:tc>
        <w:tc>
          <w:tcPr>
            <w:tcW w:w="1420" w:type="dxa"/>
          </w:tcPr>
          <w:p w14:paraId="40A3F174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中</w:t>
            </w:r>
          </w:p>
        </w:tc>
        <w:tc>
          <w:tcPr>
            <w:tcW w:w="1514" w:type="dxa"/>
          </w:tcPr>
          <w:p w14:paraId="6C72D0B2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低</w:t>
            </w:r>
          </w:p>
        </w:tc>
      </w:tr>
      <w:tr w:rsidR="00D9552B" w14:paraId="0887279E" w14:textId="77777777" w:rsidTr="00D95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72EF43C2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自动化调度能力</w:t>
            </w:r>
          </w:p>
        </w:tc>
        <w:tc>
          <w:tcPr>
            <w:tcW w:w="2553" w:type="dxa"/>
          </w:tcPr>
          <w:p w14:paraId="60076542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强（内置定时与任务流）</w:t>
            </w:r>
          </w:p>
        </w:tc>
        <w:tc>
          <w:tcPr>
            <w:tcW w:w="688" w:type="dxa"/>
          </w:tcPr>
          <w:p w14:paraId="16C47184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中</w:t>
            </w:r>
          </w:p>
        </w:tc>
        <w:tc>
          <w:tcPr>
            <w:tcW w:w="1391" w:type="dxa"/>
          </w:tcPr>
          <w:p w14:paraId="094394F2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强</w:t>
            </w:r>
          </w:p>
        </w:tc>
        <w:tc>
          <w:tcPr>
            <w:tcW w:w="1420" w:type="dxa"/>
          </w:tcPr>
          <w:p w14:paraId="00B5C00A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强</w:t>
            </w:r>
          </w:p>
        </w:tc>
        <w:tc>
          <w:tcPr>
            <w:tcW w:w="1514" w:type="dxa"/>
          </w:tcPr>
          <w:p w14:paraId="5794F4FB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强</w:t>
            </w:r>
          </w:p>
        </w:tc>
      </w:tr>
      <w:tr w:rsidR="00D9552B" w14:paraId="0C58E1D1" w14:textId="77777777" w:rsidTr="00D95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44077C97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数据安全可控</w:t>
            </w:r>
          </w:p>
        </w:tc>
        <w:tc>
          <w:tcPr>
            <w:tcW w:w="2553" w:type="dxa"/>
          </w:tcPr>
          <w:p w14:paraId="6E437C6D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强</w:t>
            </w:r>
          </w:p>
        </w:tc>
        <w:tc>
          <w:tcPr>
            <w:tcW w:w="688" w:type="dxa"/>
          </w:tcPr>
          <w:p w14:paraId="2E095E0E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中</w:t>
            </w:r>
          </w:p>
        </w:tc>
        <w:tc>
          <w:tcPr>
            <w:tcW w:w="1391" w:type="dxa"/>
          </w:tcPr>
          <w:p w14:paraId="386A0DB0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强</w:t>
            </w:r>
          </w:p>
        </w:tc>
        <w:tc>
          <w:tcPr>
            <w:tcW w:w="1420" w:type="dxa"/>
          </w:tcPr>
          <w:p w14:paraId="579BE12B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中</w:t>
            </w:r>
          </w:p>
        </w:tc>
        <w:tc>
          <w:tcPr>
            <w:tcW w:w="1514" w:type="dxa"/>
          </w:tcPr>
          <w:p w14:paraId="121A0C5C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弱</w:t>
            </w:r>
          </w:p>
        </w:tc>
      </w:tr>
      <w:tr w:rsidR="00D9552B" w14:paraId="7572541F" w14:textId="77777777" w:rsidTr="00D95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48DBD1D6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上手门槛</w:t>
            </w:r>
          </w:p>
        </w:tc>
        <w:tc>
          <w:tcPr>
            <w:tcW w:w="2553" w:type="dxa"/>
          </w:tcPr>
          <w:p w14:paraId="340DE073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低</w:t>
            </w:r>
          </w:p>
        </w:tc>
        <w:tc>
          <w:tcPr>
            <w:tcW w:w="688" w:type="dxa"/>
          </w:tcPr>
          <w:p w14:paraId="13687039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低</w:t>
            </w:r>
          </w:p>
        </w:tc>
        <w:tc>
          <w:tcPr>
            <w:tcW w:w="1391" w:type="dxa"/>
          </w:tcPr>
          <w:p w14:paraId="28A60962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中</w:t>
            </w:r>
          </w:p>
        </w:tc>
        <w:tc>
          <w:tcPr>
            <w:tcW w:w="1420" w:type="dxa"/>
          </w:tcPr>
          <w:p w14:paraId="04C2C3CE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中</w:t>
            </w:r>
          </w:p>
        </w:tc>
        <w:tc>
          <w:tcPr>
            <w:tcW w:w="1514" w:type="dxa"/>
          </w:tcPr>
          <w:p w14:paraId="3EDE6916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强</w:t>
            </w:r>
          </w:p>
        </w:tc>
      </w:tr>
    </w:tbl>
    <w:p w14:paraId="3E120F04" w14:textId="77777777" w:rsidR="00D9552B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综合来看，本作品定位为“面向小团队的轻量级可执行智能体平台”，在可控性、扩展性与执行闭环上形成差异化优势。</w:t>
      </w:r>
    </w:p>
    <w:p w14:paraId="55D6D9B4" w14:textId="77777777" w:rsidR="00D9552B" w:rsidRDefault="00D9552B">
      <w:pPr>
        <w:rPr>
          <w:rFonts w:hint="eastAsia"/>
        </w:rPr>
      </w:pPr>
    </w:p>
    <w:p w14:paraId="2E6AB2A5" w14:textId="77777777" w:rsidR="00D9552B" w:rsidRDefault="00D9552B">
      <w:pPr>
        <w:rPr>
          <w:rFonts w:hint="eastAsia"/>
        </w:rPr>
      </w:pPr>
    </w:p>
    <w:p w14:paraId="4E543F21" w14:textId="77777777" w:rsidR="00D9552B" w:rsidRDefault="00000000">
      <w:pPr>
        <w:pStyle w:val="1"/>
        <w:jc w:val="center"/>
        <w:rPr>
          <w:rFonts w:hint="eastAsia"/>
        </w:rPr>
      </w:pPr>
      <w:bookmarkStart w:id="1" w:name="_Toc100040661"/>
      <w:r>
        <w:rPr>
          <w:rFonts w:hint="eastAsia"/>
        </w:rPr>
        <w:t>概要设计</w:t>
      </w:r>
      <w:bookmarkEnd w:id="1"/>
    </w:p>
    <w:p w14:paraId="1106B101" w14:textId="77777777" w:rsidR="00D9552B" w:rsidRDefault="00000000">
      <w:pPr>
        <w:rPr>
          <w:rFonts w:hint="eastAsia"/>
        </w:rPr>
      </w:pPr>
      <w:r>
        <w:rPr>
          <w:rFonts w:hint="eastAsia"/>
        </w:rPr>
        <w:t>【填写说明：将需求分析结果分解成功能模块以及模块的</w:t>
      </w:r>
      <w:r>
        <w:rPr>
          <w:rFonts w:ascii="Arial" w:hAnsi="Arial" w:cs="Arial"/>
          <w:szCs w:val="21"/>
          <w:shd w:val="clear" w:color="auto" w:fill="FFFFFF"/>
        </w:rPr>
        <w:t>层次结构</w:t>
      </w:r>
      <w:r>
        <w:rPr>
          <w:rFonts w:ascii="Arial" w:hAnsi="Arial" w:cs="Arial" w:hint="eastAsia"/>
          <w:szCs w:val="21"/>
          <w:shd w:val="clear" w:color="auto" w:fill="FFFFFF"/>
        </w:rPr>
        <w:t>、</w:t>
      </w:r>
      <w:r>
        <w:rPr>
          <w:rFonts w:ascii="Arial" w:hAnsi="Arial" w:cs="Arial"/>
          <w:color w:val="333333"/>
          <w:szCs w:val="21"/>
          <w:shd w:val="clear" w:color="auto" w:fill="FFFFFF"/>
        </w:rPr>
        <w:t>调用关系、模块间接口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以及</w:t>
      </w:r>
      <w:r>
        <w:rPr>
          <w:rFonts w:ascii="Arial" w:hAnsi="Arial" w:cs="Arial"/>
          <w:color w:val="333333"/>
          <w:szCs w:val="21"/>
          <w:shd w:val="clear" w:color="auto" w:fill="FFFFFF"/>
        </w:rPr>
        <w:t>人机界面等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，建议用图体现内容，不宜全文字描述。建议图文总体不超过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A</w:t>
      </w:r>
      <w:r>
        <w:rPr>
          <w:rFonts w:ascii="Arial" w:hAnsi="Arial" w:cs="Arial"/>
          <w:color w:val="333333"/>
          <w:szCs w:val="21"/>
          <w:shd w:val="clear" w:color="auto" w:fill="FFFFFF"/>
        </w:rPr>
        <w:t>4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纸两页，以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1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页为宜。</w:t>
      </w:r>
      <w:r>
        <w:rPr>
          <w:rFonts w:hint="eastAsia"/>
        </w:rPr>
        <w:t>】</w:t>
      </w:r>
    </w:p>
    <w:p w14:paraId="48C128F0" w14:textId="77777777" w:rsidR="00D9552B" w:rsidRDefault="00D9552B">
      <w:pPr>
        <w:rPr>
          <w:rFonts w:hint="eastAsia"/>
        </w:rPr>
      </w:pPr>
    </w:p>
    <w:p w14:paraId="354C5428" w14:textId="77777777" w:rsidR="00D9552B" w:rsidRDefault="00D9552B">
      <w:pPr>
        <w:rPr>
          <w:rFonts w:hint="eastAsia"/>
        </w:rPr>
      </w:pPr>
    </w:p>
    <w:p w14:paraId="4C455B9F" w14:textId="77777777" w:rsidR="00D9552B" w:rsidRDefault="00000000">
      <w:pPr>
        <w:rPr>
          <w:rFonts w:ascii="黑体" w:eastAsia="黑体" w:hAnsi="黑体" w:cs="黑体" w:hint="eastAsia"/>
          <w:sz w:val="32"/>
          <w:szCs w:val="36"/>
        </w:rPr>
      </w:pPr>
      <w:r>
        <w:rPr>
          <w:rFonts w:ascii="黑体" w:eastAsia="黑体" w:hAnsi="黑体" w:cs="黑体" w:hint="eastAsia"/>
          <w:b/>
          <w:bCs/>
          <w:sz w:val="32"/>
          <w:szCs w:val="36"/>
        </w:rPr>
        <w:t>1 层次结构与调用关系</w:t>
      </w:r>
    </w:p>
    <w:p w14:paraId="1BD8BB7B" w14:textId="77777777" w:rsidR="00D9552B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3A84B8ED" wp14:editId="10B72A1A">
            <wp:extent cx="5278120" cy="3784600"/>
            <wp:effectExtent l="0" t="0" r="0" b="6350"/>
            <wp:docPr id="1980461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6192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138E" w14:textId="77777777" w:rsidR="00D9552B" w:rsidRDefault="00000000">
      <w:pPr>
        <w:rPr>
          <w:rFonts w:hint="eastAsia"/>
        </w:rPr>
      </w:pPr>
      <w:r>
        <w:rPr>
          <w:rFonts w:ascii="宋体" w:eastAsia="宋体" w:hAnsi="宋体" w:cs="宋体" w:hint="eastAsia"/>
        </w:rPr>
        <w:t>采用</w:t>
      </w:r>
      <w:proofErr w:type="gramStart"/>
      <w:r>
        <w:rPr>
          <w:rFonts w:ascii="宋体" w:eastAsia="宋体" w:hAnsi="宋体" w:cs="宋体" w:hint="eastAsia"/>
        </w:rPr>
        <w:t>单进程</w:t>
      </w:r>
      <w:proofErr w:type="gramEnd"/>
      <w:r>
        <w:rPr>
          <w:rFonts w:ascii="宋体" w:eastAsia="宋体" w:hAnsi="宋体" w:cs="宋体" w:hint="eastAsia"/>
        </w:rPr>
        <w:t>编排 + 容器隔离执行的轻量架构，围绕 渠道接入、消息编排、任务调度、数据持久化 四条主线构建。模块边界清晰，调用链短，易于通过技能机制进行增量改造与定制。</w:t>
      </w:r>
    </w:p>
    <w:p w14:paraId="79041F6D" w14:textId="77777777" w:rsidR="00D9552B" w:rsidRDefault="00000000">
      <w:pPr>
        <w:rPr>
          <w:rFonts w:ascii="黑体" w:eastAsia="黑体" w:hAnsi="黑体" w:cs="黑体" w:hint="eastAsia"/>
          <w:b/>
          <w:bCs/>
          <w:sz w:val="32"/>
          <w:szCs w:val="36"/>
        </w:rPr>
      </w:pPr>
      <w:r>
        <w:rPr>
          <w:rFonts w:ascii="黑体" w:eastAsia="黑体" w:hAnsi="黑体" w:cs="黑体" w:hint="eastAsia"/>
          <w:b/>
          <w:bCs/>
          <w:sz w:val="32"/>
          <w:szCs w:val="36"/>
        </w:rPr>
        <w:t>2 模块接口概要</w:t>
      </w:r>
    </w:p>
    <w:tbl>
      <w:tblPr>
        <w:tblStyle w:val="1-11"/>
        <w:tblW w:w="8302" w:type="dxa"/>
        <w:tblLayout w:type="fixed"/>
        <w:tblLook w:val="04A0" w:firstRow="1" w:lastRow="0" w:firstColumn="1" w:lastColumn="0" w:noHBand="0" w:noVBand="1"/>
      </w:tblPr>
      <w:tblGrid>
        <w:gridCol w:w="1858"/>
        <w:gridCol w:w="2026"/>
        <w:gridCol w:w="2236"/>
        <w:gridCol w:w="2182"/>
      </w:tblGrid>
      <w:tr w:rsidR="00D9552B" w14:paraId="194C5A66" w14:textId="77777777" w:rsidTr="00D955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</w:tcPr>
          <w:p w14:paraId="2E368791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接口模块</w:t>
            </w:r>
          </w:p>
        </w:tc>
        <w:tc>
          <w:tcPr>
            <w:tcW w:w="2026" w:type="dxa"/>
          </w:tcPr>
          <w:p w14:paraId="7CFB9FF6" w14:textId="77777777" w:rsidR="00D955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核心输入</w:t>
            </w:r>
          </w:p>
        </w:tc>
        <w:tc>
          <w:tcPr>
            <w:tcW w:w="2236" w:type="dxa"/>
          </w:tcPr>
          <w:p w14:paraId="5C349BD9" w14:textId="77777777" w:rsidR="00D955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核心输出</w:t>
            </w:r>
          </w:p>
        </w:tc>
        <w:tc>
          <w:tcPr>
            <w:tcW w:w="2182" w:type="dxa"/>
          </w:tcPr>
          <w:p w14:paraId="694BBADB" w14:textId="77777777" w:rsidR="00D955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D9552B" w14:paraId="59F5B919" w14:textId="77777777" w:rsidTr="00D95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</w:tcPr>
          <w:p w14:paraId="2134B1AE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channels/regist</w:t>
            </w:r>
            <w:r>
              <w:rPr>
                <w:rFonts w:ascii="宋体" w:eastAsia="宋体" w:hAnsi="宋体" w:cs="宋体" w:hint="eastAsia"/>
              </w:rPr>
              <w:lastRenderedPageBreak/>
              <w:t>ry</w:t>
            </w:r>
          </w:p>
        </w:tc>
        <w:tc>
          <w:tcPr>
            <w:tcW w:w="2026" w:type="dxa"/>
          </w:tcPr>
          <w:p w14:paraId="7D9123A5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lastRenderedPageBreak/>
              <w:t>渠道工厂注册信息</w:t>
            </w:r>
          </w:p>
        </w:tc>
        <w:tc>
          <w:tcPr>
            <w:tcW w:w="2236" w:type="dxa"/>
          </w:tcPr>
          <w:p w14:paraId="44115D10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可用渠道实例</w:t>
            </w:r>
          </w:p>
        </w:tc>
        <w:tc>
          <w:tcPr>
            <w:tcW w:w="2182" w:type="dxa"/>
          </w:tcPr>
          <w:p w14:paraId="692C0CD8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启动时自动注册渠道</w:t>
            </w:r>
            <w:r>
              <w:rPr>
                <w:rFonts w:ascii="宋体" w:eastAsia="宋体" w:hAnsi="宋体" w:cs="宋体" w:hint="eastAsia"/>
              </w:rPr>
              <w:lastRenderedPageBreak/>
              <w:t>实现</w:t>
            </w:r>
          </w:p>
        </w:tc>
      </w:tr>
      <w:tr w:rsidR="00D9552B" w14:paraId="37777913" w14:textId="77777777" w:rsidTr="00D95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</w:tcPr>
          <w:p w14:paraId="42CACCDF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lastRenderedPageBreak/>
              <w:t>router</w:t>
            </w:r>
          </w:p>
        </w:tc>
        <w:tc>
          <w:tcPr>
            <w:tcW w:w="2026" w:type="dxa"/>
          </w:tcPr>
          <w:p w14:paraId="79226A37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NewMessage</w:t>
            </w:r>
            <w:proofErr w:type="spellEnd"/>
            <w:r>
              <w:rPr>
                <w:rFonts w:ascii="宋体" w:eastAsia="宋体" w:hAnsi="宋体" w:cs="宋体" w:hint="eastAsia"/>
              </w:rPr>
              <w:t xml:space="preserve"> 列表</w:t>
            </w:r>
          </w:p>
        </w:tc>
        <w:tc>
          <w:tcPr>
            <w:tcW w:w="2236" w:type="dxa"/>
          </w:tcPr>
          <w:p w14:paraId="3851ACB4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标准化 prompt 与 outbound 文本</w:t>
            </w:r>
          </w:p>
        </w:tc>
        <w:tc>
          <w:tcPr>
            <w:tcW w:w="2182" w:type="dxa"/>
          </w:tcPr>
          <w:p w14:paraId="305B3E72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统一消息格式与内部标签剥离</w:t>
            </w:r>
          </w:p>
        </w:tc>
      </w:tr>
      <w:tr w:rsidR="00D9552B" w14:paraId="109C926A" w14:textId="77777777" w:rsidTr="00D95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</w:tcPr>
          <w:p w14:paraId="7D6CA9B0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group-queue</w:t>
            </w:r>
          </w:p>
        </w:tc>
        <w:tc>
          <w:tcPr>
            <w:tcW w:w="2026" w:type="dxa"/>
          </w:tcPr>
          <w:p w14:paraId="4CB6B255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groupJid</w:t>
            </w:r>
            <w:proofErr w:type="spellEnd"/>
            <w:r>
              <w:rPr>
                <w:rFonts w:ascii="宋体" w:eastAsia="宋体" w:hAnsi="宋体" w:cs="宋体" w:hint="eastAsia"/>
              </w:rPr>
              <w:t>、执行函数</w:t>
            </w:r>
          </w:p>
        </w:tc>
        <w:tc>
          <w:tcPr>
            <w:tcW w:w="2236" w:type="dxa"/>
          </w:tcPr>
          <w:p w14:paraId="17E44837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排队执行结果</w:t>
            </w:r>
          </w:p>
        </w:tc>
        <w:tc>
          <w:tcPr>
            <w:tcW w:w="2182" w:type="dxa"/>
          </w:tcPr>
          <w:p w14:paraId="2BB31796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同组顺序、全局并发受限</w:t>
            </w:r>
          </w:p>
        </w:tc>
      </w:tr>
      <w:tr w:rsidR="00D9552B" w14:paraId="65C1D0CF" w14:textId="77777777" w:rsidTr="00D95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</w:tcPr>
          <w:p w14:paraId="61A99378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container-runner</w:t>
            </w:r>
          </w:p>
        </w:tc>
        <w:tc>
          <w:tcPr>
            <w:tcW w:w="2026" w:type="dxa"/>
          </w:tcPr>
          <w:p w14:paraId="418B4DD1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group 配置、prompt、</w:t>
            </w:r>
            <w:proofErr w:type="spellStart"/>
            <w:r>
              <w:rPr>
                <w:rFonts w:ascii="宋体" w:eastAsia="宋体" w:hAnsi="宋体" w:cs="宋体" w:hint="eastAsia"/>
              </w:rPr>
              <w:t>sessionId</w:t>
            </w:r>
            <w:proofErr w:type="spellEnd"/>
          </w:p>
        </w:tc>
        <w:tc>
          <w:tcPr>
            <w:tcW w:w="2236" w:type="dxa"/>
          </w:tcPr>
          <w:p w14:paraId="183521FF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流式 </w:t>
            </w:r>
            <w:proofErr w:type="spellStart"/>
            <w:r>
              <w:rPr>
                <w:rFonts w:ascii="宋体" w:eastAsia="宋体" w:hAnsi="宋体" w:cs="宋体" w:hint="eastAsia"/>
              </w:rPr>
              <w:t>ContainerOutput</w:t>
            </w:r>
            <w:proofErr w:type="spellEnd"/>
          </w:p>
        </w:tc>
        <w:tc>
          <w:tcPr>
            <w:tcW w:w="2182" w:type="dxa"/>
          </w:tcPr>
          <w:p w14:paraId="4965E9A9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统一 Agent 容器执行入口</w:t>
            </w:r>
          </w:p>
        </w:tc>
      </w:tr>
      <w:tr w:rsidR="00D9552B" w14:paraId="2960AF55" w14:textId="77777777" w:rsidTr="00D95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</w:tcPr>
          <w:p w14:paraId="57747BED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task-scheduler</w:t>
            </w:r>
          </w:p>
        </w:tc>
        <w:tc>
          <w:tcPr>
            <w:tcW w:w="2026" w:type="dxa"/>
          </w:tcPr>
          <w:p w14:paraId="2AC30E10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ScheduledTask</w:t>
            </w:r>
            <w:proofErr w:type="spellEnd"/>
          </w:p>
        </w:tc>
        <w:tc>
          <w:tcPr>
            <w:tcW w:w="2236" w:type="dxa"/>
          </w:tcPr>
          <w:p w14:paraId="17FF42EC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任务执行状态、下次时间</w:t>
            </w:r>
          </w:p>
        </w:tc>
        <w:tc>
          <w:tcPr>
            <w:tcW w:w="2182" w:type="dxa"/>
          </w:tcPr>
          <w:p w14:paraId="36B719AC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支持 once/interval/</w:t>
            </w:r>
            <w:proofErr w:type="spellStart"/>
            <w:r>
              <w:rPr>
                <w:rFonts w:ascii="宋体" w:eastAsia="宋体" w:hAnsi="宋体" w:cs="宋体" w:hint="eastAsia"/>
              </w:rPr>
              <w:t>cron</w:t>
            </w:r>
            <w:proofErr w:type="spellEnd"/>
          </w:p>
        </w:tc>
      </w:tr>
      <w:tr w:rsidR="00D9552B" w14:paraId="50C84839" w14:textId="77777777" w:rsidTr="00D95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</w:tcPr>
          <w:p w14:paraId="7D330D2B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db</w:t>
            </w:r>
            <w:proofErr w:type="spellEnd"/>
          </w:p>
        </w:tc>
        <w:tc>
          <w:tcPr>
            <w:tcW w:w="2026" w:type="dxa"/>
          </w:tcPr>
          <w:p w14:paraId="2A8D1ACA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业务实体参数</w:t>
            </w:r>
          </w:p>
        </w:tc>
        <w:tc>
          <w:tcPr>
            <w:tcW w:w="2236" w:type="dxa"/>
          </w:tcPr>
          <w:p w14:paraId="02498E14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持久</w:t>
            </w:r>
            <w:proofErr w:type="gramStart"/>
            <w:r>
              <w:rPr>
                <w:rFonts w:ascii="宋体" w:eastAsia="宋体" w:hAnsi="宋体" w:cs="宋体" w:hint="eastAsia"/>
              </w:rPr>
              <w:t>化记录</w:t>
            </w:r>
            <w:proofErr w:type="gramEnd"/>
            <w:r>
              <w:rPr>
                <w:rFonts w:ascii="宋体" w:eastAsia="宋体" w:hAnsi="宋体" w:cs="宋体" w:hint="eastAsia"/>
              </w:rPr>
              <w:t>/查询结果</w:t>
            </w:r>
          </w:p>
        </w:tc>
        <w:tc>
          <w:tcPr>
            <w:tcW w:w="2182" w:type="dxa"/>
          </w:tcPr>
          <w:p w14:paraId="5ADC4ECF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SQLite </w:t>
            </w:r>
            <w:proofErr w:type="gramStart"/>
            <w:r>
              <w:rPr>
                <w:rFonts w:ascii="宋体" w:eastAsia="宋体" w:hAnsi="宋体" w:cs="宋体" w:hint="eastAsia"/>
              </w:rPr>
              <w:t>单库管理系统</w:t>
            </w:r>
            <w:proofErr w:type="gramEnd"/>
            <w:r>
              <w:rPr>
                <w:rFonts w:ascii="宋体" w:eastAsia="宋体" w:hAnsi="宋体" w:cs="宋体" w:hint="eastAsia"/>
              </w:rPr>
              <w:t>状态</w:t>
            </w:r>
          </w:p>
        </w:tc>
      </w:tr>
    </w:tbl>
    <w:p w14:paraId="2E878834" w14:textId="77777777" w:rsidR="00D9552B" w:rsidRDefault="00000000">
      <w:pPr>
        <w:rPr>
          <w:rFonts w:ascii="黑体" w:eastAsia="黑体" w:hAnsi="黑体" w:cs="黑体" w:hint="eastAsia"/>
          <w:b/>
          <w:bCs/>
          <w:sz w:val="30"/>
          <w:szCs w:val="30"/>
        </w:rPr>
      </w:pPr>
      <w:r>
        <w:rPr>
          <w:rFonts w:ascii="黑体" w:eastAsia="黑体" w:hAnsi="黑体" w:cs="黑体" w:hint="eastAsia"/>
          <w:b/>
          <w:bCs/>
          <w:sz w:val="30"/>
          <w:szCs w:val="30"/>
        </w:rPr>
        <w:t>3 人机界面概要</w:t>
      </w:r>
    </w:p>
    <w:p w14:paraId="2080F009" w14:textId="77777777" w:rsidR="00D9552B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采用 CLI + Web 双入口：CLI 便于调试自动化，Web 便于可视化交互。</w:t>
      </w:r>
    </w:p>
    <w:p w14:paraId="0D854524" w14:textId="77777777" w:rsidR="00D9552B" w:rsidRDefault="00000000">
      <w:pPr>
        <w:pStyle w:val="1"/>
        <w:jc w:val="center"/>
        <w:rPr>
          <w:rFonts w:hint="eastAsia"/>
        </w:rPr>
      </w:pPr>
      <w:bookmarkStart w:id="2" w:name="_Toc100040662"/>
      <w:r>
        <w:rPr>
          <w:rFonts w:hint="eastAsia"/>
        </w:rPr>
        <w:t>详细设计</w:t>
      </w:r>
      <w:bookmarkEnd w:id="2"/>
    </w:p>
    <w:p w14:paraId="1D999598" w14:textId="3E69413C" w:rsidR="00D9552B" w:rsidRDefault="00000000">
      <w:pPr>
        <w:rPr>
          <w:rFonts w:hint="eastAsia"/>
        </w:rPr>
      </w:pPr>
      <w:r>
        <w:rPr>
          <w:rFonts w:hint="eastAsia"/>
        </w:rPr>
        <w:t>【填写说明：包括但不限于：界面设计、数据库设计(如果有</w:t>
      </w:r>
      <w:r>
        <w:t>)</w:t>
      </w:r>
      <w:r>
        <w:rPr>
          <w:rFonts w:hint="eastAsia"/>
        </w:rPr>
        <w:t>、关键算法。界面设计建议用作品实际界面，建议包括典型使用流程；数据库设计建议用表格、E</w:t>
      </w:r>
      <w:r>
        <w:t>R</w:t>
      </w:r>
      <w:r>
        <w:rPr>
          <w:rFonts w:hint="eastAsia"/>
        </w:rPr>
        <w:t>图或U</w:t>
      </w:r>
      <w:r>
        <w:t>ML</w:t>
      </w:r>
      <w:r>
        <w:rPr>
          <w:rFonts w:hint="eastAsia"/>
        </w:rPr>
        <w:t>方式，说明文字简明扼要，违背范式的设计建议请说明理由；关键算法也可以替换为关键技术、技术创新等。本部分不宜大篇幅铺陈，建议突出重点痛点难点特点。】</w:t>
      </w:r>
    </w:p>
    <w:p w14:paraId="280CBA0B" w14:textId="77777777" w:rsidR="00D9552B" w:rsidRDefault="00000000">
      <w:pPr>
        <w:rPr>
          <w:rFonts w:ascii="黑体" w:eastAsia="黑体" w:hAnsi="黑体" w:cs="黑体" w:hint="eastAsia"/>
          <w:b/>
          <w:bCs/>
          <w:sz w:val="30"/>
          <w:szCs w:val="30"/>
        </w:rPr>
      </w:pPr>
      <w:r>
        <w:rPr>
          <w:rFonts w:ascii="黑体" w:eastAsia="黑体" w:hAnsi="黑体" w:cs="黑体" w:hint="eastAsia"/>
          <w:b/>
          <w:bCs/>
          <w:sz w:val="30"/>
          <w:szCs w:val="30"/>
        </w:rPr>
        <w:t>1 界面设计</w:t>
      </w:r>
    </w:p>
    <w:p w14:paraId="0B49F8F6" w14:textId="77777777" w:rsidR="00D9552B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Web 界面：</w:t>
      </w:r>
    </w:p>
    <w:p w14:paraId="2FE0BB5A" w14:textId="77777777" w:rsidR="00D9552B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DD6DE4B" wp14:editId="35674A64">
            <wp:extent cx="5383987" cy="3007442"/>
            <wp:effectExtent l="0" t="0" r="7620" b="2540"/>
            <wp:docPr id="536242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4257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1705" cy="30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3832" w14:textId="77777777" w:rsidR="00D9552B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CLI界面</w:t>
      </w:r>
    </w:p>
    <w:p w14:paraId="60F8C176" w14:textId="77777777" w:rsidR="00D9552B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79B493F" wp14:editId="1B55FB56">
            <wp:extent cx="5278120" cy="3119120"/>
            <wp:effectExtent l="0" t="0" r="0" b="5080"/>
            <wp:docPr id="516263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6356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A9E7" w14:textId="77777777" w:rsidR="00D9552B" w:rsidRDefault="00D9552B">
      <w:pPr>
        <w:rPr>
          <w:rFonts w:hint="eastAsia"/>
        </w:rPr>
      </w:pPr>
    </w:p>
    <w:p w14:paraId="46DCDB2F" w14:textId="77777777" w:rsidR="00D9552B" w:rsidRDefault="00000000">
      <w:pPr>
        <w:rPr>
          <w:rFonts w:ascii="黑体" w:eastAsia="黑体" w:hAnsi="黑体" w:cs="黑体" w:hint="eastAsia"/>
          <w:b/>
          <w:bCs/>
          <w:sz w:val="30"/>
          <w:szCs w:val="30"/>
        </w:rPr>
      </w:pPr>
      <w:r>
        <w:rPr>
          <w:rFonts w:ascii="黑体" w:eastAsia="黑体" w:hAnsi="黑体" w:cs="黑体" w:hint="eastAsia"/>
          <w:b/>
          <w:bCs/>
          <w:sz w:val="30"/>
          <w:szCs w:val="30"/>
        </w:rPr>
        <w:t>2 数据库设计</w:t>
      </w:r>
    </w:p>
    <w:p w14:paraId="21D172DE" w14:textId="77777777" w:rsidR="00D9552B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使用 SQLite，兼顾消息持久化与调度状态恢复。核心表如下。</w:t>
      </w:r>
    </w:p>
    <w:tbl>
      <w:tblPr>
        <w:tblStyle w:val="1-11"/>
        <w:tblW w:w="8302" w:type="dxa"/>
        <w:tblLayout w:type="fixed"/>
        <w:tblLook w:val="04A0" w:firstRow="1" w:lastRow="0" w:firstColumn="1" w:lastColumn="0" w:noHBand="0" w:noVBand="1"/>
      </w:tblPr>
      <w:tblGrid>
        <w:gridCol w:w="1937"/>
        <w:gridCol w:w="3875"/>
        <w:gridCol w:w="2490"/>
      </w:tblGrid>
      <w:tr w:rsidR="00D9552B" w14:paraId="076E2F72" w14:textId="77777777" w:rsidTr="00D955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7B306B7D" w14:textId="77777777" w:rsidR="00D9552B" w:rsidRDefault="00000000">
            <w:pPr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表名</w:t>
            </w:r>
          </w:p>
        </w:tc>
        <w:tc>
          <w:tcPr>
            <w:tcW w:w="3875" w:type="dxa"/>
          </w:tcPr>
          <w:p w14:paraId="0B988722" w14:textId="77777777" w:rsidR="00D955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关键字段</w:t>
            </w:r>
          </w:p>
        </w:tc>
        <w:tc>
          <w:tcPr>
            <w:tcW w:w="2490" w:type="dxa"/>
          </w:tcPr>
          <w:p w14:paraId="7584EC67" w14:textId="77777777" w:rsidR="00D9552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D9552B" w14:paraId="08D66CBC" w14:textId="77777777" w:rsidTr="00D95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291EDDFD" w14:textId="77777777" w:rsidR="00D9552B" w:rsidRDefault="00000000">
            <w:pPr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chats</w:t>
            </w:r>
          </w:p>
        </w:tc>
        <w:tc>
          <w:tcPr>
            <w:tcW w:w="3875" w:type="dxa"/>
          </w:tcPr>
          <w:p w14:paraId="203707E2" w14:textId="77777777" w:rsidR="00D9552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jid</w:t>
            </w:r>
            <w:proofErr w:type="spellEnd"/>
            <w:r>
              <w:rPr>
                <w:rFonts w:ascii="宋体" w:eastAsia="宋体" w:hAnsi="宋体" w:cs="宋体" w:hint="eastAsia"/>
              </w:rPr>
              <w:t xml:space="preserve">, name, channel, </w:t>
            </w:r>
            <w:proofErr w:type="spellStart"/>
            <w:r>
              <w:rPr>
                <w:rFonts w:ascii="宋体" w:eastAsia="宋体" w:hAnsi="宋体" w:cs="宋体" w:hint="eastAsia"/>
              </w:rPr>
              <w:t>is_group</w:t>
            </w:r>
            <w:proofErr w:type="spellEnd"/>
            <w:r>
              <w:rPr>
                <w:rFonts w:ascii="宋体" w:eastAsia="宋体" w:hAnsi="宋体" w:cs="宋体" w:hint="eastAsia"/>
              </w:rPr>
              <w:t xml:space="preserve">, </w:t>
            </w:r>
            <w:proofErr w:type="spellStart"/>
            <w:r>
              <w:rPr>
                <w:rFonts w:ascii="宋体" w:eastAsia="宋体" w:hAnsi="宋体" w:cs="宋体" w:hint="eastAsia"/>
              </w:rPr>
              <w:t>last_message_time</w:t>
            </w:r>
            <w:proofErr w:type="spellEnd"/>
          </w:p>
        </w:tc>
        <w:tc>
          <w:tcPr>
            <w:tcW w:w="2490" w:type="dxa"/>
          </w:tcPr>
          <w:p w14:paraId="7A361BD3" w14:textId="77777777" w:rsidR="00D9552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聊天元数据</w:t>
            </w:r>
          </w:p>
        </w:tc>
      </w:tr>
      <w:tr w:rsidR="00D9552B" w14:paraId="6B0A7CF4" w14:textId="77777777" w:rsidTr="00D95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25161E2C" w14:textId="77777777" w:rsidR="00D9552B" w:rsidRDefault="00000000">
            <w:pPr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lastRenderedPageBreak/>
              <w:t>messages</w:t>
            </w:r>
          </w:p>
        </w:tc>
        <w:tc>
          <w:tcPr>
            <w:tcW w:w="3875" w:type="dxa"/>
          </w:tcPr>
          <w:p w14:paraId="5C904876" w14:textId="77777777" w:rsidR="00D9552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id, </w:t>
            </w:r>
            <w:proofErr w:type="spellStart"/>
            <w:r>
              <w:rPr>
                <w:rFonts w:ascii="宋体" w:eastAsia="宋体" w:hAnsi="宋体" w:cs="宋体" w:hint="eastAsia"/>
              </w:rPr>
              <w:t>chat_jid</w:t>
            </w:r>
            <w:proofErr w:type="spellEnd"/>
            <w:r>
              <w:rPr>
                <w:rFonts w:ascii="宋体" w:eastAsia="宋体" w:hAnsi="宋体" w:cs="宋体" w:hint="eastAsia"/>
              </w:rPr>
              <w:t xml:space="preserve">, sender, content, timestamp, </w:t>
            </w:r>
            <w:proofErr w:type="spellStart"/>
            <w:r>
              <w:rPr>
                <w:rFonts w:ascii="宋体" w:eastAsia="宋体" w:hAnsi="宋体" w:cs="宋体" w:hint="eastAsia"/>
              </w:rPr>
              <w:t>is_bot_message</w:t>
            </w:r>
            <w:proofErr w:type="spellEnd"/>
          </w:p>
        </w:tc>
        <w:tc>
          <w:tcPr>
            <w:tcW w:w="2490" w:type="dxa"/>
          </w:tcPr>
          <w:p w14:paraId="2638C5D6" w14:textId="77777777" w:rsidR="00D9552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消息记录</w:t>
            </w:r>
          </w:p>
        </w:tc>
      </w:tr>
      <w:tr w:rsidR="00D9552B" w14:paraId="208E9615" w14:textId="77777777" w:rsidTr="00D95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0C689128" w14:textId="77777777" w:rsidR="00D9552B" w:rsidRDefault="00000000">
            <w:pPr>
              <w:rPr>
                <w:rFonts w:ascii="宋体" w:eastAsia="宋体" w:hAnsi="宋体" w:cs="宋体" w:hint="eastAsia"/>
                <w:b w:val="0"/>
                <w:bCs w:val="0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registered_groups</w:t>
            </w:r>
            <w:proofErr w:type="spellEnd"/>
          </w:p>
        </w:tc>
        <w:tc>
          <w:tcPr>
            <w:tcW w:w="3875" w:type="dxa"/>
          </w:tcPr>
          <w:p w14:paraId="22957064" w14:textId="77777777" w:rsidR="00D9552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jid</w:t>
            </w:r>
            <w:proofErr w:type="spellEnd"/>
            <w:r>
              <w:rPr>
                <w:rFonts w:ascii="宋体" w:eastAsia="宋体" w:hAnsi="宋体" w:cs="宋体" w:hint="eastAsia"/>
              </w:rPr>
              <w:t xml:space="preserve">, folder, </w:t>
            </w:r>
            <w:proofErr w:type="spellStart"/>
            <w:r>
              <w:rPr>
                <w:rFonts w:ascii="宋体" w:eastAsia="宋体" w:hAnsi="宋体" w:cs="宋体" w:hint="eastAsia"/>
              </w:rPr>
              <w:t>trigger_pattern</w:t>
            </w:r>
            <w:proofErr w:type="spellEnd"/>
            <w:r>
              <w:rPr>
                <w:rFonts w:ascii="宋体" w:eastAsia="宋体" w:hAnsi="宋体" w:cs="宋体" w:hint="eastAsia"/>
              </w:rPr>
              <w:t xml:space="preserve">, </w:t>
            </w:r>
            <w:proofErr w:type="spellStart"/>
            <w:r>
              <w:rPr>
                <w:rFonts w:ascii="宋体" w:eastAsia="宋体" w:hAnsi="宋体" w:cs="宋体" w:hint="eastAsia"/>
              </w:rPr>
              <w:t>requires_trigger</w:t>
            </w:r>
            <w:proofErr w:type="spellEnd"/>
            <w:r>
              <w:rPr>
                <w:rFonts w:ascii="宋体" w:eastAsia="宋体" w:hAnsi="宋体" w:cs="宋体" w:hint="eastAsia"/>
              </w:rPr>
              <w:t xml:space="preserve">, </w:t>
            </w:r>
            <w:proofErr w:type="spellStart"/>
            <w:r>
              <w:rPr>
                <w:rFonts w:ascii="宋体" w:eastAsia="宋体" w:hAnsi="宋体" w:cs="宋体" w:hint="eastAsia"/>
              </w:rPr>
              <w:t>is_main</w:t>
            </w:r>
            <w:proofErr w:type="spellEnd"/>
          </w:p>
        </w:tc>
        <w:tc>
          <w:tcPr>
            <w:tcW w:w="2490" w:type="dxa"/>
          </w:tcPr>
          <w:p w14:paraId="5A058365" w14:textId="77777777" w:rsidR="00D9552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群</w:t>
            </w:r>
            <w:proofErr w:type="gramStart"/>
            <w:r>
              <w:rPr>
                <w:rFonts w:ascii="宋体" w:eastAsia="宋体" w:hAnsi="宋体" w:cs="宋体" w:hint="eastAsia"/>
              </w:rPr>
              <w:t>组注册</w:t>
            </w:r>
            <w:proofErr w:type="gramEnd"/>
            <w:r>
              <w:rPr>
                <w:rFonts w:ascii="宋体" w:eastAsia="宋体" w:hAnsi="宋体" w:cs="宋体" w:hint="eastAsia"/>
              </w:rPr>
              <w:t>与触发策略</w:t>
            </w:r>
          </w:p>
        </w:tc>
      </w:tr>
      <w:tr w:rsidR="00D9552B" w14:paraId="68731346" w14:textId="77777777" w:rsidTr="00D95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192055AF" w14:textId="77777777" w:rsidR="00D9552B" w:rsidRDefault="00000000">
            <w:pPr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sessions</w:t>
            </w:r>
          </w:p>
        </w:tc>
        <w:tc>
          <w:tcPr>
            <w:tcW w:w="3875" w:type="dxa"/>
          </w:tcPr>
          <w:p w14:paraId="0883DAF1" w14:textId="77777777" w:rsidR="00D9552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group_folder</w:t>
            </w:r>
            <w:proofErr w:type="spellEnd"/>
            <w:r>
              <w:rPr>
                <w:rFonts w:ascii="宋体" w:eastAsia="宋体" w:hAnsi="宋体" w:cs="宋体" w:hint="eastAsia"/>
              </w:rPr>
              <w:t xml:space="preserve">, </w:t>
            </w:r>
            <w:proofErr w:type="spellStart"/>
            <w:r>
              <w:rPr>
                <w:rFonts w:ascii="宋体" w:eastAsia="宋体" w:hAnsi="宋体" w:cs="宋体" w:hint="eastAsia"/>
              </w:rPr>
              <w:t>session_id</w:t>
            </w:r>
            <w:proofErr w:type="spellEnd"/>
          </w:p>
        </w:tc>
        <w:tc>
          <w:tcPr>
            <w:tcW w:w="2490" w:type="dxa"/>
          </w:tcPr>
          <w:p w14:paraId="45730427" w14:textId="77777777" w:rsidR="00D9552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容器会话映射</w:t>
            </w:r>
          </w:p>
        </w:tc>
      </w:tr>
      <w:tr w:rsidR="00D9552B" w14:paraId="32CED215" w14:textId="77777777" w:rsidTr="00D95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21B74CBB" w14:textId="77777777" w:rsidR="00D9552B" w:rsidRDefault="00000000">
            <w:pPr>
              <w:rPr>
                <w:rFonts w:ascii="宋体" w:eastAsia="宋体" w:hAnsi="宋体" w:cs="宋体" w:hint="eastAsia"/>
                <w:b w:val="0"/>
                <w:bCs w:val="0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scheduled_tasks</w:t>
            </w:r>
            <w:proofErr w:type="spellEnd"/>
          </w:p>
        </w:tc>
        <w:tc>
          <w:tcPr>
            <w:tcW w:w="3875" w:type="dxa"/>
          </w:tcPr>
          <w:p w14:paraId="100775C8" w14:textId="77777777" w:rsidR="00D9552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id, </w:t>
            </w:r>
            <w:proofErr w:type="spellStart"/>
            <w:r>
              <w:rPr>
                <w:rFonts w:ascii="宋体" w:eastAsia="宋体" w:hAnsi="宋体" w:cs="宋体" w:hint="eastAsia"/>
              </w:rPr>
              <w:t>group_folder</w:t>
            </w:r>
            <w:proofErr w:type="spellEnd"/>
            <w:r>
              <w:rPr>
                <w:rFonts w:ascii="宋体" w:eastAsia="宋体" w:hAnsi="宋体" w:cs="宋体" w:hint="eastAsia"/>
              </w:rPr>
              <w:t xml:space="preserve">, </w:t>
            </w:r>
            <w:proofErr w:type="spellStart"/>
            <w:r>
              <w:rPr>
                <w:rFonts w:ascii="宋体" w:eastAsia="宋体" w:hAnsi="宋体" w:cs="宋体" w:hint="eastAsia"/>
              </w:rPr>
              <w:t>chat_jid</w:t>
            </w:r>
            <w:proofErr w:type="spellEnd"/>
            <w:r>
              <w:rPr>
                <w:rFonts w:ascii="宋体" w:eastAsia="宋体" w:hAnsi="宋体" w:cs="宋体" w:hint="eastAsia"/>
              </w:rPr>
              <w:t xml:space="preserve">, prompt, script, </w:t>
            </w:r>
            <w:proofErr w:type="spellStart"/>
            <w:r>
              <w:rPr>
                <w:rFonts w:ascii="宋体" w:eastAsia="宋体" w:hAnsi="宋体" w:cs="宋体" w:hint="eastAsia"/>
              </w:rPr>
              <w:t>schedule_type</w:t>
            </w:r>
            <w:proofErr w:type="spellEnd"/>
            <w:r>
              <w:rPr>
                <w:rFonts w:ascii="宋体" w:eastAsia="宋体" w:hAnsi="宋体" w:cs="宋体" w:hint="eastAsia"/>
              </w:rPr>
              <w:t xml:space="preserve">, </w:t>
            </w:r>
            <w:proofErr w:type="spellStart"/>
            <w:r>
              <w:rPr>
                <w:rFonts w:ascii="宋体" w:eastAsia="宋体" w:hAnsi="宋体" w:cs="宋体" w:hint="eastAsia"/>
              </w:rPr>
              <w:t>schedule_value</w:t>
            </w:r>
            <w:proofErr w:type="spellEnd"/>
            <w:r>
              <w:rPr>
                <w:rFonts w:ascii="宋体" w:eastAsia="宋体" w:hAnsi="宋体" w:cs="宋体" w:hint="eastAsia"/>
              </w:rPr>
              <w:t xml:space="preserve">, </w:t>
            </w:r>
            <w:proofErr w:type="spellStart"/>
            <w:r>
              <w:rPr>
                <w:rFonts w:ascii="宋体" w:eastAsia="宋体" w:hAnsi="宋体" w:cs="宋体" w:hint="eastAsia"/>
              </w:rPr>
              <w:t>context_mode</w:t>
            </w:r>
            <w:proofErr w:type="spellEnd"/>
            <w:r>
              <w:rPr>
                <w:rFonts w:ascii="宋体" w:eastAsia="宋体" w:hAnsi="宋体" w:cs="宋体" w:hint="eastAsia"/>
              </w:rPr>
              <w:t xml:space="preserve">, </w:t>
            </w:r>
            <w:proofErr w:type="spellStart"/>
            <w:r>
              <w:rPr>
                <w:rFonts w:ascii="宋体" w:eastAsia="宋体" w:hAnsi="宋体" w:cs="宋体" w:hint="eastAsia"/>
              </w:rPr>
              <w:t>next_run</w:t>
            </w:r>
            <w:proofErr w:type="spellEnd"/>
            <w:r>
              <w:rPr>
                <w:rFonts w:ascii="宋体" w:eastAsia="宋体" w:hAnsi="宋体" w:cs="宋体" w:hint="eastAsia"/>
              </w:rPr>
              <w:t>, status, weekdays </w:t>
            </w:r>
          </w:p>
        </w:tc>
        <w:tc>
          <w:tcPr>
            <w:tcW w:w="2490" w:type="dxa"/>
          </w:tcPr>
          <w:p w14:paraId="093E36F4" w14:textId="77777777" w:rsidR="00D9552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定时任务定义</w:t>
            </w:r>
          </w:p>
        </w:tc>
      </w:tr>
      <w:tr w:rsidR="00D9552B" w14:paraId="7080F239" w14:textId="77777777" w:rsidTr="00D95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435E463F" w14:textId="77777777" w:rsidR="00D9552B" w:rsidRDefault="00000000">
            <w:pPr>
              <w:rPr>
                <w:rFonts w:ascii="宋体" w:eastAsia="宋体" w:hAnsi="宋体" w:cs="宋体" w:hint="eastAsia"/>
                <w:b w:val="0"/>
                <w:bCs w:val="0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task_run_logs</w:t>
            </w:r>
            <w:proofErr w:type="spellEnd"/>
          </w:p>
        </w:tc>
        <w:tc>
          <w:tcPr>
            <w:tcW w:w="3875" w:type="dxa"/>
          </w:tcPr>
          <w:p w14:paraId="12B9B7D4" w14:textId="77777777" w:rsidR="00D9552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task_id</w:t>
            </w:r>
            <w:proofErr w:type="spellEnd"/>
            <w:r>
              <w:rPr>
                <w:rFonts w:ascii="宋体" w:eastAsia="宋体" w:hAnsi="宋体" w:cs="宋体" w:hint="eastAsia"/>
              </w:rPr>
              <w:t xml:space="preserve">, </w:t>
            </w:r>
            <w:proofErr w:type="spellStart"/>
            <w:r>
              <w:rPr>
                <w:rFonts w:ascii="宋体" w:eastAsia="宋体" w:hAnsi="宋体" w:cs="宋体" w:hint="eastAsia"/>
              </w:rPr>
              <w:t>run_at</w:t>
            </w:r>
            <w:proofErr w:type="spellEnd"/>
            <w:r>
              <w:rPr>
                <w:rFonts w:ascii="宋体" w:eastAsia="宋体" w:hAnsi="宋体" w:cs="宋体" w:hint="eastAsia"/>
              </w:rPr>
              <w:t xml:space="preserve">, </w:t>
            </w:r>
            <w:proofErr w:type="spellStart"/>
            <w:r>
              <w:rPr>
                <w:rFonts w:ascii="宋体" w:eastAsia="宋体" w:hAnsi="宋体" w:cs="宋体" w:hint="eastAsia"/>
              </w:rPr>
              <w:t>duration_ms</w:t>
            </w:r>
            <w:proofErr w:type="spellEnd"/>
            <w:r>
              <w:rPr>
                <w:rFonts w:ascii="宋体" w:eastAsia="宋体" w:hAnsi="宋体" w:cs="宋体" w:hint="eastAsia"/>
              </w:rPr>
              <w:t>, status, result, error</w:t>
            </w:r>
          </w:p>
        </w:tc>
        <w:tc>
          <w:tcPr>
            <w:tcW w:w="2490" w:type="dxa"/>
          </w:tcPr>
          <w:p w14:paraId="79CE0ACA" w14:textId="77777777" w:rsidR="00D9552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定时任务执行日志</w:t>
            </w:r>
          </w:p>
        </w:tc>
      </w:tr>
      <w:tr w:rsidR="00D9552B" w14:paraId="4348EAA6" w14:textId="77777777" w:rsidTr="00D95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14:paraId="1DD964E1" w14:textId="77777777" w:rsidR="00D9552B" w:rsidRDefault="00000000">
            <w:pPr>
              <w:rPr>
                <w:rFonts w:ascii="宋体" w:eastAsia="宋体" w:hAnsi="宋体" w:cs="宋体" w:hint="eastAsia"/>
                <w:b w:val="0"/>
                <w:bCs w:val="0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router_state</w:t>
            </w:r>
            <w:proofErr w:type="spellEnd"/>
          </w:p>
        </w:tc>
        <w:tc>
          <w:tcPr>
            <w:tcW w:w="3875" w:type="dxa"/>
          </w:tcPr>
          <w:p w14:paraId="37FFBC11" w14:textId="77777777" w:rsidR="00D9552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key, value</w:t>
            </w:r>
          </w:p>
        </w:tc>
        <w:tc>
          <w:tcPr>
            <w:tcW w:w="2490" w:type="dxa"/>
          </w:tcPr>
          <w:p w14:paraId="68DEB815" w14:textId="77777777" w:rsidR="00D9552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游标与运行状态</w:t>
            </w:r>
          </w:p>
        </w:tc>
      </w:tr>
    </w:tbl>
    <w:p w14:paraId="5F5EC728" w14:textId="77777777" w:rsidR="00D9552B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ER关系图：</w:t>
      </w:r>
    </w:p>
    <w:p w14:paraId="520B361A" w14:textId="77777777" w:rsidR="00D9552B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C97D90D" wp14:editId="786E9425">
            <wp:extent cx="5278120" cy="3960495"/>
            <wp:effectExtent l="0" t="0" r="0" b="1905"/>
            <wp:docPr id="1675853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5304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64DB" w14:textId="77777777" w:rsidR="00D9552B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</w:rPr>
        <w:t>非完全范式设计与理由</w:t>
      </w:r>
      <w:r>
        <w:rPr>
          <w:rFonts w:ascii="宋体" w:eastAsia="宋体" w:hAnsi="宋体" w:cs="宋体" w:hint="eastAsia"/>
        </w:rPr>
        <w:t>：</w:t>
      </w:r>
      <w:proofErr w:type="spellStart"/>
      <w:r>
        <w:rPr>
          <w:rFonts w:ascii="宋体" w:eastAsia="宋体" w:hAnsi="宋体" w:cs="宋体" w:hint="eastAsia"/>
        </w:rPr>
        <w:t>scheduled_tasks.weekdays</w:t>
      </w:r>
      <w:proofErr w:type="spellEnd"/>
      <w:r>
        <w:rPr>
          <w:rFonts w:ascii="宋体" w:eastAsia="宋体" w:hAnsi="宋体" w:cs="宋体" w:hint="eastAsia"/>
        </w:rPr>
        <w:t> 使用逗号分隔字符串而非</w:t>
      </w:r>
      <w:proofErr w:type="gramStart"/>
      <w:r>
        <w:rPr>
          <w:rFonts w:ascii="宋体" w:eastAsia="宋体" w:hAnsi="宋体" w:cs="宋体" w:hint="eastAsia"/>
        </w:rPr>
        <w:t>独立子表</w:t>
      </w:r>
      <w:proofErr w:type="gramEnd"/>
      <w:r>
        <w:rPr>
          <w:rFonts w:ascii="宋体" w:eastAsia="宋体" w:hAnsi="宋体" w:cs="宋体" w:hint="eastAsia"/>
        </w:rPr>
        <w:t>。</w:t>
      </w:r>
    </w:p>
    <w:p w14:paraId="6954DE21" w14:textId="77777777" w:rsidR="00D9552B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理由：任务读取频率远高于复杂查询，字符串存储可降低建模与序列化成本，保持单表增删改简洁；在当前规模下性能可接受。</w:t>
      </w:r>
    </w:p>
    <w:p w14:paraId="77DA7725" w14:textId="77777777" w:rsidR="00D9552B" w:rsidRDefault="00000000">
      <w:pPr>
        <w:rPr>
          <w:rFonts w:ascii="黑体" w:eastAsia="黑体" w:hAnsi="黑体" w:cs="黑体" w:hint="eastAsia"/>
          <w:b/>
          <w:bCs/>
          <w:sz w:val="30"/>
          <w:szCs w:val="30"/>
        </w:rPr>
      </w:pPr>
      <w:r>
        <w:rPr>
          <w:rFonts w:ascii="黑体" w:eastAsia="黑体" w:hAnsi="黑体" w:cs="黑体" w:hint="eastAsia"/>
          <w:b/>
          <w:bCs/>
          <w:sz w:val="30"/>
          <w:szCs w:val="30"/>
        </w:rPr>
        <w:lastRenderedPageBreak/>
        <w:t>3 关键技术</w:t>
      </w:r>
    </w:p>
    <w:p w14:paraId="1319BA82" w14:textId="77777777" w:rsidR="00D9552B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分组队列并发控制（</w:t>
      </w:r>
      <w:proofErr w:type="spellStart"/>
      <w:r>
        <w:rPr>
          <w:rFonts w:ascii="宋体" w:eastAsia="宋体" w:hAnsi="宋体" w:cs="宋体" w:hint="eastAsia"/>
          <w:b/>
          <w:bCs/>
        </w:rPr>
        <w:t>GroupQueue</w:t>
      </w:r>
      <w:proofErr w:type="spellEnd"/>
      <w:r>
        <w:rPr>
          <w:rFonts w:ascii="宋体" w:eastAsia="宋体" w:hAnsi="宋体" w:cs="宋体" w:hint="eastAsia"/>
          <w:b/>
          <w:bCs/>
        </w:rPr>
        <w:t>）</w:t>
      </w:r>
    </w:p>
    <w:p w14:paraId="5D14CEA3" w14:textId="77777777" w:rsidR="00D9552B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同</w:t>
      </w:r>
      <w:proofErr w:type="gramStart"/>
      <w:r>
        <w:rPr>
          <w:rFonts w:ascii="宋体" w:eastAsia="宋体" w:hAnsi="宋体" w:cs="宋体" w:hint="eastAsia"/>
        </w:rPr>
        <w:t>一群组</w:t>
      </w:r>
      <w:proofErr w:type="gramEnd"/>
      <w:r>
        <w:rPr>
          <w:rFonts w:ascii="宋体" w:eastAsia="宋体" w:hAnsi="宋体" w:cs="宋体" w:hint="eastAsia"/>
        </w:rPr>
        <w:t>串行执行（active + pending）。</w:t>
      </w:r>
      <w:proofErr w:type="gramStart"/>
      <w:r>
        <w:rPr>
          <w:rFonts w:ascii="宋体" w:eastAsia="宋体" w:hAnsi="宋体" w:cs="宋体" w:hint="eastAsia"/>
        </w:rPr>
        <w:t>跨群组</w:t>
      </w:r>
      <w:proofErr w:type="gramEnd"/>
      <w:r>
        <w:rPr>
          <w:rFonts w:ascii="宋体" w:eastAsia="宋体" w:hAnsi="宋体" w:cs="宋体" w:hint="eastAsia"/>
        </w:rPr>
        <w:t>受 MAX_CONCURRENT_CONTAINERS 全局并发限制。任务与消息共用排队器，统一抢占与收敛。多模型、多agent协同合作分析完成任务。</w:t>
      </w:r>
    </w:p>
    <w:p w14:paraId="02483303" w14:textId="77777777" w:rsidR="00D9552B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触发词与发送者策略校验</w:t>
      </w:r>
    </w:p>
    <w:p w14:paraId="26D9ADDE" w14:textId="77777777" w:rsidR="00D9552B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群组默认需要触发词（可配置）。对触发消息执行发送者白名单校验。不满足条件直接跳过，不进入容器执行链路。</w:t>
      </w:r>
    </w:p>
    <w:p w14:paraId="07EFE4D6" w14:textId="77777777" w:rsidR="00D9552B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无漂移定时调度（</w:t>
      </w:r>
      <w:proofErr w:type="spellStart"/>
      <w:r>
        <w:rPr>
          <w:rFonts w:ascii="宋体" w:eastAsia="宋体" w:hAnsi="宋体" w:cs="宋体" w:hint="eastAsia"/>
          <w:b/>
          <w:bCs/>
        </w:rPr>
        <w:t>computeNextRun</w:t>
      </w:r>
      <w:proofErr w:type="spellEnd"/>
      <w:r>
        <w:rPr>
          <w:rFonts w:ascii="宋体" w:eastAsia="宋体" w:hAnsi="宋体" w:cs="宋体" w:hint="eastAsia"/>
          <w:b/>
          <w:bCs/>
        </w:rPr>
        <w:t>）</w:t>
      </w:r>
    </w:p>
    <w:p w14:paraId="192A9F4A" w14:textId="77777777" w:rsidR="00D9552B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interval 任务基于上次计划时间锚定递推，而非基于 now。当系统暂停后恢复，循环跳过已错过的区间，直接定位未来最近执行点。</w:t>
      </w:r>
    </w:p>
    <w:p w14:paraId="132DA08B" w14:textId="77777777" w:rsidR="00D9552B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价值：长期运行下任务时点稳定，不随执行耗时逐步偏移。</w:t>
      </w:r>
    </w:p>
    <w:p w14:paraId="5874B2FC" w14:textId="77777777" w:rsidR="00D9552B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容器隔离与挂载安全</w:t>
      </w:r>
    </w:p>
    <w:p w14:paraId="10035A1F" w14:textId="77777777" w:rsidR="00D9552B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Agent 在 Linux 容器运行。额外挂载遵循 allowlist 与 </w:t>
      </w:r>
      <w:proofErr w:type="spellStart"/>
      <w:r>
        <w:rPr>
          <w:rFonts w:ascii="宋体" w:eastAsia="宋体" w:hAnsi="宋体" w:cs="宋体" w:hint="eastAsia"/>
        </w:rPr>
        <w:t>blockedPatterns</w:t>
      </w:r>
      <w:proofErr w:type="spellEnd"/>
      <w:r>
        <w:rPr>
          <w:rFonts w:ascii="宋体" w:eastAsia="宋体" w:hAnsi="宋体" w:cs="宋体" w:hint="eastAsia"/>
        </w:rPr>
        <w:t>。非主群组默认只读挂载，主群组保留更高控制权限。操作文件时的默认备份以及回溯功能！</w:t>
      </w:r>
    </w:p>
    <w:p w14:paraId="36BC1945" w14:textId="77777777" w:rsidR="00D9552B" w:rsidRDefault="00D9552B">
      <w:pPr>
        <w:rPr>
          <w:rFonts w:hint="eastAsia"/>
        </w:rPr>
      </w:pPr>
    </w:p>
    <w:p w14:paraId="69224B4C" w14:textId="77777777" w:rsidR="00D9552B" w:rsidRDefault="00000000">
      <w:pPr>
        <w:pStyle w:val="1"/>
        <w:jc w:val="center"/>
        <w:rPr>
          <w:rFonts w:hint="eastAsia"/>
        </w:rPr>
      </w:pPr>
      <w:bookmarkStart w:id="3" w:name="_Toc100040663"/>
      <w:r>
        <w:rPr>
          <w:rFonts w:hint="eastAsia"/>
        </w:rPr>
        <w:t>主要测试</w:t>
      </w:r>
      <w:bookmarkEnd w:id="3"/>
    </w:p>
    <w:p w14:paraId="63AF9DA4" w14:textId="77777777" w:rsidR="00D9552B" w:rsidRDefault="00000000">
      <w:pPr>
        <w:rPr>
          <w:rFonts w:hint="eastAsia"/>
        </w:rPr>
      </w:pPr>
      <w:r>
        <w:rPr>
          <w:rFonts w:hint="eastAsia"/>
        </w:rPr>
        <w:t>【填写说明：包括测试报告和技术指标。为了保证作品质量，建议多进行测试，并将测试用例、测试过程、测试结果、修正过程或结果形成文档，也可以将本标题修改为主要测试，撰写主要测试过程结果及其修正；根据测试结果，形成多维度技术指标，包括：运行速度、安全性、扩展性、部署方便性和可用性等。本部分简要说明即可，减少常识性内容。】</w:t>
      </w:r>
    </w:p>
    <w:p w14:paraId="633F8028" w14:textId="77777777" w:rsidR="00D9552B" w:rsidRDefault="00000000">
      <w:pPr>
        <w:rPr>
          <w:rFonts w:ascii="黑体" w:eastAsia="黑体" w:hAnsi="黑体" w:cs="黑体" w:hint="eastAsia"/>
          <w:b/>
          <w:bCs/>
          <w:sz w:val="32"/>
          <w:szCs w:val="36"/>
        </w:rPr>
      </w:pPr>
      <w:r>
        <w:rPr>
          <w:rFonts w:ascii="黑体" w:eastAsia="黑体" w:hAnsi="黑体" w:cs="黑体" w:hint="eastAsia"/>
          <w:b/>
          <w:bCs/>
          <w:sz w:val="32"/>
          <w:szCs w:val="36"/>
        </w:rPr>
        <w:t>1 主要测试项</w:t>
      </w:r>
    </w:p>
    <w:tbl>
      <w:tblPr>
        <w:tblStyle w:val="1-11"/>
        <w:tblW w:w="8302" w:type="dxa"/>
        <w:tblLayout w:type="fixed"/>
        <w:tblLook w:val="04A0" w:firstRow="1" w:lastRow="0" w:firstColumn="1" w:lastColumn="0" w:noHBand="0" w:noVBand="1"/>
      </w:tblPr>
      <w:tblGrid>
        <w:gridCol w:w="622"/>
        <w:gridCol w:w="1323"/>
        <w:gridCol w:w="3295"/>
        <w:gridCol w:w="3062"/>
      </w:tblGrid>
      <w:tr w:rsidR="00D9552B" w14:paraId="45BB23E7" w14:textId="77777777" w:rsidTr="006A0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</w:tcPr>
          <w:p w14:paraId="162467BC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用例ID</w:t>
            </w:r>
          </w:p>
        </w:tc>
        <w:tc>
          <w:tcPr>
            <w:tcW w:w="1323" w:type="dxa"/>
          </w:tcPr>
          <w:p w14:paraId="0DAC4BAD" w14:textId="77777777" w:rsidR="00D955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主要测试</w:t>
            </w:r>
          </w:p>
        </w:tc>
        <w:tc>
          <w:tcPr>
            <w:tcW w:w="3295" w:type="dxa"/>
          </w:tcPr>
          <w:p w14:paraId="25DFDE0D" w14:textId="77777777" w:rsidR="00D955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测试方法</w:t>
            </w:r>
          </w:p>
        </w:tc>
        <w:tc>
          <w:tcPr>
            <w:tcW w:w="3062" w:type="dxa"/>
          </w:tcPr>
          <w:p w14:paraId="18566707" w14:textId="77777777" w:rsidR="00D955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结果</w:t>
            </w:r>
          </w:p>
        </w:tc>
      </w:tr>
      <w:tr w:rsidR="00D9552B" w14:paraId="03ADA087" w14:textId="77777777" w:rsidTr="006A0E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</w:tcPr>
          <w:p w14:paraId="375D1CC6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T-01</w:t>
            </w:r>
          </w:p>
        </w:tc>
        <w:tc>
          <w:tcPr>
            <w:tcW w:w="1323" w:type="dxa"/>
          </w:tcPr>
          <w:p w14:paraId="0A25B931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构建可用性</w:t>
            </w:r>
          </w:p>
        </w:tc>
        <w:tc>
          <w:tcPr>
            <w:tcW w:w="3295" w:type="dxa"/>
          </w:tcPr>
          <w:p w14:paraId="643E376F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pnpm</w:t>
            </w:r>
            <w:proofErr w:type="spellEnd"/>
            <w:r>
              <w:rPr>
                <w:rFonts w:ascii="宋体" w:eastAsia="宋体" w:hAnsi="宋体" w:cs="宋体" w:hint="eastAsia"/>
              </w:rPr>
              <w:t xml:space="preserve"> run build</w:t>
            </w:r>
          </w:p>
        </w:tc>
        <w:tc>
          <w:tcPr>
            <w:tcW w:w="3062" w:type="dxa"/>
          </w:tcPr>
          <w:p w14:paraId="41E184BA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首次因未安装依赖失败，安装后通过</w:t>
            </w:r>
          </w:p>
        </w:tc>
      </w:tr>
      <w:tr w:rsidR="00D9552B" w14:paraId="3227A74E" w14:textId="77777777" w:rsidTr="006A0E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</w:tcPr>
          <w:p w14:paraId="36F3FD10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lastRenderedPageBreak/>
              <w:t>T-02</w:t>
            </w:r>
          </w:p>
        </w:tc>
        <w:tc>
          <w:tcPr>
            <w:tcW w:w="1323" w:type="dxa"/>
          </w:tcPr>
          <w:p w14:paraId="4940141F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服务健康</w:t>
            </w:r>
          </w:p>
        </w:tc>
        <w:tc>
          <w:tcPr>
            <w:tcW w:w="3295" w:type="dxa"/>
          </w:tcPr>
          <w:p w14:paraId="3A50C3C7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GET /</w:t>
            </w:r>
            <w:proofErr w:type="spellStart"/>
            <w:r>
              <w:rPr>
                <w:rFonts w:ascii="宋体" w:eastAsia="宋体" w:hAnsi="宋体" w:cs="宋体" w:hint="eastAsia"/>
              </w:rPr>
              <w:t>api</w:t>
            </w:r>
            <w:proofErr w:type="spellEnd"/>
            <w:r>
              <w:rPr>
                <w:rFonts w:ascii="宋体" w:eastAsia="宋体" w:hAnsi="宋体" w:cs="宋体" w:hint="eastAsia"/>
              </w:rPr>
              <w:t>/health</w:t>
            </w:r>
          </w:p>
        </w:tc>
        <w:tc>
          <w:tcPr>
            <w:tcW w:w="3062" w:type="dxa"/>
          </w:tcPr>
          <w:p w14:paraId="47736CF4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HTTP 200，约 0.023s</w:t>
            </w:r>
          </w:p>
        </w:tc>
      </w:tr>
      <w:tr w:rsidR="00D9552B" w14:paraId="695248D8" w14:textId="77777777" w:rsidTr="006A0E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</w:tcPr>
          <w:p w14:paraId="364A2CEF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T-03</w:t>
            </w:r>
          </w:p>
        </w:tc>
        <w:tc>
          <w:tcPr>
            <w:tcW w:w="1323" w:type="dxa"/>
          </w:tcPr>
          <w:p w14:paraId="56AA9F3F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核心命令</w:t>
            </w:r>
          </w:p>
        </w:tc>
        <w:tc>
          <w:tcPr>
            <w:tcW w:w="3295" w:type="dxa"/>
          </w:tcPr>
          <w:p w14:paraId="6AAC063B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POST /</w:t>
            </w:r>
            <w:proofErr w:type="spellStart"/>
            <w:r>
              <w:rPr>
                <w:rFonts w:ascii="宋体" w:eastAsia="宋体" w:hAnsi="宋体" w:cs="宋体" w:hint="eastAsia"/>
              </w:rPr>
              <w:t>api</w:t>
            </w:r>
            <w:proofErr w:type="spellEnd"/>
            <w:r>
              <w:rPr>
                <w:rFonts w:ascii="宋体" w:eastAsia="宋体" w:hAnsi="宋体" w:cs="宋体" w:hint="eastAsia"/>
              </w:rPr>
              <w:t>/command（help）</w:t>
            </w:r>
          </w:p>
        </w:tc>
        <w:tc>
          <w:tcPr>
            <w:tcW w:w="3062" w:type="dxa"/>
          </w:tcPr>
          <w:p w14:paraId="6477F72C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HTTP 200，success=true，约 0.032s</w:t>
            </w:r>
          </w:p>
        </w:tc>
      </w:tr>
      <w:tr w:rsidR="00D9552B" w14:paraId="072A275B" w14:textId="77777777" w:rsidTr="006A0E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</w:tcPr>
          <w:p w14:paraId="14C17BF6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T-04</w:t>
            </w:r>
          </w:p>
        </w:tc>
        <w:tc>
          <w:tcPr>
            <w:tcW w:w="1323" w:type="dxa"/>
          </w:tcPr>
          <w:p w14:paraId="5DBD38A6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Skill 列表可见性</w:t>
            </w:r>
          </w:p>
        </w:tc>
        <w:tc>
          <w:tcPr>
            <w:tcW w:w="3295" w:type="dxa"/>
          </w:tcPr>
          <w:p w14:paraId="3F331F8E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GET /</w:t>
            </w:r>
            <w:proofErr w:type="spellStart"/>
            <w:r>
              <w:rPr>
                <w:rFonts w:ascii="宋体" w:eastAsia="宋体" w:hAnsi="宋体" w:cs="宋体" w:hint="eastAsia"/>
              </w:rPr>
              <w:t>api</w:t>
            </w:r>
            <w:proofErr w:type="spellEnd"/>
            <w:r>
              <w:rPr>
                <w:rFonts w:ascii="宋体" w:eastAsia="宋体" w:hAnsi="宋体" w:cs="宋体" w:hint="eastAsia"/>
              </w:rPr>
              <w:t>/skills</w:t>
            </w:r>
          </w:p>
        </w:tc>
        <w:tc>
          <w:tcPr>
            <w:tcW w:w="3062" w:type="dxa"/>
          </w:tcPr>
          <w:p w14:paraId="274E6FF7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HTTP 200，默认/模块 Skill 可见</w:t>
            </w:r>
          </w:p>
        </w:tc>
      </w:tr>
      <w:tr w:rsidR="00D9552B" w14:paraId="23BCD276" w14:textId="77777777" w:rsidTr="006A0E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</w:tcPr>
          <w:p w14:paraId="7734929D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T-05</w:t>
            </w:r>
          </w:p>
        </w:tc>
        <w:tc>
          <w:tcPr>
            <w:tcW w:w="1323" w:type="dxa"/>
          </w:tcPr>
          <w:p w14:paraId="36E998F5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Skill 执行能力</w:t>
            </w:r>
          </w:p>
        </w:tc>
        <w:tc>
          <w:tcPr>
            <w:tcW w:w="3295" w:type="dxa"/>
          </w:tcPr>
          <w:p w14:paraId="3A9DB5A9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POST /</w:t>
            </w:r>
            <w:proofErr w:type="spellStart"/>
            <w:r>
              <w:rPr>
                <w:rFonts w:ascii="宋体" w:eastAsia="宋体" w:hAnsi="宋体" w:cs="宋体" w:hint="eastAsia"/>
              </w:rPr>
              <w:t>api</w:t>
            </w:r>
            <w:proofErr w:type="spellEnd"/>
            <w:r>
              <w:rPr>
                <w:rFonts w:ascii="宋体" w:eastAsia="宋体" w:hAnsi="宋体" w:cs="宋体" w:hint="eastAsia"/>
              </w:rPr>
              <w:t>/command（触发已注册 Skill）</w:t>
            </w:r>
          </w:p>
        </w:tc>
        <w:tc>
          <w:tcPr>
            <w:tcW w:w="3062" w:type="dxa"/>
          </w:tcPr>
          <w:p w14:paraId="4F4EF93F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HTTP 200，返回技能执行结果，success=true</w:t>
            </w:r>
          </w:p>
        </w:tc>
      </w:tr>
      <w:tr w:rsidR="00D9552B" w14:paraId="4E2F62E2" w14:textId="77777777" w:rsidTr="006A0E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</w:tcPr>
          <w:p w14:paraId="1DE2B3EA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T-06</w:t>
            </w:r>
          </w:p>
        </w:tc>
        <w:tc>
          <w:tcPr>
            <w:tcW w:w="1323" w:type="dxa"/>
          </w:tcPr>
          <w:p w14:paraId="1D1CD095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定时任务创建</w:t>
            </w:r>
          </w:p>
        </w:tc>
        <w:tc>
          <w:tcPr>
            <w:tcW w:w="3295" w:type="dxa"/>
          </w:tcPr>
          <w:p w14:paraId="757A9CEC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POST /</w:t>
            </w:r>
            <w:proofErr w:type="spellStart"/>
            <w:r>
              <w:rPr>
                <w:rFonts w:ascii="宋体" w:eastAsia="宋体" w:hAnsi="宋体" w:cs="宋体" w:hint="eastAsia"/>
              </w:rPr>
              <w:t>api</w:t>
            </w:r>
            <w:proofErr w:type="spellEnd"/>
            <w:r>
              <w:rPr>
                <w:rFonts w:ascii="宋体" w:eastAsia="宋体" w:hAnsi="宋体" w:cs="宋体" w:hint="eastAsia"/>
              </w:rPr>
              <w:t>/schedules（once + </w:t>
            </w:r>
            <w:proofErr w:type="spellStart"/>
            <w:r>
              <w:rPr>
                <w:rFonts w:ascii="宋体" w:eastAsia="宋体" w:hAnsi="宋体" w:cs="宋体" w:hint="eastAsia"/>
              </w:rPr>
              <w:t>runAt</w:t>
            </w:r>
            <w:proofErr w:type="spellEnd"/>
            <w:r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3062" w:type="dxa"/>
          </w:tcPr>
          <w:p w14:paraId="7BE2FDCC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HTTP 200，返回任务ID，创建成功</w:t>
            </w:r>
          </w:p>
        </w:tc>
      </w:tr>
      <w:tr w:rsidR="00D9552B" w14:paraId="12A781F1" w14:textId="77777777" w:rsidTr="006A0E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</w:tcPr>
          <w:p w14:paraId="0AF167F9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T-07</w:t>
            </w:r>
          </w:p>
        </w:tc>
        <w:tc>
          <w:tcPr>
            <w:tcW w:w="1323" w:type="dxa"/>
          </w:tcPr>
          <w:p w14:paraId="6A2E7633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定时任务查询</w:t>
            </w:r>
          </w:p>
        </w:tc>
        <w:tc>
          <w:tcPr>
            <w:tcW w:w="3295" w:type="dxa"/>
          </w:tcPr>
          <w:p w14:paraId="13796BF4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GET /</w:t>
            </w:r>
            <w:proofErr w:type="spellStart"/>
            <w:r>
              <w:rPr>
                <w:rFonts w:ascii="宋体" w:eastAsia="宋体" w:hAnsi="宋体" w:cs="宋体" w:hint="eastAsia"/>
              </w:rPr>
              <w:t>api</w:t>
            </w:r>
            <w:proofErr w:type="spellEnd"/>
            <w:r>
              <w:rPr>
                <w:rFonts w:ascii="宋体" w:eastAsia="宋体" w:hAnsi="宋体" w:cs="宋体" w:hint="eastAsia"/>
              </w:rPr>
              <w:t>/</w:t>
            </w:r>
            <w:proofErr w:type="spellStart"/>
            <w:r>
              <w:rPr>
                <w:rFonts w:ascii="宋体" w:eastAsia="宋体" w:hAnsi="宋体" w:cs="宋体" w:hint="eastAsia"/>
              </w:rPr>
              <w:t>schedules?conversationId</w:t>
            </w:r>
            <w:proofErr w:type="spellEnd"/>
            <w:r>
              <w:rPr>
                <w:rFonts w:ascii="宋体" w:eastAsia="宋体" w:hAnsi="宋体" w:cs="宋体" w:hint="eastAsia"/>
              </w:rPr>
              <w:t>=1</w:t>
            </w:r>
          </w:p>
        </w:tc>
        <w:tc>
          <w:tcPr>
            <w:tcW w:w="3062" w:type="dxa"/>
          </w:tcPr>
          <w:p w14:paraId="342F38EC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HTTP 200，任务列表可正常返回</w:t>
            </w:r>
          </w:p>
        </w:tc>
      </w:tr>
      <w:tr w:rsidR="00D9552B" w14:paraId="20224333" w14:textId="77777777" w:rsidTr="006A0E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</w:tcPr>
          <w:p w14:paraId="3F30A39D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T-08</w:t>
            </w:r>
          </w:p>
        </w:tc>
        <w:tc>
          <w:tcPr>
            <w:tcW w:w="1323" w:type="dxa"/>
          </w:tcPr>
          <w:p w14:paraId="48018631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定时输入校验</w:t>
            </w:r>
          </w:p>
        </w:tc>
        <w:tc>
          <w:tcPr>
            <w:tcW w:w="3295" w:type="dxa"/>
          </w:tcPr>
          <w:p w14:paraId="7D85DC90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POST /</w:t>
            </w:r>
            <w:proofErr w:type="spellStart"/>
            <w:r>
              <w:rPr>
                <w:rFonts w:ascii="宋体" w:eastAsia="宋体" w:hAnsi="宋体" w:cs="宋体" w:hint="eastAsia"/>
              </w:rPr>
              <w:t>api</w:t>
            </w:r>
            <w:proofErr w:type="spellEnd"/>
            <w:r>
              <w:rPr>
                <w:rFonts w:ascii="宋体" w:eastAsia="宋体" w:hAnsi="宋体" w:cs="宋体" w:hint="eastAsia"/>
              </w:rPr>
              <w:t>/schedules（once 缺失 </w:t>
            </w:r>
            <w:proofErr w:type="spellStart"/>
            <w:r>
              <w:rPr>
                <w:rFonts w:ascii="宋体" w:eastAsia="宋体" w:hAnsi="宋体" w:cs="宋体" w:hint="eastAsia"/>
              </w:rPr>
              <w:t>runAt</w:t>
            </w:r>
            <w:proofErr w:type="spellEnd"/>
            <w:r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3062" w:type="dxa"/>
          </w:tcPr>
          <w:p w14:paraId="136B8D8E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返回 success=false，拦截非法请求</w:t>
            </w:r>
          </w:p>
        </w:tc>
      </w:tr>
      <w:tr w:rsidR="00D9552B" w14:paraId="4ED872BC" w14:textId="77777777" w:rsidTr="006A0E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</w:tcPr>
          <w:p w14:paraId="5D78C15C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T-09</w:t>
            </w:r>
          </w:p>
        </w:tc>
        <w:tc>
          <w:tcPr>
            <w:tcW w:w="1323" w:type="dxa"/>
          </w:tcPr>
          <w:p w14:paraId="7C9ECB59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多 Agent 路由</w:t>
            </w:r>
          </w:p>
        </w:tc>
        <w:tc>
          <w:tcPr>
            <w:tcW w:w="3295" w:type="dxa"/>
          </w:tcPr>
          <w:p w14:paraId="72EC08DE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POST /</w:t>
            </w:r>
            <w:proofErr w:type="spellStart"/>
            <w:r>
              <w:rPr>
                <w:rFonts w:ascii="宋体" w:eastAsia="宋体" w:hAnsi="宋体" w:cs="宋体" w:hint="eastAsia"/>
              </w:rPr>
              <w:t>api</w:t>
            </w:r>
            <w:proofErr w:type="spellEnd"/>
            <w:r>
              <w:rPr>
                <w:rFonts w:ascii="宋体" w:eastAsia="宋体" w:hAnsi="宋体" w:cs="宋体" w:hint="eastAsia"/>
              </w:rPr>
              <w:t>/command（指定不同 Agent）</w:t>
            </w:r>
          </w:p>
        </w:tc>
        <w:tc>
          <w:tcPr>
            <w:tcW w:w="3062" w:type="dxa"/>
          </w:tcPr>
          <w:p w14:paraId="641D3072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HTTP 200，请求被正确分发到目标 Agent</w:t>
            </w:r>
          </w:p>
        </w:tc>
      </w:tr>
      <w:tr w:rsidR="00D9552B" w14:paraId="08A9D3DC" w14:textId="77777777" w:rsidTr="006A0E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</w:tcPr>
          <w:p w14:paraId="60B670A9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T-10</w:t>
            </w:r>
          </w:p>
        </w:tc>
        <w:tc>
          <w:tcPr>
            <w:tcW w:w="1323" w:type="dxa"/>
          </w:tcPr>
          <w:p w14:paraId="520CDF7B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多 Agent 上下文隔离</w:t>
            </w:r>
          </w:p>
        </w:tc>
        <w:tc>
          <w:tcPr>
            <w:tcW w:w="3295" w:type="dxa"/>
          </w:tcPr>
          <w:p w14:paraId="52E65497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连续向 Agent-A/Agent-B 发起会话请求</w:t>
            </w:r>
          </w:p>
        </w:tc>
        <w:tc>
          <w:tcPr>
            <w:tcW w:w="3062" w:type="dxa"/>
          </w:tcPr>
          <w:p w14:paraId="6947F5B3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两个 Agent 会话互不污染，结果独立</w:t>
            </w:r>
          </w:p>
        </w:tc>
      </w:tr>
      <w:tr w:rsidR="00D9552B" w14:paraId="6B8B7517" w14:textId="77777777" w:rsidTr="006A0E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</w:tcPr>
          <w:p w14:paraId="76314DC0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T-11</w:t>
            </w:r>
          </w:p>
        </w:tc>
        <w:tc>
          <w:tcPr>
            <w:tcW w:w="1323" w:type="dxa"/>
          </w:tcPr>
          <w:p w14:paraId="5C80ACBE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异常降级能力</w:t>
            </w:r>
          </w:p>
        </w:tc>
        <w:tc>
          <w:tcPr>
            <w:tcW w:w="3295" w:type="dxa"/>
          </w:tcPr>
          <w:p w14:paraId="4F6FE7BD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模拟 Skill 执行失败后继续请求</w:t>
            </w:r>
          </w:p>
        </w:tc>
        <w:tc>
          <w:tcPr>
            <w:tcW w:w="3062" w:type="dxa"/>
          </w:tcPr>
          <w:p w14:paraId="131A1B06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返回可读错误信息，主流程不中断</w:t>
            </w:r>
          </w:p>
        </w:tc>
      </w:tr>
      <w:tr w:rsidR="00D9552B" w14:paraId="0AC69B02" w14:textId="77777777" w:rsidTr="006A0E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</w:tcPr>
          <w:p w14:paraId="6017F13C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T-12</w:t>
            </w:r>
          </w:p>
        </w:tc>
        <w:tc>
          <w:tcPr>
            <w:tcW w:w="1323" w:type="dxa"/>
          </w:tcPr>
          <w:p w14:paraId="118E6AA2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重</w:t>
            </w:r>
            <w:proofErr w:type="gramStart"/>
            <w:r>
              <w:rPr>
                <w:rFonts w:ascii="宋体" w:eastAsia="宋体" w:hAnsi="宋体" w:cs="宋体" w:hint="eastAsia"/>
              </w:rPr>
              <w:t>启恢复</w:t>
            </w:r>
            <w:proofErr w:type="gramEnd"/>
            <w:r>
              <w:rPr>
                <w:rFonts w:ascii="宋体" w:eastAsia="宋体" w:hAnsi="宋体" w:cs="宋体" w:hint="eastAsia"/>
              </w:rPr>
              <w:t>能力</w:t>
            </w:r>
          </w:p>
        </w:tc>
        <w:tc>
          <w:tcPr>
            <w:tcW w:w="3295" w:type="dxa"/>
          </w:tcPr>
          <w:p w14:paraId="1F9D888B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重</w:t>
            </w:r>
            <w:proofErr w:type="gramStart"/>
            <w:r>
              <w:rPr>
                <w:rFonts w:ascii="宋体" w:eastAsia="宋体" w:hAnsi="宋体" w:cs="宋体" w:hint="eastAsia"/>
              </w:rPr>
              <w:t>启服务</w:t>
            </w:r>
            <w:proofErr w:type="gramEnd"/>
            <w:r>
              <w:rPr>
                <w:rFonts w:ascii="宋体" w:eastAsia="宋体" w:hAnsi="宋体" w:cs="宋体" w:hint="eastAsia"/>
              </w:rPr>
              <w:t>后查询定时与会话状态</w:t>
            </w:r>
          </w:p>
        </w:tc>
        <w:tc>
          <w:tcPr>
            <w:tcW w:w="3062" w:type="dxa"/>
          </w:tcPr>
          <w:p w14:paraId="798BFF1B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关键状态可恢复，系统可继续服务</w:t>
            </w:r>
          </w:p>
        </w:tc>
      </w:tr>
    </w:tbl>
    <w:p w14:paraId="00355A4C" w14:textId="77777777" w:rsidR="00D9552B" w:rsidRDefault="00000000">
      <w:pPr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结果结论：核心链路、Skill、定时和多 Agent 功能均达到预期，异常场景具备可恢复性。</w:t>
      </w:r>
    </w:p>
    <w:p w14:paraId="19D5BC6D" w14:textId="77777777" w:rsidR="00D9552B" w:rsidRDefault="00000000">
      <w:pPr>
        <w:rPr>
          <w:rFonts w:ascii="黑体" w:eastAsia="黑体" w:hAnsi="黑体" w:cs="黑体" w:hint="eastAsia"/>
          <w:b/>
          <w:bCs/>
          <w:sz w:val="32"/>
          <w:szCs w:val="36"/>
        </w:rPr>
      </w:pPr>
      <w:r>
        <w:rPr>
          <w:rFonts w:ascii="黑体" w:eastAsia="黑体" w:hAnsi="黑体" w:cs="黑体" w:hint="eastAsia"/>
          <w:b/>
          <w:bCs/>
          <w:sz w:val="32"/>
          <w:szCs w:val="36"/>
        </w:rPr>
        <w:t>2主要修正</w:t>
      </w:r>
    </w:p>
    <w:p w14:paraId="37AA5886" w14:textId="77777777" w:rsidR="00D9552B" w:rsidRDefault="00000000">
      <w:pPr>
        <w:numPr>
          <w:ilvl w:val="0"/>
          <w:numId w:val="3"/>
        </w:numPr>
        <w:rPr>
          <w:rFonts w:hint="eastAsia"/>
        </w:rPr>
      </w:pPr>
      <w:r>
        <w:t>对应用例 T-08：完善参数校验逻辑，once 模式缺失 </w:t>
      </w:r>
      <w:proofErr w:type="spellStart"/>
      <w:r>
        <w:t>runAt</w:t>
      </w:r>
      <w:proofErr w:type="spellEnd"/>
      <w:r>
        <w:t> 时直接拒绝。</w:t>
      </w:r>
    </w:p>
    <w:p w14:paraId="1D12D3FF" w14:textId="77777777" w:rsidR="00D9552B" w:rsidRDefault="00000000">
      <w:pPr>
        <w:numPr>
          <w:ilvl w:val="0"/>
          <w:numId w:val="3"/>
        </w:numPr>
        <w:rPr>
          <w:rFonts w:hint="eastAsia"/>
        </w:rPr>
      </w:pPr>
      <w:r>
        <w:t>对应用例 T-06/T-07：增加任务唯一键与运行锁，修复重复触发风险。</w:t>
      </w:r>
    </w:p>
    <w:p w14:paraId="765B95FB" w14:textId="77777777" w:rsidR="00D9552B" w:rsidRDefault="00000000">
      <w:pPr>
        <w:numPr>
          <w:ilvl w:val="0"/>
          <w:numId w:val="3"/>
        </w:numPr>
        <w:rPr>
          <w:rFonts w:hint="eastAsia"/>
        </w:rPr>
      </w:pPr>
      <w:r>
        <w:t>对应用例 T-09/T-10：拆分 Agent 上下文命名空间，消除跨 Agent 串扰。</w:t>
      </w:r>
    </w:p>
    <w:p w14:paraId="3295AECD" w14:textId="77777777" w:rsidR="00D9552B" w:rsidRDefault="00000000">
      <w:pPr>
        <w:numPr>
          <w:ilvl w:val="0"/>
          <w:numId w:val="3"/>
        </w:numPr>
        <w:rPr>
          <w:rFonts w:hint="eastAsia"/>
        </w:rPr>
      </w:pPr>
      <w:r>
        <w:t>对应用例 T-11：优化异常回退策略，Skill 失败后保留主链路可用。</w:t>
      </w:r>
    </w:p>
    <w:p w14:paraId="335FC89D" w14:textId="77777777" w:rsidR="00D9552B" w:rsidRDefault="00000000">
      <w:pPr>
        <w:numPr>
          <w:ilvl w:val="0"/>
          <w:numId w:val="3"/>
        </w:numPr>
        <w:rPr>
          <w:rFonts w:hint="eastAsia"/>
        </w:rPr>
      </w:pPr>
      <w:r>
        <w:lastRenderedPageBreak/>
        <w:t>对应用例 T-03：调整请求重试策略</w:t>
      </w:r>
      <w:proofErr w:type="gramStart"/>
      <w:r>
        <w:t>为限次</w:t>
      </w:r>
      <w:proofErr w:type="gramEnd"/>
      <w:r>
        <w:t>+退避，降低高频噪声。</w:t>
      </w:r>
    </w:p>
    <w:p w14:paraId="7C9FF637" w14:textId="77777777" w:rsidR="00D9552B" w:rsidRDefault="00000000">
      <w:pPr>
        <w:rPr>
          <w:rFonts w:ascii="黑体" w:eastAsia="黑体" w:hAnsi="黑体" w:cs="黑体" w:hint="eastAsia"/>
          <w:b/>
          <w:bCs/>
          <w:sz w:val="32"/>
          <w:szCs w:val="36"/>
        </w:rPr>
      </w:pPr>
      <w:r>
        <w:rPr>
          <w:rFonts w:ascii="黑体" w:eastAsia="黑体" w:hAnsi="黑体" w:cs="黑体" w:hint="eastAsia"/>
          <w:b/>
          <w:bCs/>
          <w:sz w:val="32"/>
          <w:szCs w:val="36"/>
        </w:rPr>
        <w:t>3 技术指标</w:t>
      </w:r>
    </w:p>
    <w:tbl>
      <w:tblPr>
        <w:tblStyle w:val="1-1"/>
        <w:tblW w:w="8233" w:type="dxa"/>
        <w:tblLayout w:type="fixed"/>
        <w:tblLook w:val="04A0" w:firstRow="1" w:lastRow="0" w:firstColumn="1" w:lastColumn="0" w:noHBand="0" w:noVBand="1"/>
      </w:tblPr>
      <w:tblGrid>
        <w:gridCol w:w="1350"/>
        <w:gridCol w:w="3518"/>
        <w:gridCol w:w="3365"/>
      </w:tblGrid>
      <w:tr w:rsidR="00D9552B" w14:paraId="4A629C95" w14:textId="77777777" w:rsidTr="003715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1FB58B40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维度</w:t>
            </w:r>
          </w:p>
        </w:tc>
        <w:tc>
          <w:tcPr>
            <w:tcW w:w="3518" w:type="dxa"/>
          </w:tcPr>
          <w:p w14:paraId="12ABE60D" w14:textId="77777777" w:rsidR="00D955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指标结果</w:t>
            </w:r>
          </w:p>
        </w:tc>
        <w:tc>
          <w:tcPr>
            <w:tcW w:w="3365" w:type="dxa"/>
          </w:tcPr>
          <w:p w14:paraId="67A5455B" w14:textId="77777777" w:rsidR="00D955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D9552B" w14:paraId="54C695CB" w14:textId="77777777" w:rsidTr="003715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441DE8E1" w14:textId="77777777" w:rsidR="00D9552B" w:rsidRDefault="0000000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运行速度</w:t>
            </w:r>
          </w:p>
        </w:tc>
        <w:tc>
          <w:tcPr>
            <w:tcW w:w="3518" w:type="dxa"/>
          </w:tcPr>
          <w:p w14:paraId="4A7BD708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常规请求响应时间（P95）&lt; 1.2 秒</w:t>
            </w:r>
          </w:p>
        </w:tc>
        <w:tc>
          <w:tcPr>
            <w:tcW w:w="3365" w:type="dxa"/>
          </w:tcPr>
          <w:p w14:paraId="0BF518D7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主链路响应稳定</w:t>
            </w:r>
          </w:p>
        </w:tc>
      </w:tr>
      <w:tr w:rsidR="00D9552B" w14:paraId="33D60273" w14:textId="77777777" w:rsidTr="003715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616D7498" w14:textId="77777777" w:rsidR="00D9552B" w:rsidRDefault="0000000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安全性</w:t>
            </w:r>
          </w:p>
        </w:tc>
        <w:tc>
          <w:tcPr>
            <w:tcW w:w="3518" w:type="dxa"/>
          </w:tcPr>
          <w:p w14:paraId="3F1EE1FB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未发现高危安全缺陷</w:t>
            </w:r>
          </w:p>
        </w:tc>
        <w:tc>
          <w:tcPr>
            <w:tcW w:w="3365" w:type="dxa"/>
          </w:tcPr>
          <w:p w14:paraId="1ED03034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输入校验与鉴权链路有效</w:t>
            </w:r>
          </w:p>
        </w:tc>
      </w:tr>
      <w:tr w:rsidR="00D9552B" w14:paraId="40053255" w14:textId="77777777" w:rsidTr="003715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3428BB29" w14:textId="77777777" w:rsidR="00D9552B" w:rsidRDefault="0000000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扩展性</w:t>
            </w:r>
          </w:p>
        </w:tc>
        <w:tc>
          <w:tcPr>
            <w:tcW w:w="3518" w:type="dxa"/>
          </w:tcPr>
          <w:p w14:paraId="19A0F561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新 Skill 与 Agent 可按规范接入</w:t>
            </w:r>
          </w:p>
        </w:tc>
        <w:tc>
          <w:tcPr>
            <w:tcW w:w="3365" w:type="dxa"/>
          </w:tcPr>
          <w:p w14:paraId="4EF249C7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proofErr w:type="gramStart"/>
            <w:r>
              <w:rPr>
                <w:rFonts w:ascii="宋体" w:eastAsia="宋体" w:hAnsi="宋体" w:cs="宋体" w:hint="eastAsia"/>
              </w:rPr>
              <w:t>新能力</w:t>
            </w:r>
            <w:proofErr w:type="gramEnd"/>
            <w:r>
              <w:rPr>
                <w:rFonts w:ascii="宋体" w:eastAsia="宋体" w:hAnsi="宋体" w:cs="宋体" w:hint="eastAsia"/>
              </w:rPr>
              <w:t>接入成本可控</w:t>
            </w:r>
          </w:p>
        </w:tc>
      </w:tr>
      <w:tr w:rsidR="00D9552B" w14:paraId="4AA38F5C" w14:textId="77777777" w:rsidTr="003715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2268B4F5" w14:textId="77777777" w:rsidR="00D9552B" w:rsidRDefault="0000000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部署方便性</w:t>
            </w:r>
          </w:p>
        </w:tc>
        <w:tc>
          <w:tcPr>
            <w:tcW w:w="3518" w:type="dxa"/>
          </w:tcPr>
          <w:p w14:paraId="25F2D8D2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部署步骤清晰，环境依赖明确</w:t>
            </w:r>
          </w:p>
        </w:tc>
        <w:tc>
          <w:tcPr>
            <w:tcW w:w="3365" w:type="dxa"/>
          </w:tcPr>
          <w:p w14:paraId="7074C481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新环境可快速落地</w:t>
            </w:r>
          </w:p>
        </w:tc>
      </w:tr>
      <w:tr w:rsidR="00D9552B" w14:paraId="4EB5C797" w14:textId="77777777" w:rsidTr="003715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7FBF980E" w14:textId="77777777" w:rsidR="00D9552B" w:rsidRDefault="0000000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可用性</w:t>
            </w:r>
          </w:p>
        </w:tc>
        <w:tc>
          <w:tcPr>
            <w:tcW w:w="3518" w:type="dxa"/>
          </w:tcPr>
          <w:p w14:paraId="743956E8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核心流程稳定，异常可恢复</w:t>
            </w:r>
          </w:p>
        </w:tc>
        <w:tc>
          <w:tcPr>
            <w:tcW w:w="3365" w:type="dxa"/>
          </w:tcPr>
          <w:p w14:paraId="56C7EC01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定时与多 Agent 场景可持续运行</w:t>
            </w:r>
          </w:p>
        </w:tc>
      </w:tr>
    </w:tbl>
    <w:p w14:paraId="2EB6D4E8" w14:textId="77777777" w:rsidR="00D9552B" w:rsidRDefault="00D9552B">
      <w:pPr>
        <w:rPr>
          <w:rFonts w:hint="eastAsia"/>
        </w:rPr>
      </w:pPr>
    </w:p>
    <w:p w14:paraId="37129515" w14:textId="77777777" w:rsidR="00D9552B" w:rsidRDefault="00D9552B">
      <w:pPr>
        <w:rPr>
          <w:rFonts w:hint="eastAsia"/>
        </w:rPr>
      </w:pPr>
    </w:p>
    <w:p w14:paraId="5EEE276F" w14:textId="77777777" w:rsidR="00D9552B" w:rsidRDefault="00D9552B">
      <w:pPr>
        <w:rPr>
          <w:rFonts w:hint="eastAsia"/>
          <w:lang w:val="zh-CN"/>
        </w:rPr>
      </w:pPr>
    </w:p>
    <w:p w14:paraId="716BC13C" w14:textId="77777777" w:rsidR="00D9552B" w:rsidRDefault="00000000">
      <w:pPr>
        <w:pStyle w:val="1"/>
        <w:jc w:val="center"/>
        <w:rPr>
          <w:rFonts w:hint="eastAsia"/>
        </w:rPr>
      </w:pPr>
      <w:bookmarkStart w:id="4" w:name="_Toc100040664"/>
      <w:r>
        <w:rPr>
          <w:rFonts w:hint="eastAsia"/>
        </w:rPr>
        <w:t>安装及使用</w:t>
      </w:r>
      <w:bookmarkEnd w:id="4"/>
    </w:p>
    <w:p w14:paraId="4DE11AEC" w14:textId="77777777" w:rsidR="00D9552B" w:rsidRDefault="00000000">
      <w:pPr>
        <w:rPr>
          <w:rFonts w:hint="eastAsia"/>
        </w:rPr>
      </w:pPr>
      <w:r>
        <w:rPr>
          <w:rFonts w:hint="eastAsia"/>
        </w:rPr>
        <w:t>【填写说明：简要说明安装环境要求、安装过程、主要流程等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。建议包含默认安装和典型使用流程。</w:t>
      </w:r>
      <w:r>
        <w:rPr>
          <w:rFonts w:hint="eastAsia"/>
        </w:rPr>
        <w:t>】</w:t>
      </w:r>
    </w:p>
    <w:p w14:paraId="4FD2C0F3" w14:textId="77777777" w:rsidR="00D9552B" w:rsidRDefault="00D9552B">
      <w:pPr>
        <w:rPr>
          <w:rFonts w:hint="eastAsia"/>
        </w:rPr>
      </w:pPr>
    </w:p>
    <w:tbl>
      <w:tblPr>
        <w:tblStyle w:val="1-11"/>
        <w:tblW w:w="3954" w:type="dxa"/>
        <w:tblLayout w:type="fixed"/>
        <w:tblLook w:val="04A0" w:firstRow="1" w:lastRow="0" w:firstColumn="1" w:lastColumn="0" w:noHBand="0" w:noVBand="1"/>
      </w:tblPr>
      <w:tblGrid>
        <w:gridCol w:w="1266"/>
        <w:gridCol w:w="2688"/>
      </w:tblGrid>
      <w:tr w:rsidR="00D9552B" w14:paraId="26F022BC" w14:textId="77777777" w:rsidTr="00D955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34115B9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项目</w:t>
            </w:r>
          </w:p>
        </w:tc>
        <w:tc>
          <w:tcPr>
            <w:tcW w:w="2688" w:type="dxa"/>
          </w:tcPr>
          <w:p w14:paraId="52EB462E" w14:textId="77777777" w:rsidR="00D955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要求</w:t>
            </w:r>
          </w:p>
        </w:tc>
      </w:tr>
      <w:tr w:rsidR="00D9552B" w14:paraId="5FD637CA" w14:textId="77777777" w:rsidTr="00D95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5715FD6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操作系统</w:t>
            </w:r>
          </w:p>
        </w:tc>
        <w:tc>
          <w:tcPr>
            <w:tcW w:w="2688" w:type="dxa"/>
          </w:tcPr>
          <w:p w14:paraId="497670E7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macOS 、Linux、windows</w:t>
            </w:r>
          </w:p>
        </w:tc>
      </w:tr>
      <w:tr w:rsidR="00D9552B" w14:paraId="231C9DC9" w14:textId="77777777" w:rsidTr="00D95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38273379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Node.js</w:t>
            </w:r>
          </w:p>
        </w:tc>
        <w:tc>
          <w:tcPr>
            <w:tcW w:w="2688" w:type="dxa"/>
          </w:tcPr>
          <w:p w14:paraId="52EE82CC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20 及以上</w:t>
            </w:r>
          </w:p>
        </w:tc>
      </w:tr>
      <w:tr w:rsidR="00D9552B" w14:paraId="2B2D2B3F" w14:textId="77777777" w:rsidTr="00D95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1BDDDB0C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必备工具</w:t>
            </w:r>
          </w:p>
        </w:tc>
        <w:tc>
          <w:tcPr>
            <w:tcW w:w="2688" w:type="dxa"/>
          </w:tcPr>
          <w:p w14:paraId="29292996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Claude Code</w:t>
            </w:r>
          </w:p>
        </w:tc>
      </w:tr>
      <w:tr w:rsidR="00D9552B" w14:paraId="53DDDC37" w14:textId="77777777" w:rsidTr="00D95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7EE0DBDC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容器运行时</w:t>
            </w:r>
          </w:p>
        </w:tc>
        <w:tc>
          <w:tcPr>
            <w:tcW w:w="2688" w:type="dxa"/>
          </w:tcPr>
          <w:p w14:paraId="135F8E2C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Apple Container或 Docker</w:t>
            </w:r>
          </w:p>
        </w:tc>
      </w:tr>
      <w:tr w:rsidR="00D9552B" w14:paraId="470AE4B6" w14:textId="77777777" w:rsidTr="00D955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01560699" w14:textId="77777777" w:rsidR="00D9552B" w:rsidRDefault="00000000">
            <w:pPr>
              <w:jc w:val="center"/>
              <w:rPr>
                <w:rFonts w:ascii="宋体" w:eastAsia="宋体" w:hAnsi="宋体" w:cs="宋体" w:hint="eastAsia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包管理器</w:t>
            </w:r>
          </w:p>
        </w:tc>
        <w:tc>
          <w:tcPr>
            <w:tcW w:w="2688" w:type="dxa"/>
          </w:tcPr>
          <w:p w14:paraId="5C47BC2D" w14:textId="77777777" w:rsidR="00D955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pnpm</w:t>
            </w:r>
            <w:proofErr w:type="spellEnd"/>
            <w:r>
              <w:rPr>
                <w:rFonts w:ascii="宋体" w:eastAsia="宋体" w:hAnsi="宋体" w:cs="宋体" w:hint="eastAsia"/>
              </w:rPr>
              <w:t>（项目默认）</w:t>
            </w:r>
          </w:p>
        </w:tc>
      </w:tr>
    </w:tbl>
    <w:p w14:paraId="07F501AC" w14:textId="77777777" w:rsidR="00D9552B" w:rsidRDefault="00D9552B">
      <w:pPr>
        <w:rPr>
          <w:rFonts w:hint="eastAsia"/>
        </w:rPr>
      </w:pPr>
    </w:p>
    <w:p w14:paraId="5D4DD802" w14:textId="77777777" w:rsidR="00D9552B" w:rsidRDefault="00000000">
      <w:pPr>
        <w:rPr>
          <w:rFonts w:ascii="黑体" w:eastAsia="黑体" w:hAnsi="黑体" w:cs="黑体" w:hint="eastAsia"/>
          <w:b/>
          <w:bCs/>
          <w:sz w:val="32"/>
          <w:szCs w:val="36"/>
        </w:rPr>
      </w:pPr>
      <w:r>
        <w:rPr>
          <w:rFonts w:ascii="黑体" w:eastAsia="黑体" w:hAnsi="黑体" w:cs="黑体" w:hint="eastAsia"/>
          <w:b/>
          <w:bCs/>
          <w:sz w:val="32"/>
          <w:szCs w:val="36"/>
        </w:rPr>
        <w:t>1安装依赖与初始化</w:t>
      </w:r>
    </w:p>
    <w:p w14:paraId="64E98EB3" w14:textId="77777777" w:rsidR="00D9552B" w:rsidRDefault="00000000">
      <w:pPr>
        <w:pStyle w:val="11"/>
        <w:numPr>
          <w:ilvl w:val="0"/>
          <w:numId w:val="4"/>
        </w:numPr>
        <w:ind w:firstLineChars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安装后端依赖：</w:t>
      </w:r>
      <w:proofErr w:type="spellStart"/>
      <w:r>
        <w:rPr>
          <w:rFonts w:ascii="宋体" w:eastAsia="宋体" w:hAnsi="宋体" w:cs="宋体" w:hint="eastAsia"/>
        </w:rPr>
        <w:t>pnpm</w:t>
      </w:r>
      <w:proofErr w:type="spellEnd"/>
      <w:r>
        <w:rPr>
          <w:rFonts w:ascii="宋体" w:eastAsia="宋体" w:hAnsi="宋体" w:cs="宋体" w:hint="eastAsia"/>
        </w:rPr>
        <w:t xml:space="preserve"> install</w:t>
      </w:r>
    </w:p>
    <w:p w14:paraId="6F14476F" w14:textId="77777777" w:rsidR="00D9552B" w:rsidRDefault="00000000">
      <w:pPr>
        <w:numPr>
          <w:ilvl w:val="0"/>
          <w:numId w:val="4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编译后端：</w:t>
      </w:r>
      <w:proofErr w:type="spellStart"/>
      <w:r>
        <w:rPr>
          <w:rFonts w:ascii="宋体" w:eastAsia="宋体" w:hAnsi="宋体" w:cs="宋体" w:hint="eastAsia"/>
        </w:rPr>
        <w:t>pnpm</w:t>
      </w:r>
      <w:proofErr w:type="spellEnd"/>
      <w:r>
        <w:rPr>
          <w:rFonts w:ascii="宋体" w:eastAsia="宋体" w:hAnsi="宋体" w:cs="宋体" w:hint="eastAsia"/>
        </w:rPr>
        <w:t xml:space="preserve"> run build</w:t>
      </w:r>
    </w:p>
    <w:p w14:paraId="7805686E" w14:textId="77777777" w:rsidR="00D9552B" w:rsidRDefault="00000000">
      <w:pPr>
        <w:numPr>
          <w:ilvl w:val="0"/>
          <w:numId w:val="4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安装前端依赖：cd frontend &amp;&amp; </w:t>
      </w:r>
      <w:proofErr w:type="spellStart"/>
      <w:r>
        <w:rPr>
          <w:rFonts w:ascii="宋体" w:eastAsia="宋体" w:hAnsi="宋体" w:cs="宋体" w:hint="eastAsia"/>
        </w:rPr>
        <w:t>pnpm</w:t>
      </w:r>
      <w:proofErr w:type="spellEnd"/>
      <w:r>
        <w:rPr>
          <w:rFonts w:ascii="宋体" w:eastAsia="宋体" w:hAnsi="宋体" w:cs="宋体" w:hint="eastAsia"/>
        </w:rPr>
        <w:t xml:space="preserve"> install &amp;&amp; cd</w:t>
      </w:r>
      <w:proofErr w:type="gramStart"/>
      <w:r>
        <w:rPr>
          <w:rFonts w:ascii="宋体" w:eastAsia="宋体" w:hAnsi="宋体" w:cs="宋体" w:hint="eastAsia"/>
        </w:rPr>
        <w:t xml:space="preserve"> ..</w:t>
      </w:r>
      <w:proofErr w:type="gramEnd"/>
    </w:p>
    <w:p w14:paraId="6F29FD87" w14:textId="2FEEFCE3" w:rsidR="003E5B8A" w:rsidRDefault="003E5B8A" w:rsidP="003E5B8A">
      <w:pPr>
        <w:ind w:left="36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 xml:space="preserve">或者使用docker一键部署 </w:t>
      </w:r>
      <w:r w:rsidRPr="003E5B8A">
        <w:rPr>
          <w:rFonts w:ascii="宋体" w:eastAsia="宋体" w:hAnsi="宋体" w:cs="宋体" w:hint="eastAsia"/>
        </w:rPr>
        <w:t>docker compose  up -d</w:t>
      </w:r>
    </w:p>
    <w:p w14:paraId="02842E97" w14:textId="77777777" w:rsidR="00D9552B" w:rsidRDefault="00000000">
      <w:pPr>
        <w:rPr>
          <w:rFonts w:ascii="黑体" w:eastAsia="黑体" w:hAnsi="黑体" w:cs="黑体"/>
          <w:b/>
          <w:bCs/>
          <w:sz w:val="32"/>
          <w:szCs w:val="36"/>
        </w:rPr>
      </w:pPr>
      <w:r>
        <w:rPr>
          <w:rFonts w:ascii="黑体" w:eastAsia="黑体" w:hAnsi="黑体" w:cs="黑体" w:hint="eastAsia"/>
          <w:b/>
          <w:bCs/>
          <w:sz w:val="32"/>
          <w:szCs w:val="36"/>
        </w:rPr>
        <w:t>2 可选模型配置</w:t>
      </w:r>
    </w:p>
    <w:p w14:paraId="1493C924" w14:textId="77777777" w:rsidR="005F44A7" w:rsidRDefault="005F44A7" w:rsidP="005F44A7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在项目根目录创建或编辑 .env，按需填写：</w:t>
      </w:r>
    </w:p>
    <w:p w14:paraId="04981803" w14:textId="77777777" w:rsidR="005F44A7" w:rsidRDefault="005F44A7" w:rsidP="005F44A7">
      <w:pPr>
        <w:numPr>
          <w:ilvl w:val="0"/>
          <w:numId w:val="5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MODEL_API_KEY / MODEL_API_BASE_URL / MODEL_API_MODEL</w:t>
      </w:r>
    </w:p>
    <w:p w14:paraId="59DDEBD4" w14:textId="77777777" w:rsidR="005F44A7" w:rsidRDefault="005F44A7" w:rsidP="005F44A7">
      <w:pPr>
        <w:numPr>
          <w:ilvl w:val="0"/>
          <w:numId w:val="5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DEEPSEEK_API_KEY / DEEPSEEK_BASE_URL / DEEPSEEK_MODEL</w:t>
      </w:r>
    </w:p>
    <w:p w14:paraId="04E1D414" w14:textId="77777777" w:rsidR="00455D61" w:rsidRDefault="005F44A7" w:rsidP="005F44A7">
      <w:pPr>
        <w:numPr>
          <w:ilvl w:val="0"/>
          <w:numId w:val="5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OLLAMA_HOST / OLLAMA_MODEL</w:t>
      </w:r>
      <w:r w:rsidR="00455D61">
        <w:rPr>
          <w:rFonts w:ascii="宋体" w:eastAsia="宋体" w:hAnsi="宋体" w:cs="宋体" w:hint="eastAsia"/>
        </w:rPr>
        <w:t xml:space="preserve"> </w:t>
      </w:r>
    </w:p>
    <w:p w14:paraId="13D00D01" w14:textId="0A518E3A" w:rsidR="005F44A7" w:rsidRPr="0095004F" w:rsidRDefault="0095004F" w:rsidP="00455D61">
      <w:pPr>
        <w:rPr>
          <w:rFonts w:ascii="宋体" w:eastAsia="宋体" w:hAnsi="宋体" w:cs="宋体" w:hint="eastAsia"/>
        </w:rPr>
      </w:pPr>
      <w:r w:rsidRPr="0095004F">
        <w:rPr>
          <w:rFonts w:ascii="宋体" w:eastAsia="宋体" w:hAnsi="宋体" w:cs="宋体" w:hint="eastAsia"/>
        </w:rPr>
        <w:t>启动</w:t>
      </w:r>
      <w:proofErr w:type="spellStart"/>
      <w:r w:rsidRPr="0095004F">
        <w:rPr>
          <w:rFonts w:ascii="宋体" w:eastAsia="宋体" w:hAnsi="宋体" w:cs="宋体" w:hint="eastAsia"/>
        </w:rPr>
        <w:t>claude</w:t>
      </w:r>
      <w:proofErr w:type="spellEnd"/>
      <w:r w:rsidRPr="0095004F">
        <w:rPr>
          <w:rFonts w:ascii="宋体" w:eastAsia="宋体" w:hAnsi="宋体" w:cs="宋体" w:hint="eastAsia"/>
        </w:rPr>
        <w:t xml:space="preserve"> 来提高智能体</w:t>
      </w:r>
      <w:r w:rsidR="005F44A7" w:rsidRPr="0095004F">
        <w:rPr>
          <w:rFonts w:ascii="宋体" w:eastAsia="宋体" w:hAnsi="宋体" w:cs="宋体" w:hint="eastAsia"/>
        </w:rPr>
        <w:t>（</w:t>
      </w:r>
      <w:r w:rsidRPr="0095004F">
        <w:rPr>
          <w:rFonts w:ascii="宋体" w:eastAsia="宋体" w:hAnsi="宋体" w:cs="宋体" w:hint="eastAsia"/>
          <w:b/>
          <w:bCs/>
        </w:rPr>
        <w:t>可选</w:t>
      </w:r>
      <w:r w:rsidR="005F44A7" w:rsidRPr="0095004F">
        <w:rPr>
          <w:rFonts w:ascii="宋体" w:eastAsia="宋体" w:hAnsi="宋体" w:cs="宋体" w:hint="eastAsia"/>
        </w:rPr>
        <w:t>）</w:t>
      </w:r>
    </w:p>
    <w:p w14:paraId="051FCDA1" w14:textId="77777777" w:rsidR="003E5B8A" w:rsidRDefault="003E5B8A" w:rsidP="003E5B8A">
      <w:pPr>
        <w:numPr>
          <w:ilvl w:val="0"/>
          <w:numId w:val="8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启动 Claude Code：</w:t>
      </w:r>
      <w:proofErr w:type="spellStart"/>
      <w:r>
        <w:rPr>
          <w:rFonts w:ascii="宋体" w:eastAsia="宋体" w:hAnsi="宋体" w:cs="宋体" w:hint="eastAsia"/>
        </w:rPr>
        <w:t>claude</w:t>
      </w:r>
      <w:proofErr w:type="spellEnd"/>
    </w:p>
    <w:p w14:paraId="30205D60" w14:textId="77777777" w:rsidR="003E5B8A" w:rsidRDefault="003E5B8A" w:rsidP="003E5B8A">
      <w:pPr>
        <w:numPr>
          <w:ilvl w:val="0"/>
          <w:numId w:val="8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在 Claude </w:t>
      </w:r>
      <w:proofErr w:type="gramStart"/>
      <w:r>
        <w:rPr>
          <w:rFonts w:ascii="宋体" w:eastAsia="宋体" w:hAnsi="宋体" w:cs="宋体" w:hint="eastAsia"/>
        </w:rPr>
        <w:t>交互中</w:t>
      </w:r>
      <w:proofErr w:type="gramEnd"/>
      <w:r>
        <w:rPr>
          <w:rFonts w:ascii="宋体" w:eastAsia="宋体" w:hAnsi="宋体" w:cs="宋体" w:hint="eastAsia"/>
        </w:rPr>
        <w:t>执行：/</w:t>
      </w:r>
      <w:proofErr w:type="gramStart"/>
      <w:r>
        <w:rPr>
          <w:rFonts w:ascii="宋体" w:eastAsia="宋体" w:hAnsi="宋体" w:cs="宋体" w:hint="eastAsia"/>
        </w:rPr>
        <w:t>setup</w:t>
      </w:r>
      <w:proofErr w:type="gramEnd"/>
    </w:p>
    <w:p w14:paraId="5CFD868E" w14:textId="18536CBB" w:rsidR="003E5B8A" w:rsidRPr="003E5B8A" w:rsidRDefault="003E5B8A" w:rsidP="003E5B8A">
      <w:pPr>
        <w:numPr>
          <w:ilvl w:val="0"/>
          <w:numId w:val="8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按提示完成依赖安装、渠道认证、容器配置。</w:t>
      </w:r>
    </w:p>
    <w:p w14:paraId="247076A3" w14:textId="77777777" w:rsidR="00D9552B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说明：</w:t>
      </w:r>
    </w:p>
    <w:p w14:paraId="09841506" w14:textId="77777777" w:rsidR="00D9552B" w:rsidRDefault="00000000">
      <w:pPr>
        <w:numPr>
          <w:ilvl w:val="0"/>
          <w:numId w:val="6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默认支持 Auto 选模，优先通用 API，再回退到 </w:t>
      </w:r>
      <w:proofErr w:type="spellStart"/>
      <w:r>
        <w:rPr>
          <w:rFonts w:ascii="宋体" w:eastAsia="宋体" w:hAnsi="宋体" w:cs="宋体" w:hint="eastAsia"/>
        </w:rPr>
        <w:t>Ollama</w:t>
      </w:r>
      <w:proofErr w:type="spellEnd"/>
      <w:r>
        <w:rPr>
          <w:rFonts w:ascii="宋体" w:eastAsia="宋体" w:hAnsi="宋体" w:cs="宋体" w:hint="eastAsia"/>
        </w:rPr>
        <w:t>。</w:t>
      </w:r>
    </w:p>
    <w:p w14:paraId="2B274E70" w14:textId="77777777" w:rsidR="00D9552B" w:rsidRDefault="00000000">
      <w:pPr>
        <w:numPr>
          <w:ilvl w:val="0"/>
          <w:numId w:val="6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未配置云端 Key 时，可通过本地 </w:t>
      </w:r>
      <w:proofErr w:type="spellStart"/>
      <w:r>
        <w:rPr>
          <w:rFonts w:ascii="宋体" w:eastAsia="宋体" w:hAnsi="宋体" w:cs="宋体" w:hint="eastAsia"/>
        </w:rPr>
        <w:t>Ollama</w:t>
      </w:r>
      <w:proofErr w:type="spellEnd"/>
      <w:r>
        <w:rPr>
          <w:rFonts w:ascii="宋体" w:eastAsia="宋体" w:hAnsi="宋体" w:cs="宋体" w:hint="eastAsia"/>
        </w:rPr>
        <w:t xml:space="preserve"> 完成基本对话。</w:t>
      </w:r>
    </w:p>
    <w:p w14:paraId="1DF8EE90" w14:textId="77777777" w:rsidR="00D9552B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5.3 启动与运行</w:t>
      </w:r>
    </w:p>
    <w:p w14:paraId="71E4D5EA" w14:textId="77777777" w:rsidR="00D9552B" w:rsidRDefault="00000000">
      <w:pPr>
        <w:numPr>
          <w:ilvl w:val="0"/>
          <w:numId w:val="7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CLI 模式：</w:t>
      </w:r>
      <w:proofErr w:type="spellStart"/>
      <w:r>
        <w:rPr>
          <w:rFonts w:ascii="宋体" w:eastAsia="宋体" w:hAnsi="宋体" w:cs="宋体" w:hint="eastAsia"/>
        </w:rPr>
        <w:t>pnpm</w:t>
      </w:r>
      <w:proofErr w:type="spellEnd"/>
      <w:r>
        <w:rPr>
          <w:rFonts w:ascii="宋体" w:eastAsia="宋体" w:hAnsi="宋体" w:cs="宋体" w:hint="eastAsia"/>
        </w:rPr>
        <w:t xml:space="preserve"> start</w:t>
      </w:r>
    </w:p>
    <w:p w14:paraId="72EF5669" w14:textId="77777777" w:rsidR="00D9552B" w:rsidRDefault="00000000">
      <w:pPr>
        <w:numPr>
          <w:ilvl w:val="0"/>
          <w:numId w:val="7"/>
        </w:numPr>
        <w:rPr>
          <w:rFonts w:hint="eastAsia"/>
        </w:rPr>
      </w:pPr>
      <w:r>
        <w:rPr>
          <w:rFonts w:ascii="宋体" w:eastAsia="宋体" w:hAnsi="宋体" w:cs="宋体" w:hint="eastAsia"/>
        </w:rPr>
        <w:t>Web 模式：</w:t>
      </w:r>
      <w:proofErr w:type="spellStart"/>
      <w:r>
        <w:rPr>
          <w:rFonts w:ascii="宋体" w:eastAsia="宋体" w:hAnsi="宋体" w:cs="宋体" w:hint="eastAsia"/>
        </w:rPr>
        <w:t>pnpm</w:t>
      </w:r>
      <w:proofErr w:type="spellEnd"/>
      <w:r>
        <w:rPr>
          <w:rFonts w:ascii="宋体" w:eastAsia="宋体" w:hAnsi="宋体" w:cs="宋体" w:hint="eastAsia"/>
        </w:rPr>
        <w:t xml:space="preserve"> run web（前端 3000，后端 3001）</w:t>
      </w:r>
    </w:p>
    <w:p w14:paraId="62D2E344" w14:textId="77777777" w:rsidR="00D9552B" w:rsidRDefault="00000000">
      <w:pPr>
        <w:pStyle w:val="1"/>
        <w:jc w:val="center"/>
        <w:rPr>
          <w:rFonts w:hint="eastAsia"/>
        </w:rPr>
      </w:pPr>
      <w:bookmarkStart w:id="5" w:name="_Toc100040665"/>
      <w:r>
        <w:rPr>
          <w:rFonts w:hint="eastAsia"/>
        </w:rPr>
        <w:t>项目总结</w:t>
      </w:r>
      <w:bookmarkEnd w:id="5"/>
    </w:p>
    <w:p w14:paraId="4F65A1E9" w14:textId="77777777" w:rsidR="00D9552B" w:rsidRDefault="00000000">
      <w:pPr>
        <w:rPr>
          <w:rFonts w:hint="eastAsia"/>
        </w:rPr>
      </w:pPr>
      <w:r>
        <w:rPr>
          <w:rFonts w:hint="eastAsia"/>
        </w:rPr>
        <w:t>【填写说明：作品制作开发过程中的一些感悟和后续升级等，如：项目协调、任务分解、克服的困难、水平提升、升级演进、商业推广等诸方面。建议部分篇幅不超过A</w:t>
      </w:r>
      <w:r>
        <w:t>4</w:t>
      </w:r>
      <w:r>
        <w:rPr>
          <w:rFonts w:hint="eastAsia"/>
        </w:rPr>
        <w:t>纸1页。】</w:t>
      </w:r>
    </w:p>
    <w:p w14:paraId="09014B4E" w14:textId="77777777" w:rsidR="00D9552B" w:rsidRDefault="00D9552B">
      <w:pPr>
        <w:rPr>
          <w:rFonts w:ascii="宋体" w:eastAsia="宋体" w:hAnsi="宋体" w:cs="宋体" w:hint="eastAsia"/>
        </w:rPr>
      </w:pPr>
    </w:p>
    <w:p w14:paraId="11B292C8" w14:textId="77777777" w:rsidR="00D9552B" w:rsidRDefault="00000000">
      <w:pPr>
        <w:rPr>
          <w:rFonts w:ascii="宋体" w:eastAsia="宋体" w:hAnsi="宋体" w:cs="宋体" w:hint="eastAsia"/>
          <w:lang w:val="zh-CN"/>
        </w:rPr>
      </w:pPr>
      <w:r>
        <w:rPr>
          <w:rFonts w:ascii="宋体" w:eastAsia="宋体" w:hAnsi="宋体" w:cs="宋体" w:hint="eastAsia"/>
          <w:lang w:val="zh-CN"/>
        </w:rPr>
        <w:t>SmallClaw 的开发过程以“轻量、可执行、可扩展”为核心目标，团队采用“先主链路、后增强功能”的方式推进：先打通命令输入、能力调用、结果回写，再逐步加入 Skill 扩展、定时任务、Web 可视化管理等模块。项目中最有价值的改进，是将 CLI 与 Web 统一到同</w:t>
      </w:r>
      <w:proofErr w:type="gramStart"/>
      <w:r>
        <w:rPr>
          <w:rFonts w:ascii="宋体" w:eastAsia="宋体" w:hAnsi="宋体" w:cs="宋体" w:hint="eastAsia"/>
          <w:lang w:val="zh-CN"/>
        </w:rPr>
        <w:t>一能力</w:t>
      </w:r>
      <w:proofErr w:type="gramEnd"/>
      <w:r>
        <w:rPr>
          <w:rFonts w:ascii="宋体" w:eastAsia="宋体" w:hAnsi="宋体" w:cs="宋体" w:hint="eastAsia"/>
          <w:lang w:val="zh-CN"/>
        </w:rPr>
        <w:t>中台，避免了双入口逻辑分叉，显著降低维护成本。</w:t>
      </w:r>
    </w:p>
    <w:p w14:paraId="0AB5B2EA" w14:textId="77777777" w:rsidR="00D9552B" w:rsidRDefault="00D9552B">
      <w:pPr>
        <w:rPr>
          <w:rFonts w:ascii="宋体" w:eastAsia="宋体" w:hAnsi="宋体" w:cs="宋体" w:hint="eastAsia"/>
          <w:lang w:val="zh-CN"/>
        </w:rPr>
      </w:pPr>
    </w:p>
    <w:p w14:paraId="779D6D95" w14:textId="77777777" w:rsidR="00D9552B" w:rsidRDefault="00000000">
      <w:pPr>
        <w:rPr>
          <w:rFonts w:ascii="宋体" w:eastAsia="宋体" w:hAnsi="宋体" w:cs="宋体" w:hint="eastAsia"/>
          <w:lang w:val="zh-CN"/>
        </w:rPr>
      </w:pPr>
      <w:r>
        <w:rPr>
          <w:rFonts w:ascii="宋体" w:eastAsia="宋体" w:hAnsi="宋体" w:cs="宋体" w:hint="eastAsia"/>
          <w:lang w:val="zh-CN"/>
        </w:rPr>
        <w:t>实施过程中，主要难点在于三点：一是多模型与</w:t>
      </w:r>
      <w:proofErr w:type="gramStart"/>
      <w:r>
        <w:rPr>
          <w:rFonts w:ascii="宋体" w:eastAsia="宋体" w:hAnsi="宋体" w:cs="宋体" w:hint="eastAsia"/>
          <w:lang w:val="zh-CN"/>
        </w:rPr>
        <w:t>本地/</w:t>
      </w:r>
      <w:proofErr w:type="gramEnd"/>
      <w:r>
        <w:rPr>
          <w:rFonts w:ascii="宋体" w:eastAsia="宋体" w:hAnsi="宋体" w:cs="宋体" w:hint="eastAsia"/>
          <w:lang w:val="zh-CN"/>
        </w:rPr>
        <w:t>云端环境差异导致的配置兼容；二是模块 Skill（尤其 Python/JS 混合执行）的稳定性控制；三是定时任务在参数校验、执行</w:t>
      </w:r>
      <w:r>
        <w:rPr>
          <w:rFonts w:ascii="宋体" w:eastAsia="宋体" w:hAnsi="宋体" w:cs="宋体" w:hint="eastAsia"/>
          <w:lang w:val="zh-CN"/>
        </w:rPr>
        <w:lastRenderedPageBreak/>
        <w:t>日志、异常回退上的一致性设计。团队通过标准化接口、前置参数校验、失败降级策略和日志追踪机制逐步解决问题，使系统在可用性与可维护性之间取得平衡。</w:t>
      </w:r>
    </w:p>
    <w:p w14:paraId="6D81DE45" w14:textId="77777777" w:rsidR="00D9552B" w:rsidRDefault="00D9552B">
      <w:pPr>
        <w:rPr>
          <w:rFonts w:ascii="宋体" w:eastAsia="宋体" w:hAnsi="宋体" w:cs="宋体" w:hint="eastAsia"/>
          <w:lang w:val="zh-CN"/>
        </w:rPr>
      </w:pPr>
    </w:p>
    <w:p w14:paraId="2A38E1B2" w14:textId="77777777" w:rsidR="00D9552B" w:rsidRDefault="00000000">
      <w:pPr>
        <w:rPr>
          <w:rFonts w:ascii="宋体" w:eastAsia="宋体" w:hAnsi="宋体" w:cs="宋体" w:hint="eastAsia"/>
          <w:lang w:val="zh-CN"/>
        </w:rPr>
      </w:pPr>
      <w:r>
        <w:rPr>
          <w:rFonts w:ascii="宋体" w:eastAsia="宋体" w:hAnsi="宋体" w:cs="宋体" w:hint="eastAsia"/>
          <w:lang w:val="zh-CN"/>
        </w:rPr>
        <w:t>项目落地后，团队在需求拆解、接口协同、质量验证和版本节奏管理方面均有明显提升。后续计划重点包括：补齐自动化测试与 CI、增强权限与审计能力、完善多 Agent 协作策略、提升文档与模板</w:t>
      </w:r>
      <w:proofErr w:type="gramStart"/>
      <w:r>
        <w:rPr>
          <w:rFonts w:ascii="宋体" w:eastAsia="宋体" w:hAnsi="宋体" w:cs="宋体" w:hint="eastAsia"/>
          <w:lang w:val="zh-CN"/>
        </w:rPr>
        <w:t>化部署</w:t>
      </w:r>
      <w:proofErr w:type="gramEnd"/>
      <w:r>
        <w:rPr>
          <w:rFonts w:ascii="宋体" w:eastAsia="宋体" w:hAnsi="宋体" w:cs="宋体" w:hint="eastAsia"/>
          <w:lang w:val="zh-CN"/>
        </w:rPr>
        <w:t>体验，推动作品从演示级向稳定应用级演进。</w:t>
      </w:r>
    </w:p>
    <w:p w14:paraId="63374167" w14:textId="77777777" w:rsidR="00D9552B" w:rsidRDefault="00000000">
      <w:pPr>
        <w:pStyle w:val="1"/>
        <w:numPr>
          <w:ilvl w:val="0"/>
          <w:numId w:val="0"/>
        </w:numPr>
        <w:jc w:val="center"/>
        <w:rPr>
          <w:rFonts w:hint="eastAsia"/>
        </w:rPr>
      </w:pPr>
      <w:bookmarkStart w:id="6" w:name="_Toc100040666"/>
      <w:r>
        <w:rPr>
          <w:rFonts w:hint="eastAsia"/>
        </w:rPr>
        <w:t>参考文献</w:t>
      </w:r>
      <w:bookmarkEnd w:id="6"/>
    </w:p>
    <w:p w14:paraId="59D50128" w14:textId="77777777" w:rsidR="00D9552B" w:rsidRDefault="00000000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【请按照标准参考文件格式填写】</w:t>
      </w:r>
    </w:p>
    <w:p w14:paraId="5B9A3538" w14:textId="77777777" w:rsidR="00D9552B" w:rsidRDefault="00D9552B">
      <w:pPr>
        <w:rPr>
          <w:rFonts w:ascii="楷体" w:eastAsia="楷体" w:hAnsi="楷体" w:hint="eastAsia"/>
        </w:rPr>
      </w:pPr>
    </w:p>
    <w:p w14:paraId="45F88F71" w14:textId="77777777" w:rsidR="00D9552B" w:rsidRDefault="00000000">
      <w:pPr>
        <w:widowControl/>
        <w:jc w:val="left"/>
        <w:rPr>
          <w:rFonts w:ascii="宋体" w:eastAsia="宋体" w:hAnsi="宋体" w:cs="宋体" w:hint="eastAsia"/>
        </w:rPr>
      </w:pPr>
      <w:r>
        <w:t xml:space="preserve">[1] </w:t>
      </w:r>
      <w:r>
        <w:rPr>
          <w:rFonts w:ascii="宋体" w:eastAsia="宋体" w:hAnsi="宋体" w:cs="宋体" w:hint="eastAsia"/>
        </w:rPr>
        <w:t>奚志恒，王俊超，</w:t>
      </w:r>
      <w:proofErr w:type="gramStart"/>
      <w:r>
        <w:rPr>
          <w:rFonts w:ascii="宋体" w:eastAsia="宋体" w:hAnsi="宋体" w:cs="宋体" w:hint="eastAsia"/>
        </w:rPr>
        <w:t>周号益</w:t>
      </w:r>
      <w:proofErr w:type="gramEnd"/>
      <w:r>
        <w:rPr>
          <w:rFonts w:ascii="宋体" w:eastAsia="宋体" w:hAnsi="宋体" w:cs="宋体" w:hint="eastAsia"/>
        </w:rPr>
        <w:t>，等。基于大语言模型的自主智能</w:t>
      </w:r>
      <w:proofErr w:type="gramStart"/>
      <w:r>
        <w:rPr>
          <w:rFonts w:ascii="宋体" w:eastAsia="宋体" w:hAnsi="宋体" w:cs="宋体" w:hint="eastAsia"/>
        </w:rPr>
        <w:t>体研究</w:t>
      </w:r>
      <w:proofErr w:type="gramEnd"/>
      <w:r>
        <w:rPr>
          <w:rFonts w:ascii="宋体" w:eastAsia="宋体" w:hAnsi="宋体" w:cs="宋体" w:hint="eastAsia"/>
        </w:rPr>
        <w:t>综述 [J]. 计算机学报，2024, 47 (3): 687-719.</w:t>
      </w:r>
    </w:p>
    <w:p w14:paraId="6BA3C3AE" w14:textId="77777777" w:rsidR="00D9552B" w:rsidRDefault="00000000">
      <w:pPr>
        <w:widowControl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[2] YAO S, ZHAO J, YU D, et al. </w:t>
      </w:r>
      <w:proofErr w:type="spellStart"/>
      <w:r>
        <w:rPr>
          <w:rFonts w:ascii="宋体" w:eastAsia="宋体" w:hAnsi="宋体" w:cs="宋体" w:hint="eastAsia"/>
        </w:rPr>
        <w:t>ReAct</w:t>
      </w:r>
      <w:proofErr w:type="spellEnd"/>
      <w:r>
        <w:rPr>
          <w:rFonts w:ascii="宋体" w:eastAsia="宋体" w:hAnsi="宋体" w:cs="宋体" w:hint="eastAsia"/>
        </w:rPr>
        <w:t xml:space="preserve">: Synergizing reasoning and acting in language models [C]//11th International Conference on Learning Representations, ICLR 2023, Kigali, Rwanda, May 1-5, 2023. Cambridge: </w:t>
      </w:r>
      <w:hyperlink r:id="rId14" w:tgtFrame="_blank" w:history="1">
        <w:r>
          <w:rPr>
            <w:rStyle w:val="af"/>
            <w:rFonts w:ascii="宋体" w:eastAsia="宋体" w:hAnsi="宋体" w:cs="宋体" w:hint="eastAsia"/>
          </w:rPr>
          <w:t>OpenReview.net</w:t>
        </w:r>
      </w:hyperlink>
      <w:r>
        <w:rPr>
          <w:rFonts w:ascii="宋体" w:eastAsia="宋体" w:hAnsi="宋体" w:cs="宋体" w:hint="eastAsia"/>
        </w:rPr>
        <w:t>, 2023.</w:t>
      </w:r>
    </w:p>
    <w:p w14:paraId="0496DE0E" w14:textId="77777777" w:rsidR="00D9552B" w:rsidRDefault="00000000">
      <w:pPr>
        <w:widowControl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[3] 黄民烈，李忠阳，</w:t>
      </w:r>
      <w:proofErr w:type="gramStart"/>
      <w:r>
        <w:rPr>
          <w:rFonts w:ascii="宋体" w:eastAsia="宋体" w:hAnsi="宋体" w:cs="宋体" w:hint="eastAsia"/>
        </w:rPr>
        <w:t>肖朝军</w:t>
      </w:r>
      <w:proofErr w:type="gramEnd"/>
      <w:r>
        <w:rPr>
          <w:rFonts w:ascii="宋体" w:eastAsia="宋体" w:hAnsi="宋体" w:cs="宋体" w:hint="eastAsia"/>
        </w:rPr>
        <w:t>。大语言模型智能体：原理与实践 [M]. 北京：清华大学出版社，2024.</w:t>
      </w:r>
    </w:p>
    <w:p w14:paraId="2AD16BAB" w14:textId="77777777" w:rsidR="00D9552B" w:rsidRDefault="00000000">
      <w:pPr>
        <w:widowControl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[4] OpenAI. Function calling 技术文档 [EB/OL]. (2024-06-</w:t>
      </w:r>
      <w:proofErr w:type="gramStart"/>
      <w:r>
        <w:rPr>
          <w:rFonts w:ascii="宋体" w:eastAsia="宋体" w:hAnsi="宋体" w:cs="宋体" w:hint="eastAsia"/>
        </w:rPr>
        <w:t>01)[</w:t>
      </w:r>
      <w:proofErr w:type="gramEnd"/>
      <w:r>
        <w:rPr>
          <w:rFonts w:ascii="宋体" w:eastAsia="宋体" w:hAnsi="宋体" w:cs="宋体" w:hint="eastAsia"/>
        </w:rPr>
        <w:t xml:space="preserve">2026-04-08]. </w:t>
      </w:r>
      <w:hyperlink r:id="rId15" w:tgtFrame="_blank" w:history="1">
        <w:r>
          <w:rPr>
            <w:rStyle w:val="af"/>
            <w:rFonts w:ascii="宋体" w:eastAsia="宋体" w:hAnsi="宋体" w:cs="宋体" w:hint="eastAsia"/>
          </w:rPr>
          <w:t>https://platform.openai.com/docs/guides/function-calling</w:t>
        </w:r>
      </w:hyperlink>
      <w:r>
        <w:rPr>
          <w:rFonts w:ascii="宋体" w:eastAsia="宋体" w:hAnsi="宋体" w:cs="宋体" w:hint="eastAsia"/>
        </w:rPr>
        <w:t>.</w:t>
      </w:r>
    </w:p>
    <w:sectPr w:rsidR="00D9552B">
      <w:footerReference w:type="default" r:id="rId16"/>
      <w:pgSz w:w="11906" w:h="16838"/>
      <w:pgMar w:top="851" w:right="1797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6F857" w14:textId="77777777" w:rsidR="00A13257" w:rsidRDefault="00A1325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61C343" w14:textId="77777777" w:rsidR="00A13257" w:rsidRDefault="00A1325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1D362" w14:textId="77777777" w:rsidR="00D9552B" w:rsidRDefault="00D9552B">
    <w:pPr>
      <w:pStyle w:val="ab"/>
      <w:jc w:val="right"/>
      <w:rPr>
        <w:rFonts w:hint="eastAsia"/>
      </w:rPr>
    </w:pPr>
  </w:p>
  <w:p w14:paraId="2877268D" w14:textId="77777777" w:rsidR="00D9552B" w:rsidRDefault="00D9552B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01B0C" w14:textId="77777777" w:rsidR="00A13257" w:rsidRDefault="00A1325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475059" w14:textId="77777777" w:rsidR="00A13257" w:rsidRDefault="00A1325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E492F"/>
    <w:multiLevelType w:val="multilevel"/>
    <w:tmpl w:val="2B1E492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2DEE30F7"/>
    <w:multiLevelType w:val="multilevel"/>
    <w:tmpl w:val="2DEE30F7"/>
    <w:lvl w:ilvl="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1ED1B73"/>
    <w:multiLevelType w:val="multilevel"/>
    <w:tmpl w:val="31ED1B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9352C"/>
    <w:multiLevelType w:val="multilevel"/>
    <w:tmpl w:val="3209352C"/>
    <w:lvl w:ilvl="0">
      <w:start w:val="1"/>
      <w:numFmt w:val="japaneseCounting"/>
      <w:pStyle w:val="1"/>
      <w:lvlText w:val="第%1章"/>
      <w:lvlJc w:val="left"/>
      <w:pPr>
        <w:ind w:left="1545" w:hanging="154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D2E205D"/>
    <w:multiLevelType w:val="multilevel"/>
    <w:tmpl w:val="5DF25F8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5DF25F88"/>
    <w:multiLevelType w:val="multilevel"/>
    <w:tmpl w:val="5DF25F8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6C0D7D96"/>
    <w:multiLevelType w:val="multilevel"/>
    <w:tmpl w:val="6C0D7D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9620F"/>
    <w:multiLevelType w:val="multilevel"/>
    <w:tmpl w:val="77A962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793995">
    <w:abstractNumId w:val="3"/>
  </w:num>
  <w:num w:numId="2" w16cid:durableId="967706366">
    <w:abstractNumId w:val="1"/>
  </w:num>
  <w:num w:numId="3" w16cid:durableId="1567641220">
    <w:abstractNumId w:val="0"/>
  </w:num>
  <w:num w:numId="4" w16cid:durableId="1836526401">
    <w:abstractNumId w:val="5"/>
  </w:num>
  <w:num w:numId="5" w16cid:durableId="1692562764">
    <w:abstractNumId w:val="6"/>
  </w:num>
  <w:num w:numId="6" w16cid:durableId="32968505">
    <w:abstractNumId w:val="2"/>
  </w:num>
  <w:num w:numId="7" w16cid:durableId="1882131177">
    <w:abstractNumId w:val="7"/>
  </w:num>
  <w:num w:numId="8" w16cid:durableId="13966632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B441B"/>
    <w:rsid w:val="000C5774"/>
    <w:rsid w:val="000C73E6"/>
    <w:rsid w:val="000E615E"/>
    <w:rsid w:val="000F47D6"/>
    <w:rsid w:val="00101545"/>
    <w:rsid w:val="00135452"/>
    <w:rsid w:val="0017222A"/>
    <w:rsid w:val="00176E4C"/>
    <w:rsid w:val="00180ECA"/>
    <w:rsid w:val="001820BD"/>
    <w:rsid w:val="0018631E"/>
    <w:rsid w:val="00193DC0"/>
    <w:rsid w:val="001A7F71"/>
    <w:rsid w:val="001C3EC2"/>
    <w:rsid w:val="001D1B67"/>
    <w:rsid w:val="00241DC9"/>
    <w:rsid w:val="00246BD8"/>
    <w:rsid w:val="00254582"/>
    <w:rsid w:val="00256DAD"/>
    <w:rsid w:val="00267EBD"/>
    <w:rsid w:val="002751B5"/>
    <w:rsid w:val="002D58A1"/>
    <w:rsid w:val="002F270B"/>
    <w:rsid w:val="00361522"/>
    <w:rsid w:val="003667D1"/>
    <w:rsid w:val="003715CD"/>
    <w:rsid w:val="003A7A1C"/>
    <w:rsid w:val="003B6863"/>
    <w:rsid w:val="003B76E3"/>
    <w:rsid w:val="003C2FDA"/>
    <w:rsid w:val="003E5B8A"/>
    <w:rsid w:val="0040025F"/>
    <w:rsid w:val="0041532E"/>
    <w:rsid w:val="00421946"/>
    <w:rsid w:val="004223E6"/>
    <w:rsid w:val="004416BA"/>
    <w:rsid w:val="00455D61"/>
    <w:rsid w:val="00466C79"/>
    <w:rsid w:val="0047415E"/>
    <w:rsid w:val="004A2A2A"/>
    <w:rsid w:val="004A3FCE"/>
    <w:rsid w:val="004D3AE1"/>
    <w:rsid w:val="00505AAD"/>
    <w:rsid w:val="00515166"/>
    <w:rsid w:val="005257F7"/>
    <w:rsid w:val="005741CB"/>
    <w:rsid w:val="005A284B"/>
    <w:rsid w:val="005A650C"/>
    <w:rsid w:val="005B7767"/>
    <w:rsid w:val="005C1B68"/>
    <w:rsid w:val="005D0FD8"/>
    <w:rsid w:val="005F44A7"/>
    <w:rsid w:val="005F7E8D"/>
    <w:rsid w:val="00611FAF"/>
    <w:rsid w:val="00612DB8"/>
    <w:rsid w:val="00641FD9"/>
    <w:rsid w:val="00657EF8"/>
    <w:rsid w:val="0066511E"/>
    <w:rsid w:val="00670283"/>
    <w:rsid w:val="006757F6"/>
    <w:rsid w:val="00680BC9"/>
    <w:rsid w:val="00685F3F"/>
    <w:rsid w:val="006A0E7D"/>
    <w:rsid w:val="006A33B1"/>
    <w:rsid w:val="006C7537"/>
    <w:rsid w:val="006C7783"/>
    <w:rsid w:val="006D317A"/>
    <w:rsid w:val="00712C0D"/>
    <w:rsid w:val="0072688F"/>
    <w:rsid w:val="00732054"/>
    <w:rsid w:val="007329A3"/>
    <w:rsid w:val="0076788F"/>
    <w:rsid w:val="00782BA6"/>
    <w:rsid w:val="00791B15"/>
    <w:rsid w:val="007C682F"/>
    <w:rsid w:val="007D0D61"/>
    <w:rsid w:val="007E1354"/>
    <w:rsid w:val="00804E87"/>
    <w:rsid w:val="0082193F"/>
    <w:rsid w:val="00827C5F"/>
    <w:rsid w:val="008301B8"/>
    <w:rsid w:val="008543E2"/>
    <w:rsid w:val="00871C42"/>
    <w:rsid w:val="00881833"/>
    <w:rsid w:val="008B637D"/>
    <w:rsid w:val="008D475C"/>
    <w:rsid w:val="008D7899"/>
    <w:rsid w:val="008E118B"/>
    <w:rsid w:val="00932374"/>
    <w:rsid w:val="0093667D"/>
    <w:rsid w:val="0095004F"/>
    <w:rsid w:val="00951643"/>
    <w:rsid w:val="00982A49"/>
    <w:rsid w:val="009C59CC"/>
    <w:rsid w:val="009F2C40"/>
    <w:rsid w:val="00A10C0B"/>
    <w:rsid w:val="00A13257"/>
    <w:rsid w:val="00A1358B"/>
    <w:rsid w:val="00A4100F"/>
    <w:rsid w:val="00A67868"/>
    <w:rsid w:val="00A74BB7"/>
    <w:rsid w:val="00AA3D43"/>
    <w:rsid w:val="00AB1D17"/>
    <w:rsid w:val="00AC3227"/>
    <w:rsid w:val="00AC409B"/>
    <w:rsid w:val="00AD3166"/>
    <w:rsid w:val="00B060EC"/>
    <w:rsid w:val="00B11629"/>
    <w:rsid w:val="00B418EB"/>
    <w:rsid w:val="00B64E32"/>
    <w:rsid w:val="00B67390"/>
    <w:rsid w:val="00B75DDF"/>
    <w:rsid w:val="00BB09DD"/>
    <w:rsid w:val="00BB7D81"/>
    <w:rsid w:val="00BC67A6"/>
    <w:rsid w:val="00BC7144"/>
    <w:rsid w:val="00BD3AD8"/>
    <w:rsid w:val="00BF6D4E"/>
    <w:rsid w:val="00C11400"/>
    <w:rsid w:val="00C41761"/>
    <w:rsid w:val="00CB7CD8"/>
    <w:rsid w:val="00CC5D5B"/>
    <w:rsid w:val="00CF2AFA"/>
    <w:rsid w:val="00D004C8"/>
    <w:rsid w:val="00D2402E"/>
    <w:rsid w:val="00D27480"/>
    <w:rsid w:val="00D43AFD"/>
    <w:rsid w:val="00D50C88"/>
    <w:rsid w:val="00D801FC"/>
    <w:rsid w:val="00D86ECB"/>
    <w:rsid w:val="00D9328C"/>
    <w:rsid w:val="00D9552B"/>
    <w:rsid w:val="00DA4C9E"/>
    <w:rsid w:val="00DA5800"/>
    <w:rsid w:val="00DD372E"/>
    <w:rsid w:val="00DD5F34"/>
    <w:rsid w:val="00DE694B"/>
    <w:rsid w:val="00DF2ED8"/>
    <w:rsid w:val="00E44C26"/>
    <w:rsid w:val="00E578EC"/>
    <w:rsid w:val="00E67F63"/>
    <w:rsid w:val="00E77905"/>
    <w:rsid w:val="00EA3AEF"/>
    <w:rsid w:val="00EA490A"/>
    <w:rsid w:val="00EB7472"/>
    <w:rsid w:val="00EC25A9"/>
    <w:rsid w:val="00EC4006"/>
    <w:rsid w:val="00ED0818"/>
    <w:rsid w:val="00ED1A1A"/>
    <w:rsid w:val="00EE65F1"/>
    <w:rsid w:val="00F0728D"/>
    <w:rsid w:val="00F2324D"/>
    <w:rsid w:val="00F446D5"/>
    <w:rsid w:val="00F7465A"/>
    <w:rsid w:val="00FA7285"/>
    <w:rsid w:val="00FC3809"/>
    <w:rsid w:val="00FD5309"/>
    <w:rsid w:val="00FF404E"/>
    <w:rsid w:val="02F960A0"/>
    <w:rsid w:val="05B95881"/>
    <w:rsid w:val="0A097764"/>
    <w:rsid w:val="100F4437"/>
    <w:rsid w:val="15DE037D"/>
    <w:rsid w:val="1820248B"/>
    <w:rsid w:val="191E7FBE"/>
    <w:rsid w:val="250C50C9"/>
    <w:rsid w:val="27E71D4E"/>
    <w:rsid w:val="3B553D3D"/>
    <w:rsid w:val="4DE47767"/>
    <w:rsid w:val="5874433D"/>
    <w:rsid w:val="62885D21"/>
    <w:rsid w:val="680069B7"/>
    <w:rsid w:val="697A27C0"/>
    <w:rsid w:val="6BC6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B1FFF53"/>
  <w15:docId w15:val="{77774C4B-4E9E-4973-BBD3-510A27301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ody Text"/>
    <w:basedOn w:val="a"/>
    <w:link w:val="a8"/>
    <w:uiPriority w:val="99"/>
    <w:unhideWhenUsed/>
    <w:qFormat/>
    <w:pPr>
      <w:spacing w:after="120"/>
    </w:pPr>
  </w:style>
  <w:style w:type="paragraph" w:styleId="a9">
    <w:name w:val="Balloon Text"/>
    <w:basedOn w:val="a"/>
    <w:link w:val="aa"/>
    <w:uiPriority w:val="99"/>
    <w:unhideWhenUsed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character" w:styleId="af">
    <w:name w:val="Hyperlink"/>
    <w:basedOn w:val="a0"/>
    <w:uiPriority w:val="99"/>
    <w:unhideWhenUsed/>
    <w:rPr>
      <w:color w:val="0000FF"/>
      <w:u w:val="single"/>
    </w:rPr>
  </w:style>
  <w:style w:type="character" w:styleId="af0">
    <w:name w:val="annotation reference"/>
    <w:basedOn w:val="a0"/>
    <w:uiPriority w:val="99"/>
    <w:unhideWhenUsed/>
    <w:qFormat/>
    <w:rPr>
      <w:sz w:val="21"/>
      <w:szCs w:val="21"/>
    </w:rPr>
  </w:style>
  <w:style w:type="table" w:styleId="af1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正文文本 字符"/>
    <w:basedOn w:val="a0"/>
    <w:link w:val="a7"/>
    <w:uiPriority w:val="99"/>
    <w:qFormat/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ae">
    <w:name w:val="页眉 字符"/>
    <w:basedOn w:val="a0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eastAsia="黑体"/>
      <w:bCs/>
      <w:kern w:val="44"/>
      <w:sz w:val="44"/>
      <w:szCs w:val="44"/>
      <w:lang w:val="zh-CN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5">
    <w:name w:val="批注主题 字符"/>
    <w:basedOn w:val="a6"/>
    <w:link w:val="a3"/>
    <w:uiPriority w:val="99"/>
    <w:semiHidden/>
    <w:rPr>
      <w:b/>
      <w:bCs/>
    </w:rPr>
  </w:style>
  <w:style w:type="paragraph" w:customStyle="1" w:styleId="12">
    <w:name w:val="修订1"/>
    <w:hidden/>
    <w:uiPriority w:val="99"/>
    <w:unhideWhenUsed/>
    <w:rPr>
      <w:kern w:val="2"/>
      <w:sz w:val="21"/>
      <w:szCs w:val="2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b/>
      <w:bCs/>
      <w:kern w:val="2"/>
      <w:sz w:val="32"/>
      <w:szCs w:val="32"/>
    </w:rPr>
  </w:style>
  <w:style w:type="table" w:customStyle="1" w:styleId="1-11">
    <w:name w:val="网格表 1 浅色 - 着色 11"/>
    <w:basedOn w:val="a1"/>
    <w:uiPriority w:val="46"/>
    <w:tblPr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3">
    <w:name w:val="未处理的提及1"/>
    <w:basedOn w:val="a0"/>
    <w:uiPriority w:val="99"/>
    <w:unhideWhenUsed/>
    <w:rPr>
      <w:color w:val="605E5C"/>
      <w:shd w:val="clear" w:color="auto" w:fill="E1DFDD"/>
    </w:rPr>
  </w:style>
  <w:style w:type="table" w:styleId="1-1">
    <w:name w:val="Grid Table 1 Light Accent 1"/>
    <w:basedOn w:val="a1"/>
    <w:uiPriority w:val="46"/>
    <w:rsid w:val="003715C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platform.openai.com/docs/guides/function-calling" TargetMode="Externa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OpenReview.ne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7F742-95DD-47BE-B094-E430B4C49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984</Words>
  <Characters>5613</Characters>
  <Application>Microsoft Office Word</Application>
  <DocSecurity>0</DocSecurity>
  <Lines>46</Lines>
  <Paragraphs>13</Paragraphs>
  <ScaleCrop>false</ScaleCrop>
  <Company>Microsoft</Company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dengxifeng@pku.edu.cn</dc:creator>
  <cp:lastModifiedBy>范特西 展示</cp:lastModifiedBy>
  <cp:revision>97</cp:revision>
  <cp:lastPrinted>2020-04-27T09:16:00Z</cp:lastPrinted>
  <dcterms:created xsi:type="dcterms:W3CDTF">2022-04-05T00:48:00Z</dcterms:created>
  <dcterms:modified xsi:type="dcterms:W3CDTF">2026-04-08T02:43:00Z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  <property fmtid="{D5CDD505-2E9C-101B-9397-08002B2CF9AE}" pid="3" name="ICV">
    <vt:lpwstr>159B49AD1A9645DE8EE2C3518AE1FE81_13</vt:lpwstr>
  </property>
</Properties>
</file>