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99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CB5FF6">
        <w:rPr>
          <w:lang w:val="ru-RU"/>
        </w:rPr>
        <w:t xml:space="preserve">(Фамилия  Имя Отчество)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(Фамилия Имя Отчество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>Разработка ПО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ПО для взаимодействия с </w:t>
      </w:r>
      <w:r w:rsidRPr="00672909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-модулем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-модуля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</w:rPr>
        <w:t xml:space="preserve">модуля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Trimble</w:t>
      </w:r>
      <w:r w:rsidR="007271B6">
        <w:rPr>
          <w:rFonts w:ascii="Times New Roman" w:hAnsi="Times New Roman"/>
          <w:sz w:val="24"/>
          <w:szCs w:val="24"/>
        </w:rPr>
        <w:t xml:space="preserve"> </w:t>
      </w:r>
      <w:r w:rsidR="00C66C79">
        <w:rPr>
          <w:rFonts w:ascii="Times New Roman" w:hAnsi="Times New Roman"/>
          <w:sz w:val="24"/>
          <w:szCs w:val="24"/>
        </w:rPr>
        <w:t>со спецоборудованием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17189A">
        <w:rPr>
          <w:rFonts w:ascii="Times New Roman" w:hAnsi="Times New Roman"/>
          <w:sz w:val="24"/>
          <w:szCs w:val="24"/>
        </w:rPr>
        <w:t>приемника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</w:t>
      </w:r>
      <w:r w:rsidR="0017189A">
        <w:rPr>
          <w:rFonts w:ascii="Times New Roman" w:hAnsi="Times New Roman"/>
          <w:sz w:val="24"/>
          <w:szCs w:val="24"/>
        </w:rPr>
        <w:t xml:space="preserve">полученных им данных, </w:t>
      </w:r>
      <w:r w:rsidR="0078117A">
        <w:rPr>
          <w:rFonts w:ascii="Times New Roman" w:hAnsi="Times New Roman"/>
          <w:sz w:val="24"/>
          <w:szCs w:val="24"/>
        </w:rPr>
        <w:t xml:space="preserve">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78117A">
        <w:rPr>
          <w:rFonts w:ascii="Times New Roman" w:hAnsi="Times New Roman"/>
          <w:sz w:val="24"/>
          <w:szCs w:val="24"/>
        </w:rPr>
        <w:t xml:space="preserve">приемника, </w:t>
      </w:r>
      <w:r w:rsidR="0017189A">
        <w:rPr>
          <w:rFonts w:ascii="Times New Roman" w:hAnsi="Times New Roman"/>
          <w:sz w:val="24"/>
          <w:szCs w:val="24"/>
        </w:rPr>
        <w:t>информации о состоянии спецоборудования.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Trimble</w:t>
      </w:r>
      <w:r w:rsidRPr="007E4B1A">
        <w:rPr>
          <w:rFonts w:ascii="Times New Roman" w:hAnsi="Times New Roman"/>
          <w:sz w:val="24"/>
          <w:szCs w:val="24"/>
        </w:rPr>
        <w:t xml:space="preserve"> 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модуля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графической и текстовой информации, принятой от модуля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модулем</w:t>
      </w:r>
      <w:r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730C">
        <w:rPr>
          <w:rFonts w:ascii="Times New Roman" w:hAnsi="Times New Roman" w:cs="Times New Roman"/>
          <w:sz w:val="24"/>
          <w:szCs w:val="24"/>
        </w:rPr>
        <w:t xml:space="preserve"> </w:t>
      </w:r>
      <w:r w:rsidR="00AC730C">
        <w:rPr>
          <w:rFonts w:ascii="Times New Roman" w:hAnsi="Times New Roman" w:cs="Times New Roman"/>
          <w:sz w:val="24"/>
          <w:szCs w:val="24"/>
          <w:lang w:val="en-US"/>
        </w:rPr>
        <w:t>Thunderbolt</w:t>
      </w:r>
      <w:r w:rsidR="00225700">
        <w:rPr>
          <w:rFonts w:ascii="Times New Roman" w:hAnsi="Times New Roman" w:cs="Times New Roman"/>
          <w:sz w:val="24"/>
          <w:szCs w:val="24"/>
        </w:rPr>
        <w:t>;</w:t>
      </w:r>
    </w:p>
    <w:p w:rsidR="00C66C79" w:rsidRPr="007E4B1A" w:rsidRDefault="00C66C79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информации о работе </w:t>
      </w:r>
      <w:r w:rsidR="00225700">
        <w:rPr>
          <w:rFonts w:ascii="Times New Roman" w:hAnsi="Times New Roman" w:cs="Times New Roman"/>
          <w:sz w:val="24"/>
          <w:szCs w:val="24"/>
        </w:rPr>
        <w:t>спецоборудования.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Trimble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модуля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>ПК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Установленная среда разработки </w:t>
      </w:r>
      <w:r w:rsidRPr="00D14914">
        <w:rPr>
          <w:rFonts w:ascii="Times New Roman" w:hAnsi="Times New Roman"/>
          <w:sz w:val="24"/>
          <w:szCs w:val="24"/>
          <w:lang w:val="en-US"/>
        </w:rPr>
        <w:t>Qt</w:t>
      </w:r>
      <w:r w:rsidRPr="00D14914">
        <w:rPr>
          <w:rFonts w:ascii="Times New Roman" w:hAnsi="Times New Roman"/>
          <w:sz w:val="24"/>
          <w:szCs w:val="24"/>
        </w:rPr>
        <w:t xml:space="preserve"> </w:t>
      </w:r>
      <w:r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Pr="00D14914">
        <w:rPr>
          <w:rFonts w:ascii="Times New Roman" w:hAnsi="Times New Roman"/>
          <w:sz w:val="24"/>
          <w:szCs w:val="24"/>
        </w:rPr>
        <w:t xml:space="preserve"> версии не ниже 4.</w:t>
      </w:r>
      <w:r w:rsidR="008B0994">
        <w:rPr>
          <w:rFonts w:ascii="Times New Roman" w:hAnsi="Times New Roman"/>
          <w:sz w:val="24"/>
          <w:szCs w:val="24"/>
        </w:rPr>
        <w:t>3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</w:t>
      </w:r>
      <w:proofErr w:type="spellStart"/>
      <w:r w:rsidRPr="00D14914">
        <w:rPr>
          <w:rFonts w:ascii="Times New Roman" w:hAnsi="Times New Roman"/>
          <w:sz w:val="24"/>
          <w:szCs w:val="24"/>
        </w:rPr>
        <w:t>QSerialPort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0D206B">
        <w:rPr>
          <w:rFonts w:ascii="Times New Roman" w:hAnsi="Times New Roman"/>
          <w:sz w:val="24"/>
          <w:szCs w:val="24"/>
        </w:rPr>
        <w:t xml:space="preserve">модуля </w:t>
      </w:r>
      <w:r w:rsidR="000D206B">
        <w:rPr>
          <w:rFonts w:ascii="Times New Roman" w:hAnsi="Times New Roman"/>
          <w:sz w:val="24"/>
          <w:szCs w:val="24"/>
          <w:lang w:val="en-US"/>
        </w:rPr>
        <w:t>Trimble</w:t>
      </w:r>
      <w:r w:rsidR="00F06C7A" w:rsidRPr="00F06C7A">
        <w:rPr>
          <w:rFonts w:ascii="Times New Roman" w:hAnsi="Times New Roman"/>
          <w:sz w:val="24"/>
          <w:szCs w:val="24"/>
        </w:rPr>
        <w:t xml:space="preserve"> </w:t>
      </w:r>
      <w:r w:rsidR="00F06C7A">
        <w:rPr>
          <w:rFonts w:ascii="Times New Roman" w:hAnsi="Times New Roman"/>
          <w:sz w:val="24"/>
          <w:szCs w:val="24"/>
          <w:lang w:val="en-US"/>
        </w:rPr>
        <w:t>Mini</w:t>
      </w:r>
      <w:r w:rsidR="00F06C7A" w:rsidRPr="00F06C7A">
        <w:rPr>
          <w:rFonts w:ascii="Times New Roman" w:hAnsi="Times New Roman"/>
          <w:sz w:val="24"/>
          <w:szCs w:val="24"/>
        </w:rPr>
        <w:t>-</w:t>
      </w:r>
      <w:r w:rsidR="00F06C7A">
        <w:rPr>
          <w:rFonts w:ascii="Times New Roman" w:hAnsi="Times New Roman"/>
          <w:sz w:val="24"/>
          <w:szCs w:val="24"/>
          <w:lang w:val="en-US"/>
        </w:rPr>
        <w:t>T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модулем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80231D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Trimble</w:t>
      </w:r>
      <w:r w:rsidRPr="000D206B">
        <w:rPr>
          <w:rFonts w:ascii="Times New Roman" w:hAnsi="Times New Roman"/>
          <w:sz w:val="24"/>
          <w:szCs w:val="24"/>
        </w:rPr>
        <w:t xml:space="preserve"> должно соответствовать следующим требованиям: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>Реализовано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162D36">
        <w:rPr>
          <w:rFonts w:ascii="Times New Roman" w:hAnsi="Times New Roman"/>
          <w:sz w:val="24"/>
          <w:szCs w:val="24"/>
        </w:rPr>
        <w:t xml:space="preserve"> 5</w:t>
      </w:r>
      <w:r w:rsidR="00F06C7A">
        <w:rPr>
          <w:rFonts w:ascii="Times New Roman" w:hAnsi="Times New Roman"/>
          <w:sz w:val="24"/>
          <w:szCs w:val="24"/>
        </w:rPr>
        <w:t>.</w:t>
      </w:r>
      <w:r w:rsidR="00162D36">
        <w:rPr>
          <w:rFonts w:ascii="Times New Roman" w:hAnsi="Times New Roman"/>
          <w:sz w:val="24"/>
          <w:szCs w:val="24"/>
        </w:rPr>
        <w:t>9</w:t>
      </w:r>
      <w:r w:rsidRPr="000D206B"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В качестве среды разработки требуется использовать </w:t>
      </w:r>
      <w:r w:rsidRPr="000D206B">
        <w:rPr>
          <w:rFonts w:ascii="Times New Roman" w:hAnsi="Times New Roman"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225700">
        <w:rPr>
          <w:rFonts w:ascii="Times New Roman" w:hAnsi="Times New Roman"/>
          <w:bCs/>
          <w:sz w:val="24"/>
          <w:szCs w:val="24"/>
        </w:rPr>
        <w:t>.3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 xml:space="preserve">библиотеки </w:t>
      </w:r>
      <w:proofErr w:type="spellStart"/>
      <w:r w:rsidR="00390DF5" w:rsidRPr="000D206B">
        <w:rPr>
          <w:rFonts w:ascii="Times New Roman" w:hAnsi="Times New Roman"/>
          <w:bCs/>
          <w:sz w:val="24"/>
          <w:szCs w:val="24"/>
        </w:rPr>
        <w:t>QSerialPort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80231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bCs/>
          <w:sz w:val="24"/>
          <w:szCs w:val="24"/>
        </w:rPr>
        <w:t xml:space="preserve">Графический интерфейс должен быть реализован на языке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</w:t>
      </w:r>
      <w:r w:rsidR="008B0994">
        <w:rPr>
          <w:rFonts w:ascii="Times New Roman" w:hAnsi="Times New Roman"/>
          <w:bCs/>
          <w:sz w:val="24"/>
          <w:szCs w:val="24"/>
        </w:rPr>
        <w:t>3</w:t>
      </w:r>
      <w:r w:rsidR="00F06C7A">
        <w:rPr>
          <w:rFonts w:ascii="Times New Roman" w:hAnsi="Times New Roman"/>
          <w:bCs/>
          <w:sz w:val="24"/>
          <w:szCs w:val="24"/>
        </w:rPr>
        <w:t xml:space="preserve"> и программно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EB3974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Отладку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 xml:space="preserve">приемником, в том числе, снятие показаний температуры, позиции,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1C2154">
        <w:rPr>
          <w:rFonts w:ascii="Times New Roman" w:hAnsi="Times New Roman"/>
          <w:sz w:val="24"/>
          <w:szCs w:val="24"/>
        </w:rPr>
        <w:t>приемнику)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модулем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0277EE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0277EE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ации порта ввода/вывода 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анием посредством порта 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41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блока графического интерфейса</w:t>
            </w:r>
            <w:r w:rsidR="005763D2"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96359E"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D0343F">
        <w:trPr>
          <w:trHeight w:hRule="exact" w:val="424"/>
        </w:trPr>
        <w:tc>
          <w:tcPr>
            <w:tcW w:w="568" w:type="dxa"/>
          </w:tcPr>
          <w:p w:rsidR="005763D2" w:rsidRPr="00977452" w:rsidRDefault="005763D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37540E">
        <w:trPr>
          <w:trHeight w:hRule="exact" w:val="1141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0277EE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63222"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9C1786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="000277EE">
              <w:rPr>
                <w:rFonts w:ascii="Times New Roman" w:hAnsi="Times New Roman"/>
                <w:sz w:val="20"/>
                <w:szCs w:val="20"/>
              </w:rPr>
              <w:t>ее графического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D0343F">
        <w:trPr>
          <w:trHeight w:hRule="exact" w:val="1272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977452" w:rsidRDefault="00E10213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D0343F" w:rsidRPr="00D0343F">
              <w:rPr>
                <w:rFonts w:ascii="Times New Roman" w:hAnsi="Times New Roman"/>
                <w:sz w:val="20"/>
                <w:szCs w:val="20"/>
              </w:rPr>
              <w:t>установки связей между подсистемой пользовательского ввода и подсистемой информационного обмена со спецоборудованием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модулем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6976B7" w:rsidRPr="006976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Trimble</w:t>
            </w:r>
            <w:r w:rsidR="00661A40">
              <w:rPr>
                <w:rFonts w:ascii="Times New Roman" w:hAnsi="Times New Roman"/>
                <w:sz w:val="20"/>
                <w:szCs w:val="20"/>
              </w:rPr>
              <w:t xml:space="preserve"> 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6810"/>
        <w:gridCol w:w="2375"/>
      </w:tblGrid>
      <w:tr w:rsidR="00CE481E" w:rsidRPr="00CB5FF6" w:rsidTr="007E6F94">
        <w:tc>
          <w:tcPr>
            <w:tcW w:w="811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81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375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681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6810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пользовательского </w:t>
            </w:r>
            <w:r>
              <w:rPr>
                <w:rFonts w:ascii="Times New Roman" w:hAnsi="Times New Roman"/>
                <w:sz w:val="20"/>
                <w:szCs w:val="20"/>
              </w:rPr>
              <w:t>ввода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и отправки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6810" w:type="dxa"/>
          </w:tcPr>
          <w:p w:rsidR="00425FB4" w:rsidRPr="00425FB4" w:rsidRDefault="009160F0" w:rsidP="004F5C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Блок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4F5CE1">
              <w:rPr>
                <w:rFonts w:ascii="Times New Roman" w:hAnsi="Times New Roman"/>
                <w:sz w:val="20"/>
                <w:szCs w:val="20"/>
              </w:rPr>
              <w:t>приемником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6810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Протоколы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7E6F94">
        <w:tc>
          <w:tcPr>
            <w:tcW w:w="811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6810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75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proofErr w:type="spellStart"/>
      <w:r>
        <w:rPr>
          <w:lang w:val="en-US"/>
        </w:rPr>
        <w:t>QSerialPort</w:t>
      </w:r>
      <w:proofErr w:type="spellEnd"/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277EE"/>
    <w:rsid w:val="00063B72"/>
    <w:rsid w:val="000D206B"/>
    <w:rsid w:val="00121E19"/>
    <w:rsid w:val="00147DA9"/>
    <w:rsid w:val="00162D36"/>
    <w:rsid w:val="00165E2D"/>
    <w:rsid w:val="0017189A"/>
    <w:rsid w:val="001A704E"/>
    <w:rsid w:val="001C2154"/>
    <w:rsid w:val="001F02B3"/>
    <w:rsid w:val="001F4554"/>
    <w:rsid w:val="00225700"/>
    <w:rsid w:val="00271E5C"/>
    <w:rsid w:val="0028341E"/>
    <w:rsid w:val="00286578"/>
    <w:rsid w:val="00290763"/>
    <w:rsid w:val="00290880"/>
    <w:rsid w:val="002927DD"/>
    <w:rsid w:val="002C7300"/>
    <w:rsid w:val="003070B3"/>
    <w:rsid w:val="00335503"/>
    <w:rsid w:val="0037540E"/>
    <w:rsid w:val="00390DF5"/>
    <w:rsid w:val="00425FB4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529A"/>
    <w:rsid w:val="005F5482"/>
    <w:rsid w:val="00616179"/>
    <w:rsid w:val="0063741E"/>
    <w:rsid w:val="00661A40"/>
    <w:rsid w:val="00672909"/>
    <w:rsid w:val="006976B7"/>
    <w:rsid w:val="007116CF"/>
    <w:rsid w:val="007271B6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A1187"/>
    <w:rsid w:val="008B0994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F6A18"/>
    <w:rsid w:val="009F78D5"/>
    <w:rsid w:val="00A612E6"/>
    <w:rsid w:val="00A627FA"/>
    <w:rsid w:val="00A7159E"/>
    <w:rsid w:val="00A94D6D"/>
    <w:rsid w:val="00AA131A"/>
    <w:rsid w:val="00AC730C"/>
    <w:rsid w:val="00AE4EB9"/>
    <w:rsid w:val="00B10510"/>
    <w:rsid w:val="00B41FE6"/>
    <w:rsid w:val="00B44617"/>
    <w:rsid w:val="00B56B67"/>
    <w:rsid w:val="00BA2550"/>
    <w:rsid w:val="00BB2BAD"/>
    <w:rsid w:val="00C2723A"/>
    <w:rsid w:val="00C56A7E"/>
    <w:rsid w:val="00C66C79"/>
    <w:rsid w:val="00C75B44"/>
    <w:rsid w:val="00CA706C"/>
    <w:rsid w:val="00CD21FD"/>
    <w:rsid w:val="00CE350E"/>
    <w:rsid w:val="00CE481E"/>
    <w:rsid w:val="00CF3FA7"/>
    <w:rsid w:val="00D0343F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E2177"/>
    <w:rsid w:val="00DF2D9D"/>
    <w:rsid w:val="00E04317"/>
    <w:rsid w:val="00E10213"/>
    <w:rsid w:val="00E223F2"/>
    <w:rsid w:val="00E26C79"/>
    <w:rsid w:val="00E635BB"/>
    <w:rsid w:val="00EA57CC"/>
    <w:rsid w:val="00EB3974"/>
    <w:rsid w:val="00F06C7A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68DF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5C003-19E8-43B2-B1D5-6851D9C5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100</cp:revision>
  <cp:lastPrinted>2017-04-18T11:20:00Z</cp:lastPrinted>
  <dcterms:created xsi:type="dcterms:W3CDTF">2017-04-09T16:07:00Z</dcterms:created>
  <dcterms:modified xsi:type="dcterms:W3CDTF">2018-03-13T17:44:00Z</dcterms:modified>
</cp:coreProperties>
</file>