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Scam Detection &amp; Recommendation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Mobile Phone Listings — Multimodal Deep Learning Project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HNU  |  Deep Learning &amp; Neural Networks  |  Fall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1. Problem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marketplaces in Egypt (OLX/Dubizzle, Jumia, Amazon EG) are frequently used to sell mobile phones. Scam listings are common — sellers post attractive prices for phones they do not own, collect payments, and disappear. The goal of this project is to automatically detect whether a mobile phone listing is a scam or a trusted listing using deep learning and machine learning techniques.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takes a product URL as input, scrapes the listing details, runs three models in parallel across three modalities (text, image, tabular), fuses their scores into a final scam probability, and presents the result to the user through an interactive web interface.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2. Dataset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Data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was scraped from three Egyptian platforms using custom Python scrapers: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Trusted listings (label = 0): Jumia Egypt, Amazon Egypt — 140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Scam listings (label = 1): OLX Egypt / Dubizzle Egypt — 150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Total: 290 rows, approximately balanced (48% trusted / 52% scam)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headline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Seller-written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price_listed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price in EGP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phone model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seller_rating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rating (NaN for OLX)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path to listing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Trusted, 1 = Scam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Cleaning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Cleaning steps applied in Cleaning.ipynb: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Arabic encoding corruption using the ftfy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location-based listings (e.g. 'Cairo', 'Giza' in title — not phone listings)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Removed accessories (cases, screen protectors, chargers,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Dropped duplicate rows by listing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Saved clean dataset as listings(Cleaned).csv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uses a multimodal fusion approach. Three independent models each handle one data modality, and their output scam probabilities are combined using a weighted average.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25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2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 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(Sequence 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lstm_model.pth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 (Sequence 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resnet50_model.pth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(Sequence 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xgboost_pipeline.pkl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LR (Sequence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tfidf_pipeline.pkl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EfficientNet-B0 (Seq.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efficientnet_model.pth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(Seq.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random_forest_pipeline.pkl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user can switch between Sequence A and Sequence B from the UI sidebar. Both sequences follow the same fusion formula:</w:t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Final Score = 0.40 × text_score + 0.35 × image_score + 0.25 × tabular_score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4. Model Details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BiLSTM (Text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Architecture: Bidirectional LSTM, 2 layers, hidden dim 128, embedding dim 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Vocab built on training data only (no leakage), size ~485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Training: 15 epochs, Adam optimizer, gradient clipping (norm=1.0), best checkpoint by ROC-AUC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81%, ROC-AUC 0.931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TF-IDF + Logistic Regression (Text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TF-IDF: max 8000 features, unigrams + bigrams, sublinear TF smoothing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Regression: C=1.0, balanced class weights, 5-fold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100%, ROC-AUC 1.000 (learned language style — English=trusted, Arabic=scam)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Overfits to platform language patterns in this dataset, included as baseline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ResNet50 (Image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Pretrained on ImageNet (IMAGENET1K_V1), backbone frozen, layer4 unfrozen for fine-tuning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head: Dropout(0.4) → Linear(2048, 256) → ReLU → Dropout(0.3) → Linear(256,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Training: 10 epochs, LR=1e-4, batch size 16, StepLR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98%, ROC-AUC 1.000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EfficientNet-B0 (Image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Pretrained on ImageNet, last 3 feature blocks unfrozen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classifier: Dropout(0.4) → Linear(1280, 256) → ReLU → Dropout(0.3) → Linear(256,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 augmentation: random rotation added on top of flip and color jitter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93%, ROC-AUC 0.995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XGBoost (Tabular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Features: price_listed, seller_rating, price_gap_pct, title_len, desc_len, has_description, is_arabic, has_image, has_rating, phone_model_enc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Pipeline: SimpleImputer → StandardScaler → XGBClassifier (300 trees, depth 5, LR 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source_site excluded intentionally to prevent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100%, ROC-AUC 1.000 (seller_rating is dominant feature at 84%)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4.6 Random Forest (Tabular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features as XGBoost, same pipeline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RandomForestClassifier: 300 trees, max_depth 8, class_weight='balanced'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Accuracy 100%, ROC-AUC 1.000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5. Experimental Results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Individual Model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262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honest generalizer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style leakage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image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Lighter image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leakage dominant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leakage dominant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Fusion Model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Fusion</w:t>
            </w:r>
          </w:p>
        </w:tc>
        <w:tc>
          <w:tcPr>
            <w:tcW w:type="dxa" w:w="3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2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Trusted Score</w:t>
            </w:r>
          </w:p>
        </w:tc>
        <w:tc>
          <w:tcPr>
            <w:tcW w:type="dxa" w:w="202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Scam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+ ResNet50 + 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0.39 (Trusted ✓)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 (Scam ✓)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EfficientNet + 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0.47 (Suspicious ⚠)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 (Scam ✓)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 A outperforms Sequence B because LSTM provides a more generalizable text signal than TF-IDF, which learned to separate Arabic (OLX) from English (Jumia/Amazon) rather than learning scam-specific patterns.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Limitations &amp; Honest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dataset has structural bias: all OLX listings are scam and all Jumia/Amazon listings are trusted by design. Any feature that separates platforms (seller_rating, language) achieves near-perfect accuracy without learning scam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100% results for TF-IDF, RF, and XGBoost are due to this bias — not genuine generalization.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BiLSTM at 81% is the most honest result as it had fewer shortcut features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production system would require cross-platform data where scam listings exist on trusted platforms too.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6. System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complete pipeline from user input to output: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a product URL (Jumia, Amazon EG, OLX, or any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Scraper extracts: title, price, description, image URL, source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is downloaded to a temp file for model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model name is extracted from the title using regex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Fusion model runs all 3 selected models and computes weighted average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displays: gauge chart (0–100%), verdict (Trusted / Suspicious / Scam), risk factors if score &gt; 59%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Recommendations link to Amazon EG, Jumia, and Noon Egypt for safe alternatives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7. Project Structure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Scanning-Recommendation-Project/
├── app.py                        # Streamlit UI (run this)
├── Data/
│   └── raw_data/
│       ├── listings(Cleaned).csv # Cleaned dataset
│       ├── prices.csv            # Market price reference
│       └── images/               # Scraped product images
├── Models/
│   ├── text_models/              # lstm_model.py, tfidf_model.py
│   ├── image_models/             # resnet50_model.py, efficientnet_model.py
│   ├── ml_models/                # random_forest_model.py, xgboost_model.py
│   └── fusion/                   # fusion_model.py (A), fusion_model_b.py (B)
├── Notebooks/
│   └── Cleaning.ipynb            # Data cleaning notebook
└── Data/Scrapers/                # Web scrapers for data collection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8. How to Run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1 — Install dependencies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streamlit torch torchvision scikit-learn xgboost joblib pandas Pillow requests beautifulsoup4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2 — Train models (if saved files don't exist)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Models/text_models &amp;&amp; python lstm_model.py
cd Models/text_models &amp;&amp; python tfidf_model.py
cd Models/image_models &amp;&amp; python resnet50_model.py
cd Models/image_models &amp;&amp; python efficientnet_model.py
cd Models/ml_models &amp;&amp; python random_forest_model.py
cd Models/ml_models &amp;&amp; python xgboost_model.py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3 — Launch the UI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app.py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open http://localhost:8501 in your browser, paste any product URL, choose Sequence A or B from the sidebar, and click Analyze Product.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9. Team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526"/>
      </w:tblGrid>
      <w:tr>
        <w:trPr>
          <w:tblHeader/>
        </w:trPr>
        <w:tc>
          <w:tcPr>
            <w:tcW w:type="dxa" w:w="5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Owned</w:t>
            </w:r>
          </w:p>
        </w:tc>
        <w:tc>
          <w:tcPr>
            <w:tcW w:type="dxa" w:w="2526"/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Text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deep learning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LR Text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baseline 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 Image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deep learning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EfficientNet-B0 Image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deep learning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Tabular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&amp; feature engineering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Tabular Model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&amp; feature engineering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Fusion model, data scraping, data cleaning, UI, and system integration were shared responsibilities across the team.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6"/>
      </w:pBdr>
    </w:pPr>
    <w:r>
      <w:rPr>
        <w:rFonts w:ascii="Arial" w:cs="Arial" w:eastAsia="Arial" w:hAnsi="Arial"/>
        <w:b/>
        <w:bCs/>
        <w:color w:val="1a73e8"/>
        <w:sz w:val="20"/>
        <w:szCs w:val="20"/>
      </w:rPr>
      <w:t xml:space="preserve">Scam Detection &amp; Recommendation System</w:t>
    </w:r>
    <w:r>
      <w:rPr>
        <w:rFonts w:ascii="Arial" w:cs="Arial" w:eastAsia="Arial" w:hAnsi="Arial"/>
        <w:color w:val="888888"/>
        <w:sz w:val="18"/>
        <w:szCs w:val="18"/>
      </w:rPr>
      <w:t xml:space="preserve">   |   HNU Deep Learning Project — Fall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2026-05-12T20:50:16.283Z</dcterms:created>
  <dcterms:modified xsi:type="dcterms:W3CDTF">2026-05-12T20:50:16.283Z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