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Coffee Shop Assignment 3</w:t>
      </w:r>
    </w:p>
    <w:p>
      <w:r>
        <w:t>Topic: Media Queries and Bootstrap Grid</w:t>
      </w:r>
    </w:p>
    <w:p>
      <w:r>
        <w:t>Team name: DMT</w:t>
      </w:r>
    </w:p>
    <w:p>
      <w:r>
        <w:t>Group: SE-2509</w:t>
      </w:r>
    </w:p>
    <w:p>
      <w:pPr>
        <w:pStyle w:val="Heading2"/>
      </w:pPr>
      <w:r>
        <w:t>Members and pages</w:t>
      </w:r>
    </w:p>
    <w:p>
      <w:r>
        <w:t>Yernur Kanapiyauly: Home and About us; responsive cards, navigation and carousel.</w:t>
      </w:r>
    </w:p>
    <w:p>
      <w:r>
        <w:t>Damir Argumbayev: Menu and Contact; Bootstrap cards, grid and responsive form.</w:t>
      </w:r>
    </w:p>
    <w:p>
      <w:r>
        <w:t>Both names appear in the footer of all four pages. The Assignment 2 site remains at the main URL; this work is in a separate assignment-3 copy.</w:t>
      </w:r>
    </w:p>
    <w:p>
      <w:pPr>
        <w:pStyle w:val="Heading2"/>
      </w:pPr>
      <w:r>
        <w:t>Objective</w:t>
      </w:r>
    </w:p>
    <w:p>
      <w:r>
        <w:t>Make the Coffee Shop pages respond to mobile, tablet and desktop screens using CSS media queries and Bootstrap components while keeping the existing site design.</w:t>
      </w:r>
    </w:p>
    <w:p>
      <w:pPr>
        <w:pStyle w:val="Heading2"/>
      </w:pPr>
      <w:r>
        <w:t>Tasks and steps</w:t>
      </w:r>
    </w:p>
    <w:p>
      <w:pPr>
        <w:spacing w:after="60"/>
      </w:pPr>
      <w:r>
        <w:rPr>
          <w:b/>
        </w:rPr>
        <w:t xml:space="preserve">Task 1. Responsive typography: </w:t>
      </w:r>
      <w:r>
        <w:t>Set body and heading font sizes at the mobile, tablet (576px) and desktop (992px) breakpoints.</w:t>
      </w:r>
    </w:p>
    <w:p>
      <w:pPr>
        <w:spacing w:after="60"/>
      </w:pPr>
      <w:r>
        <w:rPr>
          <w:b/>
        </w:rPr>
        <w:t xml:space="preserve">Task 2. Card group: </w:t>
      </w:r>
      <w:r>
        <w:t>Keep Home cards in a CSS grid: one column on phones, two on tablets and three on desktops.</w:t>
      </w:r>
    </w:p>
    <w:p>
      <w:pPr>
        <w:spacing w:after="60"/>
      </w:pPr>
      <w:r>
        <w:rPr>
          <w:b/>
        </w:rPr>
        <w:t xml:space="preserve">Task 3. Bootstrap grid: </w:t>
      </w:r>
      <w:r>
        <w:t>Use container-fluid and responsive rows: two col-lg-6 sections on Contact and three col-lg-4 cards on Menu.</w:t>
      </w:r>
    </w:p>
    <w:p>
      <w:pPr>
        <w:spacing w:after="60"/>
      </w:pPr>
      <w:r>
        <w:rPr>
          <w:b/>
        </w:rPr>
        <w:t xml:space="preserve">Task 4. Spacing utilities: </w:t>
      </w:r>
      <w:r>
        <w:t>Use Bootstrap gaps, margin and padding classes on the new grid, cards, carousel and form.</w:t>
      </w:r>
    </w:p>
    <w:p>
      <w:pPr>
        <w:spacing w:after="60"/>
      </w:pPr>
      <w:r>
        <w:rPr>
          <w:b/>
        </w:rPr>
        <w:t xml:space="preserve">Task 5. Navigation bar: </w:t>
      </w:r>
      <w:r>
        <w:t>Add four links and a navbar-toggler that opens the collapsed menu on narrow screens.</w:t>
      </w:r>
    </w:p>
    <w:p>
      <w:pPr>
        <w:spacing w:after="60"/>
      </w:pPr>
      <w:r>
        <w:rPr>
          <w:b/>
        </w:rPr>
        <w:t xml:space="preserve">Task 6. Buttons: </w:t>
      </w:r>
      <w:r>
        <w:t>Use Bootstrap button styles, sizes, outline buttons and a btn-group on Home.</w:t>
      </w:r>
    </w:p>
    <w:p>
      <w:pPr>
        <w:spacing w:after="60"/>
      </w:pPr>
      <w:r>
        <w:rPr>
          <w:b/>
        </w:rPr>
        <w:t xml:space="preserve">Task 7. Carousel: </w:t>
      </w:r>
      <w:r>
        <w:t>Place nine local photographs in the About us carousel with indicators and controls.</w:t>
      </w:r>
    </w:p>
    <w:p>
      <w:pPr>
        <w:spacing w:after="60"/>
      </w:pPr>
      <w:r>
        <w:rPr>
          <w:b/>
        </w:rPr>
        <w:t xml:space="preserve">Task 8. Cards: </w:t>
      </w:r>
      <w:r>
        <w:t>Build three image, title and description cards in the Menu grid.</w:t>
      </w:r>
    </w:p>
    <w:p>
      <w:pPr>
        <w:spacing w:after="60"/>
      </w:pPr>
      <w:r>
        <w:rPr>
          <w:b/>
        </w:rPr>
        <w:t xml:space="preserve">Task 9. Responsive form: </w:t>
      </w:r>
      <w:r>
        <w:t>Apply form-control, radio and checkbox classes to the Contact form.</w:t>
      </w:r>
    </w:p>
    <w:p>
      <w:pPr>
        <w:spacing w:after="60"/>
      </w:pPr>
      <w:r>
        <w:rPr>
          <w:b/>
        </w:rPr>
        <w:t xml:space="preserve">Task 10. Accessibility: </w:t>
      </w:r>
      <w:r>
        <w:t>Keep labels, alternative text, semantic navigation, aria labels and readable contrast.</w:t>
      </w:r>
    </w:p>
    <w:p>
      <w:pPr>
        <w:pStyle w:val="Heading2"/>
      </w:pPr>
      <w:r>
        <w:t>Publishing and conclusion</w:t>
      </w:r>
    </w:p>
    <w:p>
      <w:r>
        <w:t>The changes were committed and published on GitHub Pages. Desktop and phone screenshots on the following pages show the final result. The original FormSubmit destination was kept; email delivery was not tested.</w:t>
      </w:r>
    </w:p>
    <w:p>
      <w:r>
        <w:t>Website: https://notab123.github.io/coffee-shop/assignment-3/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715000" cy="2237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na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3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HTML code for the collapsible navigation and Bootstrap button group.</w:t>
      </w:r>
    </w:p>
    <w:p>
      <w:pPr>
        <w:pStyle w:val="Title"/>
        <w:pageBreakBefore/>
      </w:pPr>
      <w:r>
        <w:t>Home</w:t>
      </w:r>
    </w:p>
    <w:p>
      <w:r>
        <w:t>Tasks 1, 2, 5 and 6: text sizes change with screen width; the three cards use CSS media queries. The four-link Bootstrap navbar and buttons retain the original colours.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89320" cy="46499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64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Home page at a desktop width of 1200px.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89320" cy="18481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848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CSS code for the card grid and responsive typography.</w:t>
      </w:r>
    </w:p>
    <w:p>
      <w:pPr>
        <w:pStyle w:val="Title"/>
        <w:pageBreakBefore/>
      </w:pPr>
      <w:r>
        <w:t>Menu</w:t>
      </w:r>
    </w:p>
    <w:p>
      <w:r>
        <w:t>Tasks 3, 4 and 8: a Bootstrap row uses col-sm-6 and col-lg-4 for the three menu cards. The same page uses Bootstrap spacing classes and a container-fluid wrapper.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440680" cy="51192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-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5119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Menu page with three Bootstrap cards and the original drinks table.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89320" cy="17240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724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HTML code for the responsive card row and its first card.</w:t>
      </w:r>
    </w:p>
    <w:p>
      <w:pPr>
        <w:pStyle w:val="Title"/>
        <w:pageBreakBefore/>
      </w:pPr>
      <w:r>
        <w:t>About us</w:t>
      </w:r>
    </w:p>
    <w:p>
      <w:r>
        <w:t>Tasks 5 and 7: the navbar is reused on this page. The carousel contains nine photographs with slide indicators and previous and next controls.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89320" cy="48268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-ab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82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About us page showing the first carousel slide.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89320" cy="33369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abo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36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HTML code for the carousel indicators and first slide.</w:t>
      </w:r>
    </w:p>
    <w:p>
      <w:pPr>
        <w:pStyle w:val="Title"/>
        <w:pageBreakBefore/>
      </w:pPr>
      <w:r>
        <w:t>Contact</w:t>
      </w:r>
    </w:p>
    <w:p>
      <w:r>
        <w:t>Tasks 3, 4, 9 and 10: two col-lg-6 sections sit side by side on desktop and stack on phones. Form fields use Bootstrap controls, radio buttons and a checkbox with labels.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89320" cy="4634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-conta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634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Contact page with the responsive visit information and form.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conta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18"/>
        </w:rPr>
        <w:t>HTML code for the two-column layout and form controls.</w:t>
      </w:r>
    </w:p>
    <w:p>
      <w:pPr>
        <w:pStyle w:val="Title"/>
        <w:pageBreakBefore/>
      </w:pPr>
      <w:r>
        <w:t>Phone layout</w:t>
      </w:r>
    </w:p>
    <w:p>
      <w:r>
        <w:t>Screenshots at a 390px viewport. The Home navigation opens with a hamburger button and the three cards stack vertically. The About us carousel scales to the narrow content area.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74935" cy="58064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-mobile-home-crop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935" cy="5806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92145" cy="58064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-mobile-abou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2145" cy="5806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  <w:r>
        <w:rPr>
          <w:sz w:val="18"/>
        </w:rPr>
        <w:t>Home (left) and About us (right) on a phone.</w:t>
      </w:r>
    </w:p>
    <w:p>
      <w:r>
        <w:t>Checks: the pages have no horizontal overflow or missing local images at the tested widths. Navigation links, carousel controls and form labels were checked.</w:t>
      </w:r>
    </w:p>
    <w:sectPr w:rsidR="00FC693F" w:rsidRPr="0006063C" w:rsidSect="00034616">
      <w:footerReference w:type="default" r:id="rId9"/>
      <w:pgSz w:w="11905" w:h="16838"/>
      <w:pgMar w:top="979" w:right="1080" w:bottom="893" w:left="1080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