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72"/>
        <w:gridCol w:w="1137"/>
        <w:gridCol w:w="2913"/>
      </w:tblGrid>
      <w:tr w:rsidR="008E10BC" w:rsidRPr="004D4193" w:rsidTr="007B152D">
        <w:trPr>
          <w:trHeight w:val="374"/>
          <w:jc w:val="center"/>
        </w:trPr>
        <w:tc>
          <w:tcPr>
            <w:tcW w:w="921" w:type="dxa"/>
            <w:shd w:val="clear" w:color="auto" w:fill="E0E0E0"/>
            <w:vAlign w:val="center"/>
          </w:tcPr>
          <w:p w:rsidR="008E10BC" w:rsidRPr="004D4193" w:rsidRDefault="008E10BC" w:rsidP="007B152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8E10BC" w:rsidRPr="004D4193" w:rsidRDefault="008E10BC" w:rsidP="007B152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72" w:type="dxa"/>
            <w:shd w:val="clear" w:color="auto" w:fill="E0E0E0"/>
            <w:vAlign w:val="center"/>
          </w:tcPr>
          <w:p w:rsidR="008E10BC" w:rsidRPr="004D4193" w:rsidRDefault="008E10BC" w:rsidP="007B152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37" w:type="dxa"/>
            <w:shd w:val="clear" w:color="auto" w:fill="E0E0E0"/>
            <w:vAlign w:val="center"/>
          </w:tcPr>
          <w:p w:rsidR="008E10BC" w:rsidRPr="004D4193" w:rsidRDefault="008E10BC" w:rsidP="007B152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13" w:type="dxa"/>
            <w:shd w:val="clear" w:color="auto" w:fill="E0E0E0"/>
            <w:vAlign w:val="center"/>
          </w:tcPr>
          <w:p w:rsidR="008E10BC" w:rsidRPr="004D4193" w:rsidRDefault="008E10BC" w:rsidP="007B152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8E10BC" w:rsidRPr="00FB430B" w:rsidTr="007B152D">
        <w:trPr>
          <w:trHeight w:val="227"/>
          <w:jc w:val="center"/>
        </w:trPr>
        <w:tc>
          <w:tcPr>
            <w:tcW w:w="921" w:type="dxa"/>
          </w:tcPr>
          <w:p w:rsidR="008E10BC" w:rsidRPr="00281933" w:rsidRDefault="008E10BC" w:rsidP="007B152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8E10BC" w:rsidRPr="00281933" w:rsidRDefault="00D45093" w:rsidP="007B152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</w:t>
            </w:r>
            <w:r w:rsidR="008E10BC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</w:p>
        </w:tc>
        <w:tc>
          <w:tcPr>
            <w:tcW w:w="1472" w:type="dxa"/>
          </w:tcPr>
          <w:p w:rsidR="008E10BC" w:rsidRPr="00281933" w:rsidRDefault="008E10BC" w:rsidP="007B152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PR</w:t>
            </w:r>
          </w:p>
        </w:tc>
        <w:tc>
          <w:tcPr>
            <w:tcW w:w="1137" w:type="dxa"/>
            <w:vAlign w:val="center"/>
          </w:tcPr>
          <w:p w:rsidR="008E10BC" w:rsidRPr="00281933" w:rsidRDefault="00D45093" w:rsidP="007B152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</w:rPr>
              <w:t>28/06/2018</w:t>
            </w:r>
          </w:p>
        </w:tc>
        <w:tc>
          <w:tcPr>
            <w:tcW w:w="2913" w:type="dxa"/>
            <w:shd w:val="clear" w:color="auto" w:fill="auto"/>
            <w:vAlign w:val="center"/>
          </w:tcPr>
          <w:p w:rsidR="008E10BC" w:rsidRPr="00281933" w:rsidRDefault="00D45093" w:rsidP="007B152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Definir Requerimientos de </w:t>
            </w:r>
            <w:proofErr w:type="spellStart"/>
            <w:r>
              <w:rPr>
                <w:rFonts w:ascii="Arial" w:eastAsia="Arial" w:hAnsi="Arial" w:cs="Arial"/>
                <w:sz w:val="18"/>
                <w:lang w:val="es-ES"/>
              </w:rPr>
              <w:t>Amkha</w:t>
            </w:r>
            <w:proofErr w:type="spellEnd"/>
          </w:p>
        </w:tc>
      </w:tr>
    </w:tbl>
    <w:p w:rsidR="008E10BC" w:rsidRDefault="008E10BC" w:rsidP="008E10BC">
      <w:pPr>
        <w:pStyle w:val="Textoindependiente"/>
        <w:jc w:val="both"/>
        <w:rPr>
          <w:rFonts w:ascii="Verdana" w:hAnsi="Verdana"/>
          <w:sz w:val="18"/>
          <w:szCs w:val="18"/>
        </w:rPr>
      </w:pPr>
    </w:p>
    <w:p w:rsidR="008E10BC" w:rsidRPr="001104FB" w:rsidRDefault="008E10BC" w:rsidP="008E10BC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4FB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CHARTER</w:t>
      </w:r>
    </w:p>
    <w:p w:rsidR="008E10BC" w:rsidRPr="00D405F8" w:rsidRDefault="008E10BC" w:rsidP="008E10BC">
      <w:pPr>
        <w:pStyle w:val="Textoindependiente"/>
        <w:jc w:val="center"/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1"/>
        <w:gridCol w:w="4716"/>
        <w:gridCol w:w="8"/>
      </w:tblGrid>
      <w:tr w:rsidR="008E10BC" w:rsidRPr="00D405F8" w:rsidTr="007B152D">
        <w:trPr>
          <w:gridAfter w:val="1"/>
          <w:wAfter w:w="8" w:type="dxa"/>
          <w:trHeight w:val="267"/>
          <w:jc w:val="center"/>
        </w:trPr>
        <w:tc>
          <w:tcPr>
            <w:tcW w:w="4171" w:type="dxa"/>
            <w:shd w:val="clear" w:color="auto" w:fill="606060"/>
            <w:vAlign w:val="center"/>
          </w:tcPr>
          <w:p w:rsidR="008E10BC" w:rsidRPr="00D405F8" w:rsidRDefault="008E10BC" w:rsidP="007B152D">
            <w:pPr>
              <w:pStyle w:val="Textoindependiente"/>
              <w:rPr>
                <w:rFonts w:ascii="Verdana" w:hAnsi="Verdana"/>
                <w:b/>
                <w:smallCaps/>
                <w:color w:val="FFFFFF"/>
              </w:rPr>
            </w:pPr>
            <w:r w:rsidRPr="00D405F8">
              <w:rPr>
                <w:rFonts w:ascii="Verdana" w:hAnsi="Verdana"/>
                <w:b/>
                <w:smallCaps/>
                <w:color w:val="FFFFFF"/>
              </w:rPr>
              <w:t>Nombre del Proyecto</w:t>
            </w:r>
          </w:p>
        </w:tc>
        <w:tc>
          <w:tcPr>
            <w:tcW w:w="4716" w:type="dxa"/>
            <w:shd w:val="clear" w:color="auto" w:fill="606060"/>
            <w:vAlign w:val="center"/>
          </w:tcPr>
          <w:p w:rsidR="008E10BC" w:rsidRPr="00D405F8" w:rsidRDefault="008E10BC" w:rsidP="007B152D">
            <w:pPr>
              <w:pStyle w:val="Textoindependiente"/>
              <w:rPr>
                <w:rFonts w:ascii="Verdana" w:hAnsi="Verdana"/>
                <w:b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</w:rPr>
              <w:t>Siglas del Proyecto</w:t>
            </w:r>
          </w:p>
        </w:tc>
      </w:tr>
      <w:tr w:rsidR="008E10BC" w:rsidRPr="001104FB" w:rsidTr="007B152D">
        <w:trPr>
          <w:gridAfter w:val="1"/>
          <w:wAfter w:w="8" w:type="dxa"/>
          <w:trHeight w:val="267"/>
          <w:jc w:val="center"/>
        </w:trPr>
        <w:tc>
          <w:tcPr>
            <w:tcW w:w="4171" w:type="dxa"/>
            <w:tcBorders>
              <w:bottom w:val="single" w:sz="4" w:space="0" w:color="auto"/>
            </w:tcBorders>
            <w:vAlign w:val="center"/>
          </w:tcPr>
          <w:p w:rsidR="008E10BC" w:rsidRDefault="00D45093" w:rsidP="007B152D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Implementación de Tecnologías de Información y comunicación para la empresa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Amkha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Perú</w:t>
            </w:r>
          </w:p>
          <w:p w:rsidR="008E10BC" w:rsidRPr="00281933" w:rsidRDefault="008E10BC" w:rsidP="007B152D">
            <w:pPr>
              <w:pStyle w:val="Textoindependiente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10BC" w:rsidRDefault="00D45093" w:rsidP="007B152D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ITICs</w:t>
            </w:r>
            <w:proofErr w:type="spellEnd"/>
          </w:p>
          <w:p w:rsidR="008E10BC" w:rsidRPr="00281933" w:rsidRDefault="008E10BC" w:rsidP="007B152D">
            <w:pPr>
              <w:pStyle w:val="Textoindependiente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8E10BC" w:rsidRPr="00664D20" w:rsidTr="007B152D">
        <w:trPr>
          <w:gridAfter w:val="1"/>
          <w:wAfter w:w="8" w:type="dxa"/>
          <w:cantSplit/>
          <w:trHeight w:val="99"/>
          <w:jc w:val="center"/>
        </w:trPr>
        <w:tc>
          <w:tcPr>
            <w:tcW w:w="8887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E10BC" w:rsidRPr="006B694A" w:rsidRDefault="008E10BC" w:rsidP="007B152D">
            <w:pPr>
              <w:pStyle w:val="Textoindependiente"/>
              <w:rPr>
                <w:rFonts w:ascii="Verdana" w:hAnsi="Verdana"/>
                <w:i/>
                <w:smallCaps/>
                <w:color w:val="FFFFFF"/>
                <w:sz w:val="16"/>
              </w:rPr>
            </w:pPr>
            <w:r w:rsidRPr="00D405F8">
              <w:rPr>
                <w:rFonts w:ascii="Verdana" w:hAnsi="Verdana"/>
                <w:b/>
                <w:smallCaps/>
                <w:color w:val="FFFFFF"/>
              </w:rPr>
              <w:t>De</w:t>
            </w:r>
            <w:r>
              <w:rPr>
                <w:rFonts w:ascii="Verdana" w:hAnsi="Verdana"/>
                <w:b/>
                <w:smallCaps/>
                <w:color w:val="FFFFFF"/>
              </w:rPr>
              <w:t>scrip</w:t>
            </w:r>
            <w:r w:rsidRPr="00D405F8">
              <w:rPr>
                <w:rFonts w:ascii="Verdana" w:hAnsi="Verdana"/>
                <w:b/>
                <w:smallCaps/>
                <w:color w:val="FFFFFF"/>
              </w:rPr>
              <w:t>ción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 xml:space="preserve">: </w:t>
            </w:r>
            <w:r>
              <w:rPr>
                <w:rFonts w:ascii="Verdana" w:hAnsi="Verdana"/>
                <w:i/>
                <w:smallCaps/>
                <w:color w:val="FFFFFF"/>
                <w:sz w:val="16"/>
              </w:rPr>
              <w:t>Qué, quién, cómo, cuándo y dónde</w:t>
            </w:r>
            <w:proofErr w:type="gramStart"/>
            <w:r>
              <w:rPr>
                <w:rFonts w:ascii="Verdana" w:hAnsi="Verdana"/>
                <w:i/>
                <w:smallCaps/>
                <w:color w:val="FFFFFF"/>
                <w:sz w:val="16"/>
              </w:rPr>
              <w:t>?</w:t>
            </w:r>
            <w:proofErr w:type="gramEnd"/>
          </w:p>
        </w:tc>
      </w:tr>
      <w:tr w:rsidR="008E10BC" w:rsidRPr="00664D20" w:rsidTr="007B152D">
        <w:trPr>
          <w:gridAfter w:val="1"/>
          <w:wAfter w:w="8" w:type="dxa"/>
          <w:cantSplit/>
          <w:trHeight w:val="99"/>
          <w:jc w:val="center"/>
        </w:trPr>
        <w:tc>
          <w:tcPr>
            <w:tcW w:w="8887" w:type="dxa"/>
            <w:gridSpan w:val="2"/>
            <w:tcBorders>
              <w:bottom w:val="single" w:sz="4" w:space="0" w:color="auto"/>
            </w:tcBorders>
            <w:vAlign w:val="center"/>
          </w:tcPr>
          <w:p w:rsidR="0005441E" w:rsidRDefault="0005441E" w:rsidP="007B152D">
            <w:pPr>
              <w:pStyle w:val="Textoindependiente"/>
              <w:rPr>
                <w:rFonts w:ascii="Verdana" w:hAnsi="Verdana"/>
                <w:sz w:val="18"/>
                <w:szCs w:val="18"/>
                <w:lang w:val="es-PE"/>
              </w:rPr>
            </w:pPr>
          </w:p>
          <w:p w:rsidR="008E10BC" w:rsidRDefault="00D45093" w:rsidP="00A8269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proyecto </w:t>
            </w:r>
            <w:r w:rsidRPr="00D45093">
              <w:rPr>
                <w:rFonts w:ascii="Verdana" w:hAnsi="Verdana"/>
                <w:b/>
                <w:sz w:val="18"/>
                <w:szCs w:val="18"/>
              </w:rPr>
              <w:t>“</w:t>
            </w:r>
            <w:proofErr w:type="spellStart"/>
            <w:r w:rsidRPr="00D45093">
              <w:rPr>
                <w:rFonts w:ascii="Verdana" w:hAnsi="Verdana"/>
                <w:b/>
                <w:sz w:val="18"/>
                <w:szCs w:val="18"/>
              </w:rPr>
              <w:t>ITIC</w:t>
            </w:r>
            <w:r>
              <w:rPr>
                <w:rFonts w:ascii="Verdana" w:hAnsi="Verdana"/>
                <w:b/>
                <w:sz w:val="18"/>
                <w:szCs w:val="18"/>
              </w:rPr>
              <w:t>s</w:t>
            </w:r>
            <w:proofErr w:type="spellEnd"/>
            <w:r w:rsidRPr="00D45093">
              <w:rPr>
                <w:rFonts w:ascii="Verdana" w:hAnsi="Verdana"/>
                <w:b/>
                <w:sz w:val="18"/>
                <w:szCs w:val="18"/>
              </w:rPr>
              <w:t>”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consiste</w:t>
            </w:r>
            <w:r w:rsidR="0005441E">
              <w:rPr>
                <w:rFonts w:ascii="Verdana" w:hAnsi="Verdana"/>
                <w:sz w:val="18"/>
                <w:szCs w:val="18"/>
              </w:rPr>
              <w:t>, por una parte,</w:t>
            </w:r>
            <w:r>
              <w:rPr>
                <w:rFonts w:ascii="Verdana" w:hAnsi="Verdana"/>
                <w:sz w:val="18"/>
                <w:szCs w:val="18"/>
              </w:rPr>
              <w:t xml:space="preserve"> en el desarrollo e implementación de sistemas informáticos </w:t>
            </w:r>
            <w:r w:rsidR="0005441E">
              <w:rPr>
                <w:rFonts w:ascii="Verdana" w:hAnsi="Verdana"/>
                <w:sz w:val="18"/>
                <w:szCs w:val="18"/>
              </w:rPr>
              <w:t xml:space="preserve">orientados a la administración, registro y control de las operaciones que se realizan a </w:t>
            </w:r>
            <w:proofErr w:type="spellStart"/>
            <w:r w:rsidR="0005441E">
              <w:rPr>
                <w:rFonts w:ascii="Verdana" w:hAnsi="Verdana"/>
                <w:sz w:val="18"/>
                <w:szCs w:val="18"/>
              </w:rPr>
              <w:t>diaro</w:t>
            </w:r>
            <w:proofErr w:type="spellEnd"/>
            <w:r w:rsidR="0005441E">
              <w:rPr>
                <w:rFonts w:ascii="Verdana" w:hAnsi="Verdana"/>
                <w:sz w:val="18"/>
                <w:szCs w:val="18"/>
              </w:rPr>
              <w:t xml:space="preserve"> en los establecimientos (restaurantes) de </w:t>
            </w:r>
            <w:proofErr w:type="spellStart"/>
            <w:r w:rsidR="0005441E">
              <w:rPr>
                <w:rFonts w:ascii="Verdana" w:hAnsi="Verdana"/>
                <w:sz w:val="18"/>
                <w:szCs w:val="18"/>
              </w:rPr>
              <w:t>Amkha</w:t>
            </w:r>
            <w:proofErr w:type="spellEnd"/>
            <w:r w:rsidR="0005441E">
              <w:rPr>
                <w:rFonts w:ascii="Verdana" w:hAnsi="Verdana"/>
                <w:sz w:val="18"/>
                <w:szCs w:val="18"/>
              </w:rPr>
              <w:t xml:space="preserve"> Perú, con la finalidad de poder mejo</w:t>
            </w:r>
            <w:r w:rsidR="000507A8">
              <w:rPr>
                <w:rFonts w:ascii="Verdana" w:hAnsi="Verdana"/>
                <w:sz w:val="18"/>
                <w:szCs w:val="18"/>
              </w:rPr>
              <w:t>rar y automatizar sus procesos.</w:t>
            </w:r>
          </w:p>
          <w:p w:rsidR="00237218" w:rsidRDefault="00237218" w:rsidP="00A8269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05441E" w:rsidRDefault="008B6604" w:rsidP="00A8269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Por otra parte, se llevará</w:t>
            </w:r>
            <w:r w:rsidR="0005441E">
              <w:rPr>
                <w:rFonts w:ascii="Verdana" w:hAnsi="Verdana"/>
                <w:sz w:val="18"/>
                <w:szCs w:val="18"/>
              </w:rPr>
              <w:t xml:space="preserve"> a cabo el desarrollo del sistema Social </w:t>
            </w:r>
            <w:proofErr w:type="spellStart"/>
            <w:r w:rsidR="0005441E">
              <w:rPr>
                <w:rFonts w:ascii="Verdana" w:hAnsi="Verdana"/>
                <w:sz w:val="18"/>
                <w:szCs w:val="18"/>
              </w:rPr>
              <w:t>Wifi</w:t>
            </w:r>
            <w:proofErr w:type="spellEnd"/>
            <w:r w:rsidR="0005441E">
              <w:rPr>
                <w:rFonts w:ascii="Verdana" w:hAnsi="Verdana"/>
                <w:sz w:val="18"/>
                <w:szCs w:val="18"/>
              </w:rPr>
              <w:t>, que trata</w:t>
            </w:r>
            <w:r>
              <w:rPr>
                <w:rFonts w:ascii="Verdana" w:hAnsi="Verdana"/>
                <w:sz w:val="18"/>
                <w:szCs w:val="18"/>
              </w:rPr>
              <w:t xml:space="preserve"> sobre</w:t>
            </w:r>
            <w:r w:rsidR="0005441E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crear</w:t>
            </w:r>
            <w:r w:rsidR="0005441E">
              <w:rPr>
                <w:rFonts w:ascii="Verdana" w:hAnsi="Verdana"/>
                <w:sz w:val="18"/>
                <w:szCs w:val="18"/>
              </w:rPr>
              <w:t xml:space="preserve"> un medio de comunicación directo con los </w:t>
            </w:r>
            <w:r w:rsidR="00B34EEB">
              <w:rPr>
                <w:rFonts w:ascii="Verdana" w:hAnsi="Verdana"/>
                <w:sz w:val="18"/>
                <w:szCs w:val="18"/>
              </w:rPr>
              <w:t xml:space="preserve">clientes, utilizando </w:t>
            </w:r>
            <w:r w:rsidR="0005441E">
              <w:rPr>
                <w:rFonts w:ascii="Verdana" w:hAnsi="Verdana"/>
                <w:sz w:val="18"/>
                <w:szCs w:val="18"/>
              </w:rPr>
              <w:t>la red WIFI</w:t>
            </w:r>
            <w:r w:rsidR="00B34EEB">
              <w:rPr>
                <w:rFonts w:ascii="Verdana" w:hAnsi="Verdana"/>
                <w:sz w:val="18"/>
                <w:szCs w:val="18"/>
              </w:rPr>
              <w:t xml:space="preserve"> como punto de acceso</w:t>
            </w:r>
            <w:r w:rsidR="0005441E">
              <w:rPr>
                <w:rFonts w:ascii="Verdana" w:hAnsi="Verdana"/>
                <w:sz w:val="18"/>
                <w:szCs w:val="18"/>
              </w:rPr>
              <w:t xml:space="preserve"> para</w:t>
            </w:r>
            <w:r w:rsidR="00237218">
              <w:rPr>
                <w:rFonts w:ascii="Verdana" w:hAnsi="Verdana"/>
                <w:sz w:val="18"/>
                <w:szCs w:val="18"/>
              </w:rPr>
              <w:t xml:space="preserve"> que los clientes puedan </w:t>
            </w:r>
            <w:r w:rsidR="00B34EEB">
              <w:rPr>
                <w:rFonts w:ascii="Verdana" w:hAnsi="Verdana"/>
                <w:sz w:val="18"/>
                <w:szCs w:val="18"/>
              </w:rPr>
              <w:t>ingresar</w:t>
            </w:r>
            <w:r w:rsidR="0023721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5441E">
              <w:rPr>
                <w:rFonts w:ascii="Verdana" w:hAnsi="Verdana"/>
                <w:sz w:val="18"/>
                <w:szCs w:val="18"/>
              </w:rPr>
              <w:t xml:space="preserve">al portal web de </w:t>
            </w:r>
            <w:proofErr w:type="spellStart"/>
            <w:r w:rsidR="0005441E">
              <w:rPr>
                <w:rFonts w:ascii="Verdana" w:hAnsi="Verdana"/>
                <w:sz w:val="18"/>
                <w:szCs w:val="18"/>
              </w:rPr>
              <w:t>Amkha</w:t>
            </w:r>
            <w:proofErr w:type="spellEnd"/>
            <w:r w:rsidR="0005441E">
              <w:rPr>
                <w:rFonts w:ascii="Verdana" w:hAnsi="Verdana"/>
                <w:sz w:val="18"/>
                <w:szCs w:val="18"/>
              </w:rPr>
              <w:t>,</w:t>
            </w:r>
            <w:r w:rsidR="0023721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34EEB">
              <w:rPr>
                <w:rFonts w:ascii="Verdana" w:hAnsi="Verdana"/>
                <w:sz w:val="18"/>
                <w:szCs w:val="18"/>
              </w:rPr>
              <w:t>con la finalidad de que el cliente se registre</w:t>
            </w:r>
            <w:r w:rsidR="0023721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5441E">
              <w:rPr>
                <w:rFonts w:ascii="Verdana" w:hAnsi="Verdana"/>
                <w:sz w:val="18"/>
                <w:szCs w:val="18"/>
              </w:rPr>
              <w:t>haciendo uso de las redes sociales</w:t>
            </w:r>
            <w:r w:rsidR="00237218">
              <w:rPr>
                <w:rFonts w:ascii="Verdana" w:hAnsi="Verdana"/>
                <w:sz w:val="18"/>
                <w:szCs w:val="18"/>
              </w:rPr>
              <w:t xml:space="preserve"> o llenando un formulario. </w:t>
            </w:r>
            <w:r w:rsidR="0005441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34EEB">
              <w:rPr>
                <w:rFonts w:ascii="Verdana" w:hAnsi="Verdana"/>
                <w:sz w:val="18"/>
                <w:szCs w:val="18"/>
              </w:rPr>
              <w:t>De esta manera, se logrará incrementar</w:t>
            </w:r>
            <w:r w:rsidR="00237218">
              <w:rPr>
                <w:rFonts w:ascii="Verdana" w:hAnsi="Verdana"/>
                <w:sz w:val="18"/>
                <w:szCs w:val="18"/>
              </w:rPr>
              <w:t xml:space="preserve"> de fo</w:t>
            </w:r>
            <w:r w:rsidR="00B34EEB">
              <w:rPr>
                <w:rFonts w:ascii="Verdana" w:hAnsi="Verdana"/>
                <w:sz w:val="18"/>
                <w:szCs w:val="18"/>
              </w:rPr>
              <w:t>rma inmediata la</w:t>
            </w:r>
            <w:r w:rsidR="00237218">
              <w:rPr>
                <w:rFonts w:ascii="Verdana" w:hAnsi="Verdana"/>
                <w:sz w:val="18"/>
                <w:szCs w:val="18"/>
              </w:rPr>
              <w:t xml:space="preserve"> presencia en las redes. Además, el registro que realizan los </w:t>
            </w:r>
            <w:r w:rsidR="00A82690">
              <w:rPr>
                <w:rFonts w:ascii="Verdana" w:hAnsi="Verdana"/>
                <w:sz w:val="18"/>
                <w:szCs w:val="18"/>
              </w:rPr>
              <w:t>usuarios brindará</w:t>
            </w:r>
            <w:r w:rsidR="00237218">
              <w:rPr>
                <w:rFonts w:ascii="Verdana" w:hAnsi="Verdana"/>
                <w:sz w:val="18"/>
                <w:szCs w:val="18"/>
              </w:rPr>
              <w:t xml:space="preserve"> a la empresa una serie de datos detallados y precisos que el negocio podrá aprovechar para saber realmente quienes son sus clientes y llevar a cabo campañas de marketing significativas.</w:t>
            </w:r>
          </w:p>
          <w:p w:rsidR="00237218" w:rsidRDefault="00237218" w:rsidP="00A8269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37218" w:rsidRDefault="00A82690" w:rsidP="00A8269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Actualmente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Amkha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 cuenta con una página web, y al observar el creciente interés de los usuarios a comprar por internet, se propone el desarrollo de una página de comercio electrónico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eCommerce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), para la venta de sus productos de manera online, ya que esta forma de negocio es innovador y se ha vuelto muy popular. El beneficio que será retribuido consta de muchas ventajas con respecto al comercio tradicional:</w:t>
            </w:r>
          </w:p>
          <w:p w:rsidR="00A82690" w:rsidRDefault="00A82690" w:rsidP="00A8269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A82690" w:rsidRDefault="00A82690" w:rsidP="00A82690">
            <w:pPr>
              <w:pStyle w:val="Textoindependiente"/>
              <w:numPr>
                <w:ilvl w:val="0"/>
                <w:numId w:val="5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Disponibilidad de acceso a su sitio las 24 horas durante todo el año.</w:t>
            </w:r>
          </w:p>
          <w:p w:rsidR="00A82690" w:rsidRDefault="00A82690" w:rsidP="00A82690">
            <w:pPr>
              <w:pStyle w:val="Textoindependiente"/>
              <w:numPr>
                <w:ilvl w:val="0"/>
                <w:numId w:val="5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existen barreras geográficas para los clientes.</w:t>
            </w:r>
          </w:p>
          <w:p w:rsidR="00A82690" w:rsidRDefault="00A82690" w:rsidP="00A82690">
            <w:pPr>
              <w:pStyle w:val="Textoindependiente"/>
              <w:numPr>
                <w:ilvl w:val="0"/>
                <w:numId w:val="5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Ventaja competitiva con respecto a los demás comercios tradicionales.</w:t>
            </w:r>
          </w:p>
          <w:p w:rsidR="00A82690" w:rsidRDefault="00A82690" w:rsidP="00A82690">
            <w:pPr>
              <w:pStyle w:val="Textoindependiente"/>
              <w:numPr>
                <w:ilvl w:val="0"/>
                <w:numId w:val="5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Posibilidad de segmentar a los clientes al trabajar online, mejorando la comunicación y lanzando campañas especializadas.</w:t>
            </w:r>
          </w:p>
          <w:p w:rsidR="00A82690" w:rsidRDefault="00A82690" w:rsidP="00A82690">
            <w:pPr>
              <w:pStyle w:val="Textoindependiente"/>
              <w:numPr>
                <w:ilvl w:val="0"/>
                <w:numId w:val="5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Extender el alcance de tu negocio a nuevos usuarios, con la posibilidad de reducir respecto a otros.</w:t>
            </w:r>
          </w:p>
          <w:p w:rsidR="00A82690" w:rsidRDefault="00A82690" w:rsidP="00A8269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Default="008E10BC" w:rsidP="007B152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  <w:p w:rsidR="008E10BC" w:rsidRDefault="008E10BC" w:rsidP="007B152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desarrollo del proyecto estaré a cargo de los siguientes:</w:t>
            </w:r>
          </w:p>
          <w:p w:rsidR="008E10BC" w:rsidRPr="000E7DD7" w:rsidRDefault="00A82690" w:rsidP="008E10BC">
            <w:pPr>
              <w:pStyle w:val="Textoindependiente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Jorge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Paiva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Reategui</w:t>
            </w:r>
            <w:proofErr w:type="spellEnd"/>
            <w:r w:rsidR="008E10BC" w:rsidRPr="000E7DD7">
              <w:rPr>
                <w:rFonts w:ascii="Verdana" w:hAnsi="Verdana"/>
                <w:sz w:val="18"/>
                <w:szCs w:val="18"/>
                <w:lang w:val="en-US"/>
              </w:rPr>
              <w:t xml:space="preserve"> -&gt; Project Manager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y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Desarrollador</w:t>
            </w:r>
            <w:proofErr w:type="spellEnd"/>
          </w:p>
          <w:p w:rsidR="008E10BC" w:rsidRDefault="00A82690" w:rsidP="00A82690">
            <w:pPr>
              <w:pStyle w:val="Textoindependiente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Winston Flores </w:t>
            </w:r>
            <w:r w:rsidR="008E10BC">
              <w:rPr>
                <w:rFonts w:ascii="Verdana" w:hAnsi="Verdana"/>
                <w:sz w:val="18"/>
                <w:szCs w:val="18"/>
              </w:rPr>
              <w:t>-&gt; Analista de Sistema</w:t>
            </w:r>
            <w:r>
              <w:rPr>
                <w:rFonts w:ascii="Verdana" w:hAnsi="Verdana"/>
                <w:sz w:val="18"/>
                <w:szCs w:val="18"/>
              </w:rPr>
              <w:t xml:space="preserve"> y Desarrollador</w:t>
            </w:r>
          </w:p>
          <w:p w:rsidR="008E10BC" w:rsidRDefault="008E10BC" w:rsidP="007B152D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8E10BC" w:rsidRPr="00A82690" w:rsidRDefault="008E10BC" w:rsidP="007B152D">
            <w:pPr>
              <w:pStyle w:val="Textoindependiente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proyecto será realizado desde el </w:t>
            </w:r>
            <w:r w:rsidR="00A82690">
              <w:rPr>
                <w:rFonts w:ascii="Verdana" w:hAnsi="Verdana"/>
                <w:color w:val="FF0000"/>
                <w:sz w:val="18"/>
                <w:szCs w:val="18"/>
              </w:rPr>
              <w:t>XX</w:t>
            </w:r>
            <w:r w:rsidRPr="00A82690">
              <w:rPr>
                <w:rFonts w:ascii="Verdana" w:hAnsi="Verdana"/>
                <w:color w:val="FF0000"/>
                <w:sz w:val="18"/>
                <w:szCs w:val="18"/>
              </w:rPr>
              <w:t>/</w:t>
            </w:r>
            <w:r w:rsidR="00A82690">
              <w:rPr>
                <w:rFonts w:ascii="Verdana" w:hAnsi="Verdana"/>
                <w:color w:val="FF0000"/>
                <w:sz w:val="18"/>
                <w:szCs w:val="18"/>
              </w:rPr>
              <w:t>XX</w:t>
            </w:r>
            <w:r w:rsidRPr="00A82690">
              <w:rPr>
                <w:rFonts w:ascii="Verdana" w:hAnsi="Verdana"/>
                <w:color w:val="FF0000"/>
                <w:sz w:val="18"/>
                <w:szCs w:val="18"/>
              </w:rPr>
              <w:t>/</w:t>
            </w:r>
            <w:r w:rsidR="00A82690">
              <w:rPr>
                <w:rFonts w:ascii="Verdana" w:hAnsi="Verdana"/>
                <w:color w:val="FF0000"/>
                <w:sz w:val="18"/>
                <w:szCs w:val="18"/>
              </w:rPr>
              <w:t>XXXX</w:t>
            </w:r>
            <w:r w:rsidRPr="00A82690">
              <w:rPr>
                <w:rFonts w:ascii="Verdana" w:hAnsi="Verdan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hasta el </w:t>
            </w:r>
            <w:r w:rsidR="00A82690">
              <w:rPr>
                <w:rFonts w:ascii="Verdana" w:hAnsi="Verdana"/>
                <w:color w:val="FF0000"/>
                <w:sz w:val="18"/>
                <w:szCs w:val="18"/>
              </w:rPr>
              <w:t>XX</w:t>
            </w:r>
            <w:r w:rsidRPr="00A82690">
              <w:rPr>
                <w:rFonts w:ascii="Verdana" w:hAnsi="Verdana"/>
                <w:color w:val="FF0000"/>
                <w:sz w:val="18"/>
                <w:szCs w:val="18"/>
              </w:rPr>
              <w:t>/</w:t>
            </w:r>
            <w:r w:rsidR="00A82690">
              <w:rPr>
                <w:rFonts w:ascii="Verdana" w:hAnsi="Verdana"/>
                <w:color w:val="FF0000"/>
                <w:sz w:val="18"/>
                <w:szCs w:val="18"/>
              </w:rPr>
              <w:t>XX</w:t>
            </w:r>
            <w:r w:rsidRPr="00A82690">
              <w:rPr>
                <w:rFonts w:ascii="Verdana" w:hAnsi="Verdana"/>
                <w:color w:val="FF0000"/>
                <w:sz w:val="18"/>
                <w:szCs w:val="18"/>
              </w:rPr>
              <w:t>/</w:t>
            </w:r>
            <w:r w:rsidR="00A82690">
              <w:rPr>
                <w:rFonts w:ascii="Verdana" w:hAnsi="Verdana"/>
                <w:color w:val="FF0000"/>
                <w:sz w:val="18"/>
                <w:szCs w:val="18"/>
              </w:rPr>
              <w:t>XXXX</w:t>
            </w:r>
            <w:r w:rsidRPr="00A82690">
              <w:rPr>
                <w:rFonts w:ascii="Verdana" w:hAnsi="Verdana"/>
                <w:color w:val="FF0000"/>
                <w:sz w:val="18"/>
                <w:szCs w:val="18"/>
              </w:rPr>
              <w:t>.</w:t>
            </w:r>
          </w:p>
          <w:p w:rsidR="008E10BC" w:rsidRDefault="008E10BC" w:rsidP="00A82690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desarrollo del proyecto se realizara </w:t>
            </w:r>
            <w:r w:rsidR="00664D20">
              <w:rPr>
                <w:rFonts w:ascii="Verdana" w:hAnsi="Verdana"/>
                <w:sz w:val="18"/>
                <w:szCs w:val="18"/>
              </w:rPr>
              <w:t>fuera d</w:t>
            </w:r>
            <w:r>
              <w:rPr>
                <w:rFonts w:ascii="Verdana" w:hAnsi="Verdana"/>
                <w:sz w:val="18"/>
                <w:szCs w:val="18"/>
              </w:rPr>
              <w:t xml:space="preserve">e las instalaciones de la Empresa </w:t>
            </w:r>
            <w:proofErr w:type="spellStart"/>
            <w:r w:rsidR="00A82690">
              <w:rPr>
                <w:rFonts w:ascii="Verdana" w:hAnsi="Verdana"/>
                <w:sz w:val="18"/>
                <w:szCs w:val="18"/>
              </w:rPr>
              <w:t>Amkha</w:t>
            </w:r>
            <w:proofErr w:type="spellEnd"/>
            <w:r w:rsidR="00A82690">
              <w:rPr>
                <w:rFonts w:ascii="Verdana" w:hAnsi="Verdana"/>
                <w:sz w:val="18"/>
                <w:szCs w:val="18"/>
              </w:rPr>
              <w:t xml:space="preserve"> Perú.</w:t>
            </w:r>
          </w:p>
          <w:p w:rsidR="00F8432E" w:rsidRDefault="00F8432E" w:rsidP="00A82690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  <w:p w:rsidR="00F8432E" w:rsidRDefault="00F8432E" w:rsidP="00A82690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  <w:p w:rsidR="00F8432E" w:rsidRDefault="00F8432E" w:rsidP="00A82690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  <w:p w:rsidR="00F8432E" w:rsidRDefault="00F8432E" w:rsidP="00A82690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  <w:p w:rsidR="00F8432E" w:rsidRDefault="00F8432E" w:rsidP="00A82690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  <w:p w:rsidR="00F8432E" w:rsidRPr="0094396C" w:rsidRDefault="00F8432E" w:rsidP="00A82690">
            <w:pPr>
              <w:pStyle w:val="Textoindependiente"/>
              <w:rPr>
                <w:rFonts w:ascii="Verdana" w:hAnsi="Verdana"/>
                <w:b/>
                <w:sz w:val="18"/>
                <w:szCs w:val="18"/>
                <w:u w:val="single"/>
              </w:rPr>
            </w:pPr>
          </w:p>
        </w:tc>
      </w:tr>
      <w:tr w:rsidR="008E10BC" w:rsidRPr="00664D20" w:rsidTr="007B152D">
        <w:trPr>
          <w:gridAfter w:val="1"/>
          <w:wAfter w:w="8" w:type="dxa"/>
          <w:cantSplit/>
          <w:trHeight w:val="99"/>
          <w:jc w:val="center"/>
        </w:trPr>
        <w:tc>
          <w:tcPr>
            <w:tcW w:w="8887" w:type="dxa"/>
            <w:gridSpan w:val="2"/>
            <w:shd w:val="clear" w:color="auto" w:fill="606060"/>
            <w:vAlign w:val="center"/>
          </w:tcPr>
          <w:p w:rsidR="008E10BC" w:rsidRPr="006B694A" w:rsidRDefault="008E10BC" w:rsidP="007B152D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FFFFFF"/>
                <w:sz w:val="16"/>
              </w:rPr>
            </w:pPr>
            <w:r w:rsidRPr="00D405F8">
              <w:rPr>
                <w:rFonts w:ascii="Verdana" w:hAnsi="Verdana"/>
                <w:b/>
                <w:smallCaps/>
                <w:color w:val="FFFFFF"/>
              </w:rPr>
              <w:t>Definición del Producto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 xml:space="preserve">: </w:t>
            </w:r>
            <w:r>
              <w:rPr>
                <w:rFonts w:ascii="Verdana" w:hAnsi="Verdana"/>
                <w:i/>
                <w:smallCaps/>
                <w:color w:val="FFFFFF"/>
                <w:sz w:val="16"/>
              </w:rPr>
              <w:t>Descripción del producto, servicio o capacidad a generar.</w:t>
            </w:r>
          </w:p>
        </w:tc>
      </w:tr>
      <w:tr w:rsidR="008E10BC" w:rsidRPr="00664D20" w:rsidTr="007B152D">
        <w:trPr>
          <w:gridAfter w:val="1"/>
          <w:wAfter w:w="8" w:type="dxa"/>
          <w:cantSplit/>
          <w:trHeight w:val="1039"/>
          <w:jc w:val="center"/>
        </w:trPr>
        <w:tc>
          <w:tcPr>
            <w:tcW w:w="8887" w:type="dxa"/>
            <w:gridSpan w:val="2"/>
            <w:vAlign w:val="center"/>
          </w:tcPr>
          <w:p w:rsidR="008E10BC" w:rsidRDefault="008E10BC" w:rsidP="007B152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  <w:p w:rsidR="008E10BC" w:rsidRPr="00C847DD" w:rsidRDefault="00A82690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continuación</w:t>
            </w:r>
            <w:r w:rsidR="004C608F">
              <w:rPr>
                <w:rFonts w:ascii="Verdana" w:hAnsi="Verdana"/>
                <w:sz w:val="18"/>
                <w:szCs w:val="18"/>
              </w:rPr>
              <w:t xml:space="preserve"> se detallará cada desarrollo propuesto:</w:t>
            </w:r>
          </w:p>
          <w:p w:rsidR="008E10BC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C608F" w:rsidRDefault="004C608F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 xml:space="preserve">Sistema web </w:t>
            </w:r>
            <w:proofErr w:type="spellStart"/>
            <w:r w:rsidRPr="00F26BD9">
              <w:rPr>
                <w:rFonts w:ascii="Verdana" w:hAnsi="Verdana"/>
                <w:b/>
                <w:sz w:val="18"/>
                <w:szCs w:val="18"/>
              </w:rPr>
              <w:t>mobile</w:t>
            </w:r>
            <w:proofErr w:type="spellEnd"/>
            <w:r w:rsidRPr="00F26BD9">
              <w:rPr>
                <w:rFonts w:ascii="Verdana" w:hAnsi="Verdana"/>
                <w:b/>
                <w:sz w:val="18"/>
                <w:szCs w:val="18"/>
              </w:rPr>
              <w:t xml:space="preserve"> para la Gestión Comercial del Restaurante:</w:t>
            </w:r>
            <w:r w:rsidRPr="00F26BD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Estará compuesto por los siguientes módulos.</w:t>
            </w:r>
          </w:p>
          <w:p w:rsidR="004C608F" w:rsidRPr="004C608F" w:rsidRDefault="004C608F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C608F" w:rsidRPr="00F26BD9" w:rsidRDefault="004C608F" w:rsidP="007B152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  <w:lang w:val="es-MX"/>
              </w:rPr>
              <w:t xml:space="preserve">Módulo de Almacén: </w:t>
            </w: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Se encarga de realizar el registro y control de todos los movimientos de los productos en el almacén, tanto ingresos como salidas, con el fin de obtener de manera rápida y eficiente información sobre  existencias y costos de los productos, así como, los reportes necesarios para el análisis de resultados.</w:t>
            </w:r>
          </w:p>
          <w:p w:rsidR="004C608F" w:rsidRPr="00F26BD9" w:rsidRDefault="004C608F" w:rsidP="004C608F">
            <w:pPr>
              <w:pStyle w:val="Prrafodelista"/>
              <w:jc w:val="both"/>
              <w:rPr>
                <w:rFonts w:ascii="Verdana" w:hAnsi="Verdana"/>
                <w:b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  <w:lang w:val="es-MX"/>
              </w:rPr>
              <w:t>Características</w:t>
            </w:r>
          </w:p>
          <w:p w:rsidR="004C608F" w:rsidRDefault="004C608F" w:rsidP="007B152D">
            <w:pPr>
              <w:numPr>
                <w:ilvl w:val="1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Manejo de múltiples almacenes.</w:t>
            </w:r>
          </w:p>
          <w:p w:rsidR="0008125C" w:rsidRPr="00F26BD9" w:rsidRDefault="0008125C" w:rsidP="007B152D">
            <w:pPr>
              <w:numPr>
                <w:ilvl w:val="1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Manejo de categorías e insumos.</w:t>
            </w:r>
          </w:p>
          <w:p w:rsidR="004C608F" w:rsidRPr="00F26BD9" w:rsidRDefault="004C608F" w:rsidP="007B152D">
            <w:pPr>
              <w:numPr>
                <w:ilvl w:val="1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Control de stock de productos por almacén, por lote.</w:t>
            </w:r>
          </w:p>
          <w:p w:rsidR="004C608F" w:rsidRPr="00F26BD9" w:rsidRDefault="004C608F" w:rsidP="007B152D">
            <w:pPr>
              <w:numPr>
                <w:ilvl w:val="1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Manejo de stock mínimo de productos a nivel de almacenes.</w:t>
            </w:r>
          </w:p>
          <w:p w:rsidR="004C608F" w:rsidRPr="00F26BD9" w:rsidRDefault="004C608F" w:rsidP="007B152D">
            <w:pPr>
              <w:numPr>
                <w:ilvl w:val="1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Manejo de costos de los productos.</w:t>
            </w:r>
          </w:p>
          <w:p w:rsidR="004C608F" w:rsidRPr="00F26BD9" w:rsidRDefault="004C608F" w:rsidP="007B152D">
            <w:pPr>
              <w:numPr>
                <w:ilvl w:val="1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Manejo de transferencias entre almacenes.</w:t>
            </w:r>
          </w:p>
          <w:p w:rsidR="004C608F" w:rsidRPr="00F26BD9" w:rsidRDefault="004C608F" w:rsidP="007B152D">
            <w:pPr>
              <w:numPr>
                <w:ilvl w:val="1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Enlace con el Módulo de Compras.</w:t>
            </w:r>
          </w:p>
          <w:p w:rsidR="004C608F" w:rsidRPr="00F26BD9" w:rsidRDefault="004C608F" w:rsidP="004C608F">
            <w:pPr>
              <w:overflowPunct/>
              <w:autoSpaceDE/>
              <w:autoSpaceDN/>
              <w:adjustRightInd/>
              <w:ind w:left="1080"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</w:p>
          <w:p w:rsidR="004C608F" w:rsidRPr="00F26BD9" w:rsidRDefault="004C608F" w:rsidP="007B152D">
            <w:pPr>
              <w:pStyle w:val="Prrafodelista"/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  <w:lang w:val="es-MX"/>
              </w:rPr>
              <w:t xml:space="preserve">Gestión de Compras: </w:t>
            </w: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Realizar el registro y control de las opera</w:t>
            </w:r>
            <w:r w:rsidR="008A6D07" w:rsidRPr="00F26BD9">
              <w:rPr>
                <w:rFonts w:ascii="Verdana" w:hAnsi="Verdana"/>
                <w:sz w:val="18"/>
                <w:szCs w:val="18"/>
                <w:lang w:val="es-MX"/>
              </w:rPr>
              <w:t>ciones de compra de la empresa</w:t>
            </w:r>
            <w:r w:rsidRPr="00F26BD9">
              <w:rPr>
                <w:rFonts w:ascii="Verdana" w:hAnsi="Verdana"/>
                <w:sz w:val="18"/>
                <w:szCs w:val="18"/>
                <w:lang w:val="es-MX"/>
              </w:rPr>
              <w:t>, a fin de obtener información exacta y detallada de las mismas en el menor tiempo posible.</w:t>
            </w:r>
          </w:p>
          <w:p w:rsidR="004C608F" w:rsidRPr="00F26BD9" w:rsidRDefault="004C608F" w:rsidP="004C608F">
            <w:pPr>
              <w:pStyle w:val="Prrafodelista"/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b/>
                <w:sz w:val="18"/>
                <w:szCs w:val="18"/>
                <w:lang w:val="es-MX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  <w:lang w:val="es-MX"/>
              </w:rPr>
              <w:t>Características</w:t>
            </w:r>
          </w:p>
          <w:p w:rsidR="008A6D07" w:rsidRPr="00F26BD9" w:rsidRDefault="004C608F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9C70A3">
              <w:rPr>
                <w:rFonts w:ascii="Verdana" w:hAnsi="Verdana"/>
                <w:sz w:val="18"/>
                <w:szCs w:val="18"/>
              </w:rPr>
              <w:t>Registra toda la</w:t>
            </w:r>
            <w:r w:rsidR="008A6D07">
              <w:rPr>
                <w:rFonts w:ascii="Verdana" w:hAnsi="Verdana"/>
                <w:sz w:val="18"/>
                <w:szCs w:val="18"/>
              </w:rPr>
              <w:t xml:space="preserve"> información concerniente a las c</w:t>
            </w:r>
            <w:r w:rsidRPr="009C70A3">
              <w:rPr>
                <w:rFonts w:ascii="Verdana" w:hAnsi="Verdana"/>
                <w:sz w:val="18"/>
                <w:szCs w:val="18"/>
              </w:rPr>
              <w:t>ompra.</w:t>
            </w:r>
          </w:p>
          <w:p w:rsidR="008A6D07" w:rsidRPr="00F26BD9" w:rsidRDefault="008A6D07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 a los proveedores.</w:t>
            </w:r>
          </w:p>
          <w:p w:rsidR="008A6D07" w:rsidRPr="00F26BD9" w:rsidRDefault="008A6D07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Gene</w:t>
            </w:r>
            <w:r w:rsidR="00FD07DE">
              <w:rPr>
                <w:rFonts w:ascii="Verdana" w:hAnsi="Verdana"/>
                <w:sz w:val="18"/>
                <w:szCs w:val="18"/>
              </w:rPr>
              <w:t>rar reportes de estados de pedido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8A6D07" w:rsidRDefault="008A6D07" w:rsidP="008A6D0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C608F" w:rsidRDefault="008A6D07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Gestión de Ventas:</w:t>
            </w:r>
            <w:r w:rsidRPr="00F26BD9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6D07">
              <w:rPr>
                <w:rFonts w:ascii="Verdana" w:hAnsi="Verdana"/>
                <w:sz w:val="18"/>
                <w:szCs w:val="18"/>
              </w:rPr>
              <w:t xml:space="preserve">Este módulo tiene por objetivo controlar la gestión de ventas de la empresa, realizando un registro </w:t>
            </w:r>
            <w:r>
              <w:rPr>
                <w:rFonts w:ascii="Verdana" w:hAnsi="Verdana"/>
                <w:sz w:val="18"/>
                <w:szCs w:val="18"/>
              </w:rPr>
              <w:t>de ventas</w:t>
            </w:r>
            <w:r w:rsidRPr="008A6D07">
              <w:rPr>
                <w:rFonts w:ascii="Verdana" w:hAnsi="Verdana"/>
                <w:sz w:val="18"/>
                <w:szCs w:val="18"/>
              </w:rPr>
              <w:t xml:space="preserve"> emitidas a los clientes, así como, el registro, control y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6D07">
              <w:rPr>
                <w:rFonts w:ascii="Verdana" w:hAnsi="Verdana"/>
                <w:sz w:val="18"/>
                <w:szCs w:val="18"/>
              </w:rPr>
              <w:t>seguimiento de las Órdenes de Compra de los clientes, con la finalidad de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6D07">
              <w:rPr>
                <w:rFonts w:ascii="Verdana" w:hAnsi="Verdana"/>
                <w:sz w:val="18"/>
                <w:szCs w:val="18"/>
              </w:rPr>
              <w:t>contar con información exacta y oportuna sobre el estado de las ventas realizadas garantizando el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6D07">
              <w:rPr>
                <w:rFonts w:ascii="Verdana" w:hAnsi="Verdana"/>
                <w:sz w:val="18"/>
                <w:szCs w:val="18"/>
              </w:rPr>
              <w:t xml:space="preserve">buen servicio ofrecido a los clientes. </w:t>
            </w:r>
          </w:p>
          <w:p w:rsidR="008A6D07" w:rsidRPr="00F26BD9" w:rsidRDefault="008A6D07" w:rsidP="008A6D07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8A6D07" w:rsidRPr="008A6D07" w:rsidRDefault="008A6D07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8A6D07">
              <w:rPr>
                <w:rFonts w:ascii="Verdana" w:hAnsi="Verdana"/>
                <w:sz w:val="18"/>
                <w:szCs w:val="18"/>
              </w:rPr>
              <w:t xml:space="preserve">Registro, Control y Seguimiento de </w:t>
            </w:r>
            <w:r w:rsidR="007C7D30">
              <w:rPr>
                <w:rFonts w:ascii="Verdana" w:hAnsi="Verdana"/>
                <w:sz w:val="18"/>
                <w:szCs w:val="18"/>
              </w:rPr>
              <w:t>pedidos</w:t>
            </w:r>
          </w:p>
          <w:p w:rsidR="0008125C" w:rsidRDefault="0008125C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08125C">
              <w:rPr>
                <w:rFonts w:ascii="Verdana" w:hAnsi="Verdana"/>
                <w:sz w:val="18"/>
                <w:szCs w:val="18"/>
              </w:rPr>
              <w:t>Manejo</w:t>
            </w:r>
            <w:r w:rsidR="008A6D07" w:rsidRPr="0008125C">
              <w:rPr>
                <w:rFonts w:ascii="Verdana" w:hAnsi="Verdana"/>
                <w:sz w:val="18"/>
                <w:szCs w:val="18"/>
              </w:rPr>
              <w:t xml:space="preserve"> de Ventas</w:t>
            </w:r>
          </w:p>
          <w:p w:rsidR="0008125C" w:rsidRPr="0008125C" w:rsidRDefault="0008125C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Registro de ventas para llevar</w:t>
            </w:r>
          </w:p>
          <w:p w:rsidR="008A6D07" w:rsidRDefault="00FD07DE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apertura para Caja</w:t>
            </w:r>
          </w:p>
          <w:p w:rsidR="0008125C" w:rsidRPr="008A6D07" w:rsidRDefault="0008125C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Registro de clientes</w:t>
            </w:r>
          </w:p>
          <w:p w:rsidR="008A6D07" w:rsidRPr="008A6D07" w:rsidRDefault="008A6D07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8A6D07">
              <w:rPr>
                <w:rFonts w:ascii="Verdana" w:hAnsi="Verdana"/>
                <w:sz w:val="18"/>
                <w:szCs w:val="18"/>
              </w:rPr>
              <w:t xml:space="preserve">Asignación de </w:t>
            </w:r>
            <w:r w:rsidR="0008125C">
              <w:rPr>
                <w:rFonts w:ascii="Verdana" w:hAnsi="Verdana"/>
                <w:sz w:val="18"/>
                <w:szCs w:val="18"/>
              </w:rPr>
              <w:t>mozos</w:t>
            </w:r>
            <w:r w:rsidRPr="008A6D07">
              <w:rPr>
                <w:rFonts w:ascii="Verdana" w:hAnsi="Verdana"/>
                <w:sz w:val="18"/>
                <w:szCs w:val="18"/>
              </w:rPr>
              <w:t xml:space="preserve"> a Usuarios del Sistema</w:t>
            </w:r>
          </w:p>
          <w:p w:rsidR="008A6D07" w:rsidRDefault="008A6D07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61397A">
              <w:rPr>
                <w:rFonts w:ascii="Verdana" w:hAnsi="Verdana"/>
                <w:sz w:val="18"/>
                <w:szCs w:val="18"/>
              </w:rPr>
              <w:t>Consulta de Stocks de Productos</w:t>
            </w:r>
          </w:p>
          <w:p w:rsidR="0061397A" w:rsidRDefault="0061397A" w:rsidP="006139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1397A" w:rsidRDefault="0061397A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 xml:space="preserve">Módulo de Ajustes: </w:t>
            </w:r>
            <w:r w:rsidR="00F26BD9">
              <w:rPr>
                <w:rFonts w:ascii="Verdana" w:hAnsi="Verdana"/>
                <w:sz w:val="18"/>
                <w:szCs w:val="18"/>
              </w:rPr>
              <w:t>Se encarga del registro y control de las operaciones principales del sistema.</w:t>
            </w:r>
          </w:p>
          <w:p w:rsidR="0061397A" w:rsidRPr="00F26BD9" w:rsidRDefault="0061397A" w:rsidP="0061397A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61397A" w:rsidRPr="008A6D07" w:rsidRDefault="00F26BD9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salones y mesas.</w:t>
            </w:r>
          </w:p>
          <w:p w:rsidR="0061397A" w:rsidRDefault="00F26BD9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los datos de la empresa.</w:t>
            </w:r>
          </w:p>
          <w:p w:rsidR="0008125C" w:rsidRPr="008A6D07" w:rsidRDefault="0008125C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Recetas y Platos.</w:t>
            </w:r>
          </w:p>
          <w:p w:rsidR="0061397A" w:rsidRPr="008A6D07" w:rsidRDefault="00F26BD9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Registro y control de los tipos de documentos.</w:t>
            </w:r>
          </w:p>
          <w:p w:rsidR="0061397A" w:rsidRDefault="00F26BD9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usuarios del sistema y roles.</w:t>
            </w:r>
            <w:r w:rsidRPr="0061397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F8432E" w:rsidRDefault="00F8432E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la gestión de publicidad que se mostrará al cliente por el sistema web (enlazado con módulo de autoservicio)</w:t>
            </w:r>
          </w:p>
          <w:p w:rsidR="00FD07DE" w:rsidRPr="00FD07DE" w:rsidRDefault="00FD07DE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niveles y tipos de clientes para aplicar promociones (enlazado con módulo de autoservicio)</w:t>
            </w:r>
          </w:p>
          <w:p w:rsidR="00F26BD9" w:rsidRDefault="00F26BD9" w:rsidP="00F26BD9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26BD9" w:rsidRDefault="00F26BD9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Informes y Estadísticas:</w:t>
            </w:r>
            <w:r w:rsidRPr="00F26BD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Este módulo muestra estadísticas </w:t>
            </w:r>
            <w:r w:rsidR="00F8432E">
              <w:rPr>
                <w:rFonts w:ascii="Verdana" w:hAnsi="Verdana"/>
                <w:sz w:val="18"/>
                <w:szCs w:val="18"/>
              </w:rPr>
              <w:t>e informes que servirán como indicadores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F8432E">
              <w:rPr>
                <w:rFonts w:ascii="Verdana" w:hAnsi="Verdana"/>
                <w:sz w:val="18"/>
                <w:szCs w:val="18"/>
              </w:rPr>
              <w:t>para</w:t>
            </w:r>
            <w:r>
              <w:rPr>
                <w:rFonts w:ascii="Verdana" w:hAnsi="Verdana"/>
                <w:sz w:val="18"/>
                <w:szCs w:val="18"/>
              </w:rPr>
              <w:t xml:space="preserve"> la toma de decisiones.</w:t>
            </w:r>
          </w:p>
          <w:p w:rsidR="00F26BD9" w:rsidRPr="00F26BD9" w:rsidRDefault="00F26BD9" w:rsidP="00F26BD9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F26BD9" w:rsidRPr="008A6D07" w:rsidRDefault="00F26BD9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Informe de ventas.</w:t>
            </w:r>
          </w:p>
          <w:p w:rsidR="00F26BD9" w:rsidRPr="008A6D07" w:rsidRDefault="00F26BD9" w:rsidP="00664D2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Informe de compras.</w:t>
            </w:r>
          </w:p>
          <w:p w:rsidR="00F26BD9" w:rsidRDefault="00F26BD9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Informe de </w:t>
            </w:r>
            <w:r w:rsidRPr="00F26BD9">
              <w:rPr>
                <w:rFonts w:ascii="Verdana" w:hAnsi="Verdana"/>
                <w:sz w:val="18"/>
                <w:szCs w:val="18"/>
              </w:rPr>
              <w:t>Inventario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61397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F26BD9" w:rsidRDefault="00F26BD9" w:rsidP="00F26BD9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8432E" w:rsidRDefault="00F8432E" w:rsidP="00F26BD9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8432E" w:rsidRDefault="00F8432E" w:rsidP="00F26BD9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8432E" w:rsidRDefault="00F8432E" w:rsidP="00F26BD9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8432E" w:rsidRDefault="00F8432E" w:rsidP="00F8432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26BD9" w:rsidRDefault="00F26BD9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Módulo Autoservicio</w:t>
            </w:r>
            <w:r w:rsidRPr="00F26BD9">
              <w:rPr>
                <w:rFonts w:ascii="Verdana" w:hAnsi="Verdana"/>
                <w:b/>
                <w:sz w:val="18"/>
                <w:szCs w:val="18"/>
              </w:rPr>
              <w:t>:</w:t>
            </w:r>
            <w:r w:rsidRPr="00F26BD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450A6">
              <w:rPr>
                <w:rFonts w:ascii="Verdana" w:hAnsi="Verdana"/>
                <w:sz w:val="18"/>
                <w:szCs w:val="18"/>
              </w:rPr>
              <w:t>Este módulo se encarga de registrar y controlar la gestión de pedido que el cliente realiza por medio de un dispositivo móvil, con la finalidad de que el consumidor pueda llevar a cabo un pedido a través del sistema web.</w:t>
            </w:r>
          </w:p>
          <w:p w:rsidR="00F26BD9" w:rsidRPr="00F26BD9" w:rsidRDefault="00F26BD9" w:rsidP="00F26BD9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F26BD9" w:rsidRPr="008A6D07" w:rsidRDefault="00F8432E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Registro, control y seguimiento de pedidos</w:t>
            </w:r>
          </w:p>
          <w:p w:rsidR="00F26BD9" w:rsidRPr="008A6D07" w:rsidRDefault="00FD07DE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los datos del cliente.</w:t>
            </w:r>
          </w:p>
          <w:p w:rsidR="00F26BD9" w:rsidRPr="008A6D07" w:rsidRDefault="00FD07DE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Estadísticas y reportes de consumo por cliente</w:t>
            </w:r>
          </w:p>
          <w:p w:rsidR="00F26BD9" w:rsidRDefault="00FD07DE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reclamos</w:t>
            </w:r>
          </w:p>
          <w:p w:rsidR="00FD07DE" w:rsidRDefault="00FD07DE" w:rsidP="00FD07D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D07DE" w:rsidRPr="00FD07DE" w:rsidRDefault="00FD07DE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D07DE">
              <w:rPr>
                <w:rFonts w:ascii="Verdana" w:hAnsi="Verdana"/>
                <w:b/>
                <w:sz w:val="18"/>
                <w:szCs w:val="18"/>
              </w:rPr>
              <w:t>Módulo Producción:</w:t>
            </w:r>
            <w:r w:rsidRPr="00FD07D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C7D30">
              <w:rPr>
                <w:rFonts w:ascii="Verdana" w:hAnsi="Verdana"/>
                <w:sz w:val="18"/>
                <w:szCs w:val="18"/>
              </w:rPr>
              <w:t xml:space="preserve">Se encarga de registrar y controlar el progreso del pedido </w:t>
            </w:r>
          </w:p>
          <w:p w:rsidR="00FD07DE" w:rsidRPr="00FD07DE" w:rsidRDefault="00FD07DE" w:rsidP="00FD07DE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D07DE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FD07DE" w:rsidRPr="008A6D07" w:rsidRDefault="007C7D30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los estados de pedido</w:t>
            </w:r>
          </w:p>
          <w:p w:rsidR="00FD07DE" w:rsidRDefault="007C7D30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Lista de productos por pedido</w:t>
            </w:r>
          </w:p>
          <w:p w:rsidR="00B34EEB" w:rsidRDefault="00B34EEB" w:rsidP="00B34EEB">
            <w:pPr>
              <w:pStyle w:val="Textoindependiente"/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B34EEB" w:rsidRDefault="00B34EEB" w:rsidP="00B34EEB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B34EEB" w:rsidRDefault="00B34EEB" w:rsidP="00B34EEB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Sistema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SocialWifi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r>
              <w:rPr>
                <w:rFonts w:ascii="Verdana" w:hAnsi="Verdana"/>
                <w:sz w:val="18"/>
                <w:szCs w:val="18"/>
              </w:rPr>
              <w:t>Este desarrollo consta de los siguientes elementos:</w:t>
            </w:r>
          </w:p>
          <w:p w:rsidR="00B34EEB" w:rsidRDefault="00B34EEB" w:rsidP="00B34EEB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B34EEB" w:rsidRDefault="00B34EEB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Módulo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HotSpot</w:t>
            </w:r>
            <w:proofErr w:type="spellEnd"/>
            <w:r w:rsidRPr="00F26BD9">
              <w:rPr>
                <w:rFonts w:ascii="Verdana" w:hAnsi="Verdana"/>
                <w:b/>
                <w:sz w:val="18"/>
                <w:szCs w:val="18"/>
              </w:rPr>
              <w:t>:</w:t>
            </w:r>
            <w:r w:rsidRPr="00F26BD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Este módulo se encarga de registrar los usuarios, controlar el acceso al internet. </w:t>
            </w:r>
          </w:p>
          <w:p w:rsidR="00B34EEB" w:rsidRPr="00F26BD9" w:rsidRDefault="00B34EEB" w:rsidP="00B34EEB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B34EEB" w:rsidRDefault="00B34EEB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B34EEB">
              <w:rPr>
                <w:rFonts w:ascii="Verdana" w:hAnsi="Verdana"/>
                <w:sz w:val="18"/>
                <w:szCs w:val="18"/>
              </w:rPr>
              <w:t>Registro</w:t>
            </w:r>
            <w:r>
              <w:rPr>
                <w:rFonts w:ascii="Verdana" w:hAnsi="Verdana"/>
                <w:sz w:val="18"/>
                <w:szCs w:val="18"/>
              </w:rPr>
              <w:t xml:space="preserve"> de usuario mediante redes sociales (Facebook,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twitter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google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+,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linkendig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  <w:r w:rsidR="00270CA1">
              <w:rPr>
                <w:rFonts w:ascii="Verdana" w:hAnsi="Verdana"/>
                <w:sz w:val="18"/>
                <w:szCs w:val="18"/>
              </w:rPr>
              <w:t>.</w:t>
            </w:r>
          </w:p>
          <w:p w:rsidR="00B34EEB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Manejo de Perfiles </w:t>
            </w:r>
            <w:r w:rsidR="00B34EEB">
              <w:rPr>
                <w:rFonts w:ascii="Verdana" w:hAnsi="Verdana"/>
                <w:sz w:val="18"/>
                <w:szCs w:val="18"/>
              </w:rPr>
              <w:t>de internet</w:t>
            </w:r>
            <w:r>
              <w:rPr>
                <w:rFonts w:ascii="Verdana" w:hAnsi="Verdana"/>
                <w:sz w:val="18"/>
                <w:szCs w:val="18"/>
              </w:rPr>
              <w:t xml:space="preserve"> y gestión de ancho de banda.</w:t>
            </w:r>
          </w:p>
          <w:p w:rsidR="00270CA1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Manejo de la gestión de publicidad y promociones que se mostrará al cliente después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logearse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270CA1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niveles y tipos de clientes para aplicar promociones.</w:t>
            </w:r>
          </w:p>
          <w:p w:rsidR="00270CA1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mensajes y vales en tiempo real a los visitantes del local.</w:t>
            </w:r>
          </w:p>
          <w:p w:rsidR="00270CA1" w:rsidRPr="00FD07DE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Registro y control de encuestas.</w:t>
            </w:r>
          </w:p>
          <w:p w:rsidR="00B34EEB" w:rsidRDefault="00B34EEB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Estadísticas y reportes visitas</w:t>
            </w:r>
            <w:r w:rsidR="00270CA1">
              <w:rPr>
                <w:rFonts w:ascii="Verdana" w:hAnsi="Verdana"/>
                <w:sz w:val="18"/>
                <w:szCs w:val="18"/>
              </w:rPr>
              <w:t>.</w:t>
            </w:r>
          </w:p>
          <w:p w:rsidR="00270CA1" w:rsidRDefault="00270CA1" w:rsidP="00270CA1">
            <w:pPr>
              <w:pStyle w:val="Textoindependiente"/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70CA1" w:rsidRDefault="00270CA1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 xml:space="preserve">Módulo de Ajustes: </w:t>
            </w:r>
            <w:r>
              <w:rPr>
                <w:rFonts w:ascii="Verdana" w:hAnsi="Verdana"/>
                <w:sz w:val="18"/>
                <w:szCs w:val="18"/>
              </w:rPr>
              <w:t>Se encarga del registro y control de las operaciones principales del sistema.</w:t>
            </w:r>
          </w:p>
          <w:p w:rsidR="00270CA1" w:rsidRPr="00F26BD9" w:rsidRDefault="00270CA1" w:rsidP="00270CA1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270CA1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los datos de la empresa.</w:t>
            </w:r>
          </w:p>
          <w:p w:rsidR="00270CA1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Registro y control del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router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Mikrotik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270CA1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Registro y control de usuarios del sistema y roles.</w:t>
            </w:r>
            <w:r w:rsidRPr="0061397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270CA1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filtros de contenido(bloqueo de contenido inapropiado)</w:t>
            </w:r>
          </w:p>
          <w:p w:rsidR="00270CA1" w:rsidRDefault="00270CA1" w:rsidP="00270CA1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70CA1" w:rsidRDefault="00270CA1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Informes y Estadísticas:</w:t>
            </w:r>
            <w:r w:rsidRPr="00F26BD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Este módulo muestra estadísticas e informes que servirán como indicadores para la toma de decisiones.</w:t>
            </w:r>
          </w:p>
          <w:p w:rsidR="00270CA1" w:rsidRPr="00F26BD9" w:rsidRDefault="00270CA1" w:rsidP="00270CA1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270CA1" w:rsidRPr="008A6D07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Informe de registros de clientes.</w:t>
            </w:r>
          </w:p>
          <w:p w:rsidR="00270CA1" w:rsidRPr="00B34EEB" w:rsidRDefault="00270CA1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Informe de conexiones.</w:t>
            </w:r>
            <w:r w:rsidRPr="00B34EEB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B34EEB" w:rsidRPr="00B34EEB" w:rsidRDefault="00B34EEB" w:rsidP="00B34EEB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4C608F" w:rsidRDefault="004C608F" w:rsidP="008A6D07">
            <w:pPr>
              <w:pStyle w:val="Textoindependiente"/>
              <w:ind w:left="348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7B152D" w:rsidRPr="007B152D" w:rsidRDefault="007B152D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Desarrollo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eCommerce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Amkha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r>
              <w:rPr>
                <w:rFonts w:ascii="Verdana" w:hAnsi="Verdana"/>
                <w:sz w:val="18"/>
                <w:szCs w:val="18"/>
              </w:rPr>
              <w:t>A continuación se muestras los elementos que conforman este desarrollo:</w:t>
            </w:r>
          </w:p>
          <w:p w:rsidR="008E10BC" w:rsidRPr="00C847DD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Default="008E10BC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7B152D">
              <w:rPr>
                <w:rFonts w:ascii="Verdana" w:hAnsi="Verdana"/>
                <w:b/>
                <w:sz w:val="18"/>
                <w:szCs w:val="18"/>
              </w:rPr>
              <w:t>Crear el diseño de la página web</w:t>
            </w:r>
            <w:r w:rsidRPr="00C847DD">
              <w:rPr>
                <w:rFonts w:ascii="Verdana" w:hAnsi="Verdana"/>
                <w:sz w:val="18"/>
                <w:szCs w:val="18"/>
              </w:rPr>
              <w:t xml:space="preserve">: Se realizara </w:t>
            </w:r>
            <w:r w:rsidR="007B152D">
              <w:rPr>
                <w:rFonts w:ascii="Verdana" w:hAnsi="Verdana"/>
                <w:sz w:val="18"/>
                <w:szCs w:val="18"/>
              </w:rPr>
              <w:t>un</w:t>
            </w:r>
            <w:r w:rsidRPr="00C847DD">
              <w:rPr>
                <w:rFonts w:ascii="Verdana" w:hAnsi="Verdana"/>
                <w:sz w:val="18"/>
                <w:szCs w:val="18"/>
              </w:rPr>
              <w:t xml:space="preserve"> diseño </w:t>
            </w:r>
            <w:r w:rsidR="007B152D">
              <w:rPr>
                <w:rFonts w:ascii="Verdana" w:hAnsi="Verdana"/>
                <w:sz w:val="18"/>
                <w:szCs w:val="18"/>
              </w:rPr>
              <w:t xml:space="preserve">enriquecido, </w:t>
            </w:r>
            <w:r w:rsidRPr="00C847DD">
              <w:rPr>
                <w:rFonts w:ascii="Verdana" w:hAnsi="Verdana"/>
                <w:sz w:val="18"/>
                <w:szCs w:val="18"/>
              </w:rPr>
              <w:t>a medida y multiplataforma para que se adapte a cualquier dispositivo con acceso a internet.</w:t>
            </w:r>
          </w:p>
          <w:p w:rsidR="007B152D" w:rsidRPr="00F26BD9" w:rsidRDefault="007B152D" w:rsidP="007B152D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Sección inicio, nosotros, menú o carta, contáctanos.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Carrito de compra.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Catálogo de productos</w:t>
            </w:r>
          </w:p>
          <w:p w:rsidR="007B152D" w:rsidRDefault="007B152D" w:rsidP="007B152D">
            <w:pPr>
              <w:pStyle w:val="Textoindependiente"/>
              <w:ind w:left="144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7B152D" w:rsidRDefault="007B152D" w:rsidP="007B152D">
            <w:pPr>
              <w:pStyle w:val="Textoindependiente"/>
              <w:ind w:left="144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7B152D" w:rsidRDefault="007B152D" w:rsidP="007B152D">
            <w:pPr>
              <w:pStyle w:val="Textoindependiente"/>
              <w:ind w:left="144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7B152D" w:rsidRDefault="007B152D" w:rsidP="007B152D">
            <w:pPr>
              <w:pStyle w:val="Textoindependiente"/>
              <w:ind w:left="144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7B152D" w:rsidRPr="00C847DD" w:rsidRDefault="007B152D" w:rsidP="007B152D">
            <w:pPr>
              <w:pStyle w:val="Textoindependiente"/>
              <w:ind w:left="144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Default="008E10BC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7B152D">
              <w:rPr>
                <w:rFonts w:ascii="Verdana" w:hAnsi="Verdana"/>
                <w:b/>
                <w:sz w:val="18"/>
                <w:szCs w:val="18"/>
              </w:rPr>
              <w:t>Desarrollar el panel de control:</w:t>
            </w:r>
            <w:r w:rsidRPr="00C847D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B152D">
              <w:rPr>
                <w:rFonts w:ascii="Verdana" w:hAnsi="Verdana"/>
                <w:sz w:val="18"/>
                <w:szCs w:val="18"/>
              </w:rPr>
              <w:t>E</w:t>
            </w:r>
            <w:r w:rsidRPr="00C847DD">
              <w:rPr>
                <w:rFonts w:ascii="Verdana" w:hAnsi="Verdana"/>
                <w:sz w:val="18"/>
                <w:szCs w:val="18"/>
              </w:rPr>
              <w:t xml:space="preserve">ste módulo  se </w:t>
            </w:r>
            <w:r w:rsidR="007B152D">
              <w:rPr>
                <w:rFonts w:ascii="Verdana" w:hAnsi="Verdana"/>
                <w:sz w:val="18"/>
                <w:szCs w:val="18"/>
              </w:rPr>
              <w:t xml:space="preserve">encarga de </w:t>
            </w:r>
            <w:r w:rsidRPr="00C847DD">
              <w:rPr>
                <w:rFonts w:ascii="Verdana" w:hAnsi="Verdana"/>
                <w:sz w:val="18"/>
                <w:szCs w:val="18"/>
              </w:rPr>
              <w:t xml:space="preserve">gestionar </w:t>
            </w:r>
            <w:r w:rsidR="007B152D">
              <w:rPr>
                <w:rFonts w:ascii="Verdana" w:hAnsi="Verdana"/>
                <w:sz w:val="18"/>
                <w:szCs w:val="18"/>
              </w:rPr>
              <w:t xml:space="preserve">el contenido de la página </w:t>
            </w:r>
            <w:r w:rsidRPr="00C847DD">
              <w:rPr>
                <w:rFonts w:ascii="Verdana" w:hAnsi="Verdana"/>
                <w:sz w:val="18"/>
                <w:szCs w:val="18"/>
              </w:rPr>
              <w:t>para poder dar mantenimiento al sitio web.</w:t>
            </w:r>
          </w:p>
          <w:p w:rsidR="007B152D" w:rsidRPr="00F26BD9" w:rsidRDefault="007B152D" w:rsidP="007B152D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la información a mostrar.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7B152D">
              <w:rPr>
                <w:rFonts w:ascii="Verdana" w:hAnsi="Verdana"/>
                <w:sz w:val="18"/>
                <w:szCs w:val="18"/>
              </w:rPr>
              <w:t>Manejo del catálogo de productos.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usuarios del sistema y roles.</w:t>
            </w:r>
            <w:r w:rsidRPr="0061397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7B152D" w:rsidRDefault="007B152D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7B152D" w:rsidRDefault="007B152D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Carrito de Compras: </w:t>
            </w:r>
            <w:r>
              <w:rPr>
                <w:rFonts w:ascii="Verdana" w:hAnsi="Verdana"/>
                <w:sz w:val="18"/>
                <w:szCs w:val="18"/>
              </w:rPr>
              <w:t>Se encarga de registrar y controlar los pedidos que se realicen en la página.</w:t>
            </w:r>
          </w:p>
          <w:p w:rsidR="007B152D" w:rsidRPr="00F26BD9" w:rsidRDefault="007B152D" w:rsidP="007B152D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la información a mostrar.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7B152D">
              <w:rPr>
                <w:rFonts w:ascii="Verdana" w:hAnsi="Verdana"/>
                <w:sz w:val="18"/>
                <w:szCs w:val="18"/>
              </w:rPr>
              <w:t>Manejo del catálogo de productos.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Manejo de pasarela de pagos.</w:t>
            </w:r>
          </w:p>
          <w:p w:rsidR="007B152D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Registro y control de clientes.</w:t>
            </w:r>
          </w:p>
          <w:p w:rsidR="007B152D" w:rsidRDefault="007B152D" w:rsidP="007B152D">
            <w:pPr>
              <w:pStyle w:val="Textoindependiente"/>
              <w:ind w:left="144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7B152D" w:rsidRDefault="007B152D" w:rsidP="007B152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Informes y Estadísticas:</w:t>
            </w:r>
            <w:r w:rsidRPr="00F26BD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Este módulo muestra estadísticas e informes que servirán como indicadores para la toma de decisiones.</w:t>
            </w:r>
          </w:p>
          <w:p w:rsidR="007B152D" w:rsidRPr="00F26BD9" w:rsidRDefault="007B152D" w:rsidP="007B152D">
            <w:pPr>
              <w:pStyle w:val="Textoindependiente"/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26BD9">
              <w:rPr>
                <w:rFonts w:ascii="Verdana" w:hAnsi="Verdana"/>
                <w:b/>
                <w:sz w:val="18"/>
                <w:szCs w:val="18"/>
              </w:rPr>
              <w:t>Características</w:t>
            </w:r>
          </w:p>
          <w:p w:rsidR="007B152D" w:rsidRPr="008A6D07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Informe de registros de visitas a la página.</w:t>
            </w:r>
          </w:p>
          <w:p w:rsidR="007B152D" w:rsidRPr="00B34EEB" w:rsidRDefault="007B152D" w:rsidP="007B152D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Informe de conexiones de producto más visto.</w:t>
            </w:r>
          </w:p>
          <w:p w:rsidR="008E10BC" w:rsidRDefault="008E10BC" w:rsidP="007B152D">
            <w:pPr>
              <w:pStyle w:val="Textoindependiente"/>
              <w:rPr>
                <w:rFonts w:ascii="Verdana" w:hAnsi="Verdana"/>
                <w:b/>
                <w:sz w:val="18"/>
                <w:szCs w:val="18"/>
              </w:rPr>
            </w:pPr>
          </w:p>
          <w:p w:rsidR="008E10BC" w:rsidRDefault="008E10BC" w:rsidP="007B152D">
            <w:pPr>
              <w:pStyle w:val="Textoindependiente"/>
              <w:rPr>
                <w:rFonts w:ascii="Verdana" w:hAnsi="Verdana"/>
                <w:b/>
                <w:sz w:val="18"/>
                <w:szCs w:val="18"/>
              </w:rPr>
            </w:pPr>
          </w:p>
          <w:p w:rsidR="008E10BC" w:rsidRPr="00281933" w:rsidRDefault="008E10BC" w:rsidP="007B152D">
            <w:pPr>
              <w:pStyle w:val="Textoindependiente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8E10BC" w:rsidRPr="00664D20" w:rsidTr="007B152D">
        <w:trPr>
          <w:cantSplit/>
          <w:trHeight w:val="284"/>
          <w:jc w:val="center"/>
        </w:trPr>
        <w:tc>
          <w:tcPr>
            <w:tcW w:w="8895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E10BC" w:rsidRPr="00AC11FE" w:rsidRDefault="008E10BC" w:rsidP="007B152D">
            <w:pPr>
              <w:pStyle w:val="Textoindependiente"/>
              <w:rPr>
                <w:rFonts w:ascii="Verdana" w:hAnsi="Verdana"/>
                <w:i/>
                <w:smallCaps/>
                <w:color w:val="FFFFFF"/>
                <w:sz w:val="18"/>
              </w:rPr>
            </w:pPr>
            <w:r w:rsidRPr="00D405F8">
              <w:rPr>
                <w:rFonts w:ascii="Verdana" w:hAnsi="Verdana"/>
                <w:b/>
                <w:smallCaps/>
                <w:color w:val="FFFFFF"/>
              </w:rPr>
              <w:lastRenderedPageBreak/>
              <w:t>Definición</w:t>
            </w:r>
            <w:r>
              <w:rPr>
                <w:rFonts w:ascii="Verdana" w:hAnsi="Verdana"/>
                <w:b/>
                <w:smallCaps/>
                <w:color w:val="FFFFFF"/>
              </w:rPr>
              <w:t xml:space="preserve"> de Requisitos del Proyecto: </w:t>
            </w:r>
            <w:r>
              <w:rPr>
                <w:rFonts w:ascii="Verdana" w:hAnsi="Verdana"/>
                <w:i/>
                <w:smallCaps/>
                <w:color w:val="FFFFFF"/>
                <w:sz w:val="18"/>
              </w:rPr>
              <w:t>Descripción de requerimientos funcionales, no funcionales, de calidad, etc., del proyecto/producto</w:t>
            </w:r>
          </w:p>
        </w:tc>
      </w:tr>
      <w:tr w:rsidR="008E10BC" w:rsidRPr="006B441C" w:rsidTr="007B152D">
        <w:trPr>
          <w:trHeight w:val="679"/>
          <w:jc w:val="center"/>
        </w:trPr>
        <w:tc>
          <w:tcPr>
            <w:tcW w:w="8895" w:type="dxa"/>
            <w:gridSpan w:val="3"/>
          </w:tcPr>
          <w:p w:rsidR="008E10BC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Pr="00B7265E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Pr="00B7265E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B7265E">
              <w:rPr>
                <w:rFonts w:ascii="Verdana" w:hAnsi="Verdana"/>
                <w:sz w:val="18"/>
                <w:szCs w:val="18"/>
              </w:rPr>
              <w:t xml:space="preserve">Requisitos </w:t>
            </w:r>
            <w:r>
              <w:rPr>
                <w:rFonts w:ascii="Verdana" w:hAnsi="Verdana"/>
                <w:sz w:val="18"/>
                <w:szCs w:val="18"/>
              </w:rPr>
              <w:t xml:space="preserve">Funcionales </w:t>
            </w:r>
            <w:r w:rsidRPr="00B7265E">
              <w:rPr>
                <w:rFonts w:ascii="Verdana" w:hAnsi="Verdana"/>
                <w:sz w:val="18"/>
                <w:szCs w:val="18"/>
              </w:rPr>
              <w:t>del Proyecto:</w:t>
            </w:r>
          </w:p>
          <w:p w:rsidR="008E10BC" w:rsidRPr="00B7265E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7B152D" w:rsidRDefault="00051F07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Auto pedido por parte del cliente.</w:t>
            </w:r>
          </w:p>
          <w:p w:rsidR="008E10BC" w:rsidRPr="00B7265E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B7265E">
              <w:rPr>
                <w:rFonts w:ascii="Verdana" w:hAnsi="Verdana"/>
                <w:sz w:val="18"/>
                <w:szCs w:val="18"/>
              </w:rPr>
              <w:t>Captar nuevos clientes.</w:t>
            </w:r>
          </w:p>
          <w:p w:rsidR="008E10BC" w:rsidRPr="00B7265E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B7265E">
              <w:rPr>
                <w:rFonts w:ascii="Verdana" w:hAnsi="Verdana"/>
                <w:sz w:val="18"/>
                <w:szCs w:val="18"/>
              </w:rPr>
              <w:t>Permitir  generar estrategias de fidelización.</w:t>
            </w:r>
          </w:p>
          <w:p w:rsidR="008E10BC" w:rsidRPr="00B7265E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B7265E">
              <w:rPr>
                <w:rFonts w:ascii="Verdana" w:hAnsi="Verdana"/>
                <w:sz w:val="18"/>
                <w:szCs w:val="18"/>
              </w:rPr>
              <w:t xml:space="preserve">Poder </w:t>
            </w:r>
            <w:r>
              <w:rPr>
                <w:rFonts w:ascii="Verdana" w:hAnsi="Verdana"/>
                <w:sz w:val="18"/>
                <w:szCs w:val="18"/>
              </w:rPr>
              <w:t>administrar</w:t>
            </w:r>
            <w:r w:rsidRPr="00B7265E">
              <w:rPr>
                <w:rFonts w:ascii="Verdana" w:hAnsi="Verdana"/>
                <w:sz w:val="18"/>
                <w:szCs w:val="18"/>
              </w:rPr>
              <w:t xml:space="preserve"> el contenido para el sitio web.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B7265E">
              <w:rPr>
                <w:rFonts w:ascii="Verdana" w:hAnsi="Verdana"/>
                <w:sz w:val="18"/>
                <w:szCs w:val="18"/>
              </w:rPr>
              <w:t>Ayudar en la toma de decisiones mediante estadísticas.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Catálogo de productos (administrar el catalogo).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Mostrar la cartera de productos.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Contador de pedidos.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Estadísticas de Productos más vistos por día, semana, mes y a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PE"/>
              </w:rPr>
              <w:t>ño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Estadísticas de usuarios registrados día, semana, mes y a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PE"/>
              </w:rPr>
              <w:t>ño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Reportes de actividad de usuarios.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 de la gestión de productos.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Envío de promociones </w:t>
            </w:r>
            <w:r w:rsidR="007B152D">
              <w:rPr>
                <w:rFonts w:ascii="Verdana" w:hAnsi="Verdana"/>
                <w:sz w:val="18"/>
                <w:szCs w:val="18"/>
              </w:rPr>
              <w:t xml:space="preserve">a </w:t>
            </w:r>
            <w:r>
              <w:rPr>
                <w:rFonts w:ascii="Verdana" w:hAnsi="Verdana"/>
                <w:sz w:val="18"/>
                <w:szCs w:val="18"/>
              </w:rPr>
              <w:t>los usuarios registrados.</w:t>
            </w:r>
          </w:p>
          <w:p w:rsidR="008E10BC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Funcionales:</w:t>
            </w:r>
          </w:p>
          <w:p w:rsidR="008E10BC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Default="008E10BC" w:rsidP="008E10BC">
            <w:pPr>
              <w:pStyle w:val="Textoindependiente"/>
              <w:numPr>
                <w:ilvl w:val="0"/>
                <w:numId w:val="4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0722F">
              <w:rPr>
                <w:rFonts w:ascii="Verdana" w:hAnsi="Verdana"/>
                <w:sz w:val="18"/>
                <w:szCs w:val="18"/>
              </w:rPr>
              <w:t>desarrollo está orientada a la</w:t>
            </w:r>
            <w:r>
              <w:rPr>
                <w:rFonts w:ascii="Verdana" w:hAnsi="Verdana"/>
                <w:sz w:val="18"/>
                <w:szCs w:val="18"/>
              </w:rPr>
              <w:t xml:space="preserve"> web </w:t>
            </w:r>
            <w:r w:rsidR="00F0722F">
              <w:rPr>
                <w:rFonts w:ascii="Verdana" w:hAnsi="Verdana"/>
                <w:sz w:val="18"/>
                <w:szCs w:val="18"/>
              </w:rPr>
              <w:t>y será</w:t>
            </w:r>
            <w:r>
              <w:rPr>
                <w:rFonts w:ascii="Verdana" w:hAnsi="Verdana"/>
                <w:sz w:val="18"/>
                <w:szCs w:val="18"/>
              </w:rPr>
              <w:t xml:space="preserve"> Multiplataforma.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4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Backup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datos.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4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Usabilidad.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4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Colores representativos de la empresa para el diseño del sitio web.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4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Uso de Tecnologías web: MTML5, CSS3, JavaScript,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Bootstrap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 w:rsidR="00664D20">
              <w:rPr>
                <w:rFonts w:ascii="Verdana" w:hAnsi="Verdana"/>
                <w:sz w:val="18"/>
                <w:szCs w:val="18"/>
              </w:rPr>
              <w:t xml:space="preserve">C#, </w:t>
            </w:r>
            <w:r>
              <w:rPr>
                <w:rFonts w:ascii="Verdana" w:hAnsi="Verdana"/>
                <w:sz w:val="18"/>
                <w:szCs w:val="18"/>
              </w:rPr>
              <w:t>SQL</w:t>
            </w:r>
            <w:r w:rsidR="00664D20">
              <w:rPr>
                <w:rFonts w:ascii="Verdana" w:hAnsi="Verdana"/>
                <w:sz w:val="18"/>
                <w:szCs w:val="18"/>
              </w:rPr>
              <w:t xml:space="preserve"> Server</w:t>
            </w:r>
          </w:p>
          <w:p w:rsidR="008E10BC" w:rsidRDefault="008E10BC" w:rsidP="008E10BC">
            <w:pPr>
              <w:pStyle w:val="Textoindependiente"/>
              <w:numPr>
                <w:ilvl w:val="0"/>
                <w:numId w:val="4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Uso de Hosting y dominio.</w:t>
            </w:r>
          </w:p>
          <w:p w:rsidR="00F0722F" w:rsidRPr="00B7265E" w:rsidRDefault="00F0722F" w:rsidP="008E10BC">
            <w:pPr>
              <w:pStyle w:val="Textoindependiente"/>
              <w:numPr>
                <w:ilvl w:val="0"/>
                <w:numId w:val="4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Uso de la tecnología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Mikrotik</w:t>
            </w:r>
            <w:proofErr w:type="spellEnd"/>
          </w:p>
          <w:p w:rsidR="008E10BC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8E10BC" w:rsidRDefault="008E10BC" w:rsidP="008E10BC">
      <w:pPr>
        <w:pStyle w:val="Textoindependiente"/>
        <w:jc w:val="center"/>
        <w:rPr>
          <w:rFonts w:ascii="Verdana" w:hAnsi="Verdana"/>
          <w:sz w:val="18"/>
          <w:szCs w:val="18"/>
        </w:rPr>
      </w:pPr>
    </w:p>
    <w:tbl>
      <w:tblPr>
        <w:tblW w:w="9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2233"/>
        <w:gridCol w:w="1736"/>
        <w:gridCol w:w="107"/>
        <w:gridCol w:w="2870"/>
        <w:gridCol w:w="18"/>
      </w:tblGrid>
      <w:tr w:rsidR="008E10BC" w:rsidRPr="00664D20" w:rsidTr="007B152D">
        <w:trPr>
          <w:cantSplit/>
          <w:trHeight w:val="284"/>
          <w:jc w:val="center"/>
        </w:trPr>
        <w:tc>
          <w:tcPr>
            <w:tcW w:w="9054" w:type="dxa"/>
            <w:gridSpan w:val="6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E10BC" w:rsidRPr="0026407A" w:rsidRDefault="008E10BC" w:rsidP="007B152D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FFFFFF"/>
                <w:sz w:val="16"/>
              </w:rPr>
            </w:pPr>
            <w:r w:rsidRPr="009A0437">
              <w:rPr>
                <w:rFonts w:ascii="Verdana" w:hAnsi="Verdana"/>
                <w:b/>
                <w:smallCaps/>
                <w:color w:val="FFFFFF"/>
              </w:rPr>
              <w:t>Objetivos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 xml:space="preserve">: </w:t>
            </w:r>
            <w:r>
              <w:rPr>
                <w:rFonts w:ascii="Verdana" w:hAnsi="Verdana"/>
                <w:i/>
                <w:smallCaps/>
                <w:color w:val="FFFFFF"/>
                <w:sz w:val="16"/>
              </w:rPr>
              <w:t>Metas hacia las cuales se debe dirigir el trabajo del proyecto en términos de la triple restricción.</w:t>
            </w:r>
          </w:p>
        </w:tc>
      </w:tr>
      <w:tr w:rsidR="008E10BC" w:rsidRPr="00A32006" w:rsidTr="007B152D">
        <w:trPr>
          <w:cantSplit/>
          <w:trHeight w:val="284"/>
          <w:jc w:val="center"/>
        </w:trPr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8E10BC" w:rsidRPr="00A32006" w:rsidRDefault="008E10BC" w:rsidP="007B152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</w:rPr>
            </w:pPr>
            <w:r w:rsidRPr="00A32006">
              <w:rPr>
                <w:rFonts w:ascii="Verdana" w:hAnsi="Verdana"/>
                <w:b/>
                <w:i/>
                <w:smallCaps/>
              </w:rPr>
              <w:t>Concepto</w:t>
            </w:r>
          </w:p>
        </w:tc>
        <w:tc>
          <w:tcPr>
            <w:tcW w:w="3969" w:type="dxa"/>
            <w:gridSpan w:val="2"/>
            <w:tcBorders>
              <w:left w:val="single" w:sz="4" w:space="0" w:color="auto"/>
            </w:tcBorders>
            <w:shd w:val="clear" w:color="auto" w:fill="A6A6A6"/>
            <w:vAlign w:val="center"/>
          </w:tcPr>
          <w:p w:rsidR="008E10BC" w:rsidRPr="00A32006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</w:rPr>
            </w:pPr>
            <w:r w:rsidRPr="00A32006">
              <w:rPr>
                <w:rFonts w:ascii="Verdana" w:hAnsi="Verdana"/>
                <w:b/>
                <w:i/>
                <w:smallCaps/>
              </w:rPr>
              <w:t>Objetivos</w:t>
            </w:r>
          </w:p>
        </w:tc>
        <w:tc>
          <w:tcPr>
            <w:tcW w:w="2995" w:type="dxa"/>
            <w:gridSpan w:val="3"/>
            <w:tcBorders>
              <w:left w:val="nil"/>
            </w:tcBorders>
            <w:shd w:val="clear" w:color="auto" w:fill="A6A6A6"/>
            <w:vAlign w:val="center"/>
          </w:tcPr>
          <w:p w:rsidR="008E10BC" w:rsidRPr="000431C5" w:rsidRDefault="008E10BC" w:rsidP="007B152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</w:rPr>
            </w:pPr>
            <w:r w:rsidRPr="000431C5">
              <w:rPr>
                <w:rFonts w:ascii="Verdana" w:hAnsi="Verdana"/>
                <w:b/>
                <w:i/>
                <w:smallCaps/>
              </w:rPr>
              <w:t>criterio de Éxito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2090" w:type="dxa"/>
            <w:shd w:val="clear" w:color="auto" w:fill="E0E0E0"/>
          </w:tcPr>
          <w:p w:rsidR="008E10BC" w:rsidRPr="00F1076D" w:rsidRDefault="008E10BC" w:rsidP="007B152D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1. Alcance</w:t>
            </w:r>
          </w:p>
        </w:tc>
        <w:tc>
          <w:tcPr>
            <w:tcW w:w="3969" w:type="dxa"/>
            <w:gridSpan w:val="2"/>
          </w:tcPr>
          <w:p w:rsidR="008E10BC" w:rsidRPr="009A0437" w:rsidRDefault="008E10BC" w:rsidP="007B152D">
            <w:pPr>
              <w:pStyle w:val="Textoindependiente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>Entregar el producto Finalizado</w:t>
            </w:r>
          </w:p>
        </w:tc>
        <w:tc>
          <w:tcPr>
            <w:tcW w:w="2995" w:type="dxa"/>
            <w:gridSpan w:val="3"/>
          </w:tcPr>
          <w:p w:rsidR="008E10BC" w:rsidRPr="009A0437" w:rsidRDefault="008E10BC" w:rsidP="00051F07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Confirmación por parte del Dueño de</w:t>
            </w:r>
            <w:r w:rsidR="00051F07">
              <w:rPr>
                <w:rFonts w:ascii="Verdana" w:hAnsi="Verdana"/>
              </w:rPr>
              <w:t>l restaurante</w:t>
            </w:r>
            <w:r>
              <w:rPr>
                <w:rFonts w:ascii="Verdana" w:hAnsi="Verdana"/>
              </w:rPr>
              <w:t xml:space="preserve"> </w:t>
            </w:r>
            <w:r w:rsidR="00051F07">
              <w:rPr>
                <w:rFonts w:ascii="Verdana" w:hAnsi="Verdana"/>
              </w:rPr>
              <w:t>“</w:t>
            </w:r>
            <w:proofErr w:type="spellStart"/>
            <w:r w:rsidR="00051F07">
              <w:rPr>
                <w:rFonts w:ascii="Verdana" w:hAnsi="Verdana"/>
              </w:rPr>
              <w:t>Amkha</w:t>
            </w:r>
            <w:proofErr w:type="spellEnd"/>
            <w:r w:rsidR="00051F07">
              <w:rPr>
                <w:rFonts w:ascii="Verdana" w:hAnsi="Verdana"/>
              </w:rPr>
              <w:t xml:space="preserve"> Perú”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2090" w:type="dxa"/>
            <w:shd w:val="clear" w:color="auto" w:fill="E0E0E0"/>
          </w:tcPr>
          <w:p w:rsidR="008E10BC" w:rsidRPr="00F1076D" w:rsidRDefault="008E10BC" w:rsidP="007B152D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2. Tiempo</w:t>
            </w:r>
          </w:p>
        </w:tc>
        <w:tc>
          <w:tcPr>
            <w:tcW w:w="3969" w:type="dxa"/>
            <w:gridSpan w:val="2"/>
          </w:tcPr>
          <w:p w:rsidR="008E10BC" w:rsidRPr="009A0437" w:rsidRDefault="008E10BC" w:rsidP="007B152D">
            <w:pPr>
              <w:pStyle w:val="Textoindependiente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>Concluir con el Proyecto en las fechas establecidas por el cliente</w:t>
            </w:r>
          </w:p>
        </w:tc>
        <w:tc>
          <w:tcPr>
            <w:tcW w:w="2995" w:type="dxa"/>
            <w:gridSpan w:val="3"/>
          </w:tcPr>
          <w:p w:rsidR="008E10BC" w:rsidRPr="009A0437" w:rsidRDefault="008E10BC" w:rsidP="00051F07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Finalizar el proyecto dentro del plazo requerido del </w:t>
            </w:r>
            <w:r w:rsidR="00051F07" w:rsidRPr="00051F07">
              <w:rPr>
                <w:rFonts w:ascii="Verdana" w:hAnsi="Verdana"/>
                <w:color w:val="FF0000"/>
              </w:rPr>
              <w:t>XX/XX/XXXX</w:t>
            </w:r>
            <w:r w:rsidRPr="00051F07">
              <w:rPr>
                <w:rFonts w:ascii="Verdana" w:hAnsi="Verdana"/>
                <w:color w:val="FF0000"/>
              </w:rPr>
              <w:t xml:space="preserve"> </w:t>
            </w:r>
            <w:r>
              <w:rPr>
                <w:rFonts w:ascii="Verdana" w:hAnsi="Verdana"/>
              </w:rPr>
              <w:t xml:space="preserve">hasta el </w:t>
            </w:r>
            <w:r w:rsidR="00051F07" w:rsidRPr="00051F07">
              <w:rPr>
                <w:rFonts w:ascii="Verdana" w:hAnsi="Verdana"/>
                <w:color w:val="FF0000"/>
              </w:rPr>
              <w:t>XX/XX/XXXX</w:t>
            </w:r>
            <w:r>
              <w:rPr>
                <w:rFonts w:ascii="Verdana" w:hAnsi="Verdana"/>
              </w:rPr>
              <w:t>.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2090" w:type="dxa"/>
            <w:shd w:val="clear" w:color="auto" w:fill="E0E0E0"/>
          </w:tcPr>
          <w:p w:rsidR="008E10BC" w:rsidRPr="00F1076D" w:rsidRDefault="008E10BC" w:rsidP="007B152D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3. Costo</w:t>
            </w:r>
          </w:p>
        </w:tc>
        <w:tc>
          <w:tcPr>
            <w:tcW w:w="3969" w:type="dxa"/>
            <w:gridSpan w:val="2"/>
          </w:tcPr>
          <w:p w:rsidR="008E10BC" w:rsidRPr="009A0437" w:rsidRDefault="008E10BC" w:rsidP="007B152D">
            <w:pPr>
              <w:pStyle w:val="Textoindependiente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Cumplir con el presupuesto fijado para la realización del proyecto</w:t>
            </w:r>
          </w:p>
        </w:tc>
        <w:tc>
          <w:tcPr>
            <w:tcW w:w="2995" w:type="dxa"/>
            <w:gridSpan w:val="3"/>
          </w:tcPr>
          <w:p w:rsidR="008E10BC" w:rsidRPr="009A0437" w:rsidRDefault="008E10BC" w:rsidP="007B152D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exceder el presupuesto del  proyecto</w:t>
            </w:r>
          </w:p>
        </w:tc>
      </w:tr>
      <w:tr w:rsidR="008E10BC" w:rsidRPr="00D2664F" w:rsidTr="007B152D">
        <w:trPr>
          <w:gridAfter w:val="1"/>
          <w:wAfter w:w="18" w:type="dxa"/>
          <w:cantSplit/>
          <w:trHeight w:val="284"/>
          <w:jc w:val="center"/>
        </w:trPr>
        <w:tc>
          <w:tcPr>
            <w:tcW w:w="9036" w:type="dxa"/>
            <w:gridSpan w:val="5"/>
            <w:shd w:val="clear" w:color="auto" w:fill="606060"/>
          </w:tcPr>
          <w:p w:rsidR="008E10BC" w:rsidRPr="006B694A" w:rsidRDefault="008E10BC" w:rsidP="007B152D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BB2668">
              <w:rPr>
                <w:rFonts w:ascii="Verdana" w:hAnsi="Verdana"/>
                <w:b/>
                <w:smallCaps/>
                <w:color w:val="FFFFFF"/>
              </w:rPr>
              <w:t>Finalidad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 xml:space="preserve">: </w:t>
            </w:r>
            <w:r>
              <w:rPr>
                <w:rFonts w:ascii="Verdana" w:hAnsi="Verdana"/>
                <w:i/>
                <w:smallCaps/>
                <w:color w:val="FFFFFF"/>
                <w:sz w:val="16"/>
              </w:rPr>
              <w:t>F</w:t>
            </w:r>
            <w:r w:rsidRPr="006B694A">
              <w:rPr>
                <w:rFonts w:ascii="Verdana" w:hAnsi="Verdana"/>
                <w:i/>
                <w:smallCaps/>
                <w:color w:val="FFFFFF"/>
                <w:sz w:val="16"/>
              </w:rPr>
              <w:t xml:space="preserve">in último, propósito general, u objetivo de nivel superior por el cual se ejecuta el proyecto. </w:t>
            </w:r>
            <w:r>
              <w:rPr>
                <w:rFonts w:ascii="Verdana" w:hAnsi="Verdana"/>
                <w:i/>
                <w:smallCaps/>
                <w:color w:val="FFFFFF"/>
                <w:sz w:val="16"/>
              </w:rPr>
              <w:t>E</w:t>
            </w:r>
            <w:r w:rsidRPr="006B694A">
              <w:rPr>
                <w:rFonts w:ascii="Verdana" w:hAnsi="Verdana"/>
                <w:i/>
                <w:smallCaps/>
                <w:color w:val="FFFFFF"/>
                <w:sz w:val="16"/>
              </w:rPr>
              <w:t>nlace con programas, portafolios, o estrategias de la organización.</w:t>
            </w:r>
          </w:p>
        </w:tc>
      </w:tr>
      <w:tr w:rsidR="008E10BC" w:rsidRPr="00664D20" w:rsidTr="007B152D">
        <w:trPr>
          <w:gridAfter w:val="1"/>
          <w:wAfter w:w="18" w:type="dxa"/>
          <w:cantSplit/>
          <w:trHeight w:val="611"/>
          <w:jc w:val="center"/>
        </w:trPr>
        <w:tc>
          <w:tcPr>
            <w:tcW w:w="9036" w:type="dxa"/>
            <w:gridSpan w:val="5"/>
            <w:tcBorders>
              <w:bottom w:val="single" w:sz="4" w:space="0" w:color="auto"/>
            </w:tcBorders>
          </w:tcPr>
          <w:p w:rsidR="008E10BC" w:rsidRPr="006357A0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Captar nuevos clientes.</w:t>
            </w:r>
          </w:p>
          <w:p w:rsidR="008E10BC" w:rsidRPr="00281933" w:rsidRDefault="008E10BC" w:rsidP="00051F07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6357A0">
              <w:rPr>
                <w:rFonts w:ascii="Verdana" w:hAnsi="Verdana"/>
                <w:sz w:val="18"/>
                <w:szCs w:val="18"/>
              </w:rPr>
              <w:t>Satisfacción del cliente al com</w:t>
            </w:r>
            <w:r w:rsidR="00051F07">
              <w:rPr>
                <w:rFonts w:ascii="Verdana" w:hAnsi="Verdana"/>
                <w:sz w:val="18"/>
                <w:szCs w:val="18"/>
              </w:rPr>
              <w:t>probar el aumento de movimiento</w:t>
            </w:r>
            <w:r w:rsidRPr="006357A0">
              <w:rPr>
                <w:rFonts w:ascii="Verdana" w:hAnsi="Verdana"/>
                <w:sz w:val="18"/>
                <w:szCs w:val="18"/>
              </w:rPr>
              <w:t xml:space="preserve"> a partir </w:t>
            </w:r>
            <w:r w:rsidR="00051F07">
              <w:rPr>
                <w:rFonts w:ascii="Verdana" w:hAnsi="Verdana"/>
                <w:sz w:val="18"/>
                <w:szCs w:val="18"/>
              </w:rPr>
              <w:t>de los proyectos desarrollados.</w:t>
            </w:r>
          </w:p>
        </w:tc>
      </w:tr>
      <w:tr w:rsidR="008E10BC" w:rsidRPr="00664D20" w:rsidTr="007B152D">
        <w:trPr>
          <w:gridAfter w:val="1"/>
          <w:wAfter w:w="18" w:type="dxa"/>
          <w:cantSplit/>
          <w:trHeight w:val="284"/>
          <w:jc w:val="center"/>
        </w:trPr>
        <w:tc>
          <w:tcPr>
            <w:tcW w:w="9036" w:type="dxa"/>
            <w:gridSpan w:val="5"/>
            <w:tcBorders>
              <w:bottom w:val="single" w:sz="4" w:space="0" w:color="auto"/>
            </w:tcBorders>
            <w:shd w:val="clear" w:color="auto" w:fill="606060"/>
          </w:tcPr>
          <w:p w:rsidR="008E10BC" w:rsidRPr="006B694A" w:rsidRDefault="008E10BC" w:rsidP="007B152D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FFFFFF"/>
                <w:sz w:val="16"/>
              </w:rPr>
            </w:pPr>
            <w:r w:rsidRPr="00D405F8">
              <w:rPr>
                <w:rFonts w:ascii="Verdana" w:hAnsi="Verdana"/>
                <w:b/>
                <w:smallCaps/>
                <w:color w:val="FFFFFF"/>
              </w:rPr>
              <w:t>Justificación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 xml:space="preserve">: </w:t>
            </w:r>
            <w:r>
              <w:rPr>
                <w:rFonts w:ascii="Verdana" w:hAnsi="Verdana"/>
                <w:i/>
                <w:smallCaps/>
                <w:color w:val="FFFFFF"/>
                <w:sz w:val="16"/>
              </w:rPr>
              <w:t xml:space="preserve">Motivos, razones, o argumentos que justifican </w:t>
            </w:r>
            <w:smartTag w:uri="urn:schemas-microsoft-com:office:smarttags" w:element="PersonName">
              <w:smartTagPr>
                <w:attr w:name="ProductID" w:val="LA EJECUCIￓN DEL"/>
              </w:smartTagPr>
              <w:smartTag w:uri="urn:schemas-microsoft-com:office:smarttags" w:element="PersonName">
                <w:smartTagPr>
                  <w:attr w:name="ProductID" w:val="LA EJECUCIￓN"/>
                </w:smartTagPr>
                <w:r>
                  <w:rPr>
                    <w:rFonts w:ascii="Verdana" w:hAnsi="Verdana"/>
                    <w:i/>
                    <w:smallCaps/>
                    <w:color w:val="FFFFFF"/>
                    <w:sz w:val="16"/>
                  </w:rPr>
                  <w:t>la ejecución</w:t>
                </w:r>
              </w:smartTag>
              <w:r>
                <w:rPr>
                  <w:rFonts w:ascii="Verdana" w:hAnsi="Verdana"/>
                  <w:i/>
                  <w:smallCaps/>
                  <w:color w:val="FFFFFF"/>
                  <w:sz w:val="16"/>
                </w:rPr>
                <w:t xml:space="preserve"> del</w:t>
              </w:r>
            </w:smartTag>
            <w:r>
              <w:rPr>
                <w:rFonts w:ascii="Verdana" w:hAnsi="Verdana"/>
                <w:i/>
                <w:smallCaps/>
                <w:color w:val="FFFFFF"/>
                <w:sz w:val="16"/>
              </w:rPr>
              <w:t xml:space="preserve"> proyecto.</w:t>
            </w:r>
          </w:p>
        </w:tc>
      </w:tr>
      <w:tr w:rsidR="008E10BC" w:rsidRPr="00A41C3C" w:rsidTr="007B152D">
        <w:trPr>
          <w:gridAfter w:val="1"/>
          <w:wAfter w:w="18" w:type="dxa"/>
          <w:cantSplit/>
          <w:trHeight w:val="227"/>
          <w:jc w:val="center"/>
        </w:trPr>
        <w:tc>
          <w:tcPr>
            <w:tcW w:w="432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Justificación Cualitativa</w:t>
            </w:r>
          </w:p>
        </w:tc>
        <w:tc>
          <w:tcPr>
            <w:tcW w:w="4713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Justificación Cuantitativa</w:t>
            </w:r>
          </w:p>
        </w:tc>
      </w:tr>
      <w:tr w:rsidR="008E10BC" w:rsidRPr="00281933" w:rsidTr="007B152D">
        <w:trPr>
          <w:gridAfter w:val="1"/>
          <w:wAfter w:w="18" w:type="dxa"/>
          <w:cantSplit/>
          <w:trHeight w:val="227"/>
          <w:jc w:val="center"/>
        </w:trPr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Mejorar la comunicación de</w:t>
            </w:r>
            <w:r w:rsidR="008E10BC">
              <w:rPr>
                <w:rFonts w:ascii="Verdana" w:hAnsi="Verdana"/>
                <w:sz w:val="18"/>
                <w:szCs w:val="18"/>
              </w:rPr>
              <w:t xml:space="preserve"> los clientes.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Flujo de Ingresos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8E10BC" w:rsidRPr="00281933" w:rsidTr="007B152D">
        <w:trPr>
          <w:gridAfter w:val="1"/>
          <w:wAfter w:w="18" w:type="dxa"/>
          <w:cantSplit/>
          <w:trHeight w:val="227"/>
          <w:jc w:val="center"/>
        </w:trPr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Dar a conocer el nombre de la empresa por internet</w:t>
            </w:r>
            <w:r w:rsidR="00051F07">
              <w:rPr>
                <w:rFonts w:ascii="Verdana" w:hAnsi="Verdana"/>
                <w:sz w:val="18"/>
                <w:szCs w:val="18"/>
              </w:rPr>
              <w:t xml:space="preserve"> y redes sociales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281933">
              <w:rPr>
                <w:rFonts w:ascii="Verdana" w:hAnsi="Verdana"/>
                <w:i/>
                <w:sz w:val="18"/>
                <w:szCs w:val="18"/>
              </w:rPr>
              <w:t>Flujo de Egresos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8E10BC" w:rsidRPr="00281933" w:rsidTr="007B152D">
        <w:trPr>
          <w:gridAfter w:val="1"/>
          <w:wAfter w:w="18" w:type="dxa"/>
          <w:cantSplit/>
          <w:trHeight w:val="227"/>
          <w:jc w:val="center"/>
        </w:trPr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Captar clientes mediante el portal Web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281933">
              <w:rPr>
                <w:rFonts w:ascii="Verdana" w:hAnsi="Verdana"/>
                <w:i/>
                <w:sz w:val="18"/>
                <w:szCs w:val="18"/>
              </w:rPr>
              <w:t>VAN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8E10BC" w:rsidRPr="00281933" w:rsidTr="007B152D">
        <w:trPr>
          <w:gridAfter w:val="1"/>
          <w:wAfter w:w="18" w:type="dxa"/>
          <w:cantSplit/>
          <w:trHeight w:val="227"/>
          <w:jc w:val="center"/>
        </w:trPr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281933">
              <w:rPr>
                <w:rFonts w:ascii="Verdana" w:hAnsi="Verdana"/>
                <w:i/>
                <w:sz w:val="18"/>
                <w:szCs w:val="18"/>
              </w:rPr>
              <w:t>TIR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8E10BC" w:rsidRPr="00281933" w:rsidTr="007B152D">
        <w:trPr>
          <w:gridAfter w:val="1"/>
          <w:wAfter w:w="18" w:type="dxa"/>
          <w:cantSplit/>
          <w:trHeight w:val="227"/>
          <w:jc w:val="center"/>
        </w:trPr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RBC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</w:tbl>
    <w:p w:rsidR="00427DBF" w:rsidRDefault="00427DBF" w:rsidP="008E10BC">
      <w:pPr>
        <w:pStyle w:val="Textoindependiente"/>
        <w:jc w:val="center"/>
        <w:rPr>
          <w:rFonts w:ascii="Verdana" w:hAnsi="Verdana"/>
          <w:sz w:val="18"/>
          <w:szCs w:val="18"/>
        </w:rPr>
      </w:pPr>
    </w:p>
    <w:p w:rsidR="00427DBF" w:rsidRDefault="00427DBF">
      <w:pPr>
        <w:overflowPunct/>
        <w:autoSpaceDE/>
        <w:autoSpaceDN/>
        <w:adjustRightInd/>
        <w:spacing w:after="160" w:line="259" w:lineRule="auto"/>
        <w:textAlignment w:val="auto"/>
        <w:rPr>
          <w:rFonts w:ascii="Verdana" w:hAnsi="Verdana"/>
          <w:sz w:val="18"/>
          <w:szCs w:val="18"/>
          <w:lang w:val="es-MX"/>
        </w:rPr>
      </w:pPr>
      <w:r>
        <w:rPr>
          <w:rFonts w:ascii="Verdana" w:hAnsi="Verdana"/>
          <w:sz w:val="18"/>
          <w:szCs w:val="18"/>
        </w:rPr>
        <w:br w:type="page"/>
      </w:r>
    </w:p>
    <w:p w:rsidR="008E10BC" w:rsidRDefault="008E10BC" w:rsidP="008E10BC">
      <w:pPr>
        <w:pStyle w:val="Textoindependiente"/>
        <w:jc w:val="center"/>
        <w:rPr>
          <w:rFonts w:ascii="Verdana" w:hAnsi="Verdana"/>
          <w:sz w:val="18"/>
          <w:szCs w:val="18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693"/>
        <w:gridCol w:w="4678"/>
      </w:tblGrid>
      <w:tr w:rsidR="008E10BC" w:rsidRPr="00664D20" w:rsidTr="007B152D">
        <w:trPr>
          <w:cantSplit/>
          <w:trHeight w:val="284"/>
          <w:jc w:val="center"/>
        </w:trPr>
        <w:tc>
          <w:tcPr>
            <w:tcW w:w="9001" w:type="dxa"/>
            <w:gridSpan w:val="3"/>
            <w:tcBorders>
              <w:bottom w:val="single" w:sz="4" w:space="0" w:color="auto"/>
            </w:tcBorders>
            <w:shd w:val="clear" w:color="auto" w:fill="606060"/>
          </w:tcPr>
          <w:p w:rsidR="008E10BC" w:rsidRPr="00D405F8" w:rsidRDefault="008E10BC" w:rsidP="007B152D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FFFFFF"/>
              </w:rPr>
            </w:pPr>
            <w:r w:rsidRPr="00D405F8">
              <w:rPr>
                <w:rFonts w:ascii="Verdana" w:hAnsi="Verdana"/>
                <w:b/>
                <w:smallCaps/>
                <w:color w:val="FFFFFF"/>
              </w:rPr>
              <w:t>Designación del Project Manager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>.</w:t>
            </w:r>
          </w:p>
        </w:tc>
      </w:tr>
      <w:tr w:rsidR="008E10BC" w:rsidRPr="00281933" w:rsidTr="007B152D">
        <w:trPr>
          <w:cantSplit/>
          <w:trHeight w:val="260"/>
          <w:jc w:val="center"/>
        </w:trPr>
        <w:tc>
          <w:tcPr>
            <w:tcW w:w="163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Nombre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8E10BC" w:rsidRPr="00281933" w:rsidRDefault="00051F07" w:rsidP="007B152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Paiva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Reategui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Jorge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Niveles de autoridad</w:t>
            </w:r>
          </w:p>
        </w:tc>
      </w:tr>
      <w:tr w:rsidR="008E10BC" w:rsidRPr="00664D20" w:rsidTr="007B152D">
        <w:trPr>
          <w:cantSplit/>
          <w:trHeight w:val="260"/>
          <w:jc w:val="center"/>
        </w:trPr>
        <w:tc>
          <w:tcPr>
            <w:tcW w:w="163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Reporta 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8E10BC" w:rsidRPr="00281933" w:rsidRDefault="00051F07" w:rsidP="007B152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Ivan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Rujel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Ortiz</w:t>
            </w:r>
          </w:p>
        </w:tc>
        <w:tc>
          <w:tcPr>
            <w:tcW w:w="4678" w:type="dxa"/>
            <w:vMerge w:val="restart"/>
            <w:shd w:val="clear" w:color="auto" w:fill="auto"/>
            <w:vAlign w:val="center"/>
          </w:tcPr>
          <w:p w:rsidR="008E10BC" w:rsidRPr="00281933" w:rsidRDefault="008E10BC" w:rsidP="00051F0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Desarrollar </w:t>
            </w:r>
            <w:r w:rsidR="00051F07">
              <w:rPr>
                <w:rFonts w:ascii="Verdana" w:hAnsi="Verdana"/>
                <w:sz w:val="18"/>
                <w:szCs w:val="18"/>
              </w:rPr>
              <w:t>los proyectos</w:t>
            </w:r>
            <w:r>
              <w:rPr>
                <w:rFonts w:ascii="Verdana" w:hAnsi="Verdana"/>
                <w:sz w:val="18"/>
                <w:szCs w:val="18"/>
              </w:rPr>
              <w:t xml:space="preserve"> en el tiempo establecido.</w:t>
            </w:r>
          </w:p>
        </w:tc>
      </w:tr>
      <w:tr w:rsidR="008E10BC" w:rsidRPr="00281933" w:rsidTr="007B152D">
        <w:trPr>
          <w:cantSplit/>
          <w:trHeight w:val="260"/>
          <w:jc w:val="center"/>
        </w:trPr>
        <w:tc>
          <w:tcPr>
            <w:tcW w:w="163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Supervisa 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8E10BC" w:rsidRPr="00281933" w:rsidRDefault="00051F07" w:rsidP="007B152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Winston Flores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10BC" w:rsidRPr="00281933" w:rsidRDefault="008E10BC" w:rsidP="007B152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8E10BC" w:rsidRDefault="008E10BC" w:rsidP="008E10BC">
      <w:pPr>
        <w:pStyle w:val="Textoindependiente"/>
        <w:jc w:val="center"/>
        <w:rPr>
          <w:rFonts w:ascii="Verdana" w:hAnsi="Verdan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78"/>
      </w:tblGrid>
      <w:tr w:rsidR="008E10BC" w:rsidRPr="00664D20" w:rsidTr="007B152D">
        <w:trPr>
          <w:cantSplit/>
          <w:trHeight w:val="260"/>
          <w:jc w:val="center"/>
        </w:trPr>
        <w:tc>
          <w:tcPr>
            <w:tcW w:w="9001" w:type="dxa"/>
            <w:gridSpan w:val="2"/>
            <w:tcBorders>
              <w:bottom w:val="single" w:sz="4" w:space="0" w:color="auto"/>
            </w:tcBorders>
            <w:shd w:val="clear" w:color="auto" w:fill="606060"/>
          </w:tcPr>
          <w:p w:rsidR="008E10BC" w:rsidRPr="006E5529" w:rsidRDefault="008E10BC" w:rsidP="007B152D">
            <w:pPr>
              <w:pStyle w:val="Textoindependiente"/>
              <w:jc w:val="both"/>
              <w:rPr>
                <w:rFonts w:ascii="Verdana" w:hAnsi="Verdana"/>
                <w:smallCaps/>
                <w:color w:val="FFFFFF"/>
              </w:rPr>
            </w:pPr>
            <w:r w:rsidRPr="006E5529">
              <w:rPr>
                <w:rFonts w:ascii="Verdana" w:hAnsi="Verdana"/>
                <w:b/>
                <w:smallCaps/>
                <w:color w:val="FFFFFF"/>
              </w:rPr>
              <w:t>Cronograma de Hitos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>.</w:t>
            </w:r>
          </w:p>
        </w:tc>
      </w:tr>
      <w:tr w:rsidR="008E10BC" w:rsidRPr="00A41C3C" w:rsidTr="007B152D">
        <w:trPr>
          <w:cantSplit/>
          <w:trHeight w:val="284"/>
          <w:jc w:val="center"/>
        </w:trPr>
        <w:tc>
          <w:tcPr>
            <w:tcW w:w="4323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 o Evento Significativo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 Programada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Gestión del Proyecto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E10BC" w:rsidRPr="00051F07" w:rsidRDefault="00051F07" w:rsidP="00051F0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>XX</w:t>
            </w:r>
            <w:r w:rsidR="008E10BC"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>/</w:t>
            </w: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>XX</w:t>
            </w:r>
            <w:r w:rsidR="008E10BC"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>/</w:t>
            </w: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>XXXX</w:t>
            </w:r>
            <w:r w:rsidR="008E10BC"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 xml:space="preserve"> al </w:t>
            </w: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XX/XX/XXXX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Recopilación de Requisitos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 xml:space="preserve">XX/XX/XXXX al </w:t>
            </w: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XX/XX/XXXX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Análisis y diseño del sistema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 xml:space="preserve">XX/XX/XXXX al </w:t>
            </w: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XX/XX/XXXX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8E10BC" w:rsidRPr="005E09C7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Desarrollo del sistemas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 xml:space="preserve">XX/XX/XXXX al </w:t>
            </w: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XX/XX/XXXX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</w:tcPr>
          <w:p w:rsidR="008E10BC" w:rsidRPr="005E09C7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Pruebas del sistema</w:t>
            </w:r>
          </w:p>
        </w:tc>
        <w:tc>
          <w:tcPr>
            <w:tcW w:w="4678" w:type="dxa"/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 xml:space="preserve">XX/XX/XXXX al </w:t>
            </w: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XX/XX/XXXX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Capacitación</w:t>
            </w:r>
          </w:p>
        </w:tc>
        <w:tc>
          <w:tcPr>
            <w:tcW w:w="4678" w:type="dxa"/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 xml:space="preserve">XX/XX/XXXX al </w:t>
            </w: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XX/XX/XXXX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Publicación del proyecto</w:t>
            </w:r>
          </w:p>
        </w:tc>
        <w:tc>
          <w:tcPr>
            <w:tcW w:w="4678" w:type="dxa"/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  <w:lang w:val="es-PE"/>
              </w:rPr>
              <w:t xml:space="preserve">XX/XX/XXXX al </w:t>
            </w: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XX/XX/XXXX</w:t>
            </w:r>
          </w:p>
        </w:tc>
      </w:tr>
    </w:tbl>
    <w:p w:rsidR="008E10BC" w:rsidRDefault="008E10BC" w:rsidP="008E10BC">
      <w:pPr>
        <w:pStyle w:val="Textoindependiente"/>
        <w:jc w:val="center"/>
        <w:rPr>
          <w:rFonts w:ascii="Verdana" w:hAnsi="Verdan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78"/>
      </w:tblGrid>
      <w:tr w:rsidR="008E10BC" w:rsidRPr="00664D20" w:rsidTr="007B152D">
        <w:trPr>
          <w:cantSplit/>
          <w:trHeight w:val="284"/>
          <w:jc w:val="center"/>
        </w:trPr>
        <w:tc>
          <w:tcPr>
            <w:tcW w:w="9001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E10BC" w:rsidRPr="006E5529" w:rsidRDefault="008E10BC" w:rsidP="007B152D">
            <w:pPr>
              <w:pStyle w:val="Textoindependiente"/>
              <w:rPr>
                <w:rFonts w:ascii="Verdana" w:hAnsi="Verdana"/>
                <w:smallCaps/>
                <w:color w:val="FFFFFF"/>
              </w:rPr>
            </w:pPr>
            <w:r w:rsidRPr="006E5529">
              <w:rPr>
                <w:rFonts w:ascii="Verdana" w:hAnsi="Verdana"/>
                <w:b/>
                <w:smallCaps/>
                <w:color w:val="FFFFFF"/>
              </w:rPr>
              <w:t>Organizaciones o Grupos Organizacionales que intervienen en el Proyecto</w:t>
            </w:r>
            <w:r>
              <w:rPr>
                <w:rFonts w:ascii="Verdana" w:hAnsi="Verdana"/>
                <w:b/>
                <w:smallCaps/>
                <w:color w:val="FFFFFF"/>
              </w:rPr>
              <w:t>.</w:t>
            </w:r>
          </w:p>
        </w:tc>
      </w:tr>
      <w:tr w:rsidR="008E10BC" w:rsidRPr="00A41C3C" w:rsidTr="007B152D">
        <w:trPr>
          <w:cantSplit/>
          <w:trHeight w:val="284"/>
          <w:jc w:val="center"/>
        </w:trPr>
        <w:tc>
          <w:tcPr>
            <w:tcW w:w="4323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Organización o Grupo Organizacional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Rol que desempeña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8E10BC" w:rsidRPr="00BF0095" w:rsidRDefault="008E10BC" w:rsidP="007B152D">
            <w:pPr>
              <w:rPr>
                <w:rFonts w:ascii="Verdana" w:hAnsi="Verdana" w:cs="Verdana"/>
                <w:sz w:val="18"/>
                <w:szCs w:val="18"/>
                <w:lang w:val="es-PE"/>
              </w:rPr>
            </w:pPr>
            <w:r>
              <w:rPr>
                <w:rFonts w:ascii="Verdana" w:hAnsi="Verdana" w:cs="Verdana"/>
                <w:sz w:val="18"/>
                <w:szCs w:val="18"/>
                <w:lang w:val="es-PE" w:eastAsia="es-PE"/>
              </w:rPr>
              <w:t>Gerente</w:t>
            </w:r>
            <w:r w:rsidRPr="001E18B9">
              <w:rPr>
                <w:rFonts w:ascii="Verdana" w:hAnsi="Verdana" w:cs="Verdana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E10BC" w:rsidRPr="00BF0095" w:rsidRDefault="008E10BC" w:rsidP="007B152D">
            <w:pPr>
              <w:rPr>
                <w:rFonts w:ascii="Verdana" w:hAnsi="Verdana" w:cs="Verdana"/>
                <w:sz w:val="18"/>
                <w:szCs w:val="18"/>
                <w:lang w:val="es-PE"/>
              </w:rPr>
            </w:pPr>
            <w:r w:rsidRPr="001E18B9">
              <w:rPr>
                <w:rFonts w:ascii="Verdana" w:hAnsi="Verdana" w:cs="Verdana"/>
                <w:sz w:val="18"/>
                <w:szCs w:val="18"/>
                <w:lang w:val="es-PE" w:eastAsia="es-PE"/>
              </w:rPr>
              <w:t>Autoriza la realización del proyecto.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8E10BC" w:rsidRPr="00BF0095" w:rsidRDefault="008E10BC" w:rsidP="007B152D">
            <w:pPr>
              <w:rPr>
                <w:rFonts w:ascii="Verdana" w:hAnsi="Verdana" w:cs="Verdana"/>
                <w:sz w:val="18"/>
                <w:szCs w:val="18"/>
                <w:lang w:val="es-PE"/>
              </w:rPr>
            </w:pPr>
            <w:r w:rsidRPr="001E18B9">
              <w:rPr>
                <w:rFonts w:ascii="Verdana" w:hAnsi="Verdana" w:cs="Verdana"/>
                <w:sz w:val="18"/>
                <w:szCs w:val="18"/>
                <w:lang w:val="es-PE" w:eastAsia="es-PE"/>
              </w:rPr>
              <w:t>Equipo de Proyecto</w:t>
            </w:r>
            <w:r>
              <w:rPr>
                <w:rFonts w:ascii="Verdana" w:hAnsi="Verdana" w:cs="Verdana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E10BC" w:rsidRPr="00BF0095" w:rsidRDefault="008E10BC" w:rsidP="00051F07">
            <w:pPr>
              <w:rPr>
                <w:rFonts w:ascii="Verdana" w:hAnsi="Verdana" w:cs="Verdana"/>
                <w:sz w:val="18"/>
                <w:szCs w:val="18"/>
                <w:lang w:val="es-PE"/>
              </w:rPr>
            </w:pPr>
            <w:r w:rsidRPr="001E18B9">
              <w:rPr>
                <w:rFonts w:ascii="Verdana" w:hAnsi="Verdana" w:cs="Verdana"/>
                <w:sz w:val="18"/>
                <w:szCs w:val="18"/>
                <w:lang w:val="es-PE" w:eastAsia="es-PE"/>
              </w:rPr>
              <w:t>Prove</w:t>
            </w:r>
            <w:r w:rsidR="00051F07">
              <w:rPr>
                <w:rFonts w:ascii="Verdana" w:hAnsi="Verdana" w:cs="Verdana"/>
                <w:sz w:val="18"/>
                <w:szCs w:val="18"/>
                <w:lang w:val="es-PE" w:eastAsia="es-PE"/>
              </w:rPr>
              <w:t>er el servicio de desarrollo de los proyectos</w:t>
            </w:r>
            <w:r w:rsidRPr="001E18B9">
              <w:rPr>
                <w:rFonts w:ascii="Verdana" w:hAnsi="Verdana" w:cs="Verdana"/>
                <w:sz w:val="18"/>
                <w:szCs w:val="18"/>
                <w:lang w:val="es-PE" w:eastAsia="es-PE"/>
              </w:rPr>
              <w:t>.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8E10BC" w:rsidRPr="00BF0095" w:rsidRDefault="008E10BC" w:rsidP="007B152D">
            <w:pPr>
              <w:rPr>
                <w:rFonts w:ascii="Verdana" w:hAnsi="Verdana" w:cs="Verdana"/>
                <w:sz w:val="18"/>
                <w:szCs w:val="18"/>
                <w:lang w:val="es-PE"/>
              </w:rPr>
            </w:pPr>
            <w:r>
              <w:rPr>
                <w:rFonts w:ascii="Verdana" w:hAnsi="Verdana" w:cs="Verdana"/>
                <w:sz w:val="18"/>
                <w:szCs w:val="18"/>
                <w:lang w:val="es-PE"/>
              </w:rPr>
              <w:t>Administrador.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E10BC" w:rsidRPr="00BF0095" w:rsidRDefault="008E10BC" w:rsidP="00051F07">
            <w:pPr>
              <w:rPr>
                <w:rFonts w:ascii="Verdana" w:hAnsi="Verdana" w:cs="Verdana"/>
                <w:sz w:val="18"/>
                <w:szCs w:val="18"/>
                <w:lang w:val="es-PE"/>
              </w:rPr>
            </w:pPr>
            <w:r>
              <w:rPr>
                <w:rFonts w:ascii="Verdana" w:hAnsi="Verdana" w:cs="Verdana"/>
                <w:sz w:val="18"/>
                <w:szCs w:val="18"/>
                <w:lang w:val="es-PE"/>
              </w:rPr>
              <w:t>Provee la informa</w:t>
            </w:r>
            <w:r w:rsidR="00051F07">
              <w:rPr>
                <w:rFonts w:ascii="Verdana" w:hAnsi="Verdana" w:cs="Verdana"/>
                <w:sz w:val="18"/>
                <w:szCs w:val="18"/>
                <w:lang w:val="es-PE"/>
              </w:rPr>
              <w:t>ción necesaria el desarrollo de los proyectos</w:t>
            </w:r>
            <w:r>
              <w:rPr>
                <w:rFonts w:ascii="Verdana" w:hAnsi="Verdana" w:cs="Verdana"/>
                <w:sz w:val="18"/>
                <w:szCs w:val="18"/>
                <w:lang w:val="es-PE"/>
              </w:rPr>
              <w:t>.</w:t>
            </w:r>
          </w:p>
        </w:tc>
      </w:tr>
    </w:tbl>
    <w:p w:rsidR="008E10BC" w:rsidRDefault="008E10BC" w:rsidP="008E10BC">
      <w:pPr>
        <w:pStyle w:val="Textoindependiente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8E10BC" w:rsidRPr="00664D20" w:rsidTr="007B152D">
        <w:trPr>
          <w:cantSplit/>
          <w:trHeight w:val="284"/>
          <w:jc w:val="center"/>
        </w:trPr>
        <w:tc>
          <w:tcPr>
            <w:tcW w:w="9001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E10BC" w:rsidRPr="006E5529" w:rsidRDefault="008E10BC" w:rsidP="007B152D">
            <w:pPr>
              <w:pStyle w:val="Textoindependiente"/>
              <w:rPr>
                <w:rFonts w:ascii="Verdana" w:hAnsi="Verdana"/>
                <w:smallCaps/>
                <w:color w:val="FFFFFF"/>
              </w:rPr>
            </w:pPr>
            <w:r w:rsidRPr="006E5529">
              <w:rPr>
                <w:rFonts w:ascii="Verdana" w:hAnsi="Verdana"/>
                <w:b/>
                <w:smallCaps/>
                <w:color w:val="FFFFFF"/>
              </w:rPr>
              <w:t xml:space="preserve">Principales </w:t>
            </w:r>
            <w:r>
              <w:rPr>
                <w:rFonts w:ascii="Verdana" w:hAnsi="Verdana"/>
                <w:b/>
                <w:smallCaps/>
                <w:color w:val="FFFFFF"/>
              </w:rPr>
              <w:t>Amenazas</w:t>
            </w:r>
            <w:r w:rsidRPr="006E5529">
              <w:rPr>
                <w:rFonts w:ascii="Verdana" w:hAnsi="Verdana"/>
                <w:b/>
                <w:smallCaps/>
                <w:color w:val="FFFFFF"/>
              </w:rPr>
              <w:t xml:space="preserve">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 xml:space="preserve"> </w:t>
            </w:r>
            <w:r w:rsidRPr="000431C5">
              <w:rPr>
                <w:rFonts w:ascii="Verdana" w:hAnsi="Verdana"/>
                <w:i/>
                <w:smallCaps/>
                <w:color w:val="FFFFFF"/>
                <w:sz w:val="18"/>
              </w:rPr>
              <w:t>(</w:t>
            </w:r>
            <w:r>
              <w:rPr>
                <w:rFonts w:ascii="Verdana" w:hAnsi="Verdana"/>
                <w:i/>
                <w:smallCaps/>
                <w:color w:val="FFFFFF"/>
                <w:sz w:val="18"/>
              </w:rPr>
              <w:t>Riesgos Negativos</w:t>
            </w:r>
            <w:r w:rsidRPr="000431C5">
              <w:rPr>
                <w:rFonts w:ascii="Verdana" w:hAnsi="Verdana"/>
                <w:i/>
                <w:smallCaps/>
                <w:color w:val="FFFFFF"/>
                <w:sz w:val="18"/>
              </w:rPr>
              <w:t>)</w:t>
            </w:r>
            <w:r>
              <w:rPr>
                <w:rFonts w:ascii="Verdana" w:hAnsi="Verdana"/>
                <w:i/>
                <w:smallCaps/>
                <w:color w:val="FFFFFF"/>
                <w:sz w:val="18"/>
              </w:rPr>
              <w:t>.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9001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Alta demanda de sitios web del mismo rubro.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9001" w:type="dxa"/>
            <w:tcBorders>
              <w:bottom w:val="single" w:sz="4" w:space="0" w:color="auto"/>
            </w:tcBorders>
          </w:tcPr>
          <w:p w:rsidR="008E10BC" w:rsidRPr="006A3B63" w:rsidRDefault="008E10BC" w:rsidP="00051F0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Cambios constantes en las tecnologías.</w:t>
            </w:r>
          </w:p>
        </w:tc>
      </w:tr>
    </w:tbl>
    <w:p w:rsidR="008E10BC" w:rsidRDefault="008E10BC" w:rsidP="008E10BC">
      <w:pPr>
        <w:pStyle w:val="Textoindependiente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8E10BC" w:rsidRPr="00664D20" w:rsidTr="007B152D">
        <w:trPr>
          <w:cantSplit/>
          <w:trHeight w:val="284"/>
          <w:jc w:val="center"/>
        </w:trPr>
        <w:tc>
          <w:tcPr>
            <w:tcW w:w="9001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E10BC" w:rsidRPr="006E5529" w:rsidRDefault="008E10BC" w:rsidP="007B152D">
            <w:pPr>
              <w:pStyle w:val="Textoindependiente"/>
              <w:rPr>
                <w:rFonts w:ascii="Verdana" w:hAnsi="Verdana"/>
                <w:smallCaps/>
                <w:color w:val="FFFFFF"/>
              </w:rPr>
            </w:pPr>
            <w:r w:rsidRPr="006E5529">
              <w:rPr>
                <w:rFonts w:ascii="Verdana" w:hAnsi="Verdana"/>
                <w:b/>
                <w:smallCaps/>
                <w:color w:val="FFFFFF"/>
              </w:rPr>
              <w:t>Principales Oportunidades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 xml:space="preserve">  </w:t>
            </w:r>
            <w:r w:rsidRPr="000431C5">
              <w:rPr>
                <w:rFonts w:ascii="Verdana" w:hAnsi="Verdana"/>
                <w:i/>
                <w:smallCaps/>
                <w:color w:val="FFFFFF"/>
                <w:sz w:val="18"/>
              </w:rPr>
              <w:t>(</w:t>
            </w:r>
            <w:r>
              <w:rPr>
                <w:rFonts w:ascii="Verdana" w:hAnsi="Verdana"/>
                <w:i/>
                <w:smallCaps/>
                <w:color w:val="FFFFFF"/>
                <w:sz w:val="18"/>
              </w:rPr>
              <w:t>Riesgos Positivos</w:t>
            </w:r>
            <w:r w:rsidRPr="000431C5">
              <w:rPr>
                <w:rFonts w:ascii="Verdana" w:hAnsi="Verdana"/>
                <w:i/>
                <w:smallCaps/>
                <w:color w:val="FFFFFF"/>
                <w:sz w:val="18"/>
              </w:rPr>
              <w:t>)</w:t>
            </w:r>
            <w:r>
              <w:rPr>
                <w:rFonts w:ascii="Verdana" w:hAnsi="Verdana"/>
                <w:i/>
                <w:smallCaps/>
                <w:color w:val="FFFFFF"/>
                <w:sz w:val="18"/>
              </w:rPr>
              <w:t>.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9001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Poder posicionarse en las diferentes plataformas.</w:t>
            </w:r>
          </w:p>
        </w:tc>
      </w:tr>
      <w:tr w:rsidR="008E10BC" w:rsidRPr="00664D20" w:rsidTr="007B152D">
        <w:trPr>
          <w:cantSplit/>
          <w:trHeight w:val="227"/>
          <w:jc w:val="center"/>
        </w:trPr>
        <w:tc>
          <w:tcPr>
            <w:tcW w:w="9001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Variedad de tecnologías de desarrollo a escoger.</w:t>
            </w:r>
          </w:p>
        </w:tc>
      </w:tr>
    </w:tbl>
    <w:p w:rsidR="008E10BC" w:rsidRDefault="008E10BC" w:rsidP="008E10BC">
      <w:pPr>
        <w:pStyle w:val="Textoindependiente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78"/>
      </w:tblGrid>
      <w:tr w:rsidR="008E10BC" w:rsidRPr="006E5529" w:rsidTr="007B152D">
        <w:trPr>
          <w:cantSplit/>
          <w:trHeight w:val="284"/>
          <w:jc w:val="center"/>
        </w:trPr>
        <w:tc>
          <w:tcPr>
            <w:tcW w:w="9001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E10BC" w:rsidRPr="006E5529" w:rsidRDefault="008E10BC" w:rsidP="007B152D">
            <w:pPr>
              <w:pStyle w:val="Textoindependiente"/>
              <w:rPr>
                <w:rFonts w:ascii="Verdana" w:hAnsi="Verdana"/>
                <w:smallCaps/>
                <w:color w:val="FFFFFF"/>
              </w:rPr>
            </w:pPr>
            <w:r w:rsidRPr="006E5529">
              <w:rPr>
                <w:rFonts w:ascii="Verdana" w:hAnsi="Verdana"/>
                <w:b/>
                <w:smallCaps/>
                <w:color w:val="FFFFFF"/>
              </w:rPr>
              <w:t>Presupuesto Preliminar del Proyecto</w:t>
            </w:r>
            <w:r>
              <w:rPr>
                <w:rFonts w:ascii="Verdana" w:hAnsi="Verdana"/>
                <w:b/>
                <w:smallCaps/>
                <w:color w:val="FFFFFF"/>
              </w:rPr>
              <w:t>.</w:t>
            </w:r>
          </w:p>
        </w:tc>
      </w:tr>
      <w:tr w:rsidR="008E10BC" w:rsidRPr="00A41C3C" w:rsidTr="007B152D">
        <w:trPr>
          <w:cantSplit/>
          <w:trHeight w:val="284"/>
          <w:jc w:val="center"/>
        </w:trPr>
        <w:tc>
          <w:tcPr>
            <w:tcW w:w="4323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8E10BC" w:rsidRPr="00281933" w:rsidTr="007B152D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Personal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S/ XXX.XX</w:t>
            </w:r>
          </w:p>
        </w:tc>
      </w:tr>
      <w:tr w:rsidR="008E10BC" w:rsidRPr="00281933" w:rsidTr="007B152D">
        <w:trPr>
          <w:cantSplit/>
          <w:trHeight w:val="227"/>
          <w:jc w:val="center"/>
        </w:trPr>
        <w:tc>
          <w:tcPr>
            <w:tcW w:w="4323" w:type="dxa"/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Otros costos</w:t>
            </w:r>
          </w:p>
        </w:tc>
        <w:tc>
          <w:tcPr>
            <w:tcW w:w="4678" w:type="dxa"/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S/ XXX.XX</w:t>
            </w:r>
          </w:p>
        </w:tc>
      </w:tr>
      <w:tr w:rsidR="008E10BC" w:rsidRPr="00281933" w:rsidTr="007B152D">
        <w:trPr>
          <w:cantSplit/>
          <w:trHeight w:val="227"/>
          <w:jc w:val="center"/>
        </w:trPr>
        <w:tc>
          <w:tcPr>
            <w:tcW w:w="4323" w:type="dxa"/>
          </w:tcPr>
          <w:p w:rsidR="008E10BC" w:rsidRPr="00281933" w:rsidRDefault="008E10BC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Total Línea Base</w:t>
            </w:r>
          </w:p>
        </w:tc>
        <w:tc>
          <w:tcPr>
            <w:tcW w:w="4678" w:type="dxa"/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051F07">
              <w:rPr>
                <w:rFonts w:ascii="Verdana" w:hAnsi="Verdana"/>
                <w:color w:val="FF0000"/>
                <w:sz w:val="18"/>
                <w:szCs w:val="18"/>
              </w:rPr>
              <w:t>S/ XXX.XX</w:t>
            </w:r>
          </w:p>
        </w:tc>
      </w:tr>
    </w:tbl>
    <w:p w:rsidR="008E10BC" w:rsidRDefault="008E10BC" w:rsidP="008E10BC">
      <w:pPr>
        <w:pStyle w:val="Textoindependiente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2162"/>
        <w:gridCol w:w="2339"/>
        <w:gridCol w:w="2339"/>
      </w:tblGrid>
      <w:tr w:rsidR="008E10BC" w:rsidRPr="00664D20" w:rsidTr="007B152D">
        <w:trPr>
          <w:cantSplit/>
          <w:trHeight w:val="284"/>
          <w:jc w:val="center"/>
        </w:trPr>
        <w:tc>
          <w:tcPr>
            <w:tcW w:w="9001" w:type="dxa"/>
            <w:gridSpan w:val="4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E10BC" w:rsidRPr="006E5529" w:rsidRDefault="008E10BC" w:rsidP="007B152D">
            <w:pPr>
              <w:pStyle w:val="Textoindependiente"/>
              <w:rPr>
                <w:rFonts w:ascii="Verdana" w:hAnsi="Verdana"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</w:rPr>
              <w:t xml:space="preserve">sponsor que autoriza el </w:t>
            </w:r>
            <w:r w:rsidRPr="006E5529">
              <w:rPr>
                <w:rFonts w:ascii="Verdana" w:hAnsi="Verdana"/>
                <w:b/>
                <w:smallCaps/>
                <w:color w:val="FFFFFF"/>
              </w:rPr>
              <w:t>Proyecto</w:t>
            </w:r>
            <w:r>
              <w:rPr>
                <w:rFonts w:ascii="Verdana" w:hAnsi="Verdana"/>
                <w:b/>
                <w:smallCaps/>
                <w:color w:val="FFFFFF"/>
              </w:rPr>
              <w:t>.</w:t>
            </w:r>
          </w:p>
        </w:tc>
      </w:tr>
      <w:tr w:rsidR="008E10BC" w:rsidRPr="00A41C3C" w:rsidTr="007B152D">
        <w:trPr>
          <w:cantSplit/>
          <w:trHeight w:val="284"/>
          <w:jc w:val="center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Nombre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7002FA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Empresa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Cargo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E10BC" w:rsidRPr="00A41C3C" w:rsidRDefault="008E10BC" w:rsidP="007B152D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7002FA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</w:p>
        </w:tc>
      </w:tr>
      <w:tr w:rsidR="008E10BC" w:rsidRPr="00281933" w:rsidTr="007B152D">
        <w:trPr>
          <w:cantSplit/>
          <w:trHeight w:val="284"/>
          <w:jc w:val="center"/>
        </w:trPr>
        <w:tc>
          <w:tcPr>
            <w:tcW w:w="2161" w:type="dxa"/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Ivan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Rujel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Ortiz</w:t>
            </w:r>
          </w:p>
        </w:tc>
        <w:tc>
          <w:tcPr>
            <w:tcW w:w="2162" w:type="dxa"/>
          </w:tcPr>
          <w:p w:rsidR="008E10BC" w:rsidRPr="00281933" w:rsidRDefault="004C608F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Amkha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Perú</w:t>
            </w:r>
          </w:p>
        </w:tc>
        <w:tc>
          <w:tcPr>
            <w:tcW w:w="2339" w:type="dxa"/>
          </w:tcPr>
          <w:p w:rsidR="008E10BC" w:rsidRPr="00281933" w:rsidRDefault="004C608F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Propietario</w:t>
            </w:r>
          </w:p>
        </w:tc>
        <w:tc>
          <w:tcPr>
            <w:tcW w:w="2339" w:type="dxa"/>
          </w:tcPr>
          <w:p w:rsidR="008E10BC" w:rsidRPr="00281933" w:rsidRDefault="00051F07" w:rsidP="007B152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</w:t>
            </w:r>
            <w:r w:rsidR="004C608F">
              <w:rPr>
                <w:rFonts w:ascii="Verdana" w:hAnsi="Verdana"/>
                <w:sz w:val="18"/>
                <w:szCs w:val="18"/>
              </w:rPr>
              <w:t>/06/2018</w:t>
            </w:r>
          </w:p>
        </w:tc>
      </w:tr>
    </w:tbl>
    <w:p w:rsidR="008E10BC" w:rsidRDefault="008E10BC" w:rsidP="008E10BC">
      <w:pPr>
        <w:pStyle w:val="Textoindependiente"/>
        <w:jc w:val="both"/>
      </w:pPr>
    </w:p>
    <w:p w:rsidR="008E10BC" w:rsidRDefault="008E10BC" w:rsidP="008E10BC">
      <w:pPr>
        <w:pStyle w:val="Textoindependiente"/>
        <w:jc w:val="both"/>
      </w:pPr>
    </w:p>
    <w:p w:rsidR="008E10BC" w:rsidRDefault="008E10BC" w:rsidP="008E10BC">
      <w:pPr>
        <w:pStyle w:val="Textoindependiente"/>
        <w:jc w:val="both"/>
      </w:pPr>
    </w:p>
    <w:p w:rsidR="008E10BC" w:rsidRDefault="008E10BC" w:rsidP="008E10BC">
      <w:pPr>
        <w:pStyle w:val="Textoindependiente"/>
        <w:jc w:val="both"/>
      </w:pPr>
    </w:p>
    <w:p w:rsidR="008E10BC" w:rsidRDefault="008E10BC" w:rsidP="008E10BC">
      <w:pPr>
        <w:pStyle w:val="Textoindependiente"/>
        <w:jc w:val="both"/>
      </w:pPr>
    </w:p>
    <w:p w:rsidR="0007383C" w:rsidRDefault="0007383C"/>
    <w:sectPr w:rsidR="0007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73A"/>
    <w:multiLevelType w:val="hybridMultilevel"/>
    <w:tmpl w:val="BCF222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D344E"/>
    <w:multiLevelType w:val="hybridMultilevel"/>
    <w:tmpl w:val="A7781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B0D48"/>
    <w:multiLevelType w:val="hybridMultilevel"/>
    <w:tmpl w:val="65FAC13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D6ED8"/>
    <w:multiLevelType w:val="hybridMultilevel"/>
    <w:tmpl w:val="4CFCDD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33F34"/>
    <w:multiLevelType w:val="hybridMultilevel"/>
    <w:tmpl w:val="BD8895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37C25"/>
    <w:multiLevelType w:val="hybridMultilevel"/>
    <w:tmpl w:val="F306E0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23056"/>
    <w:multiLevelType w:val="hybridMultilevel"/>
    <w:tmpl w:val="1F24FE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E6D69"/>
    <w:multiLevelType w:val="hybridMultilevel"/>
    <w:tmpl w:val="DF0C4B0E"/>
    <w:lvl w:ilvl="0" w:tplc="C082E932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D10E1"/>
    <w:multiLevelType w:val="hybridMultilevel"/>
    <w:tmpl w:val="59D477E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1BF0A7A"/>
    <w:multiLevelType w:val="hybridMultilevel"/>
    <w:tmpl w:val="2BF0010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8D40210"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140C5"/>
    <w:multiLevelType w:val="hybridMultilevel"/>
    <w:tmpl w:val="31D877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44D62"/>
    <w:multiLevelType w:val="hybridMultilevel"/>
    <w:tmpl w:val="B6FA0E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31E72"/>
    <w:multiLevelType w:val="hybridMultilevel"/>
    <w:tmpl w:val="124C38E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BA1B56"/>
    <w:multiLevelType w:val="hybridMultilevel"/>
    <w:tmpl w:val="B71A0F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226E8"/>
    <w:multiLevelType w:val="hybridMultilevel"/>
    <w:tmpl w:val="8070DBC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B13AAE"/>
    <w:multiLevelType w:val="hybridMultilevel"/>
    <w:tmpl w:val="EA5C4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D6A90"/>
    <w:multiLevelType w:val="hybridMultilevel"/>
    <w:tmpl w:val="E7F06D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3"/>
  </w:num>
  <w:num w:numId="5">
    <w:abstractNumId w:val="1"/>
  </w:num>
  <w:num w:numId="6">
    <w:abstractNumId w:val="0"/>
  </w:num>
  <w:num w:numId="7">
    <w:abstractNumId w:val="15"/>
  </w:num>
  <w:num w:numId="8">
    <w:abstractNumId w:val="4"/>
  </w:num>
  <w:num w:numId="9">
    <w:abstractNumId w:val="14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16"/>
  </w:num>
  <w:num w:numId="15">
    <w:abstractNumId w:val="6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BC"/>
    <w:rsid w:val="000507A8"/>
    <w:rsid w:val="00051F07"/>
    <w:rsid w:val="0005441E"/>
    <w:rsid w:val="0007383C"/>
    <w:rsid w:val="0008125C"/>
    <w:rsid w:val="00237218"/>
    <w:rsid w:val="00270CA1"/>
    <w:rsid w:val="003450A6"/>
    <w:rsid w:val="00427DBF"/>
    <w:rsid w:val="004C608F"/>
    <w:rsid w:val="0061397A"/>
    <w:rsid w:val="00664D20"/>
    <w:rsid w:val="006B441C"/>
    <w:rsid w:val="007B152D"/>
    <w:rsid w:val="007C7D30"/>
    <w:rsid w:val="008A6D07"/>
    <w:rsid w:val="008B6604"/>
    <w:rsid w:val="008E10BC"/>
    <w:rsid w:val="009C70A3"/>
    <w:rsid w:val="00A82690"/>
    <w:rsid w:val="00B34EEB"/>
    <w:rsid w:val="00D45093"/>
    <w:rsid w:val="00F0722F"/>
    <w:rsid w:val="00F26BD9"/>
    <w:rsid w:val="00F8432E"/>
    <w:rsid w:val="00F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0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E10BC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8E10BC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4C6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0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E10BC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8E10BC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4C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1799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Flores Quispe, Winston</cp:lastModifiedBy>
  <cp:revision>6</cp:revision>
  <dcterms:created xsi:type="dcterms:W3CDTF">2016-12-07T17:16:00Z</dcterms:created>
  <dcterms:modified xsi:type="dcterms:W3CDTF">2018-07-02T14:44:00Z</dcterms:modified>
</cp:coreProperties>
</file>