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88D19" w14:textId="77777777" w:rsidR="00F03B25" w:rsidRPr="009B5E07" w:rsidRDefault="00F03B25" w:rsidP="00834893">
      <w:pPr>
        <w:pStyle w:val="NoSpacing"/>
        <w:rPr>
          <w:rFonts w:asciiTheme="majorHAnsi" w:hAnsiTheme="majorHAnsi" w:cstheme="majorHAnsi"/>
          <w:sz w:val="10"/>
          <w:szCs w:val="18"/>
        </w:rPr>
      </w:pPr>
    </w:p>
    <w:tbl>
      <w:tblPr>
        <w:tblStyle w:val="TableGrid"/>
        <w:tblW w:w="5000" w:type="pct"/>
        <w:tblLook w:val="04A0" w:firstRow="1" w:lastRow="0" w:firstColumn="1" w:lastColumn="0" w:noHBand="0" w:noVBand="1"/>
      </w:tblPr>
      <w:tblGrid>
        <w:gridCol w:w="824"/>
        <w:gridCol w:w="824"/>
        <w:gridCol w:w="823"/>
        <w:gridCol w:w="823"/>
        <w:gridCol w:w="823"/>
        <w:gridCol w:w="823"/>
        <w:gridCol w:w="1047"/>
        <w:gridCol w:w="5109"/>
      </w:tblGrid>
      <w:tr w:rsidR="00706CC6" w14:paraId="468C4BEF" w14:textId="77777777" w:rsidTr="00123F1D">
        <w:trPr>
          <w:trHeight w:val="865"/>
        </w:trPr>
        <w:tc>
          <w:tcPr>
            <w:tcW w:w="371" w:type="pct"/>
            <w:shd w:val="clear" w:color="auto" w:fill="DEEAF6" w:themeFill="accent5" w:themeFillTint="33"/>
            <w:vAlign w:val="center"/>
          </w:tcPr>
          <w:p w14:paraId="46288B43" w14:textId="5E0637B8" w:rsidR="00706CC6" w:rsidRPr="00AB3229" w:rsidRDefault="00706CC6"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Section:</w:t>
            </w:r>
          </w:p>
        </w:tc>
        <w:tc>
          <w:tcPr>
            <w:tcW w:w="371" w:type="pct"/>
            <w:shd w:val="clear" w:color="auto" w:fill="FFF2CC" w:themeFill="accent4" w:themeFillTint="33"/>
            <w:vAlign w:val="center"/>
          </w:tcPr>
          <w:p w14:paraId="1C7372B1" w14:textId="451729B1" w:rsidR="00706CC6" w:rsidRPr="00AB3229" w:rsidRDefault="00AB3229"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ISS</w:t>
            </w:r>
          </w:p>
        </w:tc>
        <w:tc>
          <w:tcPr>
            <w:tcW w:w="371" w:type="pct"/>
            <w:shd w:val="clear" w:color="auto" w:fill="DEEAF6" w:themeFill="accent5" w:themeFillTint="33"/>
            <w:vAlign w:val="center"/>
          </w:tcPr>
          <w:p w14:paraId="1403B29E" w14:textId="2F946DAE" w:rsidR="00706CC6" w:rsidRPr="00AB3229" w:rsidRDefault="00706CC6"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Group:</w:t>
            </w:r>
          </w:p>
        </w:tc>
        <w:tc>
          <w:tcPr>
            <w:tcW w:w="371" w:type="pct"/>
            <w:shd w:val="clear" w:color="auto" w:fill="FFF2CC" w:themeFill="accent4" w:themeFillTint="33"/>
            <w:vAlign w:val="center"/>
          </w:tcPr>
          <w:p w14:paraId="6CE8015B" w14:textId="26108C68" w:rsidR="00706CC6" w:rsidRPr="00AB3229" w:rsidRDefault="00A032EE" w:rsidP="000A4C02">
            <w:pPr>
              <w:pStyle w:val="NoSpacing"/>
              <w:rPr>
                <w:rFonts w:asciiTheme="majorHAnsi" w:hAnsiTheme="majorHAnsi" w:cstheme="majorHAnsi"/>
                <w:sz w:val="18"/>
                <w:szCs w:val="18"/>
              </w:rPr>
            </w:pPr>
            <w:r>
              <w:rPr>
                <w:rFonts w:asciiTheme="majorHAnsi" w:hAnsiTheme="majorHAnsi" w:cstheme="majorHAnsi"/>
                <w:sz w:val="18"/>
                <w:szCs w:val="18"/>
              </w:rPr>
              <w:t>2</w:t>
            </w:r>
          </w:p>
        </w:tc>
        <w:tc>
          <w:tcPr>
            <w:tcW w:w="371" w:type="pct"/>
            <w:shd w:val="clear" w:color="auto" w:fill="DEEAF6" w:themeFill="accent5" w:themeFillTint="33"/>
            <w:vAlign w:val="center"/>
          </w:tcPr>
          <w:p w14:paraId="1B88F579" w14:textId="6C406BE6" w:rsidR="00706CC6" w:rsidRPr="00AB3229" w:rsidRDefault="00706CC6"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Size:</w:t>
            </w:r>
          </w:p>
        </w:tc>
        <w:tc>
          <w:tcPr>
            <w:tcW w:w="371" w:type="pct"/>
            <w:shd w:val="clear" w:color="auto" w:fill="FFF2CC" w:themeFill="accent4" w:themeFillTint="33"/>
            <w:vAlign w:val="center"/>
          </w:tcPr>
          <w:p w14:paraId="703DEEB5" w14:textId="3F9E6D0D" w:rsidR="00706CC6" w:rsidRPr="00AB3229" w:rsidRDefault="00AB3229"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6</w:t>
            </w:r>
          </w:p>
        </w:tc>
        <w:tc>
          <w:tcPr>
            <w:tcW w:w="472" w:type="pct"/>
            <w:shd w:val="clear" w:color="auto" w:fill="D9E2F3" w:themeFill="accent1" w:themeFillTint="33"/>
            <w:vAlign w:val="center"/>
          </w:tcPr>
          <w:p w14:paraId="12FB8819" w14:textId="2F196FB1" w:rsidR="00706CC6" w:rsidRPr="00AB3229" w:rsidRDefault="00706CC6"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Members:</w:t>
            </w:r>
          </w:p>
        </w:tc>
        <w:tc>
          <w:tcPr>
            <w:tcW w:w="2302" w:type="pct"/>
            <w:shd w:val="clear" w:color="auto" w:fill="FFF2CC" w:themeFill="accent4" w:themeFillTint="33"/>
            <w:vAlign w:val="center"/>
          </w:tcPr>
          <w:p w14:paraId="51946FA7" w14:textId="051B2A8C" w:rsidR="00706CC6" w:rsidRPr="00AB3229" w:rsidRDefault="00A032EE" w:rsidP="000A4C02">
            <w:pPr>
              <w:pStyle w:val="NoSpacing"/>
              <w:rPr>
                <w:rFonts w:asciiTheme="majorHAnsi" w:hAnsiTheme="majorHAnsi" w:cstheme="majorHAnsi"/>
                <w:sz w:val="18"/>
                <w:szCs w:val="18"/>
              </w:rPr>
            </w:pPr>
            <w:r>
              <w:rPr>
                <w:rFonts w:asciiTheme="majorHAnsi" w:hAnsiTheme="majorHAnsi" w:cstheme="majorHAnsi"/>
                <w:sz w:val="18"/>
                <w:szCs w:val="18"/>
              </w:rPr>
              <w:t>Clayton, Cole, D’Artagnan, Jack, Rhean, Zack</w:t>
            </w:r>
          </w:p>
        </w:tc>
      </w:tr>
      <w:tr w:rsidR="00F81E08" w14:paraId="6B74F5D1" w14:textId="77777777" w:rsidTr="008B44BD">
        <w:trPr>
          <w:trHeight w:val="555"/>
        </w:trPr>
        <w:tc>
          <w:tcPr>
            <w:tcW w:w="371" w:type="pct"/>
            <w:shd w:val="clear" w:color="auto" w:fill="DEEAF6" w:themeFill="accent5" w:themeFillTint="33"/>
            <w:vAlign w:val="center"/>
          </w:tcPr>
          <w:p w14:paraId="104C284B" w14:textId="45417AAC" w:rsidR="00F81E08" w:rsidRPr="00AB3229" w:rsidRDefault="00F81E08" w:rsidP="000A4C02">
            <w:pPr>
              <w:pStyle w:val="NoSpacing"/>
              <w:rPr>
                <w:rFonts w:asciiTheme="majorHAnsi" w:hAnsiTheme="majorHAnsi" w:cstheme="majorHAnsi"/>
                <w:sz w:val="18"/>
                <w:szCs w:val="18"/>
              </w:rPr>
            </w:pPr>
            <w:r w:rsidRPr="00AB3229">
              <w:rPr>
                <w:rFonts w:asciiTheme="majorHAnsi" w:hAnsiTheme="majorHAnsi" w:cstheme="majorHAnsi"/>
                <w:sz w:val="18"/>
                <w:szCs w:val="18"/>
              </w:rPr>
              <w:t>T</w:t>
            </w:r>
            <w:r w:rsidR="00AE6DC2" w:rsidRPr="00AB3229">
              <w:rPr>
                <w:rFonts w:asciiTheme="majorHAnsi" w:hAnsiTheme="majorHAnsi" w:cstheme="majorHAnsi"/>
                <w:sz w:val="18"/>
                <w:szCs w:val="18"/>
              </w:rPr>
              <w:t>itle</w:t>
            </w:r>
            <w:r w:rsidRPr="00AB3229">
              <w:rPr>
                <w:rFonts w:asciiTheme="majorHAnsi" w:hAnsiTheme="majorHAnsi" w:cstheme="majorHAnsi"/>
                <w:sz w:val="18"/>
                <w:szCs w:val="18"/>
              </w:rPr>
              <w:t>:</w:t>
            </w:r>
          </w:p>
        </w:tc>
        <w:tc>
          <w:tcPr>
            <w:tcW w:w="4629" w:type="pct"/>
            <w:gridSpan w:val="7"/>
            <w:shd w:val="clear" w:color="auto" w:fill="FFF2CC" w:themeFill="accent4" w:themeFillTint="33"/>
            <w:vAlign w:val="center"/>
          </w:tcPr>
          <w:p w14:paraId="4980C0E5" w14:textId="72052943" w:rsidR="00F81E08" w:rsidRPr="00AB3229" w:rsidRDefault="00A032EE" w:rsidP="000A4C02">
            <w:pPr>
              <w:pStyle w:val="NoSpacing"/>
              <w:rPr>
                <w:rFonts w:asciiTheme="majorHAnsi" w:hAnsiTheme="majorHAnsi" w:cstheme="majorHAnsi"/>
                <w:sz w:val="18"/>
                <w:szCs w:val="18"/>
              </w:rPr>
            </w:pPr>
            <w:r>
              <w:rPr>
                <w:rFonts w:asciiTheme="majorHAnsi" w:hAnsiTheme="majorHAnsi" w:cstheme="majorHAnsi"/>
                <w:sz w:val="18"/>
                <w:szCs w:val="18"/>
              </w:rPr>
              <w:t>The Benefits and Risks of Artificial Intelligence</w:t>
            </w:r>
            <w:r w:rsidR="001B6C2B">
              <w:rPr>
                <w:rFonts w:asciiTheme="majorHAnsi" w:hAnsiTheme="majorHAnsi" w:cstheme="majorHAnsi"/>
                <w:sz w:val="18"/>
                <w:szCs w:val="18"/>
              </w:rPr>
              <w:t xml:space="preserve"> in the 21</w:t>
            </w:r>
            <w:r w:rsidR="001B6C2B" w:rsidRPr="001B6C2B">
              <w:rPr>
                <w:rFonts w:asciiTheme="majorHAnsi" w:hAnsiTheme="majorHAnsi" w:cstheme="majorHAnsi"/>
                <w:sz w:val="18"/>
                <w:szCs w:val="18"/>
                <w:vertAlign w:val="superscript"/>
              </w:rPr>
              <w:t>st</w:t>
            </w:r>
            <w:r w:rsidR="001B6C2B">
              <w:rPr>
                <w:rFonts w:asciiTheme="majorHAnsi" w:hAnsiTheme="majorHAnsi" w:cstheme="majorHAnsi"/>
                <w:sz w:val="18"/>
                <w:szCs w:val="18"/>
              </w:rPr>
              <w:t xml:space="preserve"> Century</w:t>
            </w:r>
          </w:p>
        </w:tc>
      </w:tr>
    </w:tbl>
    <w:p w14:paraId="5A165BB0" w14:textId="2E9CD2A5" w:rsidR="00FF4419" w:rsidRDefault="00FF4419" w:rsidP="00834893">
      <w:pPr>
        <w:pStyle w:val="NoSpacing"/>
        <w:rPr>
          <w:rFonts w:asciiTheme="majorHAnsi" w:hAnsiTheme="majorHAnsi" w:cstheme="majorHAnsi"/>
          <w:sz w:val="18"/>
          <w:szCs w:val="18"/>
        </w:rPr>
      </w:pPr>
    </w:p>
    <w:p w14:paraId="5149DC35" w14:textId="788D62A7" w:rsidR="00AE6DC2" w:rsidRPr="000A4C02" w:rsidRDefault="002503B2" w:rsidP="00834893">
      <w:pPr>
        <w:pStyle w:val="NoSpacing"/>
        <w:rPr>
          <w:rFonts w:asciiTheme="majorHAnsi" w:hAnsiTheme="majorHAnsi" w:cstheme="majorHAnsi"/>
          <w:sz w:val="18"/>
          <w:szCs w:val="18"/>
        </w:rPr>
      </w:pPr>
      <w:r>
        <w:rPr>
          <w:rFonts w:asciiTheme="majorHAnsi" w:hAnsiTheme="majorHAnsi" w:cstheme="majorHAnsi"/>
          <w:sz w:val="18"/>
          <w:szCs w:val="18"/>
        </w:rPr>
        <w:t>Cole (Host) introduced the topic and group members.  Started by posing a question which ensured group engagement.</w:t>
      </w:r>
      <w:r w:rsidR="00994CA0">
        <w:rPr>
          <w:rFonts w:asciiTheme="majorHAnsi" w:hAnsiTheme="majorHAnsi" w:cstheme="majorHAnsi"/>
          <w:sz w:val="18"/>
          <w:szCs w:val="18"/>
        </w:rPr>
        <w:t xml:space="preserve">  Participants engaged in a lively and engaging discussion; however, one recommendation you could consider is how to ensure participants don’t talk over each other (some presenters tried to contribute a few times but found it challenging to get a word in). </w:t>
      </w:r>
      <w:r w:rsidR="00994CA0" w:rsidRPr="00994CA0">
        <w:rPr>
          <mc:AlternateContent>
            <mc:Choice Requires="w16se">
              <w:rFonts w:asciiTheme="majorHAnsi" w:hAnsiTheme="majorHAnsi" w:cstheme="majorHAnsi"/>
            </mc:Choice>
            <mc:Fallback>
              <w:rFonts w:ascii="Segoe UI Emoji" w:eastAsia="Segoe UI Emoji" w:hAnsi="Segoe UI Emoji" w:cs="Segoe UI Emoji"/>
            </mc:Fallback>
          </mc:AlternateContent>
          <w:sz w:val="18"/>
          <w:szCs w:val="18"/>
        </w:rPr>
        <mc:AlternateContent>
          <mc:Choice Requires="w16se">
            <w16se:symEx w16se:font="Segoe UI Emoji" w16se:char="1F60A"/>
          </mc:Choice>
          <mc:Fallback>
            <w:t>😊</w:t>
          </mc:Fallback>
        </mc:AlternateContent>
      </w:r>
      <w:r w:rsidR="00430983">
        <w:rPr>
          <w:rFonts w:asciiTheme="majorHAnsi" w:hAnsiTheme="majorHAnsi" w:cstheme="majorHAnsi"/>
          <w:sz w:val="18"/>
          <w:szCs w:val="18"/>
        </w:rPr>
        <w:t xml:space="preserve"> </w:t>
      </w:r>
      <w:r w:rsidR="00E54EC0">
        <w:rPr>
          <w:rFonts w:asciiTheme="majorHAnsi" w:hAnsiTheme="majorHAnsi" w:cstheme="majorHAnsi"/>
          <w:sz w:val="18"/>
          <w:szCs w:val="18"/>
        </w:rPr>
        <w:t xml:space="preserve"> </w:t>
      </w:r>
      <w:r w:rsidR="00430983">
        <w:rPr>
          <w:rFonts w:asciiTheme="majorHAnsi" w:hAnsiTheme="majorHAnsi" w:cstheme="majorHAnsi"/>
          <w:sz w:val="18"/>
          <w:szCs w:val="18"/>
        </w:rPr>
        <w:t>Particpants were enthusiastic and knowledgeable.</w:t>
      </w:r>
      <w:r w:rsidR="00426584">
        <w:rPr>
          <w:rFonts w:asciiTheme="majorHAnsi" w:hAnsiTheme="majorHAnsi" w:cstheme="majorHAnsi"/>
          <w:sz w:val="18"/>
          <w:szCs w:val="18"/>
        </w:rPr>
        <w:t xml:space="preserve">  I really enjoyed listening to your broadcast.</w:t>
      </w:r>
      <w:r w:rsidR="00692CE4">
        <w:rPr>
          <w:rFonts w:asciiTheme="majorHAnsi" w:hAnsiTheme="majorHAnsi" w:cstheme="majorHAnsi"/>
          <w:sz w:val="18"/>
          <w:szCs w:val="18"/>
        </w:rPr>
        <w:t xml:space="preserve">  Well done!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427"/>
        <w:gridCol w:w="926"/>
        <w:gridCol w:w="540"/>
        <w:gridCol w:w="356"/>
        <w:gridCol w:w="542"/>
        <w:gridCol w:w="897"/>
        <w:gridCol w:w="897"/>
        <w:gridCol w:w="898"/>
        <w:gridCol w:w="898"/>
        <w:gridCol w:w="898"/>
        <w:gridCol w:w="898"/>
        <w:gridCol w:w="932"/>
        <w:gridCol w:w="533"/>
        <w:gridCol w:w="517"/>
      </w:tblGrid>
      <w:tr w:rsidR="00FA359F" w14:paraId="095AF45C" w14:textId="77777777" w:rsidTr="00FA359F">
        <w:tc>
          <w:tcPr>
            <w:tcW w:w="2835" w:type="dxa"/>
            <w:gridSpan w:val="4"/>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8EC66ED" w14:textId="76AED84A" w:rsidR="00FA359F" w:rsidRDefault="00FA359F" w:rsidP="00EF556B">
            <w:pPr>
              <w:pStyle w:val="NoSpacing"/>
              <w:rPr>
                <w:rFonts w:asciiTheme="majorHAnsi" w:hAnsiTheme="majorHAnsi" w:cstheme="majorHAnsi"/>
                <w:sz w:val="18"/>
                <w:szCs w:val="18"/>
              </w:rPr>
            </w:pPr>
            <w:r>
              <w:rPr>
                <w:rFonts w:asciiTheme="majorHAnsi" w:hAnsiTheme="majorHAnsi" w:cstheme="majorHAnsi"/>
                <w:b/>
                <w:sz w:val="18"/>
                <w:szCs w:val="18"/>
              </w:rPr>
              <w:t xml:space="preserve">PREPARATION    </w:t>
            </w:r>
            <w:r w:rsidRPr="00E00631">
              <w:rPr>
                <w:rFonts w:asciiTheme="majorHAnsi" w:hAnsiTheme="majorHAnsi" w:cstheme="majorHAnsi"/>
                <w:b/>
                <w:color w:val="C00000"/>
                <w:sz w:val="18"/>
                <w:szCs w:val="18"/>
              </w:rPr>
              <w:sym w:font="Wingdings 3" w:char="F071"/>
            </w:r>
          </w:p>
        </w:tc>
        <w:tc>
          <w:tcPr>
            <w:tcW w:w="898" w:type="dxa"/>
            <w:gridSpan w:val="2"/>
            <w:tcBorders>
              <w:left w:val="single" w:sz="4" w:space="0" w:color="auto"/>
              <w:right w:val="single" w:sz="4" w:space="0" w:color="auto"/>
            </w:tcBorders>
          </w:tcPr>
          <w:p w14:paraId="51F0B5FC" w14:textId="77777777" w:rsidR="00FA359F" w:rsidRDefault="00FA359F" w:rsidP="00834893">
            <w:pPr>
              <w:pStyle w:val="NoSpacing"/>
              <w:rPr>
                <w:rFonts w:asciiTheme="majorHAnsi" w:hAnsiTheme="majorHAnsi" w:cstheme="majorHAnsi"/>
                <w:sz w:val="18"/>
                <w:szCs w:val="18"/>
              </w:rPr>
            </w:pPr>
          </w:p>
        </w:tc>
        <w:tc>
          <w:tcPr>
            <w:tcW w:w="897" w:type="dxa"/>
            <w:tcBorders>
              <w:left w:val="single" w:sz="4" w:space="0" w:color="auto"/>
              <w:right w:val="single" w:sz="4" w:space="0" w:color="auto"/>
            </w:tcBorders>
          </w:tcPr>
          <w:p w14:paraId="2F100A9E" w14:textId="1C285279" w:rsidR="00FA359F" w:rsidRDefault="00FA359F" w:rsidP="00834893">
            <w:pPr>
              <w:pStyle w:val="NoSpacing"/>
              <w:rPr>
                <w:rFonts w:asciiTheme="majorHAnsi" w:hAnsiTheme="majorHAnsi" w:cstheme="majorHAnsi"/>
                <w:sz w:val="18"/>
                <w:szCs w:val="18"/>
              </w:rPr>
            </w:pPr>
          </w:p>
        </w:tc>
        <w:tc>
          <w:tcPr>
            <w:tcW w:w="897" w:type="dxa"/>
            <w:tcBorders>
              <w:left w:val="single" w:sz="4" w:space="0" w:color="auto"/>
            </w:tcBorders>
          </w:tcPr>
          <w:p w14:paraId="003580D9" w14:textId="5B9CF280" w:rsidR="00FA359F" w:rsidRDefault="00FA359F" w:rsidP="00834893">
            <w:pPr>
              <w:pStyle w:val="NoSpacing"/>
              <w:rPr>
                <w:rFonts w:asciiTheme="majorHAnsi" w:hAnsiTheme="majorHAnsi" w:cstheme="majorHAnsi"/>
                <w:sz w:val="18"/>
                <w:szCs w:val="18"/>
              </w:rPr>
            </w:pPr>
          </w:p>
        </w:tc>
        <w:tc>
          <w:tcPr>
            <w:tcW w:w="898" w:type="dxa"/>
          </w:tcPr>
          <w:p w14:paraId="1F9CA3C8" w14:textId="77777777" w:rsidR="00FA359F" w:rsidRDefault="00FA359F" w:rsidP="00834893">
            <w:pPr>
              <w:pStyle w:val="NoSpacing"/>
              <w:rPr>
                <w:rFonts w:asciiTheme="majorHAnsi" w:hAnsiTheme="majorHAnsi" w:cstheme="majorHAnsi"/>
                <w:sz w:val="18"/>
                <w:szCs w:val="18"/>
              </w:rPr>
            </w:pPr>
          </w:p>
        </w:tc>
        <w:tc>
          <w:tcPr>
            <w:tcW w:w="898" w:type="dxa"/>
          </w:tcPr>
          <w:p w14:paraId="5743E3CF" w14:textId="77777777" w:rsidR="00FA359F" w:rsidRDefault="00FA359F" w:rsidP="00834893">
            <w:pPr>
              <w:pStyle w:val="NoSpacing"/>
              <w:rPr>
                <w:rFonts w:asciiTheme="majorHAnsi" w:hAnsiTheme="majorHAnsi" w:cstheme="majorHAnsi"/>
                <w:sz w:val="18"/>
                <w:szCs w:val="18"/>
              </w:rPr>
            </w:pPr>
          </w:p>
        </w:tc>
        <w:tc>
          <w:tcPr>
            <w:tcW w:w="898" w:type="dxa"/>
          </w:tcPr>
          <w:p w14:paraId="62874E3E" w14:textId="77777777" w:rsidR="00FA359F" w:rsidRDefault="00FA359F" w:rsidP="00834893">
            <w:pPr>
              <w:pStyle w:val="NoSpacing"/>
              <w:rPr>
                <w:rFonts w:asciiTheme="majorHAnsi" w:hAnsiTheme="majorHAnsi" w:cstheme="majorHAnsi"/>
                <w:sz w:val="18"/>
                <w:szCs w:val="18"/>
              </w:rPr>
            </w:pPr>
          </w:p>
        </w:tc>
        <w:tc>
          <w:tcPr>
            <w:tcW w:w="898" w:type="dxa"/>
          </w:tcPr>
          <w:p w14:paraId="7BD19CC0" w14:textId="77777777" w:rsidR="00FA359F" w:rsidRDefault="00FA359F" w:rsidP="00834893">
            <w:pPr>
              <w:pStyle w:val="NoSpacing"/>
              <w:rPr>
                <w:rFonts w:asciiTheme="majorHAnsi" w:hAnsiTheme="majorHAnsi" w:cstheme="majorHAnsi"/>
                <w:sz w:val="18"/>
                <w:szCs w:val="18"/>
              </w:rPr>
            </w:pPr>
          </w:p>
        </w:tc>
        <w:tc>
          <w:tcPr>
            <w:tcW w:w="932" w:type="dxa"/>
          </w:tcPr>
          <w:p w14:paraId="33777819" w14:textId="77777777" w:rsidR="00FA359F" w:rsidRDefault="00FA359F" w:rsidP="00834893">
            <w:pPr>
              <w:pStyle w:val="NoSpacing"/>
              <w:rPr>
                <w:rFonts w:asciiTheme="majorHAnsi" w:hAnsiTheme="majorHAnsi" w:cstheme="majorHAnsi"/>
                <w:sz w:val="18"/>
                <w:szCs w:val="18"/>
              </w:rPr>
            </w:pPr>
          </w:p>
        </w:tc>
        <w:tc>
          <w:tcPr>
            <w:tcW w:w="1050" w:type="dxa"/>
            <w:gridSpan w:val="2"/>
            <w:tcBorders>
              <w:bottom w:val="single" w:sz="4" w:space="0" w:color="auto"/>
            </w:tcBorders>
          </w:tcPr>
          <w:p w14:paraId="094724C9" w14:textId="77777777" w:rsidR="00FA359F" w:rsidRDefault="00FA359F" w:rsidP="00834893">
            <w:pPr>
              <w:pStyle w:val="NoSpacing"/>
              <w:rPr>
                <w:rFonts w:asciiTheme="majorHAnsi" w:hAnsiTheme="majorHAnsi" w:cstheme="majorHAnsi"/>
                <w:sz w:val="18"/>
                <w:szCs w:val="18"/>
              </w:rPr>
            </w:pPr>
          </w:p>
        </w:tc>
      </w:tr>
      <w:tr w:rsidR="00BA5944" w14:paraId="2EF69E28" w14:textId="77777777" w:rsidTr="00501CE7">
        <w:tc>
          <w:tcPr>
            <w:tcW w:w="942" w:type="dxa"/>
            <w:tcBorders>
              <w:right w:val="single" w:sz="4" w:space="0" w:color="auto"/>
            </w:tcBorders>
            <w:vAlign w:val="center"/>
          </w:tcPr>
          <w:p w14:paraId="4AB20C49" w14:textId="77777777" w:rsidR="00BA5944" w:rsidRPr="00B00DAC" w:rsidRDefault="00BA5944" w:rsidP="00FA359F">
            <w:pPr>
              <w:pStyle w:val="NoSpacing"/>
              <w:rPr>
                <w:rFonts w:asciiTheme="majorHAnsi" w:hAnsiTheme="majorHAnsi" w:cstheme="majorHAnsi"/>
                <w:sz w:val="18"/>
                <w:szCs w:val="18"/>
              </w:rPr>
            </w:pPr>
            <w:bookmarkStart w:id="0" w:name="_Hlk510362305"/>
          </w:p>
        </w:tc>
        <w:tc>
          <w:tcPr>
            <w:tcW w:w="427" w:type="dxa"/>
            <w:tcBorders>
              <w:top w:val="single" w:sz="4" w:space="0" w:color="auto"/>
              <w:left w:val="single" w:sz="4" w:space="0" w:color="auto"/>
              <w:bottom w:val="dotted" w:sz="4" w:space="0" w:color="auto"/>
            </w:tcBorders>
            <w:vAlign w:val="center"/>
          </w:tcPr>
          <w:p w14:paraId="293D772B" w14:textId="6177D520" w:rsidR="00BA5944" w:rsidRDefault="00BA5944" w:rsidP="00FA359F">
            <w:pPr>
              <w:pStyle w:val="NoSpacing"/>
              <w:rPr>
                <w:rFonts w:asciiTheme="majorHAnsi" w:hAnsiTheme="majorHAnsi" w:cstheme="majorHAnsi"/>
                <w:sz w:val="18"/>
                <w:szCs w:val="18"/>
              </w:rPr>
            </w:pPr>
            <w:r>
              <w:rPr>
                <w:rFonts w:asciiTheme="majorHAnsi" w:hAnsiTheme="majorHAnsi" w:cstheme="majorHAnsi"/>
                <w:sz w:val="18"/>
                <w:szCs w:val="18"/>
              </w:rPr>
              <w:t>a.</w:t>
            </w:r>
          </w:p>
        </w:tc>
        <w:tc>
          <w:tcPr>
            <w:tcW w:w="7750" w:type="dxa"/>
            <w:gridSpan w:val="10"/>
            <w:tcBorders>
              <w:top w:val="single" w:sz="4" w:space="0" w:color="auto"/>
              <w:bottom w:val="dotted" w:sz="4" w:space="0" w:color="auto"/>
            </w:tcBorders>
          </w:tcPr>
          <w:p w14:paraId="79C41A71" w14:textId="037A3A5F" w:rsidR="00BA5944" w:rsidRDefault="00BA5944" w:rsidP="00FA359F">
            <w:pPr>
              <w:pStyle w:val="NoSpacing"/>
              <w:rPr>
                <w:rFonts w:asciiTheme="majorHAnsi" w:hAnsiTheme="majorHAnsi" w:cstheme="majorHAnsi"/>
                <w:sz w:val="18"/>
                <w:szCs w:val="18"/>
              </w:rPr>
            </w:pPr>
            <w:r>
              <w:rPr>
                <w:rFonts w:asciiTheme="majorHAnsi" w:hAnsiTheme="majorHAnsi" w:cstheme="majorHAnsi"/>
                <w:sz w:val="18"/>
                <w:szCs w:val="18"/>
              </w:rPr>
              <w:t>The group prepared effectively for a synchronous “</w:t>
            </w:r>
            <w:r w:rsidRPr="00A66909">
              <w:rPr>
                <w:rFonts w:asciiTheme="majorHAnsi" w:hAnsiTheme="majorHAnsi" w:cstheme="majorHAnsi"/>
                <w:i/>
                <w:sz w:val="18"/>
                <w:szCs w:val="18"/>
              </w:rPr>
              <w:t>Live Streaming</w:t>
            </w:r>
            <w:r>
              <w:rPr>
                <w:rFonts w:asciiTheme="majorHAnsi" w:hAnsiTheme="majorHAnsi" w:cstheme="majorHAnsi"/>
                <w:sz w:val="18"/>
                <w:szCs w:val="18"/>
              </w:rPr>
              <w:t>” event using VCT (YouTube / Live Streaming / Stream</w:t>
            </w:r>
            <w:r>
              <w:rPr>
                <w:rFonts w:asciiTheme="majorHAnsi" w:hAnsiTheme="majorHAnsi" w:cstheme="majorHAnsi"/>
                <w:b/>
                <w:bCs/>
                <w:sz w:val="18"/>
                <w:szCs w:val="18"/>
              </w:rPr>
              <w:t>Yard</w:t>
            </w:r>
            <w:r>
              <w:rPr>
                <w:rFonts w:asciiTheme="majorHAnsi" w:hAnsiTheme="majorHAnsi" w:cstheme="majorHAnsi"/>
                <w:sz w:val="18"/>
                <w:szCs w:val="18"/>
              </w:rPr>
              <w:t xml:space="preserve">).  </w:t>
            </w:r>
            <w:r w:rsidRPr="00347966">
              <w:rPr>
                <w:rFonts w:asciiTheme="majorHAnsi" w:hAnsiTheme="majorHAnsi" w:cstheme="majorHAnsi"/>
                <w:sz w:val="18"/>
                <w:szCs w:val="18"/>
                <w:highlight w:val="yellow"/>
              </w:rPr>
              <w:t>[</w:t>
            </w:r>
            <w:r w:rsidRPr="00347966">
              <w:rPr>
                <w:rFonts w:asciiTheme="majorHAnsi" w:hAnsiTheme="majorHAnsi" w:cstheme="majorHAnsi"/>
                <w:b/>
                <w:bCs/>
                <w:sz w:val="18"/>
                <w:szCs w:val="18"/>
                <w:highlight w:val="yellow"/>
              </w:rPr>
              <w:t>ALL</w:t>
            </w:r>
            <w:r w:rsidRPr="00347966">
              <w:rPr>
                <w:rFonts w:asciiTheme="majorHAnsi" w:hAnsiTheme="majorHAnsi" w:cstheme="majorHAnsi"/>
                <w:sz w:val="18"/>
                <w:szCs w:val="18"/>
                <w:highlight w:val="yellow"/>
              </w:rPr>
              <w:t xml:space="preserve"> group members established a YouTube account / channel, enabled “</w:t>
            </w:r>
            <w:r w:rsidRPr="00347966">
              <w:rPr>
                <w:rFonts w:asciiTheme="majorHAnsi" w:hAnsiTheme="majorHAnsi" w:cstheme="majorHAnsi"/>
                <w:i/>
                <w:sz w:val="18"/>
                <w:szCs w:val="18"/>
                <w:highlight w:val="yellow"/>
              </w:rPr>
              <w:t>Live Streaming</w:t>
            </w:r>
            <w:r w:rsidRPr="00347966">
              <w:rPr>
                <w:rFonts w:asciiTheme="majorHAnsi" w:hAnsiTheme="majorHAnsi" w:cstheme="majorHAnsi"/>
                <w:sz w:val="18"/>
                <w:szCs w:val="18"/>
                <w:highlight w:val="yellow"/>
              </w:rPr>
              <w:t>” and completed a “test” live stream.]</w:t>
            </w:r>
          </w:p>
        </w:tc>
        <w:tc>
          <w:tcPr>
            <w:tcW w:w="932" w:type="dxa"/>
            <w:tcBorders>
              <w:top w:val="single" w:sz="4" w:space="0" w:color="auto"/>
              <w:bottom w:val="single" w:sz="4" w:space="0" w:color="auto"/>
              <w:right w:val="single" w:sz="4" w:space="0" w:color="auto"/>
            </w:tcBorders>
            <w:vAlign w:val="center"/>
          </w:tcPr>
          <w:p w14:paraId="361176F3" w14:textId="3FC1681E" w:rsidR="00BA5944" w:rsidRDefault="00BA5944" w:rsidP="00FA359F">
            <w:pPr>
              <w:pStyle w:val="NoSpacing"/>
              <w:rPr>
                <w:rFonts w:asciiTheme="majorHAnsi" w:hAnsiTheme="majorHAnsi" w:cstheme="majorHAnsi"/>
                <w:sz w:val="18"/>
                <w:szCs w:val="18"/>
              </w:rPr>
            </w:pPr>
          </w:p>
        </w:tc>
        <w:tc>
          <w:tcPr>
            <w:tcW w:w="533" w:type="dxa"/>
            <w:tcBorders>
              <w:top w:val="single" w:sz="4" w:space="0" w:color="auto"/>
              <w:left w:val="single" w:sz="4" w:space="0" w:color="auto"/>
              <w:bottom w:val="dotted" w:sz="4" w:space="0" w:color="auto"/>
            </w:tcBorders>
            <w:vAlign w:val="center"/>
          </w:tcPr>
          <w:p w14:paraId="41F61261" w14:textId="329564FA" w:rsidR="00BA5944" w:rsidRDefault="00BA5944" w:rsidP="00FA359F">
            <w:pPr>
              <w:pStyle w:val="NoSpacing"/>
              <w:jc w:val="right"/>
              <w:rPr>
                <w:rFonts w:asciiTheme="majorHAnsi" w:hAnsiTheme="majorHAnsi" w:cstheme="majorHAnsi"/>
                <w:sz w:val="18"/>
                <w:szCs w:val="18"/>
              </w:rPr>
            </w:pPr>
            <w:r>
              <w:rPr>
                <w:rFonts w:asciiTheme="majorHAnsi" w:hAnsiTheme="majorHAnsi" w:cstheme="majorHAnsi"/>
                <w:sz w:val="18"/>
                <w:szCs w:val="18"/>
              </w:rPr>
              <w:t>12/</w:t>
            </w:r>
          </w:p>
        </w:tc>
        <w:tc>
          <w:tcPr>
            <w:tcW w:w="517" w:type="dxa"/>
            <w:tcBorders>
              <w:top w:val="single" w:sz="4" w:space="0" w:color="auto"/>
              <w:bottom w:val="dotted" w:sz="4" w:space="0" w:color="auto"/>
              <w:right w:val="single" w:sz="4" w:space="0" w:color="auto"/>
            </w:tcBorders>
            <w:vAlign w:val="center"/>
          </w:tcPr>
          <w:p w14:paraId="570D294F" w14:textId="7C267500" w:rsidR="00BA5944" w:rsidRDefault="00BA5944" w:rsidP="00FA359F">
            <w:pPr>
              <w:pStyle w:val="NoSpacing"/>
              <w:jc w:val="right"/>
              <w:rPr>
                <w:rFonts w:asciiTheme="majorHAnsi" w:hAnsiTheme="majorHAnsi" w:cstheme="majorHAnsi"/>
                <w:sz w:val="18"/>
                <w:szCs w:val="18"/>
              </w:rPr>
            </w:pPr>
            <w:r>
              <w:rPr>
                <w:rFonts w:asciiTheme="majorHAnsi" w:hAnsiTheme="majorHAnsi" w:cstheme="majorHAnsi"/>
                <w:sz w:val="18"/>
                <w:szCs w:val="18"/>
              </w:rPr>
              <w:t>12</w:t>
            </w:r>
          </w:p>
        </w:tc>
      </w:tr>
      <w:bookmarkEnd w:id="0"/>
      <w:tr w:rsidR="00FA359F" w14:paraId="42F733D7" w14:textId="77777777" w:rsidTr="00FA359F">
        <w:tc>
          <w:tcPr>
            <w:tcW w:w="942" w:type="dxa"/>
            <w:vAlign w:val="center"/>
          </w:tcPr>
          <w:p w14:paraId="12539FFA" w14:textId="77777777" w:rsidR="00FA359F" w:rsidRPr="00B00DAC" w:rsidRDefault="00FA359F" w:rsidP="00FA359F">
            <w:pPr>
              <w:pStyle w:val="NoSpacing"/>
              <w:rPr>
                <w:rFonts w:asciiTheme="majorHAnsi" w:hAnsiTheme="majorHAnsi" w:cstheme="majorHAnsi"/>
                <w:sz w:val="18"/>
                <w:szCs w:val="18"/>
              </w:rPr>
            </w:pPr>
          </w:p>
        </w:tc>
        <w:tc>
          <w:tcPr>
            <w:tcW w:w="427" w:type="dxa"/>
            <w:tcBorders>
              <w:top w:val="single" w:sz="4" w:space="0" w:color="auto"/>
            </w:tcBorders>
            <w:vAlign w:val="center"/>
          </w:tcPr>
          <w:p w14:paraId="2D2CFC22" w14:textId="77777777" w:rsidR="00FA359F" w:rsidRDefault="00FA359F" w:rsidP="00FA359F">
            <w:pPr>
              <w:pStyle w:val="NoSpacing"/>
              <w:rPr>
                <w:rFonts w:asciiTheme="majorHAnsi" w:hAnsiTheme="majorHAnsi" w:cstheme="majorHAnsi"/>
                <w:sz w:val="18"/>
                <w:szCs w:val="18"/>
              </w:rPr>
            </w:pPr>
          </w:p>
        </w:tc>
        <w:tc>
          <w:tcPr>
            <w:tcW w:w="926" w:type="dxa"/>
            <w:tcBorders>
              <w:top w:val="single" w:sz="4" w:space="0" w:color="auto"/>
            </w:tcBorders>
          </w:tcPr>
          <w:p w14:paraId="78CABC47" w14:textId="77777777" w:rsidR="00FA359F" w:rsidRDefault="00FA359F" w:rsidP="00FA359F">
            <w:pPr>
              <w:pStyle w:val="NoSpacing"/>
              <w:rPr>
                <w:rFonts w:asciiTheme="majorHAnsi" w:hAnsiTheme="majorHAnsi" w:cstheme="majorHAnsi"/>
                <w:sz w:val="18"/>
                <w:szCs w:val="18"/>
              </w:rPr>
            </w:pPr>
          </w:p>
        </w:tc>
        <w:tc>
          <w:tcPr>
            <w:tcW w:w="896" w:type="dxa"/>
            <w:gridSpan w:val="2"/>
            <w:tcBorders>
              <w:top w:val="single" w:sz="4" w:space="0" w:color="auto"/>
            </w:tcBorders>
          </w:tcPr>
          <w:p w14:paraId="2E695B63" w14:textId="77777777" w:rsidR="00FA359F" w:rsidRDefault="00FA359F" w:rsidP="00FA359F">
            <w:pPr>
              <w:pStyle w:val="NoSpacing"/>
              <w:rPr>
                <w:rFonts w:asciiTheme="majorHAnsi" w:hAnsiTheme="majorHAnsi" w:cstheme="majorHAnsi"/>
                <w:sz w:val="18"/>
                <w:szCs w:val="18"/>
              </w:rPr>
            </w:pPr>
          </w:p>
        </w:tc>
        <w:tc>
          <w:tcPr>
            <w:tcW w:w="5928" w:type="dxa"/>
            <w:gridSpan w:val="7"/>
            <w:tcBorders>
              <w:top w:val="single" w:sz="4" w:space="0" w:color="auto"/>
            </w:tcBorders>
            <w:vAlign w:val="center"/>
          </w:tcPr>
          <w:p w14:paraId="31D174AD" w14:textId="69A65DCC" w:rsidR="00FA359F" w:rsidRDefault="00FA359F" w:rsidP="00FA359F">
            <w:pPr>
              <w:pStyle w:val="NoSpacing"/>
              <w:rPr>
                <w:rFonts w:asciiTheme="majorHAnsi" w:hAnsiTheme="majorHAnsi" w:cstheme="majorHAnsi"/>
                <w:sz w:val="18"/>
                <w:szCs w:val="18"/>
              </w:rPr>
            </w:pPr>
          </w:p>
        </w:tc>
        <w:tc>
          <w:tcPr>
            <w:tcW w:w="932" w:type="dxa"/>
            <w:tcBorders>
              <w:top w:val="single" w:sz="4" w:space="0" w:color="auto"/>
              <w:right w:val="single" w:sz="4" w:space="0" w:color="auto"/>
            </w:tcBorders>
            <w:vAlign w:val="center"/>
          </w:tcPr>
          <w:p w14:paraId="4B75DFE6" w14:textId="2603D5D2" w:rsidR="00FA359F" w:rsidRPr="00A349A4" w:rsidRDefault="00FA359F" w:rsidP="00FA359F">
            <w:pPr>
              <w:pStyle w:val="NoSpacing"/>
              <w:jc w:val="center"/>
              <w:rPr>
                <w:rFonts w:asciiTheme="majorHAnsi" w:hAnsiTheme="majorHAnsi" w:cstheme="majorHAnsi"/>
                <w:b/>
                <w:sz w:val="18"/>
                <w:szCs w:val="18"/>
              </w:rPr>
            </w:pPr>
            <w:r>
              <w:rPr>
                <w:rFonts w:asciiTheme="majorHAnsi" w:hAnsiTheme="majorHAnsi" w:cstheme="majorHAnsi"/>
                <w:b/>
                <w:sz w:val="18"/>
                <w:szCs w:val="18"/>
              </w:rPr>
              <w:t>A:</w:t>
            </w:r>
          </w:p>
        </w:tc>
        <w:tc>
          <w:tcPr>
            <w:tcW w:w="533" w:type="dxa"/>
            <w:tcBorders>
              <w:top w:val="single" w:sz="4" w:space="0" w:color="auto"/>
              <w:left w:val="single" w:sz="4" w:space="0" w:color="auto"/>
              <w:bottom w:val="single" w:sz="4" w:space="0" w:color="auto"/>
            </w:tcBorders>
            <w:shd w:val="clear" w:color="auto" w:fill="F2F2F2" w:themeFill="background1" w:themeFillShade="F2"/>
            <w:vAlign w:val="center"/>
          </w:tcPr>
          <w:p w14:paraId="041B463C" w14:textId="0DF4AC8B" w:rsidR="00FA359F" w:rsidRDefault="00FA359F" w:rsidP="00FA359F">
            <w:pPr>
              <w:pStyle w:val="NoSpacing"/>
              <w:jc w:val="right"/>
              <w:rPr>
                <w:rFonts w:asciiTheme="majorHAnsi" w:hAnsiTheme="majorHAnsi" w:cstheme="majorHAnsi"/>
                <w:sz w:val="18"/>
                <w:szCs w:val="18"/>
              </w:rPr>
            </w:pPr>
            <w:r>
              <w:rPr>
                <w:rFonts w:asciiTheme="majorHAnsi" w:hAnsiTheme="majorHAnsi" w:cstheme="majorHAnsi"/>
                <w:sz w:val="18"/>
                <w:szCs w:val="18"/>
              </w:rPr>
              <w:t>12/</w:t>
            </w:r>
          </w:p>
        </w:tc>
        <w:tc>
          <w:tcPr>
            <w:tcW w:w="517" w:type="dxa"/>
            <w:tcBorders>
              <w:top w:val="single" w:sz="4" w:space="0" w:color="auto"/>
              <w:bottom w:val="single" w:sz="4" w:space="0" w:color="auto"/>
              <w:right w:val="single" w:sz="4" w:space="0" w:color="auto"/>
            </w:tcBorders>
            <w:shd w:val="clear" w:color="auto" w:fill="F2F2F2" w:themeFill="background1" w:themeFillShade="F2"/>
            <w:vAlign w:val="center"/>
          </w:tcPr>
          <w:p w14:paraId="256230CF" w14:textId="07466F4C" w:rsidR="00FA359F" w:rsidRPr="00704083" w:rsidRDefault="00FA359F" w:rsidP="00FA359F">
            <w:pPr>
              <w:pStyle w:val="NoSpacing"/>
              <w:jc w:val="right"/>
              <w:rPr>
                <w:rFonts w:asciiTheme="majorHAnsi" w:hAnsiTheme="majorHAnsi" w:cstheme="majorHAnsi"/>
                <w:b/>
                <w:sz w:val="18"/>
                <w:szCs w:val="18"/>
              </w:rPr>
            </w:pPr>
            <w:r>
              <w:rPr>
                <w:rFonts w:asciiTheme="majorHAnsi" w:hAnsiTheme="majorHAnsi" w:cstheme="majorHAnsi"/>
                <w:b/>
                <w:sz w:val="18"/>
                <w:szCs w:val="18"/>
              </w:rPr>
              <w:t>12</w:t>
            </w:r>
          </w:p>
        </w:tc>
      </w:tr>
    </w:tbl>
    <w:p w14:paraId="701AC3BE" w14:textId="1991B60C" w:rsidR="00FF4419" w:rsidRDefault="00FF4419" w:rsidP="00834893">
      <w:pPr>
        <w:pStyle w:val="NoSpacing"/>
        <w:rPr>
          <w:rFonts w:asciiTheme="majorHAnsi" w:hAnsiTheme="majorHAnsi" w:cstheme="maj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426"/>
        <w:gridCol w:w="303"/>
        <w:gridCol w:w="1418"/>
        <w:gridCol w:w="71"/>
        <w:gridCol w:w="491"/>
        <w:gridCol w:w="562"/>
        <w:gridCol w:w="56"/>
        <w:gridCol w:w="506"/>
        <w:gridCol w:w="562"/>
        <w:gridCol w:w="42"/>
        <w:gridCol w:w="520"/>
        <w:gridCol w:w="562"/>
        <w:gridCol w:w="28"/>
        <w:gridCol w:w="534"/>
        <w:gridCol w:w="562"/>
        <w:gridCol w:w="14"/>
        <w:gridCol w:w="548"/>
        <w:gridCol w:w="562"/>
        <w:gridCol w:w="1110"/>
        <w:gridCol w:w="555"/>
        <w:gridCol w:w="555"/>
      </w:tblGrid>
      <w:tr w:rsidR="004E2EB7" w14:paraId="67F61A62" w14:textId="77777777" w:rsidTr="00DB11BA">
        <w:tc>
          <w:tcPr>
            <w:tcW w:w="3327"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2FC87EB3" w14:textId="0F06CA55" w:rsidR="004E2EB7" w:rsidRDefault="00BD7779" w:rsidP="00EF556B">
            <w:pPr>
              <w:pStyle w:val="NoSpacing"/>
              <w:rPr>
                <w:rFonts w:asciiTheme="majorHAnsi" w:hAnsiTheme="majorHAnsi" w:cstheme="majorHAnsi"/>
                <w:sz w:val="18"/>
                <w:szCs w:val="18"/>
              </w:rPr>
            </w:pPr>
            <w:r>
              <w:rPr>
                <w:rFonts w:asciiTheme="majorHAnsi" w:hAnsiTheme="majorHAnsi" w:cstheme="majorHAnsi"/>
                <w:b/>
                <w:sz w:val="18"/>
                <w:szCs w:val="18"/>
              </w:rPr>
              <w:t>LIVE STREAMING EVENT</w:t>
            </w:r>
            <w:r w:rsidR="00542FBD">
              <w:rPr>
                <w:rFonts w:asciiTheme="majorHAnsi" w:hAnsiTheme="majorHAnsi" w:cstheme="majorHAnsi"/>
                <w:b/>
                <w:sz w:val="18"/>
                <w:szCs w:val="18"/>
              </w:rPr>
              <w:t xml:space="preserve">    </w:t>
            </w:r>
            <w:r w:rsidR="00542FBD" w:rsidRPr="00542FBD">
              <w:rPr>
                <w:rFonts w:asciiTheme="majorHAnsi" w:hAnsiTheme="majorHAnsi" w:cstheme="majorHAnsi"/>
                <w:b/>
                <w:color w:val="C00000"/>
                <w:sz w:val="18"/>
                <w:szCs w:val="18"/>
              </w:rPr>
              <w:sym w:font="Wingdings 3" w:char="F071"/>
            </w:r>
          </w:p>
        </w:tc>
        <w:tc>
          <w:tcPr>
            <w:tcW w:w="1109" w:type="dxa"/>
            <w:gridSpan w:val="3"/>
            <w:tcBorders>
              <w:left w:val="single" w:sz="4" w:space="0" w:color="auto"/>
            </w:tcBorders>
          </w:tcPr>
          <w:p w14:paraId="39B16A53" w14:textId="77777777" w:rsidR="004E2EB7" w:rsidRDefault="004E2EB7" w:rsidP="00834893">
            <w:pPr>
              <w:pStyle w:val="NoSpacing"/>
              <w:rPr>
                <w:rFonts w:asciiTheme="majorHAnsi" w:hAnsiTheme="majorHAnsi" w:cstheme="majorHAnsi"/>
                <w:sz w:val="18"/>
                <w:szCs w:val="18"/>
              </w:rPr>
            </w:pPr>
          </w:p>
        </w:tc>
        <w:tc>
          <w:tcPr>
            <w:tcW w:w="1110" w:type="dxa"/>
            <w:gridSpan w:val="3"/>
          </w:tcPr>
          <w:p w14:paraId="6648CF10" w14:textId="77777777" w:rsidR="004E2EB7" w:rsidRDefault="004E2EB7" w:rsidP="00834893">
            <w:pPr>
              <w:pStyle w:val="NoSpacing"/>
              <w:rPr>
                <w:rFonts w:asciiTheme="majorHAnsi" w:hAnsiTheme="majorHAnsi" w:cstheme="majorHAnsi"/>
                <w:sz w:val="18"/>
                <w:szCs w:val="18"/>
              </w:rPr>
            </w:pPr>
          </w:p>
        </w:tc>
        <w:tc>
          <w:tcPr>
            <w:tcW w:w="1110" w:type="dxa"/>
            <w:gridSpan w:val="3"/>
          </w:tcPr>
          <w:p w14:paraId="123C7BA5" w14:textId="77777777" w:rsidR="004E2EB7" w:rsidRDefault="004E2EB7" w:rsidP="00834893">
            <w:pPr>
              <w:pStyle w:val="NoSpacing"/>
              <w:rPr>
                <w:rFonts w:asciiTheme="majorHAnsi" w:hAnsiTheme="majorHAnsi" w:cstheme="majorHAnsi"/>
                <w:sz w:val="18"/>
                <w:szCs w:val="18"/>
              </w:rPr>
            </w:pPr>
          </w:p>
        </w:tc>
        <w:tc>
          <w:tcPr>
            <w:tcW w:w="1110" w:type="dxa"/>
            <w:gridSpan w:val="3"/>
          </w:tcPr>
          <w:p w14:paraId="356032D2" w14:textId="77777777" w:rsidR="004E2EB7" w:rsidRDefault="004E2EB7" w:rsidP="00834893">
            <w:pPr>
              <w:pStyle w:val="NoSpacing"/>
              <w:rPr>
                <w:rFonts w:asciiTheme="majorHAnsi" w:hAnsiTheme="majorHAnsi" w:cstheme="majorHAnsi"/>
                <w:sz w:val="18"/>
                <w:szCs w:val="18"/>
              </w:rPr>
            </w:pPr>
          </w:p>
        </w:tc>
        <w:tc>
          <w:tcPr>
            <w:tcW w:w="1110" w:type="dxa"/>
            <w:gridSpan w:val="2"/>
          </w:tcPr>
          <w:p w14:paraId="468A7FE0" w14:textId="77777777" w:rsidR="004E2EB7" w:rsidRDefault="004E2EB7" w:rsidP="00834893">
            <w:pPr>
              <w:pStyle w:val="NoSpacing"/>
              <w:rPr>
                <w:rFonts w:asciiTheme="majorHAnsi" w:hAnsiTheme="majorHAnsi" w:cstheme="majorHAnsi"/>
                <w:sz w:val="18"/>
                <w:szCs w:val="18"/>
              </w:rPr>
            </w:pPr>
          </w:p>
        </w:tc>
        <w:tc>
          <w:tcPr>
            <w:tcW w:w="1110" w:type="dxa"/>
          </w:tcPr>
          <w:p w14:paraId="4A588932" w14:textId="77777777" w:rsidR="004E2EB7" w:rsidRDefault="004E2EB7" w:rsidP="00834893">
            <w:pPr>
              <w:pStyle w:val="NoSpacing"/>
              <w:rPr>
                <w:rFonts w:asciiTheme="majorHAnsi" w:hAnsiTheme="majorHAnsi" w:cstheme="majorHAnsi"/>
                <w:sz w:val="18"/>
                <w:szCs w:val="18"/>
              </w:rPr>
            </w:pPr>
          </w:p>
        </w:tc>
        <w:tc>
          <w:tcPr>
            <w:tcW w:w="1110" w:type="dxa"/>
            <w:gridSpan w:val="2"/>
            <w:tcBorders>
              <w:bottom w:val="single" w:sz="4" w:space="0" w:color="auto"/>
            </w:tcBorders>
          </w:tcPr>
          <w:p w14:paraId="41940E51" w14:textId="77777777" w:rsidR="004E2EB7" w:rsidRDefault="004E2EB7" w:rsidP="00834893">
            <w:pPr>
              <w:pStyle w:val="NoSpacing"/>
              <w:rPr>
                <w:rFonts w:asciiTheme="majorHAnsi" w:hAnsiTheme="majorHAnsi" w:cstheme="majorHAnsi"/>
                <w:sz w:val="18"/>
                <w:szCs w:val="18"/>
              </w:rPr>
            </w:pPr>
          </w:p>
        </w:tc>
      </w:tr>
      <w:tr w:rsidR="00824ACF" w14:paraId="3EC708FE" w14:textId="77777777" w:rsidTr="00031535">
        <w:tc>
          <w:tcPr>
            <w:tcW w:w="1109" w:type="dxa"/>
            <w:tcBorders>
              <w:right w:val="single" w:sz="4" w:space="0" w:color="auto"/>
            </w:tcBorders>
            <w:vAlign w:val="center"/>
          </w:tcPr>
          <w:p w14:paraId="0C24FBC1" w14:textId="77777777" w:rsidR="00824ACF" w:rsidRPr="00B00DAC" w:rsidRDefault="00824ACF" w:rsidP="00AF74C6">
            <w:pPr>
              <w:pStyle w:val="NoSpacing"/>
              <w:rPr>
                <w:rFonts w:asciiTheme="majorHAnsi" w:hAnsiTheme="majorHAnsi" w:cstheme="majorHAnsi"/>
                <w:sz w:val="18"/>
                <w:szCs w:val="18"/>
              </w:rPr>
            </w:pPr>
          </w:p>
        </w:tc>
        <w:tc>
          <w:tcPr>
            <w:tcW w:w="426" w:type="dxa"/>
            <w:tcBorders>
              <w:top w:val="single" w:sz="4" w:space="0" w:color="auto"/>
              <w:left w:val="single" w:sz="4" w:space="0" w:color="auto"/>
              <w:bottom w:val="dotted" w:sz="4" w:space="0" w:color="auto"/>
            </w:tcBorders>
            <w:vAlign w:val="center"/>
          </w:tcPr>
          <w:p w14:paraId="01DAC5FA" w14:textId="77777777" w:rsidR="00824ACF" w:rsidRDefault="00824ACF" w:rsidP="00AF74C6">
            <w:pPr>
              <w:pStyle w:val="NoSpacing"/>
              <w:rPr>
                <w:rFonts w:asciiTheme="majorHAnsi" w:hAnsiTheme="majorHAnsi" w:cstheme="majorHAnsi"/>
                <w:sz w:val="18"/>
                <w:szCs w:val="18"/>
              </w:rPr>
            </w:pPr>
            <w:r>
              <w:rPr>
                <w:rFonts w:asciiTheme="majorHAnsi" w:hAnsiTheme="majorHAnsi" w:cstheme="majorHAnsi"/>
                <w:sz w:val="18"/>
                <w:szCs w:val="18"/>
              </w:rPr>
              <w:t>a.</w:t>
            </w:r>
          </w:p>
        </w:tc>
        <w:tc>
          <w:tcPr>
            <w:tcW w:w="7341" w:type="dxa"/>
            <w:gridSpan w:val="17"/>
            <w:tcBorders>
              <w:top w:val="single" w:sz="4" w:space="0" w:color="auto"/>
              <w:bottom w:val="dotted" w:sz="4" w:space="0" w:color="auto"/>
            </w:tcBorders>
            <w:vAlign w:val="center"/>
          </w:tcPr>
          <w:p w14:paraId="40E9B766" w14:textId="6AA36571" w:rsidR="00824ACF" w:rsidRDefault="00BD7779"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The group </w:t>
            </w:r>
            <w:r w:rsidR="00EE39D9">
              <w:rPr>
                <w:rFonts w:asciiTheme="majorHAnsi" w:hAnsiTheme="majorHAnsi" w:cstheme="majorHAnsi"/>
                <w:sz w:val="18"/>
                <w:szCs w:val="18"/>
              </w:rPr>
              <w:t>scheduled</w:t>
            </w:r>
            <w:r>
              <w:rPr>
                <w:rFonts w:asciiTheme="majorHAnsi" w:hAnsiTheme="majorHAnsi" w:cstheme="majorHAnsi"/>
                <w:sz w:val="18"/>
                <w:szCs w:val="18"/>
              </w:rPr>
              <w:t xml:space="preserve"> a synchronous event using virtual communication technology (</w:t>
            </w:r>
            <w:r w:rsidR="005A763B">
              <w:rPr>
                <w:rFonts w:asciiTheme="majorHAnsi" w:hAnsiTheme="majorHAnsi" w:cstheme="majorHAnsi"/>
                <w:sz w:val="18"/>
                <w:szCs w:val="18"/>
              </w:rPr>
              <w:t>Stream</w:t>
            </w:r>
            <w:r w:rsidR="005A763B">
              <w:rPr>
                <w:rFonts w:asciiTheme="majorHAnsi" w:hAnsiTheme="majorHAnsi" w:cstheme="majorHAnsi"/>
                <w:b/>
                <w:bCs/>
                <w:sz w:val="18"/>
                <w:szCs w:val="18"/>
              </w:rPr>
              <w:t>Yard</w:t>
            </w:r>
            <w:r>
              <w:rPr>
                <w:rFonts w:asciiTheme="majorHAnsi" w:hAnsiTheme="majorHAnsi" w:cstheme="majorHAnsi"/>
                <w:sz w:val="18"/>
                <w:szCs w:val="18"/>
              </w:rPr>
              <w:t>)</w:t>
            </w:r>
            <w:r w:rsidR="00777951">
              <w:rPr>
                <w:rFonts w:asciiTheme="majorHAnsi" w:hAnsiTheme="majorHAnsi" w:cstheme="majorHAnsi"/>
                <w:sz w:val="18"/>
                <w:szCs w:val="18"/>
              </w:rPr>
              <w:t>.</w:t>
            </w:r>
          </w:p>
        </w:tc>
        <w:tc>
          <w:tcPr>
            <w:tcW w:w="1110" w:type="dxa"/>
            <w:tcBorders>
              <w:top w:val="single" w:sz="4" w:space="0" w:color="auto"/>
              <w:bottom w:val="single" w:sz="4" w:space="0" w:color="auto"/>
              <w:right w:val="single" w:sz="4" w:space="0" w:color="auto"/>
            </w:tcBorders>
            <w:vAlign w:val="center"/>
          </w:tcPr>
          <w:p w14:paraId="612DAB02" w14:textId="77777777" w:rsidR="00824ACF" w:rsidRDefault="00824ACF" w:rsidP="00AF74C6">
            <w:pPr>
              <w:pStyle w:val="NoSpacing"/>
              <w:rPr>
                <w:rFonts w:asciiTheme="majorHAnsi" w:hAnsiTheme="majorHAnsi" w:cstheme="majorHAnsi"/>
                <w:sz w:val="18"/>
                <w:szCs w:val="18"/>
              </w:rPr>
            </w:pPr>
          </w:p>
        </w:tc>
        <w:tc>
          <w:tcPr>
            <w:tcW w:w="555" w:type="dxa"/>
            <w:tcBorders>
              <w:top w:val="single" w:sz="4" w:space="0" w:color="auto"/>
              <w:left w:val="single" w:sz="4" w:space="0" w:color="auto"/>
              <w:bottom w:val="dotted" w:sz="4" w:space="0" w:color="auto"/>
            </w:tcBorders>
            <w:vAlign w:val="center"/>
          </w:tcPr>
          <w:p w14:paraId="30064C3C" w14:textId="51D6CF52" w:rsidR="00824ACF" w:rsidRDefault="00AB3229" w:rsidP="00704083">
            <w:pPr>
              <w:pStyle w:val="NoSpacing"/>
              <w:jc w:val="right"/>
              <w:rPr>
                <w:rFonts w:asciiTheme="majorHAnsi" w:hAnsiTheme="majorHAnsi" w:cstheme="majorHAnsi"/>
                <w:sz w:val="18"/>
                <w:szCs w:val="18"/>
              </w:rPr>
            </w:pPr>
            <w:r>
              <w:rPr>
                <w:rFonts w:asciiTheme="majorHAnsi" w:hAnsiTheme="majorHAnsi" w:cstheme="majorHAnsi"/>
                <w:sz w:val="18"/>
                <w:szCs w:val="18"/>
              </w:rPr>
              <w:t>5</w:t>
            </w:r>
            <w:r w:rsidR="00704083">
              <w:rPr>
                <w:rFonts w:asciiTheme="majorHAnsi" w:hAnsiTheme="majorHAnsi" w:cstheme="majorHAnsi"/>
                <w:sz w:val="18"/>
                <w:szCs w:val="18"/>
              </w:rPr>
              <w:t>/</w:t>
            </w:r>
          </w:p>
        </w:tc>
        <w:tc>
          <w:tcPr>
            <w:tcW w:w="555" w:type="dxa"/>
            <w:tcBorders>
              <w:top w:val="single" w:sz="4" w:space="0" w:color="auto"/>
              <w:bottom w:val="dotted" w:sz="4" w:space="0" w:color="auto"/>
              <w:right w:val="single" w:sz="4" w:space="0" w:color="auto"/>
            </w:tcBorders>
            <w:vAlign w:val="center"/>
          </w:tcPr>
          <w:p w14:paraId="7CA771D6" w14:textId="371E0F1D" w:rsidR="00824ACF"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5</w:t>
            </w:r>
          </w:p>
        </w:tc>
      </w:tr>
      <w:tr w:rsidR="00824ACF" w14:paraId="14B943E8" w14:textId="77777777" w:rsidTr="00031535">
        <w:tc>
          <w:tcPr>
            <w:tcW w:w="1109" w:type="dxa"/>
            <w:tcBorders>
              <w:right w:val="single" w:sz="4" w:space="0" w:color="auto"/>
            </w:tcBorders>
            <w:vAlign w:val="center"/>
          </w:tcPr>
          <w:p w14:paraId="5DA3EB52" w14:textId="77777777" w:rsidR="00824ACF" w:rsidRPr="00B00DAC" w:rsidRDefault="00824ACF"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748796EE" w14:textId="11E1A46D" w:rsidR="00824ACF" w:rsidRDefault="00824ACF" w:rsidP="00AF74C6">
            <w:pPr>
              <w:pStyle w:val="NoSpacing"/>
              <w:rPr>
                <w:rFonts w:asciiTheme="majorHAnsi" w:hAnsiTheme="majorHAnsi" w:cstheme="majorHAnsi"/>
                <w:sz w:val="18"/>
                <w:szCs w:val="18"/>
              </w:rPr>
            </w:pPr>
            <w:r>
              <w:rPr>
                <w:rFonts w:asciiTheme="majorHAnsi" w:hAnsiTheme="majorHAnsi" w:cstheme="majorHAnsi"/>
                <w:sz w:val="18"/>
                <w:szCs w:val="18"/>
              </w:rPr>
              <w:t>b.</w:t>
            </w:r>
          </w:p>
        </w:tc>
        <w:tc>
          <w:tcPr>
            <w:tcW w:w="7341" w:type="dxa"/>
            <w:gridSpan w:val="17"/>
            <w:tcBorders>
              <w:top w:val="dotted" w:sz="4" w:space="0" w:color="auto"/>
              <w:bottom w:val="dotted" w:sz="4" w:space="0" w:color="auto"/>
              <w:right w:val="single" w:sz="4" w:space="0" w:color="auto"/>
            </w:tcBorders>
            <w:vAlign w:val="center"/>
          </w:tcPr>
          <w:p w14:paraId="5B49AF1B" w14:textId="77777777" w:rsidR="002235B6" w:rsidRPr="001B6C2B" w:rsidRDefault="00EE39D9" w:rsidP="00AF74C6">
            <w:pPr>
              <w:pStyle w:val="NoSpacing"/>
              <w:rPr>
                <w:rFonts w:asciiTheme="majorHAnsi" w:hAnsiTheme="majorHAnsi" w:cstheme="majorHAnsi"/>
                <w:sz w:val="18"/>
                <w:szCs w:val="18"/>
              </w:rPr>
            </w:pPr>
            <w:r w:rsidRPr="001B6C2B">
              <w:rPr>
                <w:rFonts w:asciiTheme="majorHAnsi" w:hAnsiTheme="majorHAnsi" w:cstheme="majorHAnsi"/>
                <w:sz w:val="18"/>
                <w:szCs w:val="18"/>
              </w:rPr>
              <w:t>The group participated in a synchronous event with a duration of</w:t>
            </w:r>
            <w:r w:rsidR="002235B6" w:rsidRPr="001B6C2B">
              <w:rPr>
                <w:rFonts w:asciiTheme="majorHAnsi" w:hAnsiTheme="majorHAnsi" w:cstheme="majorHAnsi"/>
                <w:sz w:val="18"/>
                <w:szCs w:val="18"/>
              </w:rPr>
              <w:t>:</w:t>
            </w:r>
          </w:p>
          <w:p w14:paraId="03465A78" w14:textId="64AC0D07" w:rsidR="002235B6" w:rsidRPr="001B6C2B" w:rsidRDefault="00EE39D9" w:rsidP="00AF74C6">
            <w:pPr>
              <w:pStyle w:val="NoSpacing"/>
              <w:rPr>
                <w:rFonts w:asciiTheme="majorHAnsi" w:hAnsiTheme="majorHAnsi" w:cstheme="majorHAnsi"/>
                <w:sz w:val="18"/>
                <w:szCs w:val="18"/>
              </w:rPr>
            </w:pPr>
            <w:r w:rsidRPr="001B6C2B">
              <w:rPr>
                <w:rFonts w:asciiTheme="majorHAnsi" w:hAnsiTheme="majorHAnsi" w:cstheme="majorHAnsi"/>
                <w:sz w:val="18"/>
                <w:szCs w:val="18"/>
              </w:rPr>
              <w:t xml:space="preserve">no less than </w:t>
            </w:r>
            <w:r w:rsidR="009F7833" w:rsidRPr="001B6C2B">
              <w:rPr>
                <w:rFonts w:asciiTheme="majorHAnsi" w:hAnsiTheme="majorHAnsi" w:cstheme="majorHAnsi"/>
                <w:b/>
                <w:sz w:val="18"/>
                <w:szCs w:val="18"/>
              </w:rPr>
              <w:t>2</w:t>
            </w:r>
            <w:r w:rsidR="00653DF1" w:rsidRPr="001B6C2B">
              <w:rPr>
                <w:rFonts w:asciiTheme="majorHAnsi" w:hAnsiTheme="majorHAnsi" w:cstheme="majorHAnsi"/>
                <w:b/>
                <w:sz w:val="18"/>
                <w:szCs w:val="18"/>
              </w:rPr>
              <w:t>5</w:t>
            </w:r>
            <w:r w:rsidRPr="001B6C2B">
              <w:rPr>
                <w:rFonts w:asciiTheme="majorHAnsi" w:hAnsiTheme="majorHAnsi" w:cstheme="majorHAnsi"/>
                <w:sz w:val="18"/>
                <w:szCs w:val="18"/>
              </w:rPr>
              <w:t xml:space="preserve"> minutes and no more than</w:t>
            </w:r>
            <w:r w:rsidR="009F7833" w:rsidRPr="001B6C2B">
              <w:rPr>
                <w:rFonts w:asciiTheme="majorHAnsi" w:hAnsiTheme="majorHAnsi" w:cstheme="majorHAnsi"/>
                <w:sz w:val="18"/>
                <w:szCs w:val="18"/>
              </w:rPr>
              <w:t xml:space="preserve"> </w:t>
            </w:r>
            <w:r w:rsidR="009F7833" w:rsidRPr="001B6C2B">
              <w:rPr>
                <w:rFonts w:asciiTheme="majorHAnsi" w:hAnsiTheme="majorHAnsi" w:cstheme="majorHAnsi"/>
                <w:b/>
                <w:sz w:val="18"/>
                <w:szCs w:val="18"/>
              </w:rPr>
              <w:t>30</w:t>
            </w:r>
            <w:r w:rsidRPr="001B6C2B">
              <w:rPr>
                <w:rFonts w:asciiTheme="majorHAnsi" w:hAnsiTheme="majorHAnsi" w:cstheme="majorHAnsi"/>
                <w:b/>
                <w:sz w:val="18"/>
                <w:szCs w:val="18"/>
              </w:rPr>
              <w:t xml:space="preserve"> </w:t>
            </w:r>
            <w:r w:rsidRPr="001B6C2B">
              <w:rPr>
                <w:rFonts w:asciiTheme="majorHAnsi" w:hAnsiTheme="majorHAnsi" w:cstheme="majorHAnsi"/>
                <w:sz w:val="18"/>
                <w:szCs w:val="18"/>
              </w:rPr>
              <w:t xml:space="preserve">minutes (for groups with </w:t>
            </w:r>
            <w:r w:rsidR="009F7833" w:rsidRPr="001B6C2B">
              <w:rPr>
                <w:rFonts w:asciiTheme="majorHAnsi" w:hAnsiTheme="majorHAnsi" w:cstheme="majorHAnsi"/>
                <w:b/>
                <w:sz w:val="18"/>
                <w:szCs w:val="18"/>
              </w:rPr>
              <w:t>6</w:t>
            </w:r>
            <w:r w:rsidRPr="001B6C2B">
              <w:rPr>
                <w:rFonts w:asciiTheme="majorHAnsi" w:hAnsiTheme="majorHAnsi" w:cstheme="majorHAnsi"/>
                <w:sz w:val="18"/>
                <w:szCs w:val="18"/>
              </w:rPr>
              <w:t xml:space="preserve"> participants)</w:t>
            </w:r>
            <w:r w:rsidR="002235B6" w:rsidRPr="001B6C2B">
              <w:rPr>
                <w:rFonts w:asciiTheme="majorHAnsi" w:hAnsiTheme="majorHAnsi" w:cstheme="majorHAnsi"/>
                <w:sz w:val="18"/>
                <w:szCs w:val="18"/>
              </w:rPr>
              <w:t>; or</w:t>
            </w:r>
          </w:p>
          <w:p w14:paraId="10B6291E" w14:textId="498B891F" w:rsidR="00824ACF" w:rsidRPr="001B6C2B" w:rsidRDefault="00EE39D9" w:rsidP="004D4B23">
            <w:pPr>
              <w:pStyle w:val="NoSpacing"/>
              <w:rPr>
                <w:rFonts w:asciiTheme="majorHAnsi" w:hAnsiTheme="majorHAnsi" w:cstheme="majorHAnsi"/>
                <w:sz w:val="18"/>
                <w:szCs w:val="18"/>
              </w:rPr>
            </w:pPr>
            <w:r w:rsidRPr="001B6C2B">
              <w:rPr>
                <w:rFonts w:asciiTheme="majorHAnsi" w:hAnsiTheme="majorHAnsi" w:cstheme="majorHAnsi"/>
                <w:sz w:val="18"/>
                <w:szCs w:val="18"/>
              </w:rPr>
              <w:t>no less t</w:t>
            </w:r>
            <w:r w:rsidR="009C3241" w:rsidRPr="001B6C2B">
              <w:rPr>
                <w:rFonts w:asciiTheme="majorHAnsi" w:hAnsiTheme="majorHAnsi" w:cstheme="majorHAnsi"/>
                <w:sz w:val="18"/>
                <w:szCs w:val="18"/>
              </w:rPr>
              <w:t>h</w:t>
            </w:r>
            <w:r w:rsidRPr="001B6C2B">
              <w:rPr>
                <w:rFonts w:asciiTheme="majorHAnsi" w:hAnsiTheme="majorHAnsi" w:cstheme="majorHAnsi"/>
                <w:sz w:val="18"/>
                <w:szCs w:val="18"/>
              </w:rPr>
              <w:t xml:space="preserve">an </w:t>
            </w:r>
            <w:r w:rsidR="009F7833" w:rsidRPr="001B6C2B">
              <w:rPr>
                <w:rFonts w:asciiTheme="majorHAnsi" w:hAnsiTheme="majorHAnsi" w:cstheme="majorHAnsi"/>
                <w:b/>
                <w:sz w:val="18"/>
                <w:szCs w:val="18"/>
              </w:rPr>
              <w:t>2</w:t>
            </w:r>
            <w:r w:rsidR="005A763B" w:rsidRPr="001B6C2B">
              <w:rPr>
                <w:rFonts w:asciiTheme="majorHAnsi" w:hAnsiTheme="majorHAnsi" w:cstheme="majorHAnsi"/>
                <w:b/>
                <w:sz w:val="18"/>
                <w:szCs w:val="18"/>
              </w:rPr>
              <w:t>0</w:t>
            </w:r>
            <w:r w:rsidRPr="001B6C2B">
              <w:rPr>
                <w:rFonts w:asciiTheme="majorHAnsi" w:hAnsiTheme="majorHAnsi" w:cstheme="majorHAnsi"/>
                <w:sz w:val="18"/>
                <w:szCs w:val="18"/>
              </w:rPr>
              <w:t xml:space="preserve"> minutes and no more than </w:t>
            </w:r>
            <w:r w:rsidR="009F7833" w:rsidRPr="001B6C2B">
              <w:rPr>
                <w:rFonts w:asciiTheme="majorHAnsi" w:hAnsiTheme="majorHAnsi" w:cstheme="majorHAnsi"/>
                <w:b/>
                <w:sz w:val="18"/>
                <w:szCs w:val="18"/>
              </w:rPr>
              <w:t>25</w:t>
            </w:r>
            <w:r w:rsidRPr="001B6C2B">
              <w:rPr>
                <w:rFonts w:asciiTheme="majorHAnsi" w:hAnsiTheme="majorHAnsi" w:cstheme="majorHAnsi"/>
                <w:sz w:val="18"/>
                <w:szCs w:val="18"/>
              </w:rPr>
              <w:t xml:space="preserve"> minutes (for groups with </w:t>
            </w:r>
            <w:r w:rsidR="009F7833" w:rsidRPr="001B6C2B">
              <w:rPr>
                <w:rFonts w:asciiTheme="majorHAnsi" w:hAnsiTheme="majorHAnsi" w:cstheme="majorHAnsi"/>
                <w:b/>
                <w:sz w:val="18"/>
                <w:szCs w:val="18"/>
              </w:rPr>
              <w:t>4</w:t>
            </w:r>
            <w:r w:rsidRPr="001B6C2B">
              <w:rPr>
                <w:rFonts w:asciiTheme="majorHAnsi" w:hAnsiTheme="majorHAnsi" w:cstheme="majorHAnsi"/>
                <w:b/>
                <w:sz w:val="18"/>
                <w:szCs w:val="18"/>
              </w:rPr>
              <w:t>-</w:t>
            </w:r>
            <w:r w:rsidR="009F7833" w:rsidRPr="001B6C2B">
              <w:rPr>
                <w:rFonts w:asciiTheme="majorHAnsi" w:hAnsiTheme="majorHAnsi" w:cstheme="majorHAnsi"/>
                <w:b/>
                <w:sz w:val="18"/>
                <w:szCs w:val="18"/>
              </w:rPr>
              <w:t>5</w:t>
            </w:r>
            <w:r w:rsidRPr="001B6C2B">
              <w:rPr>
                <w:rFonts w:asciiTheme="majorHAnsi" w:hAnsiTheme="majorHAnsi" w:cstheme="majorHAnsi"/>
                <w:sz w:val="18"/>
                <w:szCs w:val="18"/>
              </w:rPr>
              <w:t xml:space="preserve"> participants).</w:t>
            </w:r>
          </w:p>
        </w:tc>
        <w:tc>
          <w:tcPr>
            <w:tcW w:w="1110" w:type="dxa"/>
            <w:tcBorders>
              <w:top w:val="single" w:sz="4" w:space="0" w:color="auto"/>
              <w:left w:val="single" w:sz="4" w:space="0" w:color="auto"/>
              <w:bottom w:val="single" w:sz="4" w:space="0" w:color="auto"/>
              <w:right w:val="single" w:sz="4" w:space="0" w:color="auto"/>
            </w:tcBorders>
          </w:tcPr>
          <w:p w14:paraId="30410ED6" w14:textId="77777777" w:rsidR="00AB3229" w:rsidRDefault="00AB3229" w:rsidP="00031535">
            <w:pPr>
              <w:pStyle w:val="NoSpacing"/>
              <w:jc w:val="center"/>
              <w:rPr>
                <w:rFonts w:asciiTheme="majorHAnsi" w:hAnsiTheme="majorHAnsi" w:cstheme="majorHAnsi"/>
                <w:sz w:val="18"/>
                <w:szCs w:val="18"/>
              </w:rPr>
            </w:pPr>
          </w:p>
          <w:p w14:paraId="375412BB" w14:textId="60C62A6A" w:rsidR="00816893" w:rsidRPr="00AB3229" w:rsidRDefault="00816893" w:rsidP="00031535">
            <w:pPr>
              <w:pStyle w:val="NoSpacing"/>
              <w:jc w:val="center"/>
              <w:rPr>
                <w:rFonts w:asciiTheme="majorHAnsi" w:hAnsiTheme="majorHAnsi" w:cstheme="majorHAnsi"/>
                <w:sz w:val="18"/>
                <w:szCs w:val="18"/>
              </w:rPr>
            </w:pPr>
            <w:r>
              <w:rPr>
                <w:rFonts w:asciiTheme="majorHAnsi" w:hAnsiTheme="majorHAnsi" w:cstheme="majorHAnsi"/>
                <w:sz w:val="18"/>
                <w:szCs w:val="18"/>
              </w:rPr>
              <w:t>29:24</w:t>
            </w:r>
          </w:p>
        </w:tc>
        <w:tc>
          <w:tcPr>
            <w:tcW w:w="555" w:type="dxa"/>
            <w:tcBorders>
              <w:top w:val="dotted" w:sz="4" w:space="0" w:color="auto"/>
              <w:left w:val="single" w:sz="4" w:space="0" w:color="auto"/>
              <w:bottom w:val="dotted" w:sz="4" w:space="0" w:color="auto"/>
            </w:tcBorders>
            <w:vAlign w:val="center"/>
          </w:tcPr>
          <w:p w14:paraId="2F5F5791" w14:textId="56C6711B" w:rsidR="00824ACF" w:rsidRDefault="00816893" w:rsidP="00704083">
            <w:pPr>
              <w:pStyle w:val="NoSpacing"/>
              <w:jc w:val="right"/>
              <w:rPr>
                <w:rFonts w:asciiTheme="majorHAnsi" w:hAnsiTheme="majorHAnsi" w:cstheme="majorHAnsi"/>
                <w:sz w:val="18"/>
                <w:szCs w:val="18"/>
              </w:rPr>
            </w:pPr>
            <w:r>
              <w:rPr>
                <w:rFonts w:asciiTheme="majorHAnsi" w:hAnsiTheme="majorHAnsi" w:cstheme="majorHAnsi"/>
                <w:sz w:val="18"/>
                <w:szCs w:val="18"/>
              </w:rPr>
              <w:t>20</w:t>
            </w:r>
          </w:p>
        </w:tc>
        <w:tc>
          <w:tcPr>
            <w:tcW w:w="555" w:type="dxa"/>
            <w:tcBorders>
              <w:top w:val="dotted" w:sz="4" w:space="0" w:color="auto"/>
              <w:bottom w:val="dotted" w:sz="4" w:space="0" w:color="auto"/>
              <w:right w:val="single" w:sz="4" w:space="0" w:color="auto"/>
            </w:tcBorders>
            <w:vAlign w:val="center"/>
          </w:tcPr>
          <w:p w14:paraId="77AF2206" w14:textId="25483300" w:rsidR="00824ACF"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20</w:t>
            </w:r>
          </w:p>
        </w:tc>
      </w:tr>
      <w:tr w:rsidR="009F7888" w14:paraId="5CDA321A" w14:textId="77777777" w:rsidTr="00031535">
        <w:tc>
          <w:tcPr>
            <w:tcW w:w="1109" w:type="dxa"/>
            <w:tcBorders>
              <w:right w:val="single" w:sz="4" w:space="0" w:color="auto"/>
            </w:tcBorders>
            <w:vAlign w:val="center"/>
          </w:tcPr>
          <w:p w14:paraId="3EB7CD1E" w14:textId="77777777" w:rsidR="009F7888" w:rsidRPr="00B00DAC" w:rsidRDefault="009F7888"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2C44E06D" w14:textId="0577F316"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c.</w:t>
            </w:r>
          </w:p>
        </w:tc>
        <w:tc>
          <w:tcPr>
            <w:tcW w:w="7341" w:type="dxa"/>
            <w:gridSpan w:val="17"/>
            <w:tcBorders>
              <w:top w:val="dotted" w:sz="4" w:space="0" w:color="auto"/>
              <w:bottom w:val="dotted" w:sz="4" w:space="0" w:color="auto"/>
            </w:tcBorders>
            <w:vAlign w:val="center"/>
          </w:tcPr>
          <w:p w14:paraId="696277FB" w14:textId="025AD3DD" w:rsidR="009F7888" w:rsidRPr="001B6C2B" w:rsidRDefault="009F7888" w:rsidP="009F7833">
            <w:pPr>
              <w:pStyle w:val="NoSpacing"/>
              <w:rPr>
                <w:rFonts w:asciiTheme="majorHAnsi" w:hAnsiTheme="majorHAnsi" w:cstheme="majorHAnsi"/>
                <w:sz w:val="18"/>
                <w:szCs w:val="18"/>
              </w:rPr>
            </w:pPr>
            <w:r w:rsidRPr="001B6C2B">
              <w:rPr>
                <w:rFonts w:asciiTheme="majorHAnsi" w:hAnsiTheme="majorHAnsi" w:cstheme="majorHAnsi"/>
                <w:sz w:val="18"/>
                <w:szCs w:val="18"/>
              </w:rPr>
              <w:t>The group</w:t>
            </w:r>
            <w:r w:rsidR="009F7833" w:rsidRPr="001B6C2B">
              <w:rPr>
                <w:rFonts w:asciiTheme="majorHAnsi" w:hAnsiTheme="majorHAnsi" w:cstheme="majorHAnsi"/>
                <w:sz w:val="18"/>
                <w:szCs w:val="18"/>
              </w:rPr>
              <w:t xml:space="preserve"> engaged in an interesting and relevant discussion</w:t>
            </w:r>
            <w:r w:rsidRPr="001B6C2B">
              <w:rPr>
                <w:rFonts w:asciiTheme="majorHAnsi" w:hAnsiTheme="majorHAnsi" w:cstheme="majorHAnsi"/>
                <w:sz w:val="18"/>
                <w:szCs w:val="18"/>
              </w:rPr>
              <w:t xml:space="preserve"> “</w:t>
            </w:r>
            <w:r w:rsidRPr="001B6C2B">
              <w:rPr>
                <w:rFonts w:asciiTheme="majorHAnsi" w:hAnsiTheme="majorHAnsi" w:cstheme="majorHAnsi"/>
                <w:i/>
                <w:sz w:val="18"/>
                <w:szCs w:val="18"/>
              </w:rPr>
              <w:t>Live Streaming</w:t>
            </w:r>
            <w:r w:rsidRPr="001B6C2B">
              <w:rPr>
                <w:rFonts w:asciiTheme="majorHAnsi" w:hAnsiTheme="majorHAnsi" w:cstheme="majorHAnsi"/>
                <w:sz w:val="18"/>
                <w:szCs w:val="18"/>
              </w:rPr>
              <w:t>” event.</w:t>
            </w:r>
          </w:p>
        </w:tc>
        <w:tc>
          <w:tcPr>
            <w:tcW w:w="1110" w:type="dxa"/>
            <w:tcBorders>
              <w:top w:val="single" w:sz="4" w:space="0" w:color="auto"/>
              <w:bottom w:val="dotted" w:sz="4" w:space="0" w:color="auto"/>
              <w:right w:val="single" w:sz="4" w:space="0" w:color="auto"/>
            </w:tcBorders>
            <w:vAlign w:val="center"/>
          </w:tcPr>
          <w:p w14:paraId="01A1D5D8" w14:textId="77777777" w:rsidR="009F7888" w:rsidRDefault="009F7888"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38956409" w14:textId="4F9F81FA" w:rsidR="009F7888" w:rsidRDefault="00692CE4" w:rsidP="00704083">
            <w:pPr>
              <w:pStyle w:val="NoSpacing"/>
              <w:jc w:val="right"/>
              <w:rPr>
                <w:rFonts w:asciiTheme="majorHAnsi" w:hAnsiTheme="majorHAnsi" w:cstheme="majorHAnsi"/>
                <w:sz w:val="18"/>
                <w:szCs w:val="18"/>
              </w:rPr>
            </w:pPr>
            <w:r>
              <w:rPr>
                <w:rFonts w:asciiTheme="majorHAnsi" w:hAnsiTheme="majorHAnsi" w:cstheme="majorHAnsi"/>
                <w:sz w:val="18"/>
                <w:szCs w:val="18"/>
              </w:rPr>
              <w:t>7</w:t>
            </w:r>
          </w:p>
        </w:tc>
        <w:tc>
          <w:tcPr>
            <w:tcW w:w="555" w:type="dxa"/>
            <w:tcBorders>
              <w:top w:val="dotted" w:sz="4" w:space="0" w:color="auto"/>
              <w:bottom w:val="dotted" w:sz="4" w:space="0" w:color="auto"/>
              <w:right w:val="single" w:sz="4" w:space="0" w:color="auto"/>
            </w:tcBorders>
            <w:vAlign w:val="center"/>
          </w:tcPr>
          <w:p w14:paraId="562B7952" w14:textId="44BEA1FA" w:rsidR="009F7888" w:rsidRDefault="001D6C9B" w:rsidP="00A349A4">
            <w:pPr>
              <w:pStyle w:val="NoSpacing"/>
              <w:jc w:val="right"/>
              <w:rPr>
                <w:rFonts w:asciiTheme="majorHAnsi" w:hAnsiTheme="majorHAnsi" w:cstheme="majorHAnsi"/>
                <w:sz w:val="18"/>
                <w:szCs w:val="18"/>
              </w:rPr>
            </w:pPr>
            <w:r>
              <w:rPr>
                <w:rFonts w:asciiTheme="majorHAnsi" w:hAnsiTheme="majorHAnsi" w:cstheme="majorHAnsi"/>
                <w:sz w:val="18"/>
                <w:szCs w:val="18"/>
              </w:rPr>
              <w:t>7</w:t>
            </w:r>
          </w:p>
        </w:tc>
      </w:tr>
      <w:tr w:rsidR="009F7888" w14:paraId="51D2557C" w14:textId="77777777" w:rsidTr="000553D7">
        <w:tc>
          <w:tcPr>
            <w:tcW w:w="1109" w:type="dxa"/>
            <w:tcBorders>
              <w:right w:val="single" w:sz="4" w:space="0" w:color="auto"/>
            </w:tcBorders>
            <w:vAlign w:val="center"/>
          </w:tcPr>
          <w:p w14:paraId="653AA3D1" w14:textId="77777777" w:rsidR="009F7888" w:rsidRPr="00B00DAC" w:rsidRDefault="009F7888"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15AB66AA" w14:textId="116E21F9"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d.</w:t>
            </w:r>
          </w:p>
        </w:tc>
        <w:tc>
          <w:tcPr>
            <w:tcW w:w="7341" w:type="dxa"/>
            <w:gridSpan w:val="17"/>
            <w:tcBorders>
              <w:top w:val="dotted" w:sz="4" w:space="0" w:color="auto"/>
              <w:bottom w:val="dotted" w:sz="4" w:space="0" w:color="auto"/>
            </w:tcBorders>
            <w:vAlign w:val="center"/>
          </w:tcPr>
          <w:p w14:paraId="2A6B092D" w14:textId="79B73F8D" w:rsidR="000F64E9" w:rsidRPr="001B6C2B" w:rsidRDefault="009F7888" w:rsidP="00AF74C6">
            <w:pPr>
              <w:pStyle w:val="NoSpacing"/>
              <w:rPr>
                <w:rFonts w:asciiTheme="majorHAnsi" w:hAnsiTheme="majorHAnsi" w:cstheme="majorHAnsi"/>
                <w:sz w:val="18"/>
                <w:szCs w:val="18"/>
              </w:rPr>
            </w:pPr>
            <w:r w:rsidRPr="00E54EC0">
              <w:rPr>
                <w:rFonts w:asciiTheme="majorHAnsi" w:hAnsiTheme="majorHAnsi" w:cstheme="majorHAnsi"/>
                <w:sz w:val="18"/>
                <w:szCs w:val="18"/>
                <w:highlight w:val="red"/>
              </w:rPr>
              <w:t xml:space="preserve">All group members participated to an </w:t>
            </w:r>
            <w:r w:rsidRPr="00E54EC0">
              <w:rPr>
                <w:rFonts w:asciiTheme="majorHAnsi" w:hAnsiTheme="majorHAnsi" w:cstheme="majorHAnsi"/>
                <w:b/>
                <w:bCs/>
                <w:sz w:val="18"/>
                <w:szCs w:val="18"/>
                <w:highlight w:val="red"/>
              </w:rPr>
              <w:t>equal</w:t>
            </w:r>
            <w:r w:rsidRPr="00E54EC0">
              <w:rPr>
                <w:rFonts w:asciiTheme="majorHAnsi" w:hAnsiTheme="majorHAnsi" w:cstheme="majorHAnsi"/>
                <w:sz w:val="18"/>
                <w:szCs w:val="18"/>
                <w:highlight w:val="red"/>
              </w:rPr>
              <w:t xml:space="preserve"> extent in the “</w:t>
            </w:r>
            <w:r w:rsidRPr="00E54EC0">
              <w:rPr>
                <w:rFonts w:asciiTheme="majorHAnsi" w:hAnsiTheme="majorHAnsi" w:cstheme="majorHAnsi"/>
                <w:i/>
                <w:sz w:val="18"/>
                <w:szCs w:val="18"/>
                <w:highlight w:val="red"/>
              </w:rPr>
              <w:t>Live Streaming</w:t>
            </w:r>
            <w:r w:rsidRPr="00E54EC0">
              <w:rPr>
                <w:rFonts w:asciiTheme="majorHAnsi" w:hAnsiTheme="majorHAnsi" w:cstheme="majorHAnsi"/>
                <w:sz w:val="18"/>
                <w:szCs w:val="18"/>
                <w:highlight w:val="red"/>
              </w:rPr>
              <w:t>” event</w:t>
            </w:r>
            <w:r w:rsidRPr="003D53E3">
              <w:rPr>
                <w:rFonts w:asciiTheme="majorHAnsi" w:hAnsiTheme="majorHAnsi" w:cstheme="majorHAnsi"/>
                <w:sz w:val="18"/>
                <w:szCs w:val="18"/>
              </w:rPr>
              <w:t>.</w:t>
            </w:r>
            <w:r w:rsidR="001D6C9B" w:rsidRPr="003D53E3">
              <w:rPr>
                <w:rFonts w:asciiTheme="majorHAnsi" w:hAnsiTheme="majorHAnsi" w:cstheme="majorHAnsi"/>
                <w:sz w:val="18"/>
                <w:szCs w:val="18"/>
              </w:rPr>
              <w:t xml:space="preserve"> Presenters</w:t>
            </w:r>
            <w:r w:rsidR="001D6C9B" w:rsidRPr="001B6C2B">
              <w:rPr>
                <w:rFonts w:asciiTheme="majorHAnsi" w:hAnsiTheme="majorHAnsi" w:cstheme="majorHAnsi"/>
                <w:sz w:val="18"/>
                <w:szCs w:val="18"/>
              </w:rPr>
              <w:t xml:space="preserve"> demonstrate outstanding presentation skills (</w:t>
            </w:r>
            <w:r w:rsidR="001D6C9B" w:rsidRPr="001B6C2B">
              <w:rPr>
                <w:rFonts w:asciiTheme="majorHAnsi" w:hAnsiTheme="majorHAnsi" w:cstheme="majorHAnsi"/>
                <w:i/>
                <w:iCs/>
                <w:sz w:val="18"/>
                <w:szCs w:val="18"/>
              </w:rPr>
              <w:t>volume, pace, tone, grammar, pronunciation, articulation, confidence, poise, gestures, eye contact, rapport</w:t>
            </w:r>
            <w:r w:rsidR="001D6C9B" w:rsidRPr="001B6C2B">
              <w:rPr>
                <w:rFonts w:asciiTheme="majorHAnsi" w:hAnsiTheme="majorHAnsi" w:cstheme="majorHAnsi"/>
                <w:sz w:val="18"/>
                <w:szCs w:val="18"/>
              </w:rPr>
              <w:t>)</w:t>
            </w:r>
          </w:p>
          <w:p w14:paraId="6B8E4426" w14:textId="64AAC985" w:rsidR="009F7888" w:rsidRPr="001B6C2B" w:rsidRDefault="009F7888" w:rsidP="00AF74C6">
            <w:pPr>
              <w:pStyle w:val="NoSpacing"/>
              <w:rPr>
                <w:rFonts w:asciiTheme="majorHAnsi" w:hAnsiTheme="majorHAnsi" w:cstheme="majorHAnsi"/>
                <w:sz w:val="18"/>
                <w:szCs w:val="18"/>
              </w:rPr>
            </w:pPr>
            <w:r w:rsidRPr="001B6C2B">
              <w:rPr>
                <w:rFonts w:asciiTheme="majorHAnsi" w:hAnsiTheme="majorHAnsi" w:cstheme="majorHAnsi"/>
                <w:sz w:val="18"/>
                <w:szCs w:val="18"/>
                <w:highlight w:val="yellow"/>
              </w:rPr>
              <w:t>[</w:t>
            </w:r>
            <w:r w:rsidR="00A05EA5" w:rsidRPr="001B6C2B">
              <w:rPr>
                <w:rFonts w:asciiTheme="majorHAnsi" w:hAnsiTheme="majorHAnsi" w:cstheme="majorHAnsi"/>
                <w:b/>
                <w:sz w:val="18"/>
                <w:szCs w:val="18"/>
                <w:highlight w:val="yellow"/>
              </w:rPr>
              <w:t>NOTE:</w:t>
            </w:r>
            <w:r w:rsidR="00A05EA5" w:rsidRPr="001B6C2B">
              <w:rPr>
                <w:rFonts w:asciiTheme="majorHAnsi" w:hAnsiTheme="majorHAnsi" w:cstheme="majorHAnsi"/>
                <w:sz w:val="18"/>
                <w:szCs w:val="18"/>
                <w:highlight w:val="yellow"/>
              </w:rPr>
              <w:t xml:space="preserve">  </w:t>
            </w:r>
            <w:r w:rsidRPr="001B6C2B">
              <w:rPr>
                <w:rFonts w:asciiTheme="majorHAnsi" w:hAnsiTheme="majorHAnsi" w:cstheme="majorHAnsi"/>
                <w:sz w:val="18"/>
                <w:szCs w:val="18"/>
                <w:highlight w:val="yellow"/>
              </w:rPr>
              <w:t xml:space="preserve">The instructor reserves the right to adjust individual grades for this assignment where (s)he feels that a group member did not </w:t>
            </w:r>
            <w:r w:rsidR="00C47D6A" w:rsidRPr="001B6C2B">
              <w:rPr>
                <w:rFonts w:asciiTheme="majorHAnsi" w:hAnsiTheme="majorHAnsi" w:cstheme="majorHAnsi"/>
                <w:sz w:val="18"/>
                <w:szCs w:val="18"/>
                <w:highlight w:val="yellow"/>
              </w:rPr>
              <w:t>engage</w:t>
            </w:r>
            <w:r w:rsidR="00FF62A8" w:rsidRPr="001B6C2B">
              <w:rPr>
                <w:rFonts w:asciiTheme="majorHAnsi" w:hAnsiTheme="majorHAnsi" w:cstheme="majorHAnsi"/>
                <w:sz w:val="18"/>
                <w:szCs w:val="18"/>
                <w:highlight w:val="yellow"/>
              </w:rPr>
              <w:t xml:space="preserve"> with the activity</w:t>
            </w:r>
            <w:r w:rsidRPr="001B6C2B">
              <w:rPr>
                <w:rFonts w:asciiTheme="majorHAnsi" w:hAnsiTheme="majorHAnsi" w:cstheme="majorHAnsi"/>
                <w:sz w:val="18"/>
                <w:szCs w:val="18"/>
                <w:highlight w:val="yellow"/>
              </w:rPr>
              <w:t xml:space="preserve"> at an appropriate level.]</w:t>
            </w:r>
          </w:p>
        </w:tc>
        <w:tc>
          <w:tcPr>
            <w:tcW w:w="1110" w:type="dxa"/>
            <w:tcBorders>
              <w:top w:val="dotted" w:sz="4" w:space="0" w:color="auto"/>
              <w:bottom w:val="dotted" w:sz="4" w:space="0" w:color="auto"/>
              <w:right w:val="single" w:sz="4" w:space="0" w:color="auto"/>
            </w:tcBorders>
            <w:vAlign w:val="center"/>
          </w:tcPr>
          <w:p w14:paraId="4BD94F14" w14:textId="77777777" w:rsidR="009F7888" w:rsidRDefault="009F7888"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6ABB940B" w14:textId="62ED43BE" w:rsidR="009F7888" w:rsidRDefault="00692CE4" w:rsidP="00704083">
            <w:pPr>
              <w:pStyle w:val="NoSpacing"/>
              <w:jc w:val="right"/>
              <w:rPr>
                <w:rFonts w:asciiTheme="majorHAnsi" w:hAnsiTheme="majorHAnsi" w:cstheme="majorHAnsi"/>
                <w:sz w:val="18"/>
                <w:szCs w:val="18"/>
              </w:rPr>
            </w:pPr>
            <w:r>
              <w:rPr>
                <w:rFonts w:asciiTheme="majorHAnsi" w:hAnsiTheme="majorHAnsi" w:cstheme="majorHAnsi"/>
                <w:sz w:val="18"/>
                <w:szCs w:val="18"/>
              </w:rPr>
              <w:t>3</w:t>
            </w:r>
            <w:r w:rsidR="00E54EC0">
              <w:rPr>
                <w:rFonts w:asciiTheme="majorHAnsi" w:hAnsiTheme="majorHAnsi" w:cstheme="majorHAnsi"/>
                <w:sz w:val="18"/>
                <w:szCs w:val="18"/>
              </w:rPr>
              <w:t>4</w:t>
            </w:r>
          </w:p>
        </w:tc>
        <w:tc>
          <w:tcPr>
            <w:tcW w:w="555" w:type="dxa"/>
            <w:tcBorders>
              <w:top w:val="dotted" w:sz="4" w:space="0" w:color="auto"/>
              <w:bottom w:val="dotted" w:sz="4" w:space="0" w:color="auto"/>
              <w:right w:val="single" w:sz="4" w:space="0" w:color="auto"/>
            </w:tcBorders>
            <w:vAlign w:val="center"/>
          </w:tcPr>
          <w:p w14:paraId="392B6BC6" w14:textId="0B0ADBBB" w:rsidR="009F7888" w:rsidRDefault="001D6C9B" w:rsidP="00A349A4">
            <w:pPr>
              <w:pStyle w:val="NoSpacing"/>
              <w:jc w:val="right"/>
              <w:rPr>
                <w:rFonts w:asciiTheme="majorHAnsi" w:hAnsiTheme="majorHAnsi" w:cstheme="majorHAnsi"/>
                <w:sz w:val="18"/>
                <w:szCs w:val="18"/>
              </w:rPr>
            </w:pPr>
            <w:r>
              <w:rPr>
                <w:rFonts w:asciiTheme="majorHAnsi" w:hAnsiTheme="majorHAnsi" w:cstheme="majorHAnsi"/>
                <w:sz w:val="18"/>
                <w:szCs w:val="18"/>
              </w:rPr>
              <w:t>4</w:t>
            </w:r>
            <w:r w:rsidR="00E443C3">
              <w:rPr>
                <w:rFonts w:asciiTheme="majorHAnsi" w:hAnsiTheme="majorHAnsi" w:cstheme="majorHAnsi"/>
                <w:sz w:val="18"/>
                <w:szCs w:val="18"/>
              </w:rPr>
              <w:t>0</w:t>
            </w:r>
          </w:p>
        </w:tc>
      </w:tr>
      <w:tr w:rsidR="009F7888" w14:paraId="51677570" w14:textId="77777777" w:rsidTr="000553D7">
        <w:tc>
          <w:tcPr>
            <w:tcW w:w="1109" w:type="dxa"/>
            <w:tcBorders>
              <w:right w:val="single" w:sz="4" w:space="0" w:color="auto"/>
            </w:tcBorders>
            <w:vAlign w:val="center"/>
          </w:tcPr>
          <w:p w14:paraId="5BC9D9BD" w14:textId="77777777" w:rsidR="009F7888" w:rsidRPr="00B00DAC" w:rsidRDefault="009F7888"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tcBorders>
            <w:vAlign w:val="center"/>
          </w:tcPr>
          <w:p w14:paraId="69B2FE5A" w14:textId="77777777" w:rsidR="009F7888" w:rsidRDefault="009F7888" w:rsidP="00AF74C6">
            <w:pPr>
              <w:pStyle w:val="NoSpacing"/>
              <w:rPr>
                <w:rFonts w:asciiTheme="majorHAnsi" w:hAnsiTheme="majorHAnsi" w:cstheme="majorHAnsi"/>
                <w:sz w:val="18"/>
                <w:szCs w:val="18"/>
              </w:rPr>
            </w:pPr>
          </w:p>
        </w:tc>
        <w:tc>
          <w:tcPr>
            <w:tcW w:w="7341" w:type="dxa"/>
            <w:gridSpan w:val="17"/>
            <w:tcBorders>
              <w:top w:val="dotted" w:sz="4" w:space="0" w:color="auto"/>
            </w:tcBorders>
            <w:vAlign w:val="center"/>
          </w:tcPr>
          <w:p w14:paraId="12D4A29B" w14:textId="0B08AFD9"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PARTICIPATION</w:t>
            </w:r>
            <w:r w:rsidR="00ED4B6A">
              <w:rPr>
                <w:rFonts w:asciiTheme="majorHAnsi" w:hAnsiTheme="majorHAnsi" w:cstheme="majorHAnsi"/>
                <w:sz w:val="18"/>
                <w:szCs w:val="18"/>
              </w:rPr>
              <w:t xml:space="preserve"> SCALE</w:t>
            </w:r>
            <w:r>
              <w:rPr>
                <w:rFonts w:asciiTheme="majorHAnsi" w:hAnsiTheme="majorHAnsi" w:cstheme="majorHAnsi"/>
                <w:sz w:val="18"/>
                <w:szCs w:val="18"/>
              </w:rPr>
              <w:t>:</w:t>
            </w:r>
          </w:p>
        </w:tc>
        <w:tc>
          <w:tcPr>
            <w:tcW w:w="1110" w:type="dxa"/>
            <w:tcBorders>
              <w:top w:val="dotted" w:sz="4" w:space="0" w:color="auto"/>
              <w:bottom w:val="dotted" w:sz="4" w:space="0" w:color="auto"/>
              <w:right w:val="single" w:sz="4" w:space="0" w:color="auto"/>
            </w:tcBorders>
            <w:vAlign w:val="center"/>
          </w:tcPr>
          <w:p w14:paraId="026EDAF8" w14:textId="77777777" w:rsidR="009F7888" w:rsidRDefault="009F7888"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71D31A95"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4AAFB2B4" w14:textId="77777777" w:rsidR="009F7888" w:rsidRDefault="009F7888" w:rsidP="00A349A4">
            <w:pPr>
              <w:pStyle w:val="NoSpacing"/>
              <w:jc w:val="right"/>
              <w:rPr>
                <w:rFonts w:asciiTheme="majorHAnsi" w:hAnsiTheme="majorHAnsi" w:cstheme="majorHAnsi"/>
                <w:sz w:val="18"/>
                <w:szCs w:val="18"/>
              </w:rPr>
            </w:pPr>
          </w:p>
        </w:tc>
      </w:tr>
      <w:tr w:rsidR="009F7888" w14:paraId="7E88281C" w14:textId="77777777" w:rsidTr="004B2AF8">
        <w:tc>
          <w:tcPr>
            <w:tcW w:w="1109" w:type="dxa"/>
            <w:tcBorders>
              <w:right w:val="single" w:sz="4" w:space="0" w:color="auto"/>
            </w:tcBorders>
            <w:vAlign w:val="center"/>
          </w:tcPr>
          <w:p w14:paraId="75D60AB3"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2F6571EF"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08A4799" w14:textId="30E691B3"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1</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3E97B6C"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F30929C"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575433D"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EA14976"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C8C0697"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2E596B6"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CD3A55F"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E7C24DF"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B9F667D"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1D0AFDE" w14:textId="63DC2BD4"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1DF7D3E2" w14:textId="5889217E" w:rsidR="009F7888" w:rsidRDefault="002503B2" w:rsidP="00AF74C6">
            <w:pPr>
              <w:pStyle w:val="NoSpacing"/>
              <w:rPr>
                <w:rFonts w:asciiTheme="majorHAnsi" w:hAnsiTheme="majorHAnsi" w:cstheme="majorHAnsi"/>
                <w:sz w:val="18"/>
                <w:szCs w:val="18"/>
              </w:rPr>
            </w:pPr>
            <w:r>
              <w:rPr>
                <w:rFonts w:asciiTheme="majorHAnsi" w:hAnsiTheme="majorHAnsi" w:cstheme="majorHAnsi"/>
                <w:sz w:val="18"/>
                <w:szCs w:val="18"/>
              </w:rPr>
              <w:t>Cole</w:t>
            </w:r>
          </w:p>
        </w:tc>
        <w:tc>
          <w:tcPr>
            <w:tcW w:w="555" w:type="dxa"/>
            <w:tcBorders>
              <w:top w:val="dotted" w:sz="4" w:space="0" w:color="auto"/>
              <w:left w:val="single" w:sz="4" w:space="0" w:color="auto"/>
              <w:bottom w:val="dotted" w:sz="4" w:space="0" w:color="auto"/>
            </w:tcBorders>
            <w:vAlign w:val="center"/>
          </w:tcPr>
          <w:p w14:paraId="47883EB9"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50DB0CD5" w14:textId="77777777" w:rsidR="009F7888" w:rsidRDefault="009F7888" w:rsidP="00A349A4">
            <w:pPr>
              <w:pStyle w:val="NoSpacing"/>
              <w:jc w:val="right"/>
              <w:rPr>
                <w:rFonts w:asciiTheme="majorHAnsi" w:hAnsiTheme="majorHAnsi" w:cstheme="majorHAnsi"/>
                <w:sz w:val="18"/>
                <w:szCs w:val="18"/>
              </w:rPr>
            </w:pPr>
          </w:p>
        </w:tc>
      </w:tr>
      <w:tr w:rsidR="009F7888" w14:paraId="55D401C2" w14:textId="77777777" w:rsidTr="00E54EC0">
        <w:tc>
          <w:tcPr>
            <w:tcW w:w="1109" w:type="dxa"/>
            <w:tcBorders>
              <w:right w:val="single" w:sz="4" w:space="0" w:color="auto"/>
            </w:tcBorders>
            <w:vAlign w:val="center"/>
          </w:tcPr>
          <w:p w14:paraId="3A3EEAAA"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1ABD4318"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BE1D4A4" w14:textId="153E5BA6"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2</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1A788CB"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337BF45"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CB186A5"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18733D8"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auto"/>
          </w:tcPr>
          <w:p w14:paraId="2ADCBF62"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tcPr>
          <w:p w14:paraId="71A6EB3D"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tcPr>
          <w:p w14:paraId="2B9B7ECB"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tcPr>
          <w:p w14:paraId="075C0080"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tcPr>
          <w:p w14:paraId="6F8BDE4D"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tcPr>
          <w:p w14:paraId="69C3A032" w14:textId="717D3832"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10E58C03" w14:textId="3FD8B04F" w:rsidR="009F7888" w:rsidRDefault="002503B2" w:rsidP="00AF74C6">
            <w:pPr>
              <w:pStyle w:val="NoSpacing"/>
              <w:rPr>
                <w:rFonts w:asciiTheme="majorHAnsi" w:hAnsiTheme="majorHAnsi" w:cstheme="majorHAnsi"/>
                <w:sz w:val="18"/>
                <w:szCs w:val="18"/>
              </w:rPr>
            </w:pPr>
            <w:r>
              <w:rPr>
                <w:rFonts w:asciiTheme="majorHAnsi" w:hAnsiTheme="majorHAnsi" w:cstheme="majorHAnsi"/>
                <w:sz w:val="18"/>
                <w:szCs w:val="18"/>
              </w:rPr>
              <w:t>Jack</w:t>
            </w:r>
          </w:p>
        </w:tc>
        <w:tc>
          <w:tcPr>
            <w:tcW w:w="555" w:type="dxa"/>
            <w:tcBorders>
              <w:top w:val="dotted" w:sz="4" w:space="0" w:color="auto"/>
              <w:left w:val="single" w:sz="4" w:space="0" w:color="auto"/>
              <w:bottom w:val="dotted" w:sz="4" w:space="0" w:color="auto"/>
            </w:tcBorders>
            <w:vAlign w:val="center"/>
          </w:tcPr>
          <w:p w14:paraId="51390D81"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14C7F378" w14:textId="77777777" w:rsidR="009F7888" w:rsidRDefault="009F7888" w:rsidP="00A349A4">
            <w:pPr>
              <w:pStyle w:val="NoSpacing"/>
              <w:jc w:val="right"/>
              <w:rPr>
                <w:rFonts w:asciiTheme="majorHAnsi" w:hAnsiTheme="majorHAnsi" w:cstheme="majorHAnsi"/>
                <w:sz w:val="18"/>
                <w:szCs w:val="18"/>
              </w:rPr>
            </w:pPr>
          </w:p>
        </w:tc>
      </w:tr>
      <w:tr w:rsidR="009F7888" w14:paraId="70155881" w14:textId="77777777" w:rsidTr="00430983">
        <w:tc>
          <w:tcPr>
            <w:tcW w:w="1109" w:type="dxa"/>
            <w:tcBorders>
              <w:right w:val="single" w:sz="4" w:space="0" w:color="auto"/>
            </w:tcBorders>
            <w:vAlign w:val="center"/>
          </w:tcPr>
          <w:p w14:paraId="4D267A6F"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5833CC10"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6B5E533B" w14:textId="04F7E446"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3</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CABFB1E"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CCD6AF8"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F8D60FE"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DCED341"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28B3C6D"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29A1D4D"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630EFA"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C427E42"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DF2AA54"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628768D" w14:textId="28B2B88A"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6958D8E9" w14:textId="2C3571D6" w:rsidR="009F7888" w:rsidRDefault="002503B2" w:rsidP="00AF74C6">
            <w:pPr>
              <w:pStyle w:val="NoSpacing"/>
              <w:rPr>
                <w:rFonts w:asciiTheme="majorHAnsi" w:hAnsiTheme="majorHAnsi" w:cstheme="majorHAnsi"/>
                <w:sz w:val="18"/>
                <w:szCs w:val="18"/>
              </w:rPr>
            </w:pPr>
            <w:r>
              <w:rPr>
                <w:rFonts w:asciiTheme="majorHAnsi" w:hAnsiTheme="majorHAnsi" w:cstheme="majorHAnsi"/>
                <w:sz w:val="18"/>
                <w:szCs w:val="18"/>
              </w:rPr>
              <w:t>Clayton</w:t>
            </w:r>
          </w:p>
        </w:tc>
        <w:tc>
          <w:tcPr>
            <w:tcW w:w="555" w:type="dxa"/>
            <w:tcBorders>
              <w:top w:val="dotted" w:sz="4" w:space="0" w:color="auto"/>
              <w:left w:val="single" w:sz="4" w:space="0" w:color="auto"/>
              <w:bottom w:val="dotted" w:sz="4" w:space="0" w:color="auto"/>
            </w:tcBorders>
            <w:vAlign w:val="center"/>
          </w:tcPr>
          <w:p w14:paraId="10864CBF"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0B3AF6A9" w14:textId="77777777" w:rsidR="009F7888" w:rsidRDefault="009F7888" w:rsidP="00A349A4">
            <w:pPr>
              <w:pStyle w:val="NoSpacing"/>
              <w:jc w:val="right"/>
              <w:rPr>
                <w:rFonts w:asciiTheme="majorHAnsi" w:hAnsiTheme="majorHAnsi" w:cstheme="majorHAnsi"/>
                <w:sz w:val="18"/>
                <w:szCs w:val="18"/>
              </w:rPr>
            </w:pPr>
          </w:p>
        </w:tc>
      </w:tr>
      <w:tr w:rsidR="009F7888" w14:paraId="75B1836A" w14:textId="77777777" w:rsidTr="00BC5CFB">
        <w:tc>
          <w:tcPr>
            <w:tcW w:w="1109" w:type="dxa"/>
            <w:tcBorders>
              <w:right w:val="single" w:sz="4" w:space="0" w:color="auto"/>
            </w:tcBorders>
            <w:vAlign w:val="center"/>
          </w:tcPr>
          <w:p w14:paraId="738DBDD7"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1FB8E030"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134D5871" w14:textId="6C80A99F"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4</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9469715"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41EC4AA"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B6B84E6"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6D64EEA"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9E1517"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99BE207"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C3B1C1C"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2B2116D"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24533F5E"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27D4750" w14:textId="49CE883D"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6B25928A" w14:textId="6429688E" w:rsidR="009F7888" w:rsidRDefault="002503B2" w:rsidP="00AF74C6">
            <w:pPr>
              <w:pStyle w:val="NoSpacing"/>
              <w:rPr>
                <w:rFonts w:asciiTheme="majorHAnsi" w:hAnsiTheme="majorHAnsi" w:cstheme="majorHAnsi"/>
                <w:sz w:val="18"/>
                <w:szCs w:val="18"/>
              </w:rPr>
            </w:pPr>
            <w:r>
              <w:rPr>
                <w:rFonts w:asciiTheme="majorHAnsi" w:hAnsiTheme="majorHAnsi" w:cstheme="majorHAnsi"/>
                <w:sz w:val="18"/>
                <w:szCs w:val="18"/>
              </w:rPr>
              <w:t>Zack</w:t>
            </w:r>
          </w:p>
        </w:tc>
        <w:tc>
          <w:tcPr>
            <w:tcW w:w="555" w:type="dxa"/>
            <w:tcBorders>
              <w:top w:val="dotted" w:sz="4" w:space="0" w:color="auto"/>
              <w:left w:val="single" w:sz="4" w:space="0" w:color="auto"/>
              <w:bottom w:val="dotted" w:sz="4" w:space="0" w:color="auto"/>
            </w:tcBorders>
            <w:vAlign w:val="center"/>
          </w:tcPr>
          <w:p w14:paraId="1B73A71B"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3EDE6ABC" w14:textId="77777777" w:rsidR="009F7888" w:rsidRDefault="009F7888" w:rsidP="00A349A4">
            <w:pPr>
              <w:pStyle w:val="NoSpacing"/>
              <w:jc w:val="right"/>
              <w:rPr>
                <w:rFonts w:asciiTheme="majorHAnsi" w:hAnsiTheme="majorHAnsi" w:cstheme="majorHAnsi"/>
                <w:sz w:val="18"/>
                <w:szCs w:val="18"/>
              </w:rPr>
            </w:pPr>
          </w:p>
        </w:tc>
      </w:tr>
      <w:tr w:rsidR="009F7888" w14:paraId="1C31BE99" w14:textId="77777777" w:rsidTr="00BC5CFB">
        <w:tc>
          <w:tcPr>
            <w:tcW w:w="1109" w:type="dxa"/>
            <w:tcBorders>
              <w:right w:val="single" w:sz="4" w:space="0" w:color="auto"/>
            </w:tcBorders>
            <w:vAlign w:val="center"/>
          </w:tcPr>
          <w:p w14:paraId="2039DFDD"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674DD582"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401108C5" w14:textId="2EB1E6E6"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5</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88A484D"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C04B0E7"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B035C37"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AF5A310"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4C7D8B08"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074B932B"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9598341"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A0D3C03"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8C43267"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004CD38" w14:textId="6E5B4FCB"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4341B3E3" w14:textId="6DE4A7FF" w:rsidR="009F7888" w:rsidRDefault="00994CA0" w:rsidP="00AF74C6">
            <w:pPr>
              <w:pStyle w:val="NoSpacing"/>
              <w:rPr>
                <w:rFonts w:asciiTheme="majorHAnsi" w:hAnsiTheme="majorHAnsi" w:cstheme="majorHAnsi"/>
                <w:sz w:val="18"/>
                <w:szCs w:val="18"/>
              </w:rPr>
            </w:pPr>
            <w:r>
              <w:rPr>
                <w:rFonts w:asciiTheme="majorHAnsi" w:hAnsiTheme="majorHAnsi" w:cstheme="majorHAnsi"/>
                <w:sz w:val="18"/>
                <w:szCs w:val="18"/>
              </w:rPr>
              <w:t>Rhean</w:t>
            </w:r>
          </w:p>
        </w:tc>
        <w:tc>
          <w:tcPr>
            <w:tcW w:w="555" w:type="dxa"/>
            <w:tcBorders>
              <w:top w:val="dotted" w:sz="4" w:space="0" w:color="auto"/>
              <w:left w:val="single" w:sz="4" w:space="0" w:color="auto"/>
              <w:bottom w:val="dotted" w:sz="4" w:space="0" w:color="auto"/>
            </w:tcBorders>
            <w:vAlign w:val="center"/>
          </w:tcPr>
          <w:p w14:paraId="4A9EDD70"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4BA1E096" w14:textId="77777777" w:rsidR="009F7888" w:rsidRDefault="009F7888" w:rsidP="00A349A4">
            <w:pPr>
              <w:pStyle w:val="NoSpacing"/>
              <w:jc w:val="right"/>
              <w:rPr>
                <w:rFonts w:asciiTheme="majorHAnsi" w:hAnsiTheme="majorHAnsi" w:cstheme="majorHAnsi"/>
                <w:sz w:val="18"/>
                <w:szCs w:val="18"/>
              </w:rPr>
            </w:pPr>
          </w:p>
        </w:tc>
      </w:tr>
      <w:tr w:rsidR="009F7888" w14:paraId="577EFAA2" w14:textId="77777777" w:rsidTr="00E54EC0">
        <w:tc>
          <w:tcPr>
            <w:tcW w:w="1109" w:type="dxa"/>
            <w:tcBorders>
              <w:right w:val="single" w:sz="4" w:space="0" w:color="auto"/>
            </w:tcBorders>
            <w:vAlign w:val="center"/>
          </w:tcPr>
          <w:p w14:paraId="29643358" w14:textId="77777777" w:rsidR="009F7888" w:rsidRPr="00B00DAC" w:rsidRDefault="009F7888" w:rsidP="00AF74C6">
            <w:pPr>
              <w:pStyle w:val="NoSpacing"/>
              <w:rPr>
                <w:rFonts w:asciiTheme="majorHAnsi" w:hAnsiTheme="majorHAnsi" w:cstheme="majorHAnsi"/>
                <w:sz w:val="18"/>
                <w:szCs w:val="18"/>
              </w:rPr>
            </w:pPr>
          </w:p>
        </w:tc>
        <w:tc>
          <w:tcPr>
            <w:tcW w:w="729" w:type="dxa"/>
            <w:gridSpan w:val="2"/>
            <w:tcBorders>
              <w:left w:val="single" w:sz="4" w:space="0" w:color="auto"/>
              <w:right w:val="single" w:sz="4" w:space="0" w:color="auto"/>
            </w:tcBorders>
            <w:vAlign w:val="center"/>
          </w:tcPr>
          <w:p w14:paraId="0412819A" w14:textId="77777777" w:rsidR="009F7888" w:rsidRDefault="009F7888" w:rsidP="00AF74C6">
            <w:pPr>
              <w:pStyle w:val="NoSpacing"/>
              <w:rPr>
                <w:rFonts w:asciiTheme="majorHAnsi" w:hAnsiTheme="majorHAnsi" w:cstheme="majorHAnsi"/>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14:paraId="540AA160" w14:textId="1B07A04A" w:rsidR="009F7888"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Participant </w:t>
            </w:r>
            <w:r w:rsidRPr="00E0615C">
              <w:rPr>
                <w:rFonts w:asciiTheme="majorHAnsi" w:hAnsiTheme="majorHAnsi" w:cstheme="majorHAnsi"/>
                <w:b/>
                <w:sz w:val="18"/>
                <w:szCs w:val="18"/>
              </w:rPr>
              <w:t>6</w:t>
            </w:r>
            <w:r>
              <w:rPr>
                <w:rFonts w:asciiTheme="majorHAnsi" w:hAnsiTheme="majorHAnsi" w:cstheme="majorHAnsi"/>
                <w:sz w:val="18"/>
                <w:szCs w:val="18"/>
              </w:rPr>
              <w:t>:</w:t>
            </w: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36DDD523"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74683D1"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673BDC8A"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E887E75"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55685706"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1EDF5939"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tcPr>
          <w:p w14:paraId="796EA397"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shd w:val="clear" w:color="auto" w:fill="auto"/>
          </w:tcPr>
          <w:p w14:paraId="2486C76D" w14:textId="77777777" w:rsidR="009F7888" w:rsidRDefault="009F7888" w:rsidP="009F7888">
            <w:pPr>
              <w:pStyle w:val="NoSpacing"/>
              <w:rPr>
                <w:rFonts w:asciiTheme="majorHAnsi" w:hAnsiTheme="majorHAnsi" w:cstheme="majorHAnsi"/>
                <w:sz w:val="18"/>
                <w:szCs w:val="18"/>
              </w:rPr>
            </w:pPr>
          </w:p>
        </w:tc>
        <w:tc>
          <w:tcPr>
            <w:tcW w:w="562" w:type="dxa"/>
            <w:gridSpan w:val="2"/>
            <w:tcBorders>
              <w:top w:val="single" w:sz="4" w:space="0" w:color="auto"/>
              <w:left w:val="single" w:sz="4" w:space="0" w:color="auto"/>
              <w:bottom w:val="single" w:sz="4" w:space="0" w:color="auto"/>
              <w:right w:val="single" w:sz="4" w:space="0" w:color="auto"/>
            </w:tcBorders>
          </w:tcPr>
          <w:p w14:paraId="619D65E8" w14:textId="77777777" w:rsidR="009F7888" w:rsidRDefault="009F7888" w:rsidP="009F7888">
            <w:pPr>
              <w:pStyle w:val="NoSpacing"/>
              <w:rPr>
                <w:rFonts w:asciiTheme="majorHAnsi" w:hAnsiTheme="majorHAnsi" w:cstheme="majorHAnsi"/>
                <w:sz w:val="18"/>
                <w:szCs w:val="18"/>
              </w:rPr>
            </w:pPr>
          </w:p>
        </w:tc>
        <w:tc>
          <w:tcPr>
            <w:tcW w:w="562" w:type="dxa"/>
            <w:tcBorders>
              <w:top w:val="single" w:sz="4" w:space="0" w:color="auto"/>
              <w:left w:val="single" w:sz="4" w:space="0" w:color="auto"/>
              <w:bottom w:val="single" w:sz="4" w:space="0" w:color="auto"/>
              <w:right w:val="single" w:sz="4" w:space="0" w:color="auto"/>
            </w:tcBorders>
          </w:tcPr>
          <w:p w14:paraId="5502A120" w14:textId="295C4688" w:rsidR="009F7888" w:rsidRDefault="009F7888" w:rsidP="009F7888">
            <w:pPr>
              <w:pStyle w:val="NoSpacing"/>
              <w:rPr>
                <w:rFonts w:asciiTheme="majorHAnsi" w:hAnsiTheme="majorHAnsi" w:cstheme="majorHAnsi"/>
                <w:sz w:val="18"/>
                <w:szCs w:val="18"/>
              </w:rPr>
            </w:pPr>
          </w:p>
        </w:tc>
        <w:tc>
          <w:tcPr>
            <w:tcW w:w="1110" w:type="dxa"/>
            <w:tcBorders>
              <w:top w:val="dotted" w:sz="4" w:space="0" w:color="auto"/>
              <w:left w:val="single" w:sz="4" w:space="0" w:color="auto"/>
              <w:bottom w:val="dotted" w:sz="4" w:space="0" w:color="auto"/>
              <w:right w:val="single" w:sz="4" w:space="0" w:color="auto"/>
            </w:tcBorders>
            <w:vAlign w:val="center"/>
          </w:tcPr>
          <w:p w14:paraId="60EC1A98" w14:textId="7D106D36" w:rsidR="009F7888" w:rsidRDefault="00994CA0" w:rsidP="00AF74C6">
            <w:pPr>
              <w:pStyle w:val="NoSpacing"/>
              <w:rPr>
                <w:rFonts w:asciiTheme="majorHAnsi" w:hAnsiTheme="majorHAnsi" w:cstheme="majorHAnsi"/>
                <w:sz w:val="18"/>
                <w:szCs w:val="18"/>
              </w:rPr>
            </w:pPr>
            <w:r>
              <w:rPr>
                <w:rFonts w:asciiTheme="majorHAnsi" w:hAnsiTheme="majorHAnsi" w:cstheme="majorHAnsi"/>
                <w:sz w:val="18"/>
                <w:szCs w:val="18"/>
              </w:rPr>
              <w:t>D’Artagnan</w:t>
            </w:r>
          </w:p>
        </w:tc>
        <w:tc>
          <w:tcPr>
            <w:tcW w:w="555" w:type="dxa"/>
            <w:tcBorders>
              <w:top w:val="dotted" w:sz="4" w:space="0" w:color="auto"/>
              <w:left w:val="single" w:sz="4" w:space="0" w:color="auto"/>
              <w:bottom w:val="dotted" w:sz="4" w:space="0" w:color="auto"/>
            </w:tcBorders>
            <w:vAlign w:val="center"/>
          </w:tcPr>
          <w:p w14:paraId="5CC52E7B" w14:textId="77777777" w:rsidR="009F7888" w:rsidRDefault="009F7888" w:rsidP="00704083">
            <w:pPr>
              <w:pStyle w:val="NoSpacing"/>
              <w:jc w:val="right"/>
              <w:rPr>
                <w:rFonts w:asciiTheme="majorHAnsi" w:hAnsiTheme="majorHAnsi" w:cstheme="majorHAnsi"/>
                <w:sz w:val="18"/>
                <w:szCs w:val="18"/>
              </w:rPr>
            </w:pPr>
          </w:p>
        </w:tc>
        <w:tc>
          <w:tcPr>
            <w:tcW w:w="555" w:type="dxa"/>
            <w:tcBorders>
              <w:top w:val="dotted" w:sz="4" w:space="0" w:color="auto"/>
              <w:bottom w:val="dotted" w:sz="4" w:space="0" w:color="auto"/>
              <w:right w:val="single" w:sz="4" w:space="0" w:color="auto"/>
            </w:tcBorders>
            <w:vAlign w:val="center"/>
          </w:tcPr>
          <w:p w14:paraId="139508CA" w14:textId="77777777" w:rsidR="009F7888" w:rsidRDefault="009F7888" w:rsidP="00A349A4">
            <w:pPr>
              <w:pStyle w:val="NoSpacing"/>
              <w:jc w:val="right"/>
              <w:rPr>
                <w:rFonts w:asciiTheme="majorHAnsi" w:hAnsiTheme="majorHAnsi" w:cstheme="majorHAnsi"/>
                <w:sz w:val="18"/>
                <w:szCs w:val="18"/>
              </w:rPr>
            </w:pPr>
          </w:p>
        </w:tc>
      </w:tr>
      <w:tr w:rsidR="00441967" w14:paraId="66B5F5BF" w14:textId="77777777" w:rsidTr="000553D7">
        <w:tc>
          <w:tcPr>
            <w:tcW w:w="1109" w:type="dxa"/>
            <w:tcBorders>
              <w:right w:val="single" w:sz="4" w:space="0" w:color="auto"/>
            </w:tcBorders>
            <w:vAlign w:val="center"/>
          </w:tcPr>
          <w:p w14:paraId="6FE01477" w14:textId="77777777" w:rsidR="00441967" w:rsidRPr="00B00DAC" w:rsidRDefault="00441967"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single" w:sz="4" w:space="0" w:color="auto"/>
            </w:tcBorders>
            <w:vAlign w:val="center"/>
          </w:tcPr>
          <w:p w14:paraId="027E16E4" w14:textId="39481C77" w:rsidR="00441967"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e.</w:t>
            </w:r>
          </w:p>
        </w:tc>
        <w:tc>
          <w:tcPr>
            <w:tcW w:w="7341" w:type="dxa"/>
            <w:gridSpan w:val="17"/>
            <w:tcBorders>
              <w:top w:val="dotted" w:sz="4" w:space="0" w:color="auto"/>
              <w:bottom w:val="single" w:sz="4" w:space="0" w:color="auto"/>
            </w:tcBorders>
            <w:vAlign w:val="center"/>
          </w:tcPr>
          <w:p w14:paraId="3A40CD78" w14:textId="6C8625A7" w:rsidR="00441967" w:rsidRPr="00441967" w:rsidRDefault="009F7888" w:rsidP="00AF74C6">
            <w:pPr>
              <w:pStyle w:val="NoSpacing"/>
              <w:rPr>
                <w:rFonts w:asciiTheme="majorHAnsi" w:hAnsiTheme="majorHAnsi" w:cstheme="majorHAnsi"/>
                <w:sz w:val="18"/>
                <w:szCs w:val="18"/>
              </w:rPr>
            </w:pPr>
            <w:r>
              <w:rPr>
                <w:rFonts w:asciiTheme="majorHAnsi" w:hAnsiTheme="majorHAnsi" w:cstheme="majorHAnsi"/>
                <w:sz w:val="18"/>
                <w:szCs w:val="18"/>
              </w:rPr>
              <w:t>The event was recorded in a video that was saved to the host’s YouTube account / channel.</w:t>
            </w:r>
          </w:p>
        </w:tc>
        <w:tc>
          <w:tcPr>
            <w:tcW w:w="1110" w:type="dxa"/>
            <w:tcBorders>
              <w:top w:val="dotted" w:sz="4" w:space="0" w:color="auto"/>
              <w:bottom w:val="single" w:sz="4" w:space="0" w:color="auto"/>
              <w:right w:val="single" w:sz="4" w:space="0" w:color="auto"/>
            </w:tcBorders>
            <w:vAlign w:val="center"/>
          </w:tcPr>
          <w:p w14:paraId="6317479D" w14:textId="77777777" w:rsidR="00441967" w:rsidRDefault="00441967"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single" w:sz="4" w:space="0" w:color="auto"/>
            </w:tcBorders>
            <w:vAlign w:val="center"/>
          </w:tcPr>
          <w:p w14:paraId="0F234CC5" w14:textId="2AA08581" w:rsidR="00441967" w:rsidRDefault="004B2AF8" w:rsidP="00704083">
            <w:pPr>
              <w:pStyle w:val="NoSpacing"/>
              <w:jc w:val="right"/>
              <w:rPr>
                <w:rFonts w:asciiTheme="majorHAnsi" w:hAnsiTheme="majorHAnsi" w:cstheme="majorHAnsi"/>
                <w:sz w:val="18"/>
                <w:szCs w:val="18"/>
              </w:rPr>
            </w:pPr>
            <w:r>
              <w:rPr>
                <w:rFonts w:asciiTheme="majorHAnsi" w:hAnsiTheme="majorHAnsi" w:cstheme="majorHAnsi"/>
                <w:sz w:val="18"/>
                <w:szCs w:val="18"/>
              </w:rPr>
              <w:t>3</w:t>
            </w:r>
          </w:p>
        </w:tc>
        <w:tc>
          <w:tcPr>
            <w:tcW w:w="555" w:type="dxa"/>
            <w:tcBorders>
              <w:top w:val="dotted" w:sz="4" w:space="0" w:color="auto"/>
              <w:bottom w:val="single" w:sz="4" w:space="0" w:color="auto"/>
              <w:right w:val="single" w:sz="4" w:space="0" w:color="auto"/>
            </w:tcBorders>
            <w:vAlign w:val="center"/>
          </w:tcPr>
          <w:p w14:paraId="5844E946" w14:textId="55588CE3" w:rsidR="00441967" w:rsidRDefault="001D6C9B" w:rsidP="00A349A4">
            <w:pPr>
              <w:pStyle w:val="NoSpacing"/>
              <w:jc w:val="right"/>
              <w:rPr>
                <w:rFonts w:asciiTheme="majorHAnsi" w:hAnsiTheme="majorHAnsi" w:cstheme="majorHAnsi"/>
                <w:sz w:val="18"/>
                <w:szCs w:val="18"/>
              </w:rPr>
            </w:pPr>
            <w:r>
              <w:rPr>
                <w:rFonts w:asciiTheme="majorHAnsi" w:hAnsiTheme="majorHAnsi" w:cstheme="majorHAnsi"/>
                <w:sz w:val="18"/>
                <w:szCs w:val="18"/>
              </w:rPr>
              <w:t>3</w:t>
            </w:r>
          </w:p>
        </w:tc>
      </w:tr>
      <w:tr w:rsidR="00A349A4" w14:paraId="0E5337D3" w14:textId="77777777" w:rsidTr="00335D85">
        <w:tc>
          <w:tcPr>
            <w:tcW w:w="1109" w:type="dxa"/>
            <w:vAlign w:val="center"/>
          </w:tcPr>
          <w:p w14:paraId="59638C23" w14:textId="77777777" w:rsidR="00A349A4" w:rsidRPr="00B00DAC" w:rsidRDefault="00A349A4" w:rsidP="00AF74C6">
            <w:pPr>
              <w:pStyle w:val="NoSpacing"/>
              <w:rPr>
                <w:rFonts w:asciiTheme="majorHAnsi" w:hAnsiTheme="majorHAnsi" w:cstheme="majorHAnsi"/>
                <w:sz w:val="18"/>
                <w:szCs w:val="18"/>
              </w:rPr>
            </w:pPr>
          </w:p>
        </w:tc>
        <w:tc>
          <w:tcPr>
            <w:tcW w:w="426" w:type="dxa"/>
            <w:tcBorders>
              <w:top w:val="single" w:sz="4" w:space="0" w:color="auto"/>
            </w:tcBorders>
            <w:vAlign w:val="center"/>
          </w:tcPr>
          <w:p w14:paraId="5B04111A" w14:textId="77777777" w:rsidR="00A349A4" w:rsidRDefault="00A349A4" w:rsidP="00AF74C6">
            <w:pPr>
              <w:pStyle w:val="NoSpacing"/>
              <w:rPr>
                <w:rFonts w:asciiTheme="majorHAnsi" w:hAnsiTheme="majorHAnsi" w:cstheme="majorHAnsi"/>
                <w:sz w:val="18"/>
                <w:szCs w:val="18"/>
              </w:rPr>
            </w:pPr>
          </w:p>
        </w:tc>
        <w:tc>
          <w:tcPr>
            <w:tcW w:w="7341" w:type="dxa"/>
            <w:gridSpan w:val="17"/>
            <w:tcBorders>
              <w:top w:val="single" w:sz="4" w:space="0" w:color="auto"/>
            </w:tcBorders>
            <w:vAlign w:val="center"/>
          </w:tcPr>
          <w:p w14:paraId="4610EBFC" w14:textId="77777777" w:rsidR="00A349A4" w:rsidRDefault="00A349A4" w:rsidP="00AF74C6">
            <w:pPr>
              <w:pStyle w:val="NoSpacing"/>
              <w:rPr>
                <w:rFonts w:asciiTheme="majorHAnsi" w:hAnsiTheme="majorHAnsi" w:cstheme="majorHAnsi"/>
                <w:sz w:val="18"/>
                <w:szCs w:val="18"/>
              </w:rPr>
            </w:pPr>
          </w:p>
        </w:tc>
        <w:tc>
          <w:tcPr>
            <w:tcW w:w="1110" w:type="dxa"/>
            <w:tcBorders>
              <w:top w:val="single" w:sz="4" w:space="0" w:color="auto"/>
              <w:right w:val="single" w:sz="4" w:space="0" w:color="auto"/>
            </w:tcBorders>
            <w:vAlign w:val="center"/>
          </w:tcPr>
          <w:p w14:paraId="1239FEB6" w14:textId="22585AFB" w:rsidR="00A349A4" w:rsidRPr="00A349A4" w:rsidRDefault="00A349A4" w:rsidP="00A349A4">
            <w:pPr>
              <w:pStyle w:val="NoSpacing"/>
              <w:jc w:val="center"/>
              <w:rPr>
                <w:rFonts w:asciiTheme="majorHAnsi" w:hAnsiTheme="majorHAnsi" w:cstheme="majorHAnsi"/>
                <w:b/>
                <w:sz w:val="18"/>
                <w:szCs w:val="18"/>
              </w:rPr>
            </w:pPr>
          </w:p>
        </w:tc>
        <w:tc>
          <w:tcPr>
            <w:tcW w:w="555" w:type="dxa"/>
            <w:tcBorders>
              <w:top w:val="single" w:sz="4" w:space="0" w:color="auto"/>
              <w:left w:val="single" w:sz="4" w:space="0" w:color="auto"/>
              <w:bottom w:val="single" w:sz="4" w:space="0" w:color="auto"/>
            </w:tcBorders>
            <w:shd w:val="clear" w:color="auto" w:fill="F2F2F2" w:themeFill="background1" w:themeFillShade="F2"/>
            <w:vAlign w:val="center"/>
          </w:tcPr>
          <w:p w14:paraId="55ED4FA0" w14:textId="495CE298" w:rsidR="00A349A4" w:rsidRDefault="00E54EC0" w:rsidP="00704083">
            <w:pPr>
              <w:pStyle w:val="NoSpacing"/>
              <w:jc w:val="right"/>
              <w:rPr>
                <w:rFonts w:asciiTheme="majorHAnsi" w:hAnsiTheme="majorHAnsi" w:cstheme="majorHAnsi"/>
                <w:sz w:val="18"/>
                <w:szCs w:val="18"/>
              </w:rPr>
            </w:pPr>
            <w:r>
              <w:rPr>
                <w:rFonts w:asciiTheme="majorHAnsi" w:hAnsiTheme="majorHAnsi" w:cstheme="majorHAnsi"/>
                <w:sz w:val="18"/>
                <w:szCs w:val="18"/>
              </w:rPr>
              <w:t>69</w:t>
            </w:r>
          </w:p>
        </w:tc>
        <w:tc>
          <w:tcPr>
            <w:tcW w:w="555" w:type="dxa"/>
            <w:tcBorders>
              <w:top w:val="single" w:sz="4" w:space="0" w:color="auto"/>
              <w:bottom w:val="single" w:sz="4" w:space="0" w:color="auto"/>
              <w:right w:val="single" w:sz="4" w:space="0" w:color="auto"/>
            </w:tcBorders>
            <w:shd w:val="clear" w:color="auto" w:fill="F2F2F2" w:themeFill="background1" w:themeFillShade="F2"/>
            <w:vAlign w:val="center"/>
          </w:tcPr>
          <w:p w14:paraId="0C14A038" w14:textId="477AF93A" w:rsidR="00A349A4" w:rsidRPr="00335D85" w:rsidRDefault="001D6C9B" w:rsidP="00A349A4">
            <w:pPr>
              <w:pStyle w:val="NoSpacing"/>
              <w:jc w:val="right"/>
              <w:rPr>
                <w:rFonts w:asciiTheme="majorHAnsi" w:hAnsiTheme="majorHAnsi" w:cstheme="majorHAnsi"/>
                <w:b/>
                <w:sz w:val="18"/>
                <w:szCs w:val="18"/>
              </w:rPr>
            </w:pPr>
            <w:r>
              <w:rPr>
                <w:rFonts w:asciiTheme="majorHAnsi" w:hAnsiTheme="majorHAnsi" w:cstheme="majorHAnsi"/>
                <w:b/>
                <w:sz w:val="18"/>
                <w:szCs w:val="18"/>
              </w:rPr>
              <w:t>75</w:t>
            </w:r>
          </w:p>
        </w:tc>
      </w:tr>
    </w:tbl>
    <w:p w14:paraId="07AC2C3C" w14:textId="77777777" w:rsidR="00AE6DC2" w:rsidRDefault="00AE6DC2" w:rsidP="00834893">
      <w:pPr>
        <w:pStyle w:val="NoSpacing"/>
        <w:rPr>
          <w:rFonts w:asciiTheme="majorHAnsi" w:hAnsiTheme="majorHAnsi" w:cstheme="majorHAnsi"/>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9"/>
        <w:gridCol w:w="426"/>
        <w:gridCol w:w="1792"/>
        <w:gridCol w:w="1109"/>
        <w:gridCol w:w="1110"/>
        <w:gridCol w:w="1110"/>
        <w:gridCol w:w="1110"/>
        <w:gridCol w:w="1110"/>
        <w:gridCol w:w="1110"/>
        <w:gridCol w:w="555"/>
        <w:gridCol w:w="555"/>
      </w:tblGrid>
      <w:tr w:rsidR="004E2EB7" w14:paraId="4A97231C" w14:textId="77777777" w:rsidTr="001C3480">
        <w:tc>
          <w:tcPr>
            <w:tcW w:w="332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tcPr>
          <w:p w14:paraId="570A5DD7" w14:textId="523D7B19" w:rsidR="004E2EB7" w:rsidRDefault="00E8685E" w:rsidP="00EF556B">
            <w:pPr>
              <w:pStyle w:val="NoSpacing"/>
              <w:rPr>
                <w:rFonts w:asciiTheme="majorHAnsi" w:hAnsiTheme="majorHAnsi" w:cstheme="majorHAnsi"/>
                <w:sz w:val="18"/>
                <w:szCs w:val="18"/>
              </w:rPr>
            </w:pPr>
            <w:bookmarkStart w:id="1" w:name="_Hlk510358943"/>
            <w:r>
              <w:rPr>
                <w:rFonts w:asciiTheme="majorHAnsi" w:hAnsiTheme="majorHAnsi" w:cstheme="majorHAnsi"/>
                <w:b/>
                <w:sz w:val="18"/>
                <w:szCs w:val="18"/>
              </w:rPr>
              <w:t>POST EVENT ACTIVITY</w:t>
            </w:r>
            <w:r w:rsidR="00542FBD">
              <w:rPr>
                <w:rFonts w:asciiTheme="majorHAnsi" w:hAnsiTheme="majorHAnsi" w:cstheme="majorHAnsi"/>
                <w:b/>
                <w:sz w:val="18"/>
                <w:szCs w:val="18"/>
              </w:rPr>
              <w:t xml:space="preserve">    </w:t>
            </w:r>
            <w:r w:rsidR="00542FBD" w:rsidRPr="00542FBD">
              <w:rPr>
                <w:rFonts w:asciiTheme="majorHAnsi" w:hAnsiTheme="majorHAnsi" w:cstheme="majorHAnsi"/>
                <w:b/>
                <w:color w:val="C00000"/>
                <w:sz w:val="18"/>
                <w:szCs w:val="18"/>
              </w:rPr>
              <w:sym w:font="Wingdings 3" w:char="F071"/>
            </w:r>
          </w:p>
        </w:tc>
        <w:tc>
          <w:tcPr>
            <w:tcW w:w="1109" w:type="dxa"/>
            <w:tcBorders>
              <w:left w:val="single" w:sz="4" w:space="0" w:color="auto"/>
            </w:tcBorders>
          </w:tcPr>
          <w:p w14:paraId="43BEF17F" w14:textId="77777777" w:rsidR="004E2EB7" w:rsidRDefault="004E2EB7" w:rsidP="00834893">
            <w:pPr>
              <w:pStyle w:val="NoSpacing"/>
              <w:rPr>
                <w:rFonts w:asciiTheme="majorHAnsi" w:hAnsiTheme="majorHAnsi" w:cstheme="majorHAnsi"/>
                <w:sz w:val="18"/>
                <w:szCs w:val="18"/>
              </w:rPr>
            </w:pPr>
          </w:p>
        </w:tc>
        <w:tc>
          <w:tcPr>
            <w:tcW w:w="1110" w:type="dxa"/>
          </w:tcPr>
          <w:p w14:paraId="0F4380AA" w14:textId="77777777" w:rsidR="004E2EB7" w:rsidRDefault="004E2EB7" w:rsidP="00834893">
            <w:pPr>
              <w:pStyle w:val="NoSpacing"/>
              <w:rPr>
                <w:rFonts w:asciiTheme="majorHAnsi" w:hAnsiTheme="majorHAnsi" w:cstheme="majorHAnsi"/>
                <w:sz w:val="18"/>
                <w:szCs w:val="18"/>
              </w:rPr>
            </w:pPr>
          </w:p>
        </w:tc>
        <w:tc>
          <w:tcPr>
            <w:tcW w:w="1110" w:type="dxa"/>
          </w:tcPr>
          <w:p w14:paraId="2BAB9FF9" w14:textId="77777777" w:rsidR="004E2EB7" w:rsidRDefault="004E2EB7" w:rsidP="00834893">
            <w:pPr>
              <w:pStyle w:val="NoSpacing"/>
              <w:rPr>
                <w:rFonts w:asciiTheme="majorHAnsi" w:hAnsiTheme="majorHAnsi" w:cstheme="majorHAnsi"/>
                <w:sz w:val="18"/>
                <w:szCs w:val="18"/>
              </w:rPr>
            </w:pPr>
          </w:p>
        </w:tc>
        <w:tc>
          <w:tcPr>
            <w:tcW w:w="1110" w:type="dxa"/>
          </w:tcPr>
          <w:p w14:paraId="7224DF5B" w14:textId="77777777" w:rsidR="004E2EB7" w:rsidRDefault="004E2EB7" w:rsidP="00834893">
            <w:pPr>
              <w:pStyle w:val="NoSpacing"/>
              <w:rPr>
                <w:rFonts w:asciiTheme="majorHAnsi" w:hAnsiTheme="majorHAnsi" w:cstheme="majorHAnsi"/>
                <w:sz w:val="18"/>
                <w:szCs w:val="18"/>
              </w:rPr>
            </w:pPr>
          </w:p>
        </w:tc>
        <w:tc>
          <w:tcPr>
            <w:tcW w:w="1110" w:type="dxa"/>
          </w:tcPr>
          <w:p w14:paraId="0B99A657" w14:textId="77777777" w:rsidR="004E2EB7" w:rsidRDefault="004E2EB7" w:rsidP="00834893">
            <w:pPr>
              <w:pStyle w:val="NoSpacing"/>
              <w:rPr>
                <w:rFonts w:asciiTheme="majorHAnsi" w:hAnsiTheme="majorHAnsi" w:cstheme="majorHAnsi"/>
                <w:sz w:val="18"/>
                <w:szCs w:val="18"/>
              </w:rPr>
            </w:pPr>
          </w:p>
        </w:tc>
        <w:tc>
          <w:tcPr>
            <w:tcW w:w="1110" w:type="dxa"/>
          </w:tcPr>
          <w:p w14:paraId="208F09E2" w14:textId="77777777" w:rsidR="004E2EB7" w:rsidRDefault="004E2EB7" w:rsidP="00834893">
            <w:pPr>
              <w:pStyle w:val="NoSpacing"/>
              <w:rPr>
                <w:rFonts w:asciiTheme="majorHAnsi" w:hAnsiTheme="majorHAnsi" w:cstheme="majorHAnsi"/>
                <w:sz w:val="18"/>
                <w:szCs w:val="18"/>
              </w:rPr>
            </w:pPr>
          </w:p>
        </w:tc>
        <w:tc>
          <w:tcPr>
            <w:tcW w:w="1110" w:type="dxa"/>
            <w:gridSpan w:val="2"/>
            <w:tcBorders>
              <w:bottom w:val="single" w:sz="4" w:space="0" w:color="auto"/>
            </w:tcBorders>
          </w:tcPr>
          <w:p w14:paraId="2A7AF85F" w14:textId="77777777" w:rsidR="004E2EB7" w:rsidRDefault="004E2EB7" w:rsidP="00834893">
            <w:pPr>
              <w:pStyle w:val="NoSpacing"/>
              <w:rPr>
                <w:rFonts w:asciiTheme="majorHAnsi" w:hAnsiTheme="majorHAnsi" w:cstheme="majorHAnsi"/>
                <w:sz w:val="18"/>
                <w:szCs w:val="18"/>
              </w:rPr>
            </w:pPr>
          </w:p>
        </w:tc>
      </w:tr>
      <w:bookmarkEnd w:id="1"/>
      <w:tr w:rsidR="005D3130" w14:paraId="0C382DC7" w14:textId="77777777" w:rsidTr="001C3480">
        <w:tc>
          <w:tcPr>
            <w:tcW w:w="1109" w:type="dxa"/>
            <w:tcBorders>
              <w:right w:val="single" w:sz="4" w:space="0" w:color="auto"/>
            </w:tcBorders>
            <w:vAlign w:val="center"/>
          </w:tcPr>
          <w:p w14:paraId="30DC5FD7" w14:textId="77777777" w:rsidR="005D3130" w:rsidRPr="00B00DAC" w:rsidRDefault="005D3130" w:rsidP="00AF74C6">
            <w:pPr>
              <w:pStyle w:val="NoSpacing"/>
              <w:rPr>
                <w:rFonts w:asciiTheme="majorHAnsi" w:hAnsiTheme="majorHAnsi" w:cstheme="majorHAnsi"/>
                <w:sz w:val="18"/>
                <w:szCs w:val="18"/>
              </w:rPr>
            </w:pPr>
          </w:p>
        </w:tc>
        <w:tc>
          <w:tcPr>
            <w:tcW w:w="426" w:type="dxa"/>
            <w:tcBorders>
              <w:top w:val="single" w:sz="4" w:space="0" w:color="auto"/>
              <w:left w:val="single" w:sz="4" w:space="0" w:color="auto"/>
              <w:bottom w:val="dotted" w:sz="4" w:space="0" w:color="auto"/>
            </w:tcBorders>
            <w:vAlign w:val="center"/>
          </w:tcPr>
          <w:p w14:paraId="11559B77" w14:textId="5DE76BD7" w:rsidR="005D3130" w:rsidRDefault="00FE207E" w:rsidP="00AF74C6">
            <w:pPr>
              <w:pStyle w:val="NoSpacing"/>
              <w:rPr>
                <w:rFonts w:asciiTheme="majorHAnsi" w:hAnsiTheme="majorHAnsi" w:cstheme="majorHAnsi"/>
                <w:sz w:val="18"/>
                <w:szCs w:val="18"/>
              </w:rPr>
            </w:pPr>
            <w:r>
              <w:rPr>
                <w:rFonts w:asciiTheme="majorHAnsi" w:hAnsiTheme="majorHAnsi" w:cstheme="majorHAnsi"/>
                <w:sz w:val="18"/>
                <w:szCs w:val="18"/>
              </w:rPr>
              <w:t>a.</w:t>
            </w:r>
          </w:p>
        </w:tc>
        <w:tc>
          <w:tcPr>
            <w:tcW w:w="7341" w:type="dxa"/>
            <w:gridSpan w:val="6"/>
            <w:tcBorders>
              <w:top w:val="single" w:sz="4" w:space="0" w:color="auto"/>
              <w:bottom w:val="dotted" w:sz="4" w:space="0" w:color="auto"/>
            </w:tcBorders>
            <w:vAlign w:val="center"/>
          </w:tcPr>
          <w:p w14:paraId="1C39EE56" w14:textId="1E6C16B8" w:rsidR="005D3130" w:rsidRPr="00FE207E" w:rsidRDefault="00E8685E" w:rsidP="00AF74C6">
            <w:pPr>
              <w:pStyle w:val="NoSpacing"/>
              <w:rPr>
                <w:rFonts w:asciiTheme="majorHAnsi" w:hAnsiTheme="majorHAnsi" w:cstheme="majorHAnsi"/>
                <w:sz w:val="18"/>
                <w:szCs w:val="18"/>
              </w:rPr>
            </w:pPr>
            <w:r>
              <w:rPr>
                <w:rFonts w:asciiTheme="majorHAnsi" w:hAnsiTheme="majorHAnsi" w:cstheme="majorHAnsi"/>
                <w:sz w:val="18"/>
                <w:szCs w:val="18"/>
              </w:rPr>
              <w:t xml:space="preserve">The video was downloaded </w:t>
            </w:r>
            <w:r w:rsidR="00A05EA5">
              <w:rPr>
                <w:rFonts w:asciiTheme="majorHAnsi" w:hAnsiTheme="majorHAnsi" w:cstheme="majorHAnsi"/>
                <w:sz w:val="18"/>
                <w:szCs w:val="18"/>
              </w:rPr>
              <w:t>from the host’s YouTube channel as</w:t>
            </w:r>
            <w:r>
              <w:rPr>
                <w:rFonts w:asciiTheme="majorHAnsi" w:hAnsiTheme="majorHAnsi" w:cstheme="majorHAnsi"/>
                <w:sz w:val="18"/>
                <w:szCs w:val="18"/>
              </w:rPr>
              <w:t xml:space="preserve"> a .mp4 file</w:t>
            </w:r>
            <w:r w:rsidR="00045A17">
              <w:rPr>
                <w:rFonts w:asciiTheme="majorHAnsi" w:hAnsiTheme="majorHAnsi" w:cstheme="majorHAnsi"/>
                <w:sz w:val="18"/>
                <w:szCs w:val="18"/>
              </w:rPr>
              <w:t xml:space="preserve"> (</w:t>
            </w:r>
            <w:r w:rsidR="00BA64F6">
              <w:rPr>
                <w:rFonts w:asciiTheme="majorHAnsi" w:hAnsiTheme="majorHAnsi" w:cstheme="majorHAnsi"/>
                <w:sz w:val="18"/>
                <w:szCs w:val="18"/>
              </w:rPr>
              <w:t xml:space="preserve">min. </w:t>
            </w:r>
            <w:r w:rsidR="00045A17">
              <w:rPr>
                <w:rFonts w:asciiTheme="majorHAnsi" w:hAnsiTheme="majorHAnsi" w:cstheme="majorHAnsi"/>
                <w:sz w:val="18"/>
                <w:szCs w:val="18"/>
              </w:rPr>
              <w:t>720p / 30fps)</w:t>
            </w:r>
            <w:r w:rsidR="00A05EA5">
              <w:rPr>
                <w:rFonts w:asciiTheme="majorHAnsi" w:hAnsiTheme="majorHAnsi" w:cstheme="majorHAnsi"/>
                <w:sz w:val="18"/>
                <w:szCs w:val="18"/>
              </w:rPr>
              <w:t>.</w:t>
            </w:r>
          </w:p>
        </w:tc>
        <w:tc>
          <w:tcPr>
            <w:tcW w:w="1110" w:type="dxa"/>
            <w:tcBorders>
              <w:top w:val="single" w:sz="4" w:space="0" w:color="auto"/>
              <w:bottom w:val="dotted" w:sz="4" w:space="0" w:color="auto"/>
              <w:right w:val="single" w:sz="4" w:space="0" w:color="auto"/>
            </w:tcBorders>
            <w:vAlign w:val="center"/>
          </w:tcPr>
          <w:p w14:paraId="7579255E" w14:textId="77777777" w:rsidR="005D3130" w:rsidRDefault="005D3130" w:rsidP="00AF74C6">
            <w:pPr>
              <w:pStyle w:val="NoSpacing"/>
              <w:rPr>
                <w:rFonts w:asciiTheme="majorHAnsi" w:hAnsiTheme="majorHAnsi" w:cstheme="majorHAnsi"/>
                <w:sz w:val="18"/>
                <w:szCs w:val="18"/>
              </w:rPr>
            </w:pPr>
          </w:p>
        </w:tc>
        <w:tc>
          <w:tcPr>
            <w:tcW w:w="555" w:type="dxa"/>
            <w:tcBorders>
              <w:top w:val="single" w:sz="4" w:space="0" w:color="auto"/>
              <w:left w:val="single" w:sz="4" w:space="0" w:color="auto"/>
              <w:bottom w:val="dotted" w:sz="4" w:space="0" w:color="auto"/>
            </w:tcBorders>
            <w:vAlign w:val="center"/>
          </w:tcPr>
          <w:p w14:paraId="439B75F8" w14:textId="2AB44CB4" w:rsidR="005D3130" w:rsidRDefault="00AB3229" w:rsidP="00335D85">
            <w:pPr>
              <w:pStyle w:val="NoSpacing"/>
              <w:jc w:val="right"/>
              <w:rPr>
                <w:rFonts w:asciiTheme="majorHAnsi" w:hAnsiTheme="majorHAnsi" w:cstheme="majorHAnsi"/>
                <w:sz w:val="18"/>
                <w:szCs w:val="18"/>
              </w:rPr>
            </w:pPr>
            <w:r>
              <w:rPr>
                <w:rFonts w:asciiTheme="majorHAnsi" w:hAnsiTheme="majorHAnsi" w:cstheme="majorHAnsi"/>
                <w:sz w:val="18"/>
                <w:szCs w:val="18"/>
              </w:rPr>
              <w:t>2</w:t>
            </w:r>
            <w:r w:rsidR="00335D85">
              <w:rPr>
                <w:rFonts w:asciiTheme="majorHAnsi" w:hAnsiTheme="majorHAnsi" w:cstheme="majorHAnsi"/>
                <w:sz w:val="18"/>
                <w:szCs w:val="18"/>
              </w:rPr>
              <w:t>/</w:t>
            </w:r>
          </w:p>
        </w:tc>
        <w:tc>
          <w:tcPr>
            <w:tcW w:w="555" w:type="dxa"/>
            <w:tcBorders>
              <w:top w:val="single" w:sz="4" w:space="0" w:color="auto"/>
              <w:bottom w:val="dotted" w:sz="4" w:space="0" w:color="auto"/>
              <w:right w:val="single" w:sz="4" w:space="0" w:color="auto"/>
            </w:tcBorders>
            <w:vAlign w:val="center"/>
          </w:tcPr>
          <w:p w14:paraId="3E097772" w14:textId="40FBFE6E" w:rsidR="005D3130"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2</w:t>
            </w:r>
          </w:p>
        </w:tc>
      </w:tr>
      <w:tr w:rsidR="004C69DC" w14:paraId="18A17342" w14:textId="77777777" w:rsidTr="001C3480">
        <w:tc>
          <w:tcPr>
            <w:tcW w:w="1109" w:type="dxa"/>
            <w:tcBorders>
              <w:right w:val="single" w:sz="4" w:space="0" w:color="auto"/>
            </w:tcBorders>
            <w:vAlign w:val="center"/>
          </w:tcPr>
          <w:p w14:paraId="0BCAB1D7" w14:textId="77777777" w:rsidR="004C69DC" w:rsidRPr="00B00DAC" w:rsidRDefault="004C69DC"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7A154CFF" w14:textId="246CC289" w:rsidR="004C69DC" w:rsidRDefault="004C69DC" w:rsidP="00AF74C6">
            <w:pPr>
              <w:pStyle w:val="NoSpacing"/>
              <w:rPr>
                <w:rFonts w:asciiTheme="majorHAnsi" w:hAnsiTheme="majorHAnsi" w:cstheme="majorHAnsi"/>
                <w:sz w:val="18"/>
                <w:szCs w:val="18"/>
              </w:rPr>
            </w:pPr>
            <w:r>
              <w:rPr>
                <w:rFonts w:asciiTheme="majorHAnsi" w:hAnsiTheme="majorHAnsi" w:cstheme="majorHAnsi"/>
                <w:sz w:val="18"/>
                <w:szCs w:val="18"/>
              </w:rPr>
              <w:t>b.</w:t>
            </w:r>
          </w:p>
        </w:tc>
        <w:tc>
          <w:tcPr>
            <w:tcW w:w="7341" w:type="dxa"/>
            <w:gridSpan w:val="6"/>
            <w:tcBorders>
              <w:top w:val="dotted" w:sz="4" w:space="0" w:color="auto"/>
              <w:bottom w:val="dotted" w:sz="4" w:space="0" w:color="auto"/>
            </w:tcBorders>
            <w:vAlign w:val="center"/>
          </w:tcPr>
          <w:p w14:paraId="1E37CA90" w14:textId="2BC4AE03" w:rsidR="004C69DC" w:rsidRDefault="00A05EA5" w:rsidP="009F7833">
            <w:pPr>
              <w:pStyle w:val="NoSpacing"/>
              <w:rPr>
                <w:rFonts w:asciiTheme="majorHAnsi" w:hAnsiTheme="majorHAnsi" w:cstheme="majorHAnsi"/>
                <w:sz w:val="18"/>
                <w:szCs w:val="18"/>
              </w:rPr>
            </w:pPr>
            <w:r>
              <w:rPr>
                <w:rFonts w:asciiTheme="majorHAnsi" w:hAnsiTheme="majorHAnsi" w:cstheme="majorHAnsi"/>
                <w:sz w:val="18"/>
                <w:szCs w:val="18"/>
              </w:rPr>
              <w:t xml:space="preserve">The video was uploaded and submitted </w:t>
            </w:r>
            <w:r w:rsidR="00D80FE8">
              <w:rPr>
                <w:rFonts w:asciiTheme="majorHAnsi" w:hAnsiTheme="majorHAnsi" w:cstheme="majorHAnsi"/>
                <w:sz w:val="18"/>
                <w:szCs w:val="18"/>
              </w:rPr>
              <w:t xml:space="preserve">to </w:t>
            </w:r>
            <w:r>
              <w:rPr>
                <w:rFonts w:asciiTheme="majorHAnsi" w:hAnsiTheme="majorHAnsi" w:cstheme="majorHAnsi"/>
                <w:sz w:val="18"/>
                <w:szCs w:val="18"/>
              </w:rPr>
              <w:t>D2L</w:t>
            </w:r>
            <w:r w:rsidR="00D80FE8">
              <w:rPr>
                <w:rFonts w:asciiTheme="majorHAnsi" w:hAnsiTheme="majorHAnsi" w:cstheme="majorHAnsi"/>
                <w:sz w:val="18"/>
                <w:szCs w:val="18"/>
              </w:rPr>
              <w:t xml:space="preserve"> </w:t>
            </w:r>
            <w:r>
              <w:rPr>
                <w:rFonts w:asciiTheme="majorHAnsi" w:hAnsiTheme="majorHAnsi" w:cstheme="majorHAnsi"/>
                <w:sz w:val="18"/>
                <w:szCs w:val="18"/>
              </w:rPr>
              <w:t>before the deadline that was set</w:t>
            </w:r>
            <w:r w:rsidR="00AE6DC2">
              <w:rPr>
                <w:rFonts w:asciiTheme="majorHAnsi" w:hAnsiTheme="majorHAnsi" w:cstheme="majorHAnsi"/>
                <w:sz w:val="18"/>
                <w:szCs w:val="18"/>
              </w:rPr>
              <w:t>.</w:t>
            </w:r>
          </w:p>
        </w:tc>
        <w:tc>
          <w:tcPr>
            <w:tcW w:w="1110" w:type="dxa"/>
            <w:tcBorders>
              <w:top w:val="dotted" w:sz="4" w:space="0" w:color="auto"/>
              <w:bottom w:val="dotted" w:sz="4" w:space="0" w:color="auto"/>
              <w:right w:val="single" w:sz="4" w:space="0" w:color="auto"/>
            </w:tcBorders>
            <w:vAlign w:val="center"/>
          </w:tcPr>
          <w:p w14:paraId="5D62B22E" w14:textId="77777777" w:rsidR="004C69DC" w:rsidRDefault="004C69DC"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2E5A6D92" w14:textId="61EF5048" w:rsidR="004C69DC" w:rsidRDefault="00AB3229" w:rsidP="00335D85">
            <w:pPr>
              <w:pStyle w:val="NoSpacing"/>
              <w:jc w:val="right"/>
              <w:rPr>
                <w:rFonts w:asciiTheme="majorHAnsi" w:hAnsiTheme="majorHAnsi" w:cstheme="majorHAnsi"/>
                <w:sz w:val="18"/>
                <w:szCs w:val="18"/>
              </w:rPr>
            </w:pPr>
            <w:r>
              <w:rPr>
                <w:rFonts w:asciiTheme="majorHAnsi" w:hAnsiTheme="majorHAnsi" w:cstheme="majorHAnsi"/>
                <w:sz w:val="18"/>
                <w:szCs w:val="18"/>
              </w:rPr>
              <w:t>3</w:t>
            </w:r>
            <w:r w:rsidR="00335D85">
              <w:rPr>
                <w:rFonts w:asciiTheme="majorHAnsi" w:hAnsiTheme="majorHAnsi" w:cstheme="majorHAnsi"/>
                <w:sz w:val="18"/>
                <w:szCs w:val="18"/>
              </w:rPr>
              <w:t>/</w:t>
            </w:r>
          </w:p>
        </w:tc>
        <w:tc>
          <w:tcPr>
            <w:tcW w:w="555" w:type="dxa"/>
            <w:tcBorders>
              <w:top w:val="dotted" w:sz="4" w:space="0" w:color="auto"/>
              <w:bottom w:val="dotted" w:sz="4" w:space="0" w:color="auto"/>
              <w:right w:val="single" w:sz="4" w:space="0" w:color="auto"/>
            </w:tcBorders>
            <w:vAlign w:val="center"/>
          </w:tcPr>
          <w:p w14:paraId="5E2A523A" w14:textId="0AB416E7" w:rsidR="004C69DC" w:rsidRDefault="001D6C9B" w:rsidP="00A349A4">
            <w:pPr>
              <w:pStyle w:val="NoSpacing"/>
              <w:jc w:val="right"/>
              <w:rPr>
                <w:rFonts w:asciiTheme="majorHAnsi" w:hAnsiTheme="majorHAnsi" w:cstheme="majorHAnsi"/>
                <w:sz w:val="18"/>
                <w:szCs w:val="18"/>
              </w:rPr>
            </w:pPr>
            <w:r>
              <w:rPr>
                <w:rFonts w:asciiTheme="majorHAnsi" w:hAnsiTheme="majorHAnsi" w:cstheme="majorHAnsi"/>
                <w:sz w:val="18"/>
                <w:szCs w:val="18"/>
              </w:rPr>
              <w:t>3</w:t>
            </w:r>
          </w:p>
        </w:tc>
      </w:tr>
      <w:tr w:rsidR="004C69DC" w14:paraId="4AE1EBFD" w14:textId="77777777" w:rsidTr="001C3480">
        <w:tc>
          <w:tcPr>
            <w:tcW w:w="1109" w:type="dxa"/>
            <w:tcBorders>
              <w:right w:val="single" w:sz="4" w:space="0" w:color="auto"/>
            </w:tcBorders>
            <w:vAlign w:val="center"/>
          </w:tcPr>
          <w:p w14:paraId="73CD422E" w14:textId="77777777" w:rsidR="004C69DC" w:rsidRPr="00B00DAC" w:rsidRDefault="004C69DC"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2470D7B9" w14:textId="70309423" w:rsidR="004C69DC" w:rsidRDefault="004C69DC" w:rsidP="00AF74C6">
            <w:pPr>
              <w:pStyle w:val="NoSpacing"/>
              <w:rPr>
                <w:rFonts w:asciiTheme="majorHAnsi" w:hAnsiTheme="majorHAnsi" w:cstheme="majorHAnsi"/>
                <w:sz w:val="18"/>
                <w:szCs w:val="18"/>
              </w:rPr>
            </w:pPr>
            <w:r>
              <w:rPr>
                <w:rFonts w:asciiTheme="majorHAnsi" w:hAnsiTheme="majorHAnsi" w:cstheme="majorHAnsi"/>
                <w:sz w:val="18"/>
                <w:szCs w:val="18"/>
              </w:rPr>
              <w:t>c.</w:t>
            </w:r>
          </w:p>
        </w:tc>
        <w:tc>
          <w:tcPr>
            <w:tcW w:w="7341" w:type="dxa"/>
            <w:gridSpan w:val="6"/>
            <w:tcBorders>
              <w:top w:val="dotted" w:sz="4" w:space="0" w:color="auto"/>
              <w:bottom w:val="dotted" w:sz="4" w:space="0" w:color="auto"/>
            </w:tcBorders>
            <w:vAlign w:val="center"/>
          </w:tcPr>
          <w:p w14:paraId="1810952C" w14:textId="3A86CE74" w:rsidR="004C69DC" w:rsidRPr="001B6C2B" w:rsidRDefault="00045A17" w:rsidP="009F7833">
            <w:pPr>
              <w:pStyle w:val="NoSpacing"/>
              <w:rPr>
                <w:rFonts w:asciiTheme="majorHAnsi" w:hAnsiTheme="majorHAnsi" w:cstheme="majorHAnsi"/>
                <w:sz w:val="18"/>
                <w:szCs w:val="18"/>
              </w:rPr>
            </w:pPr>
            <w:r w:rsidRPr="001B6C2B">
              <w:rPr>
                <w:rFonts w:asciiTheme="majorHAnsi" w:hAnsiTheme="majorHAnsi" w:cstheme="majorHAnsi"/>
                <w:sz w:val="18"/>
                <w:szCs w:val="18"/>
              </w:rPr>
              <w:t>The video uploaded to D2L Brightspace</w:t>
            </w:r>
            <w:r w:rsidR="009F7833" w:rsidRPr="001B6C2B">
              <w:rPr>
                <w:rFonts w:asciiTheme="majorHAnsi" w:hAnsiTheme="majorHAnsi" w:cstheme="majorHAnsi"/>
                <w:sz w:val="18"/>
                <w:szCs w:val="18"/>
              </w:rPr>
              <w:t xml:space="preserve"> </w:t>
            </w:r>
            <w:r w:rsidRPr="001B6C2B">
              <w:rPr>
                <w:rFonts w:asciiTheme="majorHAnsi" w:hAnsiTheme="majorHAnsi" w:cstheme="majorHAnsi"/>
                <w:sz w:val="18"/>
                <w:szCs w:val="18"/>
              </w:rPr>
              <w:t>is of the correct duration.</w:t>
            </w:r>
          </w:p>
        </w:tc>
        <w:tc>
          <w:tcPr>
            <w:tcW w:w="1110" w:type="dxa"/>
            <w:tcBorders>
              <w:top w:val="dotted" w:sz="4" w:space="0" w:color="auto"/>
              <w:bottom w:val="dotted" w:sz="4" w:space="0" w:color="auto"/>
              <w:right w:val="single" w:sz="4" w:space="0" w:color="auto"/>
            </w:tcBorders>
            <w:vAlign w:val="center"/>
          </w:tcPr>
          <w:p w14:paraId="4F377EF8" w14:textId="77777777" w:rsidR="004C69DC" w:rsidRDefault="004C69DC"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1F0EBC99" w14:textId="34E7D185" w:rsidR="004C69DC" w:rsidRDefault="00AB3229" w:rsidP="00335D85">
            <w:pPr>
              <w:pStyle w:val="NoSpacing"/>
              <w:jc w:val="right"/>
              <w:rPr>
                <w:rFonts w:asciiTheme="majorHAnsi" w:hAnsiTheme="majorHAnsi" w:cstheme="majorHAnsi"/>
                <w:sz w:val="18"/>
                <w:szCs w:val="18"/>
              </w:rPr>
            </w:pPr>
            <w:r>
              <w:rPr>
                <w:rFonts w:asciiTheme="majorHAnsi" w:hAnsiTheme="majorHAnsi" w:cstheme="majorHAnsi"/>
                <w:sz w:val="18"/>
                <w:szCs w:val="18"/>
              </w:rPr>
              <w:t>4</w:t>
            </w:r>
            <w:r w:rsidR="00335D85">
              <w:rPr>
                <w:rFonts w:asciiTheme="majorHAnsi" w:hAnsiTheme="majorHAnsi" w:cstheme="majorHAnsi"/>
                <w:sz w:val="18"/>
                <w:szCs w:val="18"/>
              </w:rPr>
              <w:t>/</w:t>
            </w:r>
          </w:p>
        </w:tc>
        <w:tc>
          <w:tcPr>
            <w:tcW w:w="555" w:type="dxa"/>
            <w:tcBorders>
              <w:top w:val="dotted" w:sz="4" w:space="0" w:color="auto"/>
              <w:bottom w:val="dotted" w:sz="4" w:space="0" w:color="auto"/>
              <w:right w:val="single" w:sz="4" w:space="0" w:color="auto"/>
            </w:tcBorders>
            <w:vAlign w:val="center"/>
          </w:tcPr>
          <w:p w14:paraId="1365FE85" w14:textId="6E73DA79" w:rsidR="004C69DC"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4</w:t>
            </w:r>
          </w:p>
        </w:tc>
      </w:tr>
      <w:tr w:rsidR="00045A17" w14:paraId="7FF52D61" w14:textId="77777777" w:rsidTr="001C3480">
        <w:tc>
          <w:tcPr>
            <w:tcW w:w="1109" w:type="dxa"/>
            <w:tcBorders>
              <w:right w:val="single" w:sz="4" w:space="0" w:color="auto"/>
            </w:tcBorders>
            <w:vAlign w:val="center"/>
          </w:tcPr>
          <w:p w14:paraId="033B6E78" w14:textId="77777777" w:rsidR="00045A17" w:rsidRPr="00B00DAC" w:rsidRDefault="00045A17"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dotted" w:sz="4" w:space="0" w:color="auto"/>
            </w:tcBorders>
            <w:vAlign w:val="center"/>
          </w:tcPr>
          <w:p w14:paraId="1A0997E2" w14:textId="19869FB2" w:rsidR="00045A17" w:rsidRDefault="00045A17" w:rsidP="00AF74C6">
            <w:pPr>
              <w:pStyle w:val="NoSpacing"/>
              <w:rPr>
                <w:rFonts w:asciiTheme="majorHAnsi" w:hAnsiTheme="majorHAnsi" w:cstheme="majorHAnsi"/>
                <w:sz w:val="18"/>
                <w:szCs w:val="18"/>
              </w:rPr>
            </w:pPr>
            <w:r>
              <w:rPr>
                <w:rFonts w:asciiTheme="majorHAnsi" w:hAnsiTheme="majorHAnsi" w:cstheme="majorHAnsi"/>
                <w:sz w:val="18"/>
                <w:szCs w:val="18"/>
              </w:rPr>
              <w:t>d.</w:t>
            </w:r>
          </w:p>
        </w:tc>
        <w:tc>
          <w:tcPr>
            <w:tcW w:w="7341" w:type="dxa"/>
            <w:gridSpan w:val="6"/>
            <w:tcBorders>
              <w:top w:val="dotted" w:sz="4" w:space="0" w:color="auto"/>
              <w:bottom w:val="dotted" w:sz="4" w:space="0" w:color="auto"/>
            </w:tcBorders>
            <w:vAlign w:val="center"/>
          </w:tcPr>
          <w:p w14:paraId="7D148BF9" w14:textId="29EB7F9F" w:rsidR="00045A17" w:rsidRPr="001B6C2B" w:rsidRDefault="00045A17" w:rsidP="00AF74C6">
            <w:pPr>
              <w:pStyle w:val="NoSpacing"/>
              <w:rPr>
                <w:rFonts w:asciiTheme="majorHAnsi" w:hAnsiTheme="majorHAnsi" w:cstheme="majorHAnsi"/>
                <w:sz w:val="18"/>
                <w:szCs w:val="18"/>
              </w:rPr>
            </w:pPr>
            <w:r w:rsidRPr="001B6C2B">
              <w:rPr>
                <w:rFonts w:asciiTheme="majorHAnsi" w:hAnsiTheme="majorHAnsi" w:cstheme="majorHAnsi"/>
                <w:sz w:val="18"/>
                <w:szCs w:val="18"/>
              </w:rPr>
              <w:t>The t</w:t>
            </w:r>
            <w:r w:rsidR="00AE6DC2" w:rsidRPr="001B6C2B">
              <w:rPr>
                <w:rFonts w:asciiTheme="majorHAnsi" w:hAnsiTheme="majorHAnsi" w:cstheme="majorHAnsi"/>
                <w:sz w:val="18"/>
                <w:szCs w:val="18"/>
              </w:rPr>
              <w:t>itle</w:t>
            </w:r>
            <w:r w:rsidRPr="001B6C2B">
              <w:rPr>
                <w:rFonts w:asciiTheme="majorHAnsi" w:hAnsiTheme="majorHAnsi" w:cstheme="majorHAnsi"/>
                <w:sz w:val="18"/>
                <w:szCs w:val="18"/>
              </w:rPr>
              <w:t xml:space="preserve"> of the “</w:t>
            </w:r>
            <w:r w:rsidR="005A763B" w:rsidRPr="001B6C2B">
              <w:rPr>
                <w:rFonts w:asciiTheme="majorHAnsi" w:hAnsiTheme="majorHAnsi" w:cstheme="majorHAnsi"/>
                <w:sz w:val="18"/>
                <w:szCs w:val="18"/>
              </w:rPr>
              <w:t>virtual meeting</w:t>
            </w:r>
            <w:r w:rsidRPr="001B6C2B">
              <w:rPr>
                <w:rFonts w:asciiTheme="majorHAnsi" w:hAnsiTheme="majorHAnsi" w:cstheme="majorHAnsi"/>
                <w:sz w:val="18"/>
                <w:szCs w:val="18"/>
              </w:rPr>
              <w:t xml:space="preserve">” is </w:t>
            </w:r>
            <w:r w:rsidR="00BA64F6" w:rsidRPr="001B6C2B">
              <w:rPr>
                <w:rFonts w:asciiTheme="majorHAnsi" w:hAnsiTheme="majorHAnsi" w:cstheme="majorHAnsi"/>
                <w:sz w:val="18"/>
                <w:szCs w:val="18"/>
              </w:rPr>
              <w:t xml:space="preserve">clearly </w:t>
            </w:r>
            <w:r w:rsidRPr="001B6C2B">
              <w:rPr>
                <w:rFonts w:asciiTheme="majorHAnsi" w:hAnsiTheme="majorHAnsi" w:cstheme="majorHAnsi"/>
                <w:sz w:val="18"/>
                <w:szCs w:val="18"/>
              </w:rPr>
              <w:t>identified in D2L Brightspace.</w:t>
            </w:r>
          </w:p>
        </w:tc>
        <w:tc>
          <w:tcPr>
            <w:tcW w:w="1110" w:type="dxa"/>
            <w:tcBorders>
              <w:top w:val="dotted" w:sz="4" w:space="0" w:color="auto"/>
              <w:bottom w:val="dotted" w:sz="4" w:space="0" w:color="auto"/>
              <w:right w:val="single" w:sz="4" w:space="0" w:color="auto"/>
            </w:tcBorders>
            <w:vAlign w:val="center"/>
          </w:tcPr>
          <w:p w14:paraId="184ABC41" w14:textId="77777777" w:rsidR="00045A17" w:rsidRDefault="00045A17"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dotted" w:sz="4" w:space="0" w:color="auto"/>
            </w:tcBorders>
            <w:vAlign w:val="center"/>
          </w:tcPr>
          <w:p w14:paraId="0624D991" w14:textId="2FAB91B6" w:rsidR="00045A17" w:rsidRDefault="00816893" w:rsidP="00335D85">
            <w:pPr>
              <w:pStyle w:val="NoSpacing"/>
              <w:jc w:val="right"/>
              <w:rPr>
                <w:rFonts w:asciiTheme="majorHAnsi" w:hAnsiTheme="majorHAnsi" w:cstheme="majorHAnsi"/>
                <w:sz w:val="18"/>
                <w:szCs w:val="18"/>
              </w:rPr>
            </w:pPr>
            <w:r>
              <w:rPr>
                <w:rFonts w:asciiTheme="majorHAnsi" w:hAnsiTheme="majorHAnsi" w:cstheme="majorHAnsi"/>
                <w:sz w:val="18"/>
                <w:szCs w:val="18"/>
              </w:rPr>
              <w:t>2</w:t>
            </w:r>
            <w:r w:rsidR="00E443C3">
              <w:rPr>
                <w:rFonts w:asciiTheme="majorHAnsi" w:hAnsiTheme="majorHAnsi" w:cstheme="majorHAnsi"/>
                <w:sz w:val="18"/>
                <w:szCs w:val="18"/>
              </w:rPr>
              <w:t>/</w:t>
            </w:r>
          </w:p>
        </w:tc>
        <w:tc>
          <w:tcPr>
            <w:tcW w:w="555" w:type="dxa"/>
            <w:tcBorders>
              <w:top w:val="dotted" w:sz="4" w:space="0" w:color="auto"/>
              <w:bottom w:val="dotted" w:sz="4" w:space="0" w:color="auto"/>
              <w:right w:val="single" w:sz="4" w:space="0" w:color="auto"/>
            </w:tcBorders>
            <w:vAlign w:val="center"/>
          </w:tcPr>
          <w:p w14:paraId="4EBB3BE2" w14:textId="7C229188" w:rsidR="00045A17"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2</w:t>
            </w:r>
          </w:p>
        </w:tc>
      </w:tr>
      <w:tr w:rsidR="008B58FA" w14:paraId="09C4FBC0" w14:textId="77777777" w:rsidTr="001C3480">
        <w:tc>
          <w:tcPr>
            <w:tcW w:w="1109" w:type="dxa"/>
            <w:tcBorders>
              <w:right w:val="single" w:sz="4" w:space="0" w:color="auto"/>
            </w:tcBorders>
            <w:vAlign w:val="center"/>
          </w:tcPr>
          <w:p w14:paraId="07F61B91" w14:textId="77777777" w:rsidR="008B58FA" w:rsidRPr="00B00DAC" w:rsidRDefault="008B58FA" w:rsidP="00AF74C6">
            <w:pPr>
              <w:pStyle w:val="NoSpacing"/>
              <w:rPr>
                <w:rFonts w:asciiTheme="majorHAnsi" w:hAnsiTheme="majorHAnsi" w:cstheme="majorHAnsi"/>
                <w:sz w:val="18"/>
                <w:szCs w:val="18"/>
              </w:rPr>
            </w:pPr>
          </w:p>
        </w:tc>
        <w:tc>
          <w:tcPr>
            <w:tcW w:w="426" w:type="dxa"/>
            <w:tcBorders>
              <w:top w:val="dotted" w:sz="4" w:space="0" w:color="auto"/>
              <w:left w:val="single" w:sz="4" w:space="0" w:color="auto"/>
              <w:bottom w:val="single" w:sz="4" w:space="0" w:color="auto"/>
            </w:tcBorders>
            <w:vAlign w:val="center"/>
          </w:tcPr>
          <w:p w14:paraId="078C4240" w14:textId="3D974F3A" w:rsidR="008B58FA" w:rsidRDefault="00AA5AB1" w:rsidP="00AF74C6">
            <w:pPr>
              <w:pStyle w:val="NoSpacing"/>
              <w:rPr>
                <w:rFonts w:asciiTheme="majorHAnsi" w:hAnsiTheme="majorHAnsi" w:cstheme="majorHAnsi"/>
                <w:sz w:val="18"/>
                <w:szCs w:val="18"/>
              </w:rPr>
            </w:pPr>
            <w:r>
              <w:rPr>
                <w:rFonts w:asciiTheme="majorHAnsi" w:hAnsiTheme="majorHAnsi" w:cstheme="majorHAnsi"/>
                <w:sz w:val="18"/>
                <w:szCs w:val="18"/>
              </w:rPr>
              <w:t>d</w:t>
            </w:r>
            <w:r w:rsidR="008B58FA">
              <w:rPr>
                <w:rFonts w:asciiTheme="majorHAnsi" w:hAnsiTheme="majorHAnsi" w:cstheme="majorHAnsi"/>
                <w:sz w:val="18"/>
                <w:szCs w:val="18"/>
              </w:rPr>
              <w:t>.</w:t>
            </w:r>
          </w:p>
        </w:tc>
        <w:tc>
          <w:tcPr>
            <w:tcW w:w="7341" w:type="dxa"/>
            <w:gridSpan w:val="6"/>
            <w:tcBorders>
              <w:top w:val="dotted" w:sz="4" w:space="0" w:color="auto"/>
              <w:bottom w:val="single" w:sz="4" w:space="0" w:color="auto"/>
            </w:tcBorders>
            <w:vAlign w:val="center"/>
          </w:tcPr>
          <w:p w14:paraId="2AD64A0C" w14:textId="17E77942" w:rsidR="008B58FA" w:rsidRDefault="00045A17" w:rsidP="00AF74C6">
            <w:pPr>
              <w:pStyle w:val="NoSpacing"/>
              <w:rPr>
                <w:rFonts w:asciiTheme="majorHAnsi" w:hAnsiTheme="majorHAnsi" w:cstheme="majorHAnsi"/>
                <w:sz w:val="18"/>
                <w:szCs w:val="18"/>
              </w:rPr>
            </w:pPr>
            <w:r>
              <w:rPr>
                <w:rFonts w:asciiTheme="majorHAnsi" w:hAnsiTheme="majorHAnsi" w:cstheme="majorHAnsi"/>
                <w:sz w:val="18"/>
                <w:szCs w:val="18"/>
              </w:rPr>
              <w:t>A “URL” pointing to the location of the video on the YouTube platform is provided in D2L</w:t>
            </w:r>
            <w:r w:rsidR="00AE6DC2">
              <w:rPr>
                <w:rFonts w:asciiTheme="majorHAnsi" w:hAnsiTheme="majorHAnsi" w:cstheme="majorHAnsi"/>
                <w:sz w:val="18"/>
                <w:szCs w:val="18"/>
              </w:rPr>
              <w:t xml:space="preserve"> AND the “URL” can be used to access and watch the video.</w:t>
            </w:r>
          </w:p>
        </w:tc>
        <w:tc>
          <w:tcPr>
            <w:tcW w:w="1110" w:type="dxa"/>
            <w:tcBorders>
              <w:top w:val="dotted" w:sz="4" w:space="0" w:color="auto"/>
              <w:bottom w:val="single" w:sz="4" w:space="0" w:color="auto"/>
              <w:right w:val="single" w:sz="4" w:space="0" w:color="auto"/>
            </w:tcBorders>
            <w:vAlign w:val="center"/>
          </w:tcPr>
          <w:p w14:paraId="79E37C0F" w14:textId="77777777" w:rsidR="008B58FA" w:rsidRDefault="008B58FA" w:rsidP="00AF74C6">
            <w:pPr>
              <w:pStyle w:val="NoSpacing"/>
              <w:rPr>
                <w:rFonts w:asciiTheme="majorHAnsi" w:hAnsiTheme="majorHAnsi" w:cstheme="majorHAnsi"/>
                <w:sz w:val="18"/>
                <w:szCs w:val="18"/>
              </w:rPr>
            </w:pPr>
          </w:p>
        </w:tc>
        <w:tc>
          <w:tcPr>
            <w:tcW w:w="555" w:type="dxa"/>
            <w:tcBorders>
              <w:top w:val="dotted" w:sz="4" w:space="0" w:color="auto"/>
              <w:left w:val="single" w:sz="4" w:space="0" w:color="auto"/>
              <w:bottom w:val="single" w:sz="4" w:space="0" w:color="auto"/>
            </w:tcBorders>
            <w:vAlign w:val="center"/>
          </w:tcPr>
          <w:p w14:paraId="271B3327" w14:textId="1AAA5CCA" w:rsidR="008B58FA" w:rsidRDefault="00AB3229" w:rsidP="00335D85">
            <w:pPr>
              <w:pStyle w:val="NoSpacing"/>
              <w:jc w:val="right"/>
              <w:rPr>
                <w:rFonts w:asciiTheme="majorHAnsi" w:hAnsiTheme="majorHAnsi" w:cstheme="majorHAnsi"/>
                <w:sz w:val="18"/>
                <w:szCs w:val="18"/>
              </w:rPr>
            </w:pPr>
            <w:r>
              <w:rPr>
                <w:rFonts w:asciiTheme="majorHAnsi" w:hAnsiTheme="majorHAnsi" w:cstheme="majorHAnsi"/>
                <w:sz w:val="18"/>
                <w:szCs w:val="18"/>
              </w:rPr>
              <w:t>2</w:t>
            </w:r>
            <w:r w:rsidR="00335D85">
              <w:rPr>
                <w:rFonts w:asciiTheme="majorHAnsi" w:hAnsiTheme="majorHAnsi" w:cstheme="majorHAnsi"/>
                <w:sz w:val="18"/>
                <w:szCs w:val="18"/>
              </w:rPr>
              <w:t>/</w:t>
            </w:r>
          </w:p>
        </w:tc>
        <w:tc>
          <w:tcPr>
            <w:tcW w:w="555" w:type="dxa"/>
            <w:tcBorders>
              <w:top w:val="dotted" w:sz="4" w:space="0" w:color="auto"/>
              <w:bottom w:val="single" w:sz="4" w:space="0" w:color="auto"/>
              <w:right w:val="single" w:sz="4" w:space="0" w:color="auto"/>
            </w:tcBorders>
            <w:vAlign w:val="center"/>
          </w:tcPr>
          <w:p w14:paraId="598621A1" w14:textId="5536041E" w:rsidR="008B58FA" w:rsidRDefault="00E443C3" w:rsidP="00A349A4">
            <w:pPr>
              <w:pStyle w:val="NoSpacing"/>
              <w:jc w:val="right"/>
              <w:rPr>
                <w:rFonts w:asciiTheme="majorHAnsi" w:hAnsiTheme="majorHAnsi" w:cstheme="majorHAnsi"/>
                <w:sz w:val="18"/>
                <w:szCs w:val="18"/>
              </w:rPr>
            </w:pPr>
            <w:r>
              <w:rPr>
                <w:rFonts w:asciiTheme="majorHAnsi" w:hAnsiTheme="majorHAnsi" w:cstheme="majorHAnsi"/>
                <w:sz w:val="18"/>
                <w:szCs w:val="18"/>
              </w:rPr>
              <w:t>2</w:t>
            </w:r>
          </w:p>
        </w:tc>
      </w:tr>
      <w:tr w:rsidR="00A349A4" w14:paraId="4AF5B4DF" w14:textId="77777777" w:rsidTr="008377F8">
        <w:tc>
          <w:tcPr>
            <w:tcW w:w="1109" w:type="dxa"/>
            <w:vAlign w:val="center"/>
          </w:tcPr>
          <w:p w14:paraId="79AD06CF" w14:textId="77777777" w:rsidR="00A349A4" w:rsidRPr="00B00DAC" w:rsidRDefault="00A349A4" w:rsidP="00AF74C6">
            <w:pPr>
              <w:pStyle w:val="NoSpacing"/>
              <w:rPr>
                <w:rFonts w:asciiTheme="majorHAnsi" w:hAnsiTheme="majorHAnsi" w:cstheme="majorHAnsi"/>
                <w:sz w:val="18"/>
                <w:szCs w:val="18"/>
              </w:rPr>
            </w:pPr>
          </w:p>
        </w:tc>
        <w:tc>
          <w:tcPr>
            <w:tcW w:w="426" w:type="dxa"/>
            <w:tcBorders>
              <w:top w:val="single" w:sz="4" w:space="0" w:color="auto"/>
            </w:tcBorders>
            <w:vAlign w:val="center"/>
          </w:tcPr>
          <w:p w14:paraId="7DEB1B6C" w14:textId="77777777" w:rsidR="00A349A4" w:rsidRDefault="00A349A4" w:rsidP="00AF74C6">
            <w:pPr>
              <w:pStyle w:val="NoSpacing"/>
              <w:rPr>
                <w:rFonts w:asciiTheme="majorHAnsi" w:hAnsiTheme="majorHAnsi" w:cstheme="majorHAnsi"/>
                <w:sz w:val="18"/>
                <w:szCs w:val="18"/>
              </w:rPr>
            </w:pPr>
          </w:p>
        </w:tc>
        <w:tc>
          <w:tcPr>
            <w:tcW w:w="7341" w:type="dxa"/>
            <w:gridSpan w:val="6"/>
            <w:tcBorders>
              <w:top w:val="single" w:sz="4" w:space="0" w:color="auto"/>
            </w:tcBorders>
            <w:vAlign w:val="center"/>
          </w:tcPr>
          <w:p w14:paraId="3F87F18D" w14:textId="77777777" w:rsidR="00A349A4" w:rsidRDefault="00A349A4" w:rsidP="00AF74C6">
            <w:pPr>
              <w:pStyle w:val="NoSpacing"/>
              <w:rPr>
                <w:rFonts w:asciiTheme="majorHAnsi" w:hAnsiTheme="majorHAnsi" w:cstheme="majorHAnsi"/>
                <w:sz w:val="18"/>
                <w:szCs w:val="18"/>
              </w:rPr>
            </w:pPr>
          </w:p>
        </w:tc>
        <w:tc>
          <w:tcPr>
            <w:tcW w:w="1110" w:type="dxa"/>
            <w:tcBorders>
              <w:top w:val="single" w:sz="4" w:space="0" w:color="auto"/>
              <w:right w:val="single" w:sz="4" w:space="0" w:color="auto"/>
            </w:tcBorders>
            <w:vAlign w:val="center"/>
          </w:tcPr>
          <w:p w14:paraId="5D4A76AD" w14:textId="088E8D76" w:rsidR="00A349A4" w:rsidRPr="00A349A4" w:rsidRDefault="00A349A4" w:rsidP="00A349A4">
            <w:pPr>
              <w:pStyle w:val="NoSpacing"/>
              <w:jc w:val="center"/>
              <w:rPr>
                <w:rFonts w:asciiTheme="majorHAnsi" w:hAnsiTheme="majorHAnsi" w:cstheme="majorHAnsi"/>
                <w:b/>
                <w:sz w:val="18"/>
                <w:szCs w:val="18"/>
              </w:rPr>
            </w:pPr>
            <w:r w:rsidRPr="00A349A4">
              <w:rPr>
                <w:rFonts w:asciiTheme="majorHAnsi" w:hAnsiTheme="majorHAnsi" w:cstheme="majorHAnsi"/>
                <w:b/>
                <w:sz w:val="18"/>
                <w:szCs w:val="18"/>
              </w:rPr>
              <w:t>C:</w:t>
            </w:r>
          </w:p>
        </w:tc>
        <w:tc>
          <w:tcPr>
            <w:tcW w:w="555" w:type="dxa"/>
            <w:tcBorders>
              <w:top w:val="single" w:sz="4" w:space="0" w:color="auto"/>
              <w:left w:val="single" w:sz="4" w:space="0" w:color="auto"/>
              <w:bottom w:val="single" w:sz="4" w:space="0" w:color="auto"/>
            </w:tcBorders>
            <w:shd w:val="clear" w:color="auto" w:fill="F2F2F2" w:themeFill="background1" w:themeFillShade="F2"/>
            <w:vAlign w:val="center"/>
          </w:tcPr>
          <w:p w14:paraId="0CB7BD7E" w14:textId="30B10C40" w:rsidR="00A349A4" w:rsidRDefault="00AB3229" w:rsidP="00335D85">
            <w:pPr>
              <w:pStyle w:val="NoSpacing"/>
              <w:jc w:val="right"/>
              <w:rPr>
                <w:rFonts w:asciiTheme="majorHAnsi" w:hAnsiTheme="majorHAnsi" w:cstheme="majorHAnsi"/>
                <w:sz w:val="18"/>
                <w:szCs w:val="18"/>
              </w:rPr>
            </w:pPr>
            <w:r>
              <w:rPr>
                <w:rFonts w:asciiTheme="majorHAnsi" w:hAnsiTheme="majorHAnsi" w:cstheme="majorHAnsi"/>
                <w:sz w:val="18"/>
                <w:szCs w:val="18"/>
              </w:rPr>
              <w:t>1</w:t>
            </w:r>
            <w:r w:rsidR="00816893">
              <w:rPr>
                <w:rFonts w:asciiTheme="majorHAnsi" w:hAnsiTheme="majorHAnsi" w:cstheme="majorHAnsi"/>
                <w:sz w:val="18"/>
                <w:szCs w:val="18"/>
              </w:rPr>
              <w:t>3</w:t>
            </w:r>
            <w:r w:rsidR="00335D85">
              <w:rPr>
                <w:rFonts w:asciiTheme="majorHAnsi" w:hAnsiTheme="majorHAnsi" w:cstheme="majorHAnsi"/>
                <w:sz w:val="18"/>
                <w:szCs w:val="18"/>
              </w:rPr>
              <w:t>/</w:t>
            </w:r>
          </w:p>
        </w:tc>
        <w:tc>
          <w:tcPr>
            <w:tcW w:w="555" w:type="dxa"/>
            <w:tcBorders>
              <w:top w:val="single" w:sz="4" w:space="0" w:color="auto"/>
              <w:bottom w:val="single" w:sz="4" w:space="0" w:color="auto"/>
              <w:right w:val="single" w:sz="4" w:space="0" w:color="auto"/>
            </w:tcBorders>
            <w:shd w:val="clear" w:color="auto" w:fill="F2F2F2" w:themeFill="background1" w:themeFillShade="F2"/>
            <w:vAlign w:val="center"/>
          </w:tcPr>
          <w:p w14:paraId="7FED3ACD" w14:textId="44FBBE20" w:rsidR="00A349A4" w:rsidRPr="00335D85" w:rsidRDefault="001D6C9B" w:rsidP="00A349A4">
            <w:pPr>
              <w:pStyle w:val="NoSpacing"/>
              <w:jc w:val="right"/>
              <w:rPr>
                <w:rFonts w:asciiTheme="majorHAnsi" w:hAnsiTheme="majorHAnsi" w:cstheme="majorHAnsi"/>
                <w:b/>
                <w:sz w:val="18"/>
                <w:szCs w:val="18"/>
              </w:rPr>
            </w:pPr>
            <w:r>
              <w:rPr>
                <w:rFonts w:asciiTheme="majorHAnsi" w:hAnsiTheme="majorHAnsi" w:cstheme="majorHAnsi"/>
                <w:b/>
                <w:sz w:val="18"/>
                <w:szCs w:val="18"/>
              </w:rPr>
              <w:t>13</w:t>
            </w:r>
          </w:p>
        </w:tc>
      </w:tr>
    </w:tbl>
    <w:p w14:paraId="1DF26DB3" w14:textId="20E77519" w:rsidR="00FF4419" w:rsidRDefault="00FF4419" w:rsidP="00834893">
      <w:pPr>
        <w:pStyle w:val="NoSpacing"/>
        <w:rPr>
          <w:rFonts w:asciiTheme="majorHAnsi" w:hAnsiTheme="majorHAnsi" w:cstheme="majorHAnsi"/>
          <w:sz w:val="18"/>
          <w:szCs w:val="18"/>
        </w:rPr>
      </w:pPr>
    </w:p>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1584"/>
        <w:gridCol w:w="1585"/>
        <w:gridCol w:w="1585"/>
        <w:gridCol w:w="1585"/>
        <w:gridCol w:w="1585"/>
        <w:gridCol w:w="1585"/>
        <w:gridCol w:w="1587"/>
      </w:tblGrid>
      <w:tr w:rsidR="00942257" w:rsidRPr="00C93FC2" w14:paraId="234025EA" w14:textId="77777777" w:rsidTr="00942257">
        <w:tc>
          <w:tcPr>
            <w:tcW w:w="714" w:type="pct"/>
            <w:tcBorders>
              <w:top w:val="single" w:sz="4" w:space="0" w:color="auto"/>
              <w:bottom w:val="dotted" w:sz="4" w:space="0" w:color="auto"/>
            </w:tcBorders>
            <w:vAlign w:val="center"/>
          </w:tcPr>
          <w:p w14:paraId="0203C836" w14:textId="3A040959" w:rsidR="00942257" w:rsidRPr="00C93FC2" w:rsidRDefault="00942257" w:rsidP="00E706E1">
            <w:pPr>
              <w:pStyle w:val="NoSpacing"/>
              <w:jc w:val="center"/>
              <w:rPr>
                <w:rFonts w:asciiTheme="majorHAnsi" w:hAnsiTheme="majorHAnsi" w:cstheme="majorHAnsi"/>
                <w:b/>
                <w:szCs w:val="18"/>
              </w:rPr>
            </w:pPr>
            <w:r w:rsidRPr="00C93FC2">
              <w:rPr>
                <w:rFonts w:asciiTheme="majorHAnsi" w:hAnsiTheme="majorHAnsi" w:cstheme="majorHAnsi"/>
                <w:b/>
                <w:szCs w:val="18"/>
              </w:rPr>
              <w:t>A</w:t>
            </w:r>
          </w:p>
        </w:tc>
        <w:tc>
          <w:tcPr>
            <w:tcW w:w="714" w:type="pct"/>
            <w:vMerge w:val="restart"/>
            <w:vAlign w:val="center"/>
          </w:tcPr>
          <w:p w14:paraId="6624829A" w14:textId="0C5D2061" w:rsidR="00942257" w:rsidRPr="00C93FC2" w:rsidRDefault="00942257" w:rsidP="00E706E1">
            <w:pPr>
              <w:pStyle w:val="NoSpacing"/>
              <w:jc w:val="center"/>
              <w:rPr>
                <w:rFonts w:asciiTheme="majorHAnsi" w:hAnsiTheme="majorHAnsi" w:cstheme="majorHAnsi"/>
                <w:szCs w:val="18"/>
              </w:rPr>
            </w:pPr>
            <m:oMathPara>
              <m:oMath>
                <m:r>
                  <w:rPr>
                    <w:rFonts w:ascii="Cambria Math" w:hAnsi="Cambria Math" w:cstheme="majorHAnsi"/>
                    <w:szCs w:val="18"/>
                  </w:rPr>
                  <m:t>+</m:t>
                </m:r>
              </m:oMath>
            </m:oMathPara>
          </w:p>
        </w:tc>
        <w:tc>
          <w:tcPr>
            <w:tcW w:w="714" w:type="pct"/>
            <w:tcBorders>
              <w:top w:val="single" w:sz="4" w:space="0" w:color="auto"/>
              <w:bottom w:val="dotted" w:sz="4" w:space="0" w:color="auto"/>
            </w:tcBorders>
            <w:vAlign w:val="center"/>
          </w:tcPr>
          <w:p w14:paraId="21B336A0" w14:textId="47E77911" w:rsidR="00942257" w:rsidRPr="00C93FC2" w:rsidRDefault="00942257" w:rsidP="00E706E1">
            <w:pPr>
              <w:pStyle w:val="NoSpacing"/>
              <w:jc w:val="center"/>
              <w:rPr>
                <w:rFonts w:asciiTheme="majorHAnsi" w:hAnsiTheme="majorHAnsi" w:cstheme="majorHAnsi"/>
                <w:b/>
                <w:szCs w:val="18"/>
              </w:rPr>
            </w:pPr>
            <w:r w:rsidRPr="00C93FC2">
              <w:rPr>
                <w:rFonts w:asciiTheme="majorHAnsi" w:hAnsiTheme="majorHAnsi" w:cstheme="majorHAnsi"/>
                <w:b/>
                <w:szCs w:val="18"/>
              </w:rPr>
              <w:t>B</w:t>
            </w:r>
          </w:p>
        </w:tc>
        <w:tc>
          <w:tcPr>
            <w:tcW w:w="714" w:type="pct"/>
            <w:vMerge w:val="restart"/>
            <w:vAlign w:val="center"/>
          </w:tcPr>
          <w:p w14:paraId="73435916" w14:textId="414841F7" w:rsidR="00942257" w:rsidRPr="00C93FC2" w:rsidRDefault="00942257" w:rsidP="00E706E1">
            <w:pPr>
              <w:pStyle w:val="NoSpacing"/>
              <w:jc w:val="center"/>
              <w:rPr>
                <w:rFonts w:asciiTheme="majorHAnsi" w:hAnsiTheme="majorHAnsi" w:cstheme="majorHAnsi"/>
                <w:szCs w:val="18"/>
              </w:rPr>
            </w:pPr>
            <m:oMathPara>
              <m:oMath>
                <m:r>
                  <w:rPr>
                    <w:rFonts w:ascii="Cambria Math" w:hAnsi="Cambria Math" w:cstheme="majorHAnsi"/>
                    <w:szCs w:val="18"/>
                  </w:rPr>
                  <m:t>+</m:t>
                </m:r>
              </m:oMath>
            </m:oMathPara>
          </w:p>
        </w:tc>
        <w:tc>
          <w:tcPr>
            <w:tcW w:w="714" w:type="pct"/>
            <w:tcBorders>
              <w:top w:val="single" w:sz="4" w:space="0" w:color="auto"/>
              <w:bottom w:val="dotted" w:sz="4" w:space="0" w:color="auto"/>
            </w:tcBorders>
            <w:vAlign w:val="center"/>
          </w:tcPr>
          <w:p w14:paraId="79BD8D56" w14:textId="70EB3C70" w:rsidR="00942257" w:rsidRPr="00C93FC2" w:rsidRDefault="00942257" w:rsidP="00E706E1">
            <w:pPr>
              <w:pStyle w:val="NoSpacing"/>
              <w:jc w:val="center"/>
              <w:rPr>
                <w:rFonts w:asciiTheme="majorHAnsi" w:hAnsiTheme="majorHAnsi" w:cstheme="majorHAnsi"/>
                <w:b/>
                <w:szCs w:val="18"/>
              </w:rPr>
            </w:pPr>
            <w:r w:rsidRPr="00C93FC2">
              <w:rPr>
                <w:rFonts w:asciiTheme="majorHAnsi" w:hAnsiTheme="majorHAnsi" w:cstheme="majorHAnsi"/>
                <w:b/>
                <w:szCs w:val="18"/>
              </w:rPr>
              <w:t>C</w:t>
            </w:r>
            <w:r w:rsidR="00AB3229">
              <w:rPr>
                <w:rFonts w:asciiTheme="majorHAnsi" w:hAnsiTheme="majorHAnsi" w:cstheme="majorHAnsi"/>
                <w:b/>
                <w:szCs w:val="18"/>
              </w:rPr>
              <w:t xml:space="preserve"> </w:t>
            </w:r>
          </w:p>
        </w:tc>
        <w:tc>
          <w:tcPr>
            <w:tcW w:w="714" w:type="pct"/>
            <w:vMerge w:val="restart"/>
            <w:tcBorders>
              <w:right w:val="single" w:sz="4" w:space="0" w:color="auto"/>
            </w:tcBorders>
            <w:vAlign w:val="center"/>
          </w:tcPr>
          <w:p w14:paraId="03971F93" w14:textId="707CB6B1" w:rsidR="00942257" w:rsidRPr="00C93FC2" w:rsidRDefault="00942257" w:rsidP="00E706E1">
            <w:pPr>
              <w:pStyle w:val="NoSpacing"/>
              <w:jc w:val="center"/>
              <w:rPr>
                <w:rFonts w:asciiTheme="majorHAnsi" w:hAnsiTheme="majorHAnsi" w:cstheme="majorHAnsi"/>
                <w:szCs w:val="18"/>
              </w:rPr>
            </w:pPr>
            <m:oMathPara>
              <m:oMath>
                <m:r>
                  <w:rPr>
                    <w:rFonts w:ascii="Cambria Math" w:hAnsi="Cambria Math" w:cstheme="majorHAnsi"/>
                    <w:szCs w:val="18"/>
                  </w:rPr>
                  <m:t>=</m:t>
                </m:r>
              </m:oMath>
            </m:oMathPara>
          </w:p>
        </w:tc>
        <w:tc>
          <w:tcPr>
            <w:tcW w:w="715" w:type="pct"/>
            <w:vMerge w:val="restart"/>
            <w:tcBorders>
              <w:top w:val="single" w:sz="4" w:space="0" w:color="auto"/>
              <w:left w:val="single" w:sz="4" w:space="0" w:color="auto"/>
              <w:bottom w:val="single" w:sz="4" w:space="0" w:color="auto"/>
            </w:tcBorders>
            <w:shd w:val="clear" w:color="auto" w:fill="D9D9D9" w:themeFill="background1" w:themeFillShade="D9"/>
            <w:vAlign w:val="center"/>
          </w:tcPr>
          <w:p w14:paraId="57A2FFE7" w14:textId="2776FF7C" w:rsidR="00942257" w:rsidRPr="00C93FC2" w:rsidRDefault="00692CE4" w:rsidP="00C93FC2">
            <w:pPr>
              <w:pStyle w:val="NoSpacing"/>
              <w:jc w:val="right"/>
              <w:rPr>
                <w:rFonts w:asciiTheme="majorHAnsi" w:hAnsiTheme="majorHAnsi" w:cstheme="majorHAnsi"/>
                <w:b/>
                <w:szCs w:val="18"/>
              </w:rPr>
            </w:pPr>
            <w:r>
              <w:rPr>
                <w:rFonts w:asciiTheme="majorHAnsi" w:hAnsiTheme="majorHAnsi" w:cstheme="majorHAnsi"/>
                <w:b/>
                <w:szCs w:val="18"/>
              </w:rPr>
              <w:t>9</w:t>
            </w:r>
            <w:r w:rsidR="00E54EC0">
              <w:rPr>
                <w:rFonts w:asciiTheme="majorHAnsi" w:hAnsiTheme="majorHAnsi" w:cstheme="majorHAnsi"/>
                <w:b/>
                <w:szCs w:val="18"/>
              </w:rPr>
              <w:t>4</w:t>
            </w:r>
            <w:r w:rsidR="00942257" w:rsidRPr="00C93FC2">
              <w:rPr>
                <w:rFonts w:asciiTheme="majorHAnsi" w:hAnsiTheme="majorHAnsi" w:cstheme="majorHAnsi"/>
                <w:b/>
                <w:szCs w:val="18"/>
              </w:rPr>
              <w:t>/  100</w:t>
            </w:r>
          </w:p>
        </w:tc>
      </w:tr>
      <w:tr w:rsidR="00942257" w:rsidRPr="00C93FC2" w14:paraId="725363B7" w14:textId="77777777" w:rsidTr="00942257">
        <w:trPr>
          <w:trHeight w:val="277"/>
        </w:trPr>
        <w:tc>
          <w:tcPr>
            <w:tcW w:w="714" w:type="pct"/>
            <w:tcBorders>
              <w:top w:val="dotted" w:sz="4" w:space="0" w:color="auto"/>
            </w:tcBorders>
            <w:vAlign w:val="center"/>
          </w:tcPr>
          <w:p w14:paraId="38DA89B7" w14:textId="5B05CA33" w:rsidR="00942257" w:rsidRPr="00C93FC2" w:rsidRDefault="00AB3229" w:rsidP="00E706E1">
            <w:pPr>
              <w:pStyle w:val="NoSpacing"/>
              <w:jc w:val="center"/>
              <w:rPr>
                <w:rFonts w:asciiTheme="majorHAnsi" w:hAnsiTheme="majorHAnsi" w:cstheme="majorHAnsi"/>
                <w:szCs w:val="18"/>
              </w:rPr>
            </w:pPr>
            <w:r>
              <w:rPr>
                <w:rFonts w:asciiTheme="majorHAnsi" w:hAnsiTheme="majorHAnsi" w:cstheme="majorHAnsi"/>
                <w:szCs w:val="18"/>
              </w:rPr>
              <w:t>12</w:t>
            </w:r>
          </w:p>
        </w:tc>
        <w:tc>
          <w:tcPr>
            <w:tcW w:w="714" w:type="pct"/>
            <w:vMerge/>
            <w:vAlign w:val="center"/>
          </w:tcPr>
          <w:p w14:paraId="32E20E05" w14:textId="77777777" w:rsidR="00942257" w:rsidRPr="00C93FC2" w:rsidRDefault="00942257" w:rsidP="00E706E1">
            <w:pPr>
              <w:pStyle w:val="NoSpacing"/>
              <w:jc w:val="center"/>
              <w:rPr>
                <w:rFonts w:asciiTheme="majorHAnsi" w:hAnsiTheme="majorHAnsi" w:cstheme="majorHAnsi"/>
                <w:szCs w:val="18"/>
              </w:rPr>
            </w:pPr>
          </w:p>
        </w:tc>
        <w:tc>
          <w:tcPr>
            <w:tcW w:w="714" w:type="pct"/>
            <w:tcBorders>
              <w:top w:val="dotted" w:sz="4" w:space="0" w:color="auto"/>
            </w:tcBorders>
            <w:vAlign w:val="center"/>
          </w:tcPr>
          <w:p w14:paraId="254095CF" w14:textId="30D70C91" w:rsidR="00942257" w:rsidRPr="00C93FC2" w:rsidRDefault="00E54EC0" w:rsidP="00E706E1">
            <w:pPr>
              <w:pStyle w:val="NoSpacing"/>
              <w:jc w:val="center"/>
              <w:rPr>
                <w:rFonts w:asciiTheme="majorHAnsi" w:hAnsiTheme="majorHAnsi" w:cstheme="majorHAnsi"/>
                <w:szCs w:val="18"/>
              </w:rPr>
            </w:pPr>
            <w:r>
              <w:rPr>
                <w:rFonts w:asciiTheme="majorHAnsi" w:hAnsiTheme="majorHAnsi" w:cstheme="majorHAnsi"/>
                <w:szCs w:val="18"/>
              </w:rPr>
              <w:t>69</w:t>
            </w:r>
          </w:p>
        </w:tc>
        <w:tc>
          <w:tcPr>
            <w:tcW w:w="714" w:type="pct"/>
            <w:vMerge/>
            <w:vAlign w:val="center"/>
          </w:tcPr>
          <w:p w14:paraId="39BFDE52" w14:textId="77777777" w:rsidR="00942257" w:rsidRPr="00C93FC2" w:rsidRDefault="00942257" w:rsidP="00E706E1">
            <w:pPr>
              <w:pStyle w:val="NoSpacing"/>
              <w:jc w:val="center"/>
              <w:rPr>
                <w:rFonts w:asciiTheme="majorHAnsi" w:hAnsiTheme="majorHAnsi" w:cstheme="majorHAnsi"/>
                <w:szCs w:val="18"/>
              </w:rPr>
            </w:pPr>
          </w:p>
        </w:tc>
        <w:tc>
          <w:tcPr>
            <w:tcW w:w="714" w:type="pct"/>
            <w:tcBorders>
              <w:top w:val="dotted" w:sz="4" w:space="0" w:color="auto"/>
            </w:tcBorders>
            <w:vAlign w:val="center"/>
          </w:tcPr>
          <w:p w14:paraId="10C0CB81" w14:textId="2B0CC657" w:rsidR="00942257" w:rsidRPr="00C93FC2" w:rsidRDefault="00AB3229" w:rsidP="00E706E1">
            <w:pPr>
              <w:pStyle w:val="NoSpacing"/>
              <w:jc w:val="center"/>
              <w:rPr>
                <w:rFonts w:asciiTheme="majorHAnsi" w:hAnsiTheme="majorHAnsi" w:cstheme="majorHAnsi"/>
                <w:szCs w:val="18"/>
              </w:rPr>
            </w:pPr>
            <w:r>
              <w:rPr>
                <w:rFonts w:asciiTheme="majorHAnsi" w:hAnsiTheme="majorHAnsi" w:cstheme="majorHAnsi"/>
                <w:szCs w:val="18"/>
              </w:rPr>
              <w:t>1</w:t>
            </w:r>
            <w:r w:rsidR="00816893">
              <w:rPr>
                <w:rFonts w:asciiTheme="majorHAnsi" w:hAnsiTheme="majorHAnsi" w:cstheme="majorHAnsi"/>
                <w:szCs w:val="18"/>
              </w:rPr>
              <w:t>3</w:t>
            </w:r>
          </w:p>
        </w:tc>
        <w:tc>
          <w:tcPr>
            <w:tcW w:w="714" w:type="pct"/>
            <w:vMerge/>
            <w:tcBorders>
              <w:right w:val="single" w:sz="4" w:space="0" w:color="auto"/>
            </w:tcBorders>
            <w:vAlign w:val="center"/>
          </w:tcPr>
          <w:p w14:paraId="559DC8D0" w14:textId="77777777" w:rsidR="00942257" w:rsidRPr="00C93FC2" w:rsidRDefault="00942257" w:rsidP="00E706E1">
            <w:pPr>
              <w:pStyle w:val="NoSpacing"/>
              <w:jc w:val="center"/>
              <w:rPr>
                <w:rFonts w:asciiTheme="majorHAnsi" w:hAnsiTheme="majorHAnsi" w:cstheme="majorHAnsi"/>
                <w:szCs w:val="18"/>
              </w:rPr>
            </w:pPr>
          </w:p>
        </w:tc>
        <w:tc>
          <w:tcPr>
            <w:tcW w:w="715" w:type="pct"/>
            <w:vMerge/>
            <w:tcBorders>
              <w:top w:val="nil"/>
              <w:left w:val="single" w:sz="4" w:space="0" w:color="auto"/>
              <w:bottom w:val="single" w:sz="4" w:space="0" w:color="auto"/>
            </w:tcBorders>
            <w:shd w:val="clear" w:color="auto" w:fill="D9D9D9" w:themeFill="background1" w:themeFillShade="D9"/>
            <w:vAlign w:val="center"/>
          </w:tcPr>
          <w:p w14:paraId="212DBA5E" w14:textId="77777777" w:rsidR="00942257" w:rsidRPr="00C93FC2" w:rsidRDefault="00942257" w:rsidP="00E706E1">
            <w:pPr>
              <w:pStyle w:val="NoSpacing"/>
              <w:jc w:val="center"/>
              <w:rPr>
                <w:rFonts w:asciiTheme="majorHAnsi" w:hAnsiTheme="majorHAnsi" w:cstheme="majorHAnsi"/>
                <w:szCs w:val="18"/>
              </w:rPr>
            </w:pPr>
          </w:p>
        </w:tc>
      </w:tr>
    </w:tbl>
    <w:p w14:paraId="0DD9F95A" w14:textId="77777777" w:rsidR="00F9768F" w:rsidRDefault="00F9768F" w:rsidP="00834893">
      <w:pPr>
        <w:pStyle w:val="NoSpacing"/>
        <w:rPr>
          <w:rFonts w:asciiTheme="majorHAnsi" w:hAnsiTheme="majorHAnsi" w:cstheme="majorHAnsi"/>
          <w:sz w:val="18"/>
          <w:szCs w:val="18"/>
        </w:rPr>
      </w:pPr>
    </w:p>
    <w:p w14:paraId="2E43CBB2" w14:textId="4BDD01C3" w:rsidR="002B6E49" w:rsidRPr="00F9768F" w:rsidRDefault="002B6E49" w:rsidP="00C76214">
      <w:pPr>
        <w:pStyle w:val="NoSpacing"/>
        <w:rPr>
          <w:rFonts w:asciiTheme="majorHAnsi" w:hAnsiTheme="majorHAnsi" w:cstheme="majorHAnsi"/>
          <w:sz w:val="16"/>
          <w:szCs w:val="16"/>
        </w:rPr>
      </w:pPr>
      <w:r w:rsidRPr="00F9768F">
        <w:rPr>
          <w:rFonts w:asciiTheme="majorHAnsi" w:hAnsiTheme="majorHAnsi" w:cstheme="majorHAnsi"/>
          <w:b/>
          <w:sz w:val="16"/>
          <w:szCs w:val="16"/>
        </w:rPr>
        <w:t>NOTE:</w:t>
      </w:r>
    </w:p>
    <w:p w14:paraId="620B7B24" w14:textId="4C38A718" w:rsidR="00823A5F" w:rsidRPr="000A69E0" w:rsidRDefault="00F262B4" w:rsidP="009D41D5">
      <w:pPr>
        <w:pStyle w:val="NoSpacing"/>
        <w:numPr>
          <w:ilvl w:val="0"/>
          <w:numId w:val="2"/>
        </w:numPr>
        <w:rPr>
          <w:rFonts w:asciiTheme="majorHAnsi" w:hAnsiTheme="majorHAnsi" w:cstheme="majorHAnsi"/>
          <w:b/>
          <w:bCs/>
          <w:sz w:val="16"/>
          <w:szCs w:val="16"/>
        </w:rPr>
      </w:pPr>
      <w:r w:rsidRPr="000A69E0">
        <w:rPr>
          <w:rFonts w:asciiTheme="majorHAnsi" w:hAnsiTheme="majorHAnsi" w:cstheme="majorHAnsi"/>
          <w:b/>
          <w:sz w:val="16"/>
          <w:szCs w:val="16"/>
        </w:rPr>
        <w:t>Group members are jointly and severally responsible for the quality and content of the video that is submitted for this assignment.  All content and language should be appropriate for an academic environment</w:t>
      </w:r>
      <w:r w:rsidR="00430727" w:rsidRPr="000A69E0">
        <w:rPr>
          <w:rFonts w:asciiTheme="majorHAnsi" w:hAnsiTheme="majorHAnsi" w:cstheme="majorHAnsi"/>
          <w:b/>
          <w:sz w:val="16"/>
          <w:szCs w:val="16"/>
        </w:rPr>
        <w:t xml:space="preserve">. </w:t>
      </w:r>
      <w:r w:rsidR="00430727" w:rsidRPr="000A69E0">
        <w:rPr>
          <w:rFonts w:ascii="Calibri Light" w:hAnsi="Calibri Light" w:cs="Calibri Light"/>
          <w:b/>
          <w:bCs/>
          <w:sz w:val="16"/>
          <w:szCs w:val="16"/>
          <w:shd w:val="clear" w:color="auto" w:fill="FFFFFF"/>
        </w:rPr>
        <w:t>These recordings are to be used for academic purposes only. Students must not sell, duplicate, distribute, or publish evaluative assessments, course lecture notes, handouts, recordings or other information provided by an instructor, or use them for any commercial purpose, without the express written permission of SAIT and the participants involved in the recording</w:t>
      </w:r>
      <w:r w:rsidR="00104DDD" w:rsidRPr="000A69E0">
        <w:rPr>
          <w:rFonts w:asciiTheme="majorHAnsi" w:hAnsiTheme="majorHAnsi" w:cstheme="majorHAnsi"/>
          <w:b/>
          <w:bCs/>
          <w:sz w:val="16"/>
          <w:szCs w:val="16"/>
        </w:rPr>
        <w:t xml:space="preserve"> (</w:t>
      </w:r>
      <w:r w:rsidR="000A69E0" w:rsidRPr="000A69E0">
        <w:rPr>
          <w:rFonts w:asciiTheme="majorHAnsi" w:hAnsiTheme="majorHAnsi" w:cstheme="majorHAnsi"/>
          <w:b/>
          <w:bCs/>
          <w:sz w:val="16"/>
          <w:szCs w:val="16"/>
        </w:rPr>
        <w:t>refer to procedure</w:t>
      </w:r>
      <w:r w:rsidR="00104DDD" w:rsidRPr="000A69E0">
        <w:rPr>
          <w:rFonts w:asciiTheme="majorHAnsi" w:hAnsiTheme="majorHAnsi" w:cstheme="majorHAnsi"/>
          <w:b/>
          <w:bCs/>
          <w:sz w:val="16"/>
          <w:szCs w:val="16"/>
        </w:rPr>
        <w:t xml:space="preserve"> AC.3.4.</w:t>
      </w:r>
      <w:r w:rsidR="00430727" w:rsidRPr="000A69E0">
        <w:rPr>
          <w:rFonts w:asciiTheme="majorHAnsi" w:hAnsiTheme="majorHAnsi" w:cstheme="majorHAnsi"/>
          <w:b/>
          <w:bCs/>
          <w:sz w:val="16"/>
          <w:szCs w:val="16"/>
        </w:rPr>
        <w:t>3</w:t>
      </w:r>
      <w:r w:rsidR="00104DDD" w:rsidRPr="000A69E0">
        <w:rPr>
          <w:rFonts w:asciiTheme="majorHAnsi" w:hAnsiTheme="majorHAnsi" w:cstheme="majorHAnsi"/>
          <w:b/>
          <w:bCs/>
          <w:sz w:val="16"/>
          <w:szCs w:val="16"/>
        </w:rPr>
        <w:t xml:space="preserve"> </w:t>
      </w:r>
      <w:r w:rsidR="00104DDD" w:rsidRPr="000A69E0">
        <w:rPr>
          <w:rFonts w:asciiTheme="majorHAnsi" w:hAnsiTheme="majorHAnsi" w:cstheme="majorHAnsi"/>
          <w:b/>
          <w:bCs/>
          <w:i/>
          <w:sz w:val="16"/>
          <w:szCs w:val="16"/>
        </w:rPr>
        <w:t xml:space="preserve">Student </w:t>
      </w:r>
      <w:r w:rsidR="00430727" w:rsidRPr="000A69E0">
        <w:rPr>
          <w:rFonts w:asciiTheme="majorHAnsi" w:hAnsiTheme="majorHAnsi" w:cstheme="majorHAnsi"/>
          <w:b/>
          <w:bCs/>
          <w:i/>
          <w:sz w:val="16"/>
          <w:szCs w:val="16"/>
        </w:rPr>
        <w:t xml:space="preserve">Academic </w:t>
      </w:r>
      <w:r w:rsidR="00104DDD" w:rsidRPr="000A69E0">
        <w:rPr>
          <w:rFonts w:asciiTheme="majorHAnsi" w:hAnsiTheme="majorHAnsi" w:cstheme="majorHAnsi"/>
          <w:b/>
          <w:bCs/>
          <w:i/>
          <w:sz w:val="16"/>
          <w:szCs w:val="16"/>
        </w:rPr>
        <w:t>Conduct</w:t>
      </w:r>
      <w:r w:rsidR="00104DDD" w:rsidRPr="000A69E0">
        <w:rPr>
          <w:rFonts w:asciiTheme="majorHAnsi" w:hAnsiTheme="majorHAnsi" w:cstheme="majorHAnsi"/>
          <w:b/>
          <w:bCs/>
          <w:sz w:val="16"/>
          <w:szCs w:val="16"/>
        </w:rPr>
        <w:t>).</w:t>
      </w:r>
    </w:p>
    <w:sectPr w:rsidR="00823A5F" w:rsidRPr="000A69E0" w:rsidSect="00834893">
      <w:headerReference w:type="default" r:id="rId7"/>
      <w:footerReference w:type="default" r:id="rId8"/>
      <w:pgSz w:w="12240" w:h="15840" w:code="1"/>
      <w:pgMar w:top="1418" w:right="567" w:bottom="1418"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CBB53" w14:textId="77777777" w:rsidR="00E83548" w:rsidRDefault="00E83548" w:rsidP="00753B1E">
      <w:pPr>
        <w:spacing w:after="0" w:line="240" w:lineRule="auto"/>
      </w:pPr>
      <w:r>
        <w:separator/>
      </w:r>
    </w:p>
  </w:endnote>
  <w:endnote w:type="continuationSeparator" w:id="0">
    <w:p w14:paraId="241B264A" w14:textId="77777777" w:rsidR="00E83548" w:rsidRDefault="00E83548" w:rsidP="00753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C2701" w14:textId="0F1D2233" w:rsidR="00753B1E" w:rsidRPr="00845ABF" w:rsidRDefault="00BE7303" w:rsidP="00753B1E">
    <w:pPr>
      <w:pStyle w:val="Footer"/>
      <w:tabs>
        <w:tab w:val="clear" w:pos="4513"/>
        <w:tab w:val="clear" w:pos="9026"/>
        <w:tab w:val="center" w:pos="5544"/>
        <w:tab w:val="right" w:pos="11101"/>
      </w:tabs>
      <w:rPr>
        <w:rFonts w:asciiTheme="majorHAnsi" w:hAnsiTheme="majorHAnsi" w:cstheme="majorHAnsi"/>
        <w:i/>
        <w:sz w:val="10"/>
        <w:szCs w:val="18"/>
      </w:rPr>
    </w:pPr>
    <w:r>
      <w:rPr>
        <w:rFonts w:asciiTheme="majorHAnsi" w:hAnsiTheme="majorHAnsi" w:cstheme="majorHAnsi"/>
        <w:sz w:val="18"/>
        <w:szCs w:val="18"/>
      </w:rPr>
      <w:tab/>
    </w:r>
    <w:r w:rsidR="00D871C1" w:rsidRPr="00D871C1">
      <w:rPr>
        <w:rFonts w:asciiTheme="majorHAnsi" w:hAnsiTheme="majorHAnsi" w:cstheme="majorHAnsi"/>
        <w:color w:val="C00000"/>
        <w:sz w:val="18"/>
        <w:szCs w:val="18"/>
      </w:rPr>
      <w:sym w:font="Wingdings 3" w:char="F075"/>
    </w:r>
    <w:r w:rsidR="00D871C1">
      <w:rPr>
        <w:rFonts w:asciiTheme="majorHAnsi" w:hAnsiTheme="majorHAnsi" w:cstheme="majorHAnsi"/>
        <w:sz w:val="18"/>
        <w:szCs w:val="18"/>
      </w:rPr>
      <w:t xml:space="preserve">    </w:t>
    </w:r>
    <w:r>
      <w:rPr>
        <w:rFonts w:asciiTheme="majorHAnsi" w:hAnsiTheme="majorHAnsi" w:cstheme="majorHAnsi"/>
        <w:sz w:val="18"/>
        <w:szCs w:val="18"/>
      </w:rPr>
      <w:t xml:space="preserve">PAGE  </w:t>
    </w:r>
    <w:r w:rsidRPr="00BE7303">
      <w:rPr>
        <w:rFonts w:asciiTheme="majorHAnsi" w:hAnsiTheme="majorHAnsi" w:cstheme="majorHAnsi"/>
        <w:color w:val="C00000"/>
        <w:sz w:val="18"/>
        <w:szCs w:val="18"/>
      </w:rPr>
      <w:t>[</w:t>
    </w:r>
    <w:r>
      <w:rPr>
        <w:rFonts w:asciiTheme="majorHAnsi" w:hAnsiTheme="majorHAnsi" w:cstheme="majorHAnsi"/>
        <w:sz w:val="18"/>
        <w:szCs w:val="18"/>
      </w:rPr>
      <w:t xml:space="preserve">  </w:t>
    </w:r>
    <w:r w:rsidRPr="00D871C1">
      <w:rPr>
        <w:rFonts w:asciiTheme="majorHAnsi" w:hAnsiTheme="majorHAnsi" w:cstheme="majorHAnsi"/>
        <w:b/>
        <w:sz w:val="18"/>
        <w:szCs w:val="18"/>
      </w:rPr>
      <w:fldChar w:fldCharType="begin"/>
    </w:r>
    <w:r w:rsidRPr="00D871C1">
      <w:rPr>
        <w:rFonts w:asciiTheme="majorHAnsi" w:hAnsiTheme="majorHAnsi" w:cstheme="majorHAnsi"/>
        <w:b/>
        <w:sz w:val="18"/>
        <w:szCs w:val="18"/>
      </w:rPr>
      <w:instrText xml:space="preserve"> PAGE  \* Arabic  \* MERGEFORMAT </w:instrText>
    </w:r>
    <w:r w:rsidRPr="00D871C1">
      <w:rPr>
        <w:rFonts w:asciiTheme="majorHAnsi" w:hAnsiTheme="majorHAnsi" w:cstheme="majorHAnsi"/>
        <w:b/>
        <w:sz w:val="18"/>
        <w:szCs w:val="18"/>
      </w:rPr>
      <w:fldChar w:fldCharType="separate"/>
    </w:r>
    <w:r w:rsidR="00C8474F">
      <w:rPr>
        <w:rFonts w:asciiTheme="majorHAnsi" w:hAnsiTheme="majorHAnsi" w:cstheme="majorHAnsi"/>
        <w:b/>
        <w:sz w:val="18"/>
        <w:szCs w:val="18"/>
      </w:rPr>
      <w:t>1</w:t>
    </w:r>
    <w:r w:rsidRPr="00D871C1">
      <w:rPr>
        <w:rFonts w:asciiTheme="majorHAnsi" w:hAnsiTheme="majorHAnsi" w:cstheme="majorHAnsi"/>
        <w:b/>
        <w:sz w:val="18"/>
        <w:szCs w:val="18"/>
      </w:rPr>
      <w:fldChar w:fldCharType="end"/>
    </w:r>
    <w:r>
      <w:rPr>
        <w:rFonts w:asciiTheme="majorHAnsi" w:hAnsiTheme="majorHAnsi" w:cstheme="majorHAnsi"/>
        <w:sz w:val="18"/>
        <w:szCs w:val="18"/>
      </w:rPr>
      <w:t xml:space="preserve">  </w:t>
    </w:r>
    <w:r w:rsidRPr="00BE7303">
      <w:rPr>
        <w:rFonts w:asciiTheme="majorHAnsi" w:hAnsiTheme="majorHAnsi" w:cstheme="majorHAnsi"/>
        <w:color w:val="C00000"/>
        <w:sz w:val="18"/>
        <w:szCs w:val="18"/>
      </w:rPr>
      <w:t>]</w:t>
    </w:r>
    <w:r>
      <w:rPr>
        <w:rFonts w:asciiTheme="majorHAnsi" w:hAnsiTheme="majorHAnsi" w:cstheme="majorHAnsi"/>
        <w:sz w:val="18"/>
        <w:szCs w:val="18"/>
      </w:rPr>
      <w:t xml:space="preserve">  OF  </w:t>
    </w:r>
    <w:r w:rsidRPr="00BE7303">
      <w:rPr>
        <w:rFonts w:asciiTheme="majorHAnsi" w:hAnsiTheme="majorHAnsi" w:cstheme="majorHAnsi"/>
        <w:color w:val="C00000"/>
        <w:sz w:val="18"/>
        <w:szCs w:val="18"/>
      </w:rPr>
      <w:t>[</w:t>
    </w:r>
    <w:r>
      <w:rPr>
        <w:rFonts w:asciiTheme="majorHAnsi" w:hAnsiTheme="majorHAnsi" w:cstheme="majorHAnsi"/>
        <w:sz w:val="18"/>
        <w:szCs w:val="18"/>
      </w:rPr>
      <w:t xml:space="preserve">  </w:t>
    </w:r>
    <w:r w:rsidRPr="00D871C1">
      <w:rPr>
        <w:rFonts w:asciiTheme="majorHAnsi" w:hAnsiTheme="majorHAnsi" w:cstheme="majorHAnsi"/>
        <w:b/>
        <w:sz w:val="18"/>
        <w:szCs w:val="18"/>
      </w:rPr>
      <w:fldChar w:fldCharType="begin"/>
    </w:r>
    <w:r w:rsidRPr="00D871C1">
      <w:rPr>
        <w:rFonts w:asciiTheme="majorHAnsi" w:hAnsiTheme="majorHAnsi" w:cstheme="majorHAnsi"/>
        <w:b/>
        <w:sz w:val="18"/>
        <w:szCs w:val="18"/>
      </w:rPr>
      <w:instrText xml:space="preserve"> NUMPAGES  \* Arabic  \* MERGEFORMAT </w:instrText>
    </w:r>
    <w:r w:rsidRPr="00D871C1">
      <w:rPr>
        <w:rFonts w:asciiTheme="majorHAnsi" w:hAnsiTheme="majorHAnsi" w:cstheme="majorHAnsi"/>
        <w:b/>
        <w:sz w:val="18"/>
        <w:szCs w:val="18"/>
      </w:rPr>
      <w:fldChar w:fldCharType="separate"/>
    </w:r>
    <w:r w:rsidR="00C8474F">
      <w:rPr>
        <w:rFonts w:asciiTheme="majorHAnsi" w:hAnsiTheme="majorHAnsi" w:cstheme="majorHAnsi"/>
        <w:b/>
        <w:sz w:val="18"/>
        <w:szCs w:val="18"/>
      </w:rPr>
      <w:t>1</w:t>
    </w:r>
    <w:r w:rsidRPr="00D871C1">
      <w:rPr>
        <w:rFonts w:asciiTheme="majorHAnsi" w:hAnsiTheme="majorHAnsi" w:cstheme="majorHAnsi"/>
        <w:b/>
        <w:sz w:val="18"/>
        <w:szCs w:val="18"/>
      </w:rPr>
      <w:fldChar w:fldCharType="end"/>
    </w:r>
    <w:r>
      <w:rPr>
        <w:rFonts w:asciiTheme="majorHAnsi" w:hAnsiTheme="majorHAnsi" w:cstheme="majorHAnsi"/>
        <w:sz w:val="18"/>
        <w:szCs w:val="18"/>
      </w:rPr>
      <w:t xml:space="preserve">  </w:t>
    </w:r>
    <w:r w:rsidRPr="00BE7303">
      <w:rPr>
        <w:rFonts w:asciiTheme="majorHAnsi" w:hAnsiTheme="majorHAnsi" w:cstheme="majorHAnsi"/>
        <w:color w:val="C00000"/>
        <w:sz w:val="18"/>
        <w:szCs w:val="18"/>
      </w:rPr>
      <w:t>]</w:t>
    </w:r>
    <w:r>
      <w:rPr>
        <w:rFonts w:asciiTheme="majorHAnsi" w:hAnsiTheme="majorHAnsi" w:cstheme="majorHAnsi"/>
        <w:sz w:val="18"/>
        <w:szCs w:val="18"/>
      </w:rPr>
      <w:t xml:space="preserve">  PAGE</w:t>
    </w:r>
    <w:r w:rsidR="00D871C1">
      <w:rPr>
        <w:rFonts w:asciiTheme="majorHAnsi" w:hAnsiTheme="majorHAnsi" w:cstheme="majorHAnsi"/>
        <w:sz w:val="18"/>
        <w:szCs w:val="18"/>
      </w:rPr>
      <w:t>(</w:t>
    </w:r>
    <w:r>
      <w:rPr>
        <w:rFonts w:asciiTheme="majorHAnsi" w:hAnsiTheme="majorHAnsi" w:cstheme="majorHAnsi"/>
        <w:sz w:val="18"/>
        <w:szCs w:val="18"/>
      </w:rPr>
      <w:t>S</w:t>
    </w:r>
    <w:r w:rsidR="00D871C1">
      <w:rPr>
        <w:rFonts w:asciiTheme="majorHAnsi" w:hAnsiTheme="majorHAnsi" w:cstheme="majorHAnsi"/>
        <w:sz w:val="18"/>
        <w:szCs w:val="18"/>
      </w:rPr>
      <w:t xml:space="preserve">)    </w:t>
    </w:r>
    <w:r w:rsidR="00D871C1" w:rsidRPr="00D871C1">
      <w:rPr>
        <w:rFonts w:asciiTheme="majorHAnsi" w:hAnsiTheme="majorHAnsi" w:cstheme="majorHAnsi"/>
        <w:color w:val="C00000"/>
        <w:sz w:val="18"/>
        <w:szCs w:val="18"/>
      </w:rPr>
      <w:sym w:font="Wingdings 3" w:char="F074"/>
    </w:r>
    <w:r w:rsidR="00845ABF">
      <w:rPr>
        <w:rFonts w:asciiTheme="majorHAnsi" w:hAnsiTheme="majorHAnsi" w:cstheme="majorHAnsi"/>
        <w:color w:val="C00000"/>
        <w:sz w:val="18"/>
        <w:szCs w:val="18"/>
      </w:rPr>
      <w:tab/>
    </w:r>
    <w:r w:rsidR="00845ABF" w:rsidRPr="00845ABF">
      <w:rPr>
        <w:rFonts w:asciiTheme="majorHAnsi" w:hAnsiTheme="majorHAnsi" w:cstheme="majorHAnsi"/>
        <w:i/>
        <w:color w:val="C00000"/>
        <w:sz w:val="10"/>
        <w:szCs w:val="18"/>
      </w:rPr>
      <w:t>v.  A.0</w:t>
    </w:r>
    <w:r w:rsidR="000A69E0">
      <w:rPr>
        <w:rFonts w:asciiTheme="majorHAnsi" w:hAnsiTheme="majorHAnsi" w:cstheme="majorHAnsi"/>
        <w:i/>
        <w:color w:val="C00000"/>
        <w:sz w:val="10"/>
        <w:szCs w:val="18"/>
      </w:rPr>
      <w:t>3</w:t>
    </w:r>
    <w:r w:rsidR="00845ABF" w:rsidRPr="00845ABF">
      <w:rPr>
        <w:rFonts w:asciiTheme="majorHAnsi" w:hAnsiTheme="majorHAnsi" w:cstheme="majorHAnsi"/>
        <w:i/>
        <w:color w:val="C00000"/>
        <w:sz w:val="10"/>
        <w:szCs w:val="18"/>
      </w:rPr>
      <w:t xml:space="preserve"> (</w:t>
    </w:r>
    <w:r w:rsidR="005E5547">
      <w:rPr>
        <w:rFonts w:asciiTheme="majorHAnsi" w:hAnsiTheme="majorHAnsi" w:cstheme="majorHAnsi"/>
        <w:i/>
        <w:color w:val="C00000"/>
        <w:sz w:val="10"/>
        <w:szCs w:val="18"/>
      </w:rPr>
      <w:t>Fall</w:t>
    </w:r>
    <w:r w:rsidR="00845ABF" w:rsidRPr="00845ABF">
      <w:rPr>
        <w:rFonts w:asciiTheme="majorHAnsi" w:hAnsiTheme="majorHAnsi" w:cstheme="majorHAnsi"/>
        <w:i/>
        <w:color w:val="C00000"/>
        <w:sz w:val="10"/>
        <w:szCs w:val="18"/>
      </w:rPr>
      <w:t xml:space="preserve"> Semester, 20</w:t>
    </w:r>
    <w:r w:rsidR="005E5547">
      <w:rPr>
        <w:rFonts w:asciiTheme="majorHAnsi" w:hAnsiTheme="majorHAnsi" w:cstheme="majorHAnsi"/>
        <w:i/>
        <w:color w:val="C00000"/>
        <w:sz w:val="10"/>
        <w:szCs w:val="18"/>
      </w:rPr>
      <w:t>20</w:t>
    </w:r>
    <w:r w:rsidR="00845ABF" w:rsidRPr="00845ABF">
      <w:rPr>
        <w:rFonts w:asciiTheme="majorHAnsi" w:hAnsiTheme="majorHAnsi" w:cstheme="majorHAnsi"/>
        <w:i/>
        <w:color w:val="C00000"/>
        <w:sz w:val="10"/>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D61990" w14:textId="77777777" w:rsidR="00E83548" w:rsidRDefault="00E83548" w:rsidP="00753B1E">
      <w:pPr>
        <w:spacing w:after="0" w:line="240" w:lineRule="auto"/>
      </w:pPr>
      <w:r>
        <w:separator/>
      </w:r>
    </w:p>
  </w:footnote>
  <w:footnote w:type="continuationSeparator" w:id="0">
    <w:p w14:paraId="6A909D25" w14:textId="77777777" w:rsidR="00E83548" w:rsidRDefault="00E83548" w:rsidP="00753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6330F" w14:textId="02B20192" w:rsidR="003242A2" w:rsidRPr="00626DFF" w:rsidRDefault="00331903" w:rsidP="00B05342">
    <w:pPr>
      <w:pStyle w:val="Header"/>
      <w:tabs>
        <w:tab w:val="clear" w:pos="4513"/>
        <w:tab w:val="clear" w:pos="9026"/>
        <w:tab w:val="center" w:pos="5558"/>
        <w:tab w:val="right" w:pos="11101"/>
      </w:tabs>
      <w:jc w:val="center"/>
      <w:rPr>
        <w:rFonts w:asciiTheme="majorHAnsi" w:hAnsiTheme="majorHAnsi" w:cstheme="majorHAnsi"/>
        <w:sz w:val="18"/>
        <w:szCs w:val="18"/>
        <w:lang w:val="en-US"/>
      </w:rPr>
    </w:pPr>
    <w:r>
      <w:rPr>
        <w:rFonts w:asciiTheme="majorHAnsi" w:hAnsiTheme="majorHAnsi" w:cstheme="majorHAnsi"/>
        <w:b/>
        <w:sz w:val="18"/>
        <w:szCs w:val="18"/>
        <w:lang w:val="en-US"/>
      </w:rPr>
      <w:t>COM</w:t>
    </w:r>
    <w:r w:rsidR="003242A2">
      <w:rPr>
        <w:rFonts w:asciiTheme="majorHAnsi" w:hAnsiTheme="majorHAnsi" w:cstheme="majorHAnsi"/>
        <w:b/>
        <w:sz w:val="18"/>
        <w:szCs w:val="18"/>
        <w:lang w:val="en-US"/>
      </w:rPr>
      <w:t>M</w:t>
    </w:r>
    <w:r>
      <w:rPr>
        <w:rFonts w:asciiTheme="majorHAnsi" w:hAnsiTheme="majorHAnsi" w:cstheme="majorHAnsi"/>
        <w:b/>
        <w:sz w:val="18"/>
        <w:szCs w:val="18"/>
        <w:lang w:val="en-US"/>
      </w:rPr>
      <w:t>-</w:t>
    </w:r>
    <w:r w:rsidR="00C8474F">
      <w:rPr>
        <w:rFonts w:asciiTheme="majorHAnsi" w:hAnsiTheme="majorHAnsi" w:cstheme="majorHAnsi"/>
        <w:b/>
        <w:sz w:val="18"/>
        <w:szCs w:val="18"/>
        <w:lang w:val="en-US"/>
      </w:rPr>
      <w:t>256</w:t>
    </w:r>
    <w:r w:rsidR="00B05342" w:rsidRPr="00444594">
      <w:rPr>
        <w:rFonts w:asciiTheme="majorHAnsi" w:hAnsiTheme="majorHAnsi" w:cstheme="majorHAnsi"/>
        <w:sz w:val="18"/>
        <w:szCs w:val="18"/>
        <w:lang w:val="en-US"/>
      </w:rPr>
      <w:t xml:space="preserve">  </w:t>
    </w:r>
    <w:r w:rsidR="00B05342" w:rsidRPr="00B05342">
      <w:rPr>
        <w:rFonts w:asciiTheme="majorHAnsi" w:hAnsiTheme="majorHAnsi" w:cstheme="majorHAnsi"/>
        <w:color w:val="C00000"/>
        <w:sz w:val="18"/>
        <w:szCs w:val="18"/>
        <w:lang w:val="en-US"/>
      </w:rPr>
      <w:t>|</w:t>
    </w:r>
    <w:r w:rsidR="00B05342">
      <w:rPr>
        <w:rFonts w:asciiTheme="majorHAnsi" w:hAnsiTheme="majorHAnsi" w:cstheme="majorHAnsi"/>
        <w:sz w:val="18"/>
        <w:szCs w:val="18"/>
        <w:lang w:val="en-US"/>
      </w:rPr>
      <w:t xml:space="preserve">  </w:t>
    </w:r>
    <w:r w:rsidR="00C8474F">
      <w:rPr>
        <w:rFonts w:asciiTheme="majorHAnsi" w:hAnsiTheme="majorHAnsi" w:cstheme="majorHAnsi"/>
        <w:sz w:val="18"/>
        <w:szCs w:val="18"/>
        <w:lang w:val="en-US"/>
      </w:rPr>
      <w:t xml:space="preserve">Professional Communication and </w:t>
    </w:r>
    <w:r w:rsidR="003242A2">
      <w:rPr>
        <w:rFonts w:asciiTheme="majorHAnsi" w:hAnsiTheme="majorHAnsi" w:cstheme="majorHAnsi"/>
        <w:sz w:val="18"/>
        <w:szCs w:val="18"/>
        <w:lang w:val="en-US"/>
      </w:rPr>
      <w:t>P</w:t>
    </w:r>
    <w:r>
      <w:rPr>
        <w:rFonts w:asciiTheme="majorHAnsi" w:hAnsiTheme="majorHAnsi" w:cstheme="majorHAnsi"/>
        <w:sz w:val="18"/>
        <w:szCs w:val="18"/>
        <w:lang w:val="en-US"/>
      </w:rPr>
      <w:t>resentation</w:t>
    </w:r>
    <w:r w:rsidR="00C8474F">
      <w:rPr>
        <w:rFonts w:asciiTheme="majorHAnsi" w:hAnsiTheme="majorHAnsi" w:cstheme="majorHAnsi"/>
        <w:sz w:val="18"/>
        <w:szCs w:val="18"/>
        <w:lang w:val="en-US"/>
      </w:rPr>
      <w:t xml:space="preserve"> Skills</w:t>
    </w:r>
    <w:r w:rsidR="00B05342">
      <w:rPr>
        <w:rFonts w:asciiTheme="majorHAnsi" w:hAnsiTheme="majorHAnsi" w:cstheme="majorHAnsi"/>
        <w:sz w:val="18"/>
        <w:szCs w:val="18"/>
        <w:lang w:val="en-US"/>
      </w:rPr>
      <w:t xml:space="preserve"> </w:t>
    </w:r>
    <w:r w:rsidR="00B05342" w:rsidRPr="00B05342">
      <w:rPr>
        <w:rFonts w:asciiTheme="majorHAnsi" w:hAnsiTheme="majorHAnsi" w:cstheme="majorHAnsi"/>
        <w:color w:val="C00000"/>
        <w:sz w:val="18"/>
        <w:szCs w:val="18"/>
        <w:lang w:val="en-US"/>
      </w:rPr>
      <w:t>|</w:t>
    </w:r>
    <w:r w:rsidR="00B05342" w:rsidRPr="00444594">
      <w:rPr>
        <w:rFonts w:asciiTheme="majorHAnsi" w:hAnsiTheme="majorHAnsi" w:cstheme="majorHAnsi"/>
        <w:sz w:val="18"/>
        <w:szCs w:val="18"/>
        <w:lang w:val="en-US"/>
      </w:rPr>
      <w:t xml:space="preserve">  </w:t>
    </w:r>
    <w:r w:rsidR="00B05342" w:rsidRPr="00B05342">
      <w:rPr>
        <w:rFonts w:asciiTheme="majorHAnsi" w:hAnsiTheme="majorHAnsi" w:cstheme="majorHAnsi"/>
        <w:b/>
        <w:sz w:val="18"/>
        <w:szCs w:val="18"/>
        <w:lang w:val="en-US"/>
      </w:rPr>
      <w:t>Assignment _0</w:t>
    </w:r>
    <w:r w:rsidR="00347966">
      <w:rPr>
        <w:rFonts w:asciiTheme="majorHAnsi" w:hAnsiTheme="majorHAnsi" w:cstheme="majorHAnsi"/>
        <w:b/>
        <w:sz w:val="18"/>
        <w:szCs w:val="18"/>
        <w:lang w:val="en-US"/>
      </w:rPr>
      <w:t>7</w:t>
    </w:r>
    <w:r w:rsidR="00B05342" w:rsidRPr="00444594">
      <w:rPr>
        <w:rFonts w:asciiTheme="majorHAnsi" w:hAnsiTheme="majorHAnsi" w:cstheme="majorHAnsi"/>
        <w:sz w:val="18"/>
        <w:szCs w:val="18"/>
        <w:lang w:val="en-US"/>
      </w:rPr>
      <w:t xml:space="preserve">  </w:t>
    </w:r>
    <w:r w:rsidR="00B05342" w:rsidRPr="00B05342">
      <w:rPr>
        <w:rFonts w:asciiTheme="majorHAnsi" w:hAnsiTheme="majorHAnsi" w:cstheme="majorHAnsi"/>
        <w:color w:val="C00000"/>
        <w:sz w:val="18"/>
        <w:szCs w:val="18"/>
        <w:lang w:val="en-US"/>
      </w:rPr>
      <w:t>|</w:t>
    </w:r>
    <w:r w:rsidR="00B05342">
      <w:rPr>
        <w:rFonts w:asciiTheme="majorHAnsi" w:hAnsiTheme="majorHAnsi" w:cstheme="majorHAnsi"/>
        <w:sz w:val="18"/>
        <w:szCs w:val="18"/>
        <w:lang w:val="en-US"/>
      </w:rPr>
      <w:t xml:space="preserve">  </w:t>
    </w:r>
    <w:r w:rsidR="00286BC2">
      <w:rPr>
        <w:rFonts w:asciiTheme="majorHAnsi" w:hAnsiTheme="majorHAnsi" w:cstheme="majorHAnsi"/>
        <w:sz w:val="18"/>
        <w:szCs w:val="18"/>
        <w:lang w:val="en-US"/>
      </w:rPr>
      <w:t>Virtual Communication Technology (VCT)</w:t>
    </w:r>
    <w:r w:rsidR="003242A2">
      <w:rPr>
        <w:rFonts w:asciiTheme="majorHAnsi" w:hAnsiTheme="majorHAnsi" w:cstheme="majorHAnsi"/>
        <w:sz w:val="18"/>
        <w:szCs w:val="18"/>
        <w:lang w:val="en-US"/>
      </w:rPr>
      <w:t xml:space="preserve">:  </w:t>
    </w:r>
    <w:r w:rsidR="00626DFF">
      <w:rPr>
        <w:rFonts w:asciiTheme="majorHAnsi" w:hAnsiTheme="majorHAnsi" w:cstheme="majorHAnsi"/>
        <w:sz w:val="18"/>
        <w:szCs w:val="18"/>
        <w:lang w:val="en-US"/>
      </w:rPr>
      <w:t>Stream</w:t>
    </w:r>
    <w:r w:rsidR="00626DFF">
      <w:rPr>
        <w:rFonts w:asciiTheme="majorHAnsi" w:hAnsiTheme="majorHAnsi" w:cstheme="majorHAnsi"/>
        <w:b/>
        <w:bCs/>
        <w:sz w:val="18"/>
        <w:szCs w:val="18"/>
        <w:lang w:val="en-US"/>
      </w:rPr>
      <w:t>Yard</w:t>
    </w:r>
  </w:p>
  <w:p w14:paraId="7381500D" w14:textId="63CB8B29" w:rsidR="00753B1E" w:rsidRPr="003769CE" w:rsidRDefault="003242A2" w:rsidP="00B05342">
    <w:pPr>
      <w:pStyle w:val="Header"/>
      <w:tabs>
        <w:tab w:val="clear" w:pos="4513"/>
        <w:tab w:val="clear" w:pos="9026"/>
        <w:tab w:val="center" w:pos="5558"/>
        <w:tab w:val="right" w:pos="11101"/>
      </w:tabs>
      <w:jc w:val="center"/>
      <w:rPr>
        <w:rFonts w:asciiTheme="majorHAnsi" w:hAnsiTheme="majorHAnsi" w:cstheme="majorHAnsi"/>
        <w:spacing w:val="240"/>
        <w:sz w:val="18"/>
        <w:szCs w:val="18"/>
        <w:lang w:val="en-US"/>
      </w:rPr>
    </w:pPr>
    <w:r w:rsidRPr="003769CE">
      <w:rPr>
        <w:rFonts w:asciiTheme="majorHAnsi" w:hAnsiTheme="majorHAnsi" w:cstheme="majorHAnsi"/>
        <w:color w:val="C00000"/>
        <w:spacing w:val="240"/>
        <w:sz w:val="18"/>
        <w:szCs w:val="18"/>
        <w:lang w:val="en-US"/>
      </w:rPr>
      <w:t>&gt;&gt;&gt;</w:t>
    </w:r>
    <w:r w:rsidR="00B05342" w:rsidRPr="003769CE">
      <w:rPr>
        <w:rFonts w:asciiTheme="majorHAnsi" w:hAnsiTheme="majorHAnsi" w:cstheme="majorHAnsi"/>
        <w:spacing w:val="240"/>
        <w:sz w:val="18"/>
        <w:szCs w:val="18"/>
        <w:lang w:val="en-US"/>
      </w:rPr>
      <w:t xml:space="preserve">  </w:t>
    </w:r>
    <w:r w:rsidR="00B05342" w:rsidRPr="003769CE">
      <w:rPr>
        <w:rFonts w:asciiTheme="majorHAnsi" w:hAnsiTheme="majorHAnsi" w:cstheme="majorHAnsi"/>
        <w:b/>
        <w:spacing w:val="240"/>
        <w:sz w:val="18"/>
        <w:szCs w:val="18"/>
        <w:lang w:val="en-US"/>
      </w:rPr>
      <w:t>MARKING GUIDE</w:t>
    </w:r>
    <w:r w:rsidRPr="003769CE">
      <w:rPr>
        <w:rFonts w:asciiTheme="majorHAnsi" w:hAnsiTheme="majorHAnsi" w:cstheme="majorHAnsi"/>
        <w:spacing w:val="240"/>
        <w:sz w:val="18"/>
        <w:szCs w:val="18"/>
        <w:lang w:val="en-US"/>
      </w:rPr>
      <w:t xml:space="preserve">  </w:t>
    </w:r>
    <w:r w:rsidRPr="003769CE">
      <w:rPr>
        <w:rFonts w:asciiTheme="majorHAnsi" w:hAnsiTheme="majorHAnsi" w:cstheme="majorHAnsi"/>
        <w:color w:val="C00000"/>
        <w:spacing w:val="240"/>
        <w:sz w:val="18"/>
        <w:szCs w:val="18"/>
        <w:lang w:val="en-US"/>
      </w:rPr>
      <w:t>&lt;&lt;&lt;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40739"/>
    <w:multiLevelType w:val="hybridMultilevel"/>
    <w:tmpl w:val="F282EEB2"/>
    <w:lvl w:ilvl="0" w:tplc="33BE86D0">
      <w:start w:val="1"/>
      <w:numFmt w:val="decimal"/>
      <w:lvlText w:val="%1."/>
      <w:lvlJc w:val="left"/>
      <w:pPr>
        <w:ind w:left="1418" w:hanging="567"/>
      </w:pPr>
      <w:rPr>
        <w:rFonts w:hint="default"/>
        <w:color w:val="C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65618E"/>
    <w:multiLevelType w:val="hybridMultilevel"/>
    <w:tmpl w:val="9DBCCF6E"/>
    <w:lvl w:ilvl="0" w:tplc="21565EBC">
      <w:start w:val="1"/>
      <w:numFmt w:val="bullet"/>
      <w:lvlText w:val=""/>
      <w:lvlJc w:val="left"/>
      <w:pPr>
        <w:ind w:left="1211" w:hanging="360"/>
      </w:pPr>
      <w:rPr>
        <w:rFonts w:ascii="Wingdings" w:hAnsi="Wingdings" w:hint="default"/>
        <w:color w:val="C00000"/>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93"/>
    <w:rsid w:val="00000CC0"/>
    <w:rsid w:val="00004612"/>
    <w:rsid w:val="00020CC0"/>
    <w:rsid w:val="00027123"/>
    <w:rsid w:val="00031535"/>
    <w:rsid w:val="00045A17"/>
    <w:rsid w:val="000553D7"/>
    <w:rsid w:val="000575F9"/>
    <w:rsid w:val="00073478"/>
    <w:rsid w:val="00083E3C"/>
    <w:rsid w:val="000A2A48"/>
    <w:rsid w:val="000A4C02"/>
    <w:rsid w:val="000A69E0"/>
    <w:rsid w:val="000A711A"/>
    <w:rsid w:val="000C5BF1"/>
    <w:rsid w:val="000C6A78"/>
    <w:rsid w:val="000D7F6A"/>
    <w:rsid w:val="000F0192"/>
    <w:rsid w:val="000F5B5D"/>
    <w:rsid w:val="000F64E9"/>
    <w:rsid w:val="0010363E"/>
    <w:rsid w:val="00103DF6"/>
    <w:rsid w:val="00104DDD"/>
    <w:rsid w:val="0011535D"/>
    <w:rsid w:val="0011748C"/>
    <w:rsid w:val="0012184F"/>
    <w:rsid w:val="00123F1D"/>
    <w:rsid w:val="001270DD"/>
    <w:rsid w:val="00145BB8"/>
    <w:rsid w:val="00156EC0"/>
    <w:rsid w:val="00180396"/>
    <w:rsid w:val="00183283"/>
    <w:rsid w:val="00193BB8"/>
    <w:rsid w:val="001A235E"/>
    <w:rsid w:val="001B6C2B"/>
    <w:rsid w:val="001C3480"/>
    <w:rsid w:val="001D6C9B"/>
    <w:rsid w:val="001E0B23"/>
    <w:rsid w:val="001E33CD"/>
    <w:rsid w:val="0021170D"/>
    <w:rsid w:val="002235B6"/>
    <w:rsid w:val="002336DE"/>
    <w:rsid w:val="00235A66"/>
    <w:rsid w:val="00243F05"/>
    <w:rsid w:val="002442C6"/>
    <w:rsid w:val="002503B2"/>
    <w:rsid w:val="00274E93"/>
    <w:rsid w:val="00286BC2"/>
    <w:rsid w:val="002B07C1"/>
    <w:rsid w:val="002B1EB2"/>
    <w:rsid w:val="002B6E49"/>
    <w:rsid w:val="002D051B"/>
    <w:rsid w:val="002F3871"/>
    <w:rsid w:val="002F46E6"/>
    <w:rsid w:val="003057B8"/>
    <w:rsid w:val="003242A2"/>
    <w:rsid w:val="00331903"/>
    <w:rsid w:val="00335D85"/>
    <w:rsid w:val="00347966"/>
    <w:rsid w:val="00357B8F"/>
    <w:rsid w:val="003769CE"/>
    <w:rsid w:val="003D53E3"/>
    <w:rsid w:val="003E6A5F"/>
    <w:rsid w:val="003F2689"/>
    <w:rsid w:val="0040144A"/>
    <w:rsid w:val="0040373C"/>
    <w:rsid w:val="00426584"/>
    <w:rsid w:val="00430727"/>
    <w:rsid w:val="00430983"/>
    <w:rsid w:val="00441967"/>
    <w:rsid w:val="00444594"/>
    <w:rsid w:val="0045697E"/>
    <w:rsid w:val="004B2AF8"/>
    <w:rsid w:val="004C17AB"/>
    <w:rsid w:val="004C69DC"/>
    <w:rsid w:val="004D4B23"/>
    <w:rsid w:val="004E2EB7"/>
    <w:rsid w:val="005120F3"/>
    <w:rsid w:val="00520C7C"/>
    <w:rsid w:val="00542FBD"/>
    <w:rsid w:val="00543B81"/>
    <w:rsid w:val="00561A34"/>
    <w:rsid w:val="00565DE2"/>
    <w:rsid w:val="00572BAB"/>
    <w:rsid w:val="00575F2A"/>
    <w:rsid w:val="0058743F"/>
    <w:rsid w:val="00591E64"/>
    <w:rsid w:val="005A763B"/>
    <w:rsid w:val="005B61FF"/>
    <w:rsid w:val="005D3130"/>
    <w:rsid w:val="005E161B"/>
    <w:rsid w:val="005E5547"/>
    <w:rsid w:val="00626DFF"/>
    <w:rsid w:val="00634CE6"/>
    <w:rsid w:val="0063543A"/>
    <w:rsid w:val="00651072"/>
    <w:rsid w:val="00653DF1"/>
    <w:rsid w:val="00666E89"/>
    <w:rsid w:val="00691544"/>
    <w:rsid w:val="00692CE4"/>
    <w:rsid w:val="00693F87"/>
    <w:rsid w:val="006B4236"/>
    <w:rsid w:val="006D578A"/>
    <w:rsid w:val="006E24D2"/>
    <w:rsid w:val="00704083"/>
    <w:rsid w:val="00706CC6"/>
    <w:rsid w:val="00750B75"/>
    <w:rsid w:val="00753B1E"/>
    <w:rsid w:val="0075648C"/>
    <w:rsid w:val="0076015A"/>
    <w:rsid w:val="00762056"/>
    <w:rsid w:val="00773002"/>
    <w:rsid w:val="00777951"/>
    <w:rsid w:val="007B5A85"/>
    <w:rsid w:val="007D4368"/>
    <w:rsid w:val="007F4996"/>
    <w:rsid w:val="0080105D"/>
    <w:rsid w:val="00806A8A"/>
    <w:rsid w:val="00816893"/>
    <w:rsid w:val="00823A5F"/>
    <w:rsid w:val="00824ACF"/>
    <w:rsid w:val="00834893"/>
    <w:rsid w:val="008377F8"/>
    <w:rsid w:val="00844FEA"/>
    <w:rsid w:val="00845ABF"/>
    <w:rsid w:val="00871533"/>
    <w:rsid w:val="008B44BD"/>
    <w:rsid w:val="008B58FA"/>
    <w:rsid w:val="008F317E"/>
    <w:rsid w:val="0092752B"/>
    <w:rsid w:val="00940A22"/>
    <w:rsid w:val="009410AB"/>
    <w:rsid w:val="00942257"/>
    <w:rsid w:val="00947046"/>
    <w:rsid w:val="009638E8"/>
    <w:rsid w:val="0097793C"/>
    <w:rsid w:val="00986191"/>
    <w:rsid w:val="0099111E"/>
    <w:rsid w:val="00994CA0"/>
    <w:rsid w:val="00995342"/>
    <w:rsid w:val="009B5E07"/>
    <w:rsid w:val="009C29DB"/>
    <w:rsid w:val="009C3241"/>
    <w:rsid w:val="009D41D5"/>
    <w:rsid w:val="009F7833"/>
    <w:rsid w:val="009F7888"/>
    <w:rsid w:val="00A032EE"/>
    <w:rsid w:val="00A05EA5"/>
    <w:rsid w:val="00A24530"/>
    <w:rsid w:val="00A349A4"/>
    <w:rsid w:val="00A35060"/>
    <w:rsid w:val="00A45647"/>
    <w:rsid w:val="00A45FD7"/>
    <w:rsid w:val="00A61364"/>
    <w:rsid w:val="00A66909"/>
    <w:rsid w:val="00AA5AB1"/>
    <w:rsid w:val="00AB3229"/>
    <w:rsid w:val="00AE2F6A"/>
    <w:rsid w:val="00AE6DC2"/>
    <w:rsid w:val="00B00DAC"/>
    <w:rsid w:val="00B05342"/>
    <w:rsid w:val="00B133BD"/>
    <w:rsid w:val="00B257A6"/>
    <w:rsid w:val="00B46772"/>
    <w:rsid w:val="00B72483"/>
    <w:rsid w:val="00B737B2"/>
    <w:rsid w:val="00BA5944"/>
    <w:rsid w:val="00BA64F6"/>
    <w:rsid w:val="00BC5CFB"/>
    <w:rsid w:val="00BD20B4"/>
    <w:rsid w:val="00BD442A"/>
    <w:rsid w:val="00BD66C2"/>
    <w:rsid w:val="00BD7779"/>
    <w:rsid w:val="00BE7303"/>
    <w:rsid w:val="00C21A79"/>
    <w:rsid w:val="00C47D6A"/>
    <w:rsid w:val="00C76214"/>
    <w:rsid w:val="00C8474F"/>
    <w:rsid w:val="00C93FC2"/>
    <w:rsid w:val="00C966AB"/>
    <w:rsid w:val="00CB15DE"/>
    <w:rsid w:val="00CD2B1D"/>
    <w:rsid w:val="00D17ECA"/>
    <w:rsid w:val="00D26311"/>
    <w:rsid w:val="00D35419"/>
    <w:rsid w:val="00D65B07"/>
    <w:rsid w:val="00D72BF5"/>
    <w:rsid w:val="00D77389"/>
    <w:rsid w:val="00D80FE8"/>
    <w:rsid w:val="00D871C1"/>
    <w:rsid w:val="00DA4BB5"/>
    <w:rsid w:val="00DA500E"/>
    <w:rsid w:val="00DA7B64"/>
    <w:rsid w:val="00DB11BA"/>
    <w:rsid w:val="00DB5988"/>
    <w:rsid w:val="00DD4A11"/>
    <w:rsid w:val="00E00631"/>
    <w:rsid w:val="00E0355E"/>
    <w:rsid w:val="00E0615C"/>
    <w:rsid w:val="00E16232"/>
    <w:rsid w:val="00E32AD3"/>
    <w:rsid w:val="00E3769C"/>
    <w:rsid w:val="00E443C3"/>
    <w:rsid w:val="00E54EC0"/>
    <w:rsid w:val="00E706E1"/>
    <w:rsid w:val="00E83548"/>
    <w:rsid w:val="00E8685E"/>
    <w:rsid w:val="00E94E49"/>
    <w:rsid w:val="00EB4A07"/>
    <w:rsid w:val="00ED4B6A"/>
    <w:rsid w:val="00EE39D9"/>
    <w:rsid w:val="00EF556B"/>
    <w:rsid w:val="00EF60D2"/>
    <w:rsid w:val="00F03B25"/>
    <w:rsid w:val="00F262B4"/>
    <w:rsid w:val="00F365CF"/>
    <w:rsid w:val="00F4245E"/>
    <w:rsid w:val="00F81E08"/>
    <w:rsid w:val="00F96027"/>
    <w:rsid w:val="00F9768F"/>
    <w:rsid w:val="00FA359F"/>
    <w:rsid w:val="00FA4C51"/>
    <w:rsid w:val="00FC1983"/>
    <w:rsid w:val="00FC1FEA"/>
    <w:rsid w:val="00FC74B4"/>
    <w:rsid w:val="00FD3F47"/>
    <w:rsid w:val="00FE207E"/>
    <w:rsid w:val="00FE35AD"/>
    <w:rsid w:val="00FF4419"/>
    <w:rsid w:val="00FF565D"/>
    <w:rsid w:val="00FF62A8"/>
    <w:rsid w:val="00FF7D02"/>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06B0AE"/>
  <w15:chartTrackingRefBased/>
  <w15:docId w15:val="{42AC898A-4EF6-40E6-A79B-66E1E587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4893"/>
    <w:pPr>
      <w:spacing w:after="0" w:line="240" w:lineRule="auto"/>
    </w:pPr>
    <w:rPr>
      <w:noProof/>
    </w:rPr>
  </w:style>
  <w:style w:type="paragraph" w:styleId="Header">
    <w:name w:val="header"/>
    <w:basedOn w:val="Normal"/>
    <w:link w:val="HeaderChar"/>
    <w:uiPriority w:val="99"/>
    <w:unhideWhenUsed/>
    <w:rsid w:val="00753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B1E"/>
    <w:rPr>
      <w:noProof/>
    </w:rPr>
  </w:style>
  <w:style w:type="paragraph" w:styleId="Footer">
    <w:name w:val="footer"/>
    <w:basedOn w:val="Normal"/>
    <w:link w:val="FooterChar"/>
    <w:uiPriority w:val="99"/>
    <w:unhideWhenUsed/>
    <w:rsid w:val="00753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B1E"/>
    <w:rPr>
      <w:noProof/>
    </w:rPr>
  </w:style>
  <w:style w:type="table" w:styleId="TableGrid">
    <w:name w:val="Table Grid"/>
    <w:basedOn w:val="TableNormal"/>
    <w:uiPriority w:val="39"/>
    <w:rsid w:val="000A4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93F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Riley</dc:creator>
  <cp:keywords/>
  <dc:description/>
  <cp:lastModifiedBy>Karen Riley</cp:lastModifiedBy>
  <cp:revision>18</cp:revision>
  <dcterms:created xsi:type="dcterms:W3CDTF">2021-04-06T16:58:00Z</dcterms:created>
  <dcterms:modified xsi:type="dcterms:W3CDTF">2021-04-07T16:39:00Z</dcterms:modified>
</cp:coreProperties>
</file>