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438162A1" w:rsidR="00D67285" w:rsidRPr="001330A5" w:rsidRDefault="001330A5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 w:rsidRPr="001330A5">
                                  <w:rPr>
                                    <w:rFonts w:ascii="Titillium Bd" w:hAnsi="Titillium Bd"/>
                                    <w:sz w:val="96"/>
                                  </w:rPr>
                                  <w:t>Building a User Mode Debugger for Windows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767D7429" w14:textId="438162A1" w:rsidR="00D67285" w:rsidRPr="001330A5" w:rsidRDefault="001330A5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 w:rsidRPr="001330A5">
                            <w:rPr>
                              <w:rFonts w:ascii="Titillium Bd" w:hAnsi="Titillium Bd"/>
                              <w:sz w:val="96"/>
                            </w:rPr>
                            <w:t>Building a User Mode Debugger for Windows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52184;top:49334;width:21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502C7B21" w14:textId="7FA52589" w:rsidR="0068661E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66396097" w:history="1">
            <w:r w:rsidR="0068661E" w:rsidRPr="00E630E2">
              <w:rPr>
                <w:rStyle w:val="Hyperlink"/>
              </w:rPr>
              <w:t>Objectives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_Toc66396097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4</w:t>
            </w:r>
            <w:r w:rsidR="0068661E">
              <w:rPr>
                <w:webHidden/>
              </w:rPr>
              <w:fldChar w:fldCharType="end"/>
            </w:r>
          </w:hyperlink>
        </w:p>
        <w:p w14:paraId="557C8D2F" w14:textId="7253F0B3" w:rsidR="0068661E" w:rsidRDefault="007211A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6396098" w:history="1">
            <w:r w:rsidR="0068661E" w:rsidRPr="00E630E2">
              <w:rPr>
                <w:rStyle w:val="Hyperlink"/>
              </w:rPr>
              <w:t>Background Reading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_Toc66396098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4</w:t>
            </w:r>
            <w:r w:rsidR="0068661E">
              <w:rPr>
                <w:webHidden/>
              </w:rPr>
              <w:fldChar w:fldCharType="end"/>
            </w:r>
          </w:hyperlink>
        </w:p>
        <w:p w14:paraId="26412901" w14:textId="39D451DB" w:rsidR="0068661E" w:rsidRDefault="007211A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6396099" w:history="1">
            <w:r w:rsidR="0068661E" w:rsidRPr="00E630E2">
              <w:rPr>
                <w:rStyle w:val="Hyperlink"/>
              </w:rPr>
              <w:t>Important Information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_Toc66396099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4</w:t>
            </w:r>
            <w:r w:rsidR="0068661E">
              <w:rPr>
                <w:webHidden/>
              </w:rPr>
              <w:fldChar w:fldCharType="end"/>
            </w:r>
          </w:hyperlink>
        </w:p>
        <w:p w14:paraId="2CCED88A" w14:textId="2745E640" w:rsidR="0068661E" w:rsidRDefault="007211A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6396100" w:history="1">
            <w:r w:rsidR="0068661E" w:rsidRPr="00E630E2">
              <w:rPr>
                <w:rStyle w:val="Hyperlink"/>
              </w:rPr>
              <w:t>Introduction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_Toc66396100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5</w:t>
            </w:r>
            <w:r w:rsidR="0068661E">
              <w:rPr>
                <w:webHidden/>
              </w:rPr>
              <w:fldChar w:fldCharType="end"/>
            </w:r>
          </w:hyperlink>
        </w:p>
        <w:p w14:paraId="1656036C" w14:textId="27834AA1" w:rsidR="0068661E" w:rsidRDefault="007211A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6396101" w:history="1">
            <w:r w:rsidR="0068661E" w:rsidRPr="00E630E2">
              <w:rPr>
                <w:rStyle w:val="Hyperlink"/>
              </w:rPr>
              <w:t>Problem 1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_Toc66396101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5</w:t>
            </w:r>
            <w:r w:rsidR="0068661E">
              <w:rPr>
                <w:webHidden/>
              </w:rPr>
              <w:fldChar w:fldCharType="end"/>
            </w:r>
          </w:hyperlink>
        </w:p>
        <w:p w14:paraId="7CCDFF2D" w14:textId="15E09985" w:rsidR="0068661E" w:rsidRDefault="007211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396102" w:history="1">
            <w:r w:rsidR="0068661E" w:rsidRPr="00E630E2">
              <w:rPr>
                <w:rStyle w:val="Hyperlink"/>
                <w:noProof/>
              </w:rPr>
              <w:t>Questions</w:t>
            </w:r>
            <w:r w:rsidR="0068661E">
              <w:rPr>
                <w:noProof/>
                <w:webHidden/>
              </w:rPr>
              <w:tab/>
            </w:r>
            <w:r w:rsidR="0068661E">
              <w:rPr>
                <w:noProof/>
                <w:webHidden/>
              </w:rPr>
              <w:fldChar w:fldCharType="begin"/>
            </w:r>
            <w:r w:rsidR="0068661E">
              <w:rPr>
                <w:noProof/>
                <w:webHidden/>
              </w:rPr>
              <w:instrText xml:space="preserve"> PAGEREF _Toc66396102 \h </w:instrText>
            </w:r>
            <w:r w:rsidR="0068661E">
              <w:rPr>
                <w:noProof/>
                <w:webHidden/>
              </w:rPr>
            </w:r>
            <w:r w:rsidR="0068661E">
              <w:rPr>
                <w:noProof/>
                <w:webHidden/>
              </w:rPr>
              <w:fldChar w:fldCharType="separate"/>
            </w:r>
            <w:r w:rsidR="0068661E">
              <w:rPr>
                <w:noProof/>
                <w:webHidden/>
              </w:rPr>
              <w:t>6</w:t>
            </w:r>
            <w:r w:rsidR="0068661E">
              <w:rPr>
                <w:noProof/>
                <w:webHidden/>
              </w:rPr>
              <w:fldChar w:fldCharType="end"/>
            </w:r>
          </w:hyperlink>
        </w:p>
        <w:p w14:paraId="05C3635A" w14:textId="34ADD117" w:rsidR="0068661E" w:rsidRDefault="007211A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6396103" w:history="1">
            <w:r w:rsidR="0068661E" w:rsidRPr="00E630E2">
              <w:rPr>
                <w:rStyle w:val="Hyperlink"/>
              </w:rPr>
              <w:t>Problem 2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_Toc66396103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7</w:t>
            </w:r>
            <w:r w:rsidR="0068661E">
              <w:rPr>
                <w:webHidden/>
              </w:rPr>
              <w:fldChar w:fldCharType="end"/>
            </w:r>
          </w:hyperlink>
        </w:p>
        <w:p w14:paraId="33C72CDE" w14:textId="1C35AD21" w:rsidR="0068661E" w:rsidRDefault="007211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396104" w:history="1">
            <w:r w:rsidR="0068661E" w:rsidRPr="00E630E2">
              <w:rPr>
                <w:rStyle w:val="Hyperlink"/>
                <w:noProof/>
              </w:rPr>
              <w:t>Questions</w:t>
            </w:r>
            <w:r w:rsidR="0068661E">
              <w:rPr>
                <w:noProof/>
                <w:webHidden/>
              </w:rPr>
              <w:tab/>
            </w:r>
            <w:r w:rsidR="0068661E">
              <w:rPr>
                <w:noProof/>
                <w:webHidden/>
              </w:rPr>
              <w:fldChar w:fldCharType="begin"/>
            </w:r>
            <w:r w:rsidR="0068661E">
              <w:rPr>
                <w:noProof/>
                <w:webHidden/>
              </w:rPr>
              <w:instrText xml:space="preserve"> PAGEREF _Toc66396104 \h </w:instrText>
            </w:r>
            <w:r w:rsidR="0068661E">
              <w:rPr>
                <w:noProof/>
                <w:webHidden/>
              </w:rPr>
            </w:r>
            <w:r w:rsidR="0068661E">
              <w:rPr>
                <w:noProof/>
                <w:webHidden/>
              </w:rPr>
              <w:fldChar w:fldCharType="separate"/>
            </w:r>
            <w:r w:rsidR="0068661E">
              <w:rPr>
                <w:noProof/>
                <w:webHidden/>
              </w:rPr>
              <w:t>7</w:t>
            </w:r>
            <w:r w:rsidR="0068661E">
              <w:rPr>
                <w:noProof/>
                <w:webHidden/>
              </w:rPr>
              <w:fldChar w:fldCharType="end"/>
            </w:r>
          </w:hyperlink>
        </w:p>
        <w:p w14:paraId="7B110AD3" w14:textId="13742B12" w:rsidR="0068661E" w:rsidRDefault="007211AA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66396105" w:history="1">
            <w:r w:rsidR="0068661E" w:rsidRPr="00E630E2">
              <w:rPr>
                <w:rStyle w:val="Hyperlink"/>
              </w:rPr>
              <w:t>Problem 3</w:t>
            </w:r>
            <w:r w:rsidR="0068661E">
              <w:rPr>
                <w:webHidden/>
              </w:rPr>
              <w:tab/>
            </w:r>
            <w:r w:rsidR="0068661E">
              <w:rPr>
                <w:webHidden/>
              </w:rPr>
              <w:fldChar w:fldCharType="begin"/>
            </w:r>
            <w:r w:rsidR="0068661E">
              <w:rPr>
                <w:webHidden/>
              </w:rPr>
              <w:instrText xml:space="preserve"> PAGEREF _Toc66396105 \h </w:instrText>
            </w:r>
            <w:r w:rsidR="0068661E">
              <w:rPr>
                <w:webHidden/>
              </w:rPr>
            </w:r>
            <w:r w:rsidR="0068661E">
              <w:rPr>
                <w:webHidden/>
              </w:rPr>
              <w:fldChar w:fldCharType="separate"/>
            </w:r>
            <w:r w:rsidR="0068661E">
              <w:rPr>
                <w:webHidden/>
              </w:rPr>
              <w:t>8</w:t>
            </w:r>
            <w:r w:rsidR="0068661E">
              <w:rPr>
                <w:webHidden/>
              </w:rPr>
              <w:fldChar w:fldCharType="end"/>
            </w:r>
          </w:hyperlink>
        </w:p>
        <w:p w14:paraId="57D93A1C" w14:textId="1390642F" w:rsidR="0068661E" w:rsidRDefault="007211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6396106" w:history="1">
            <w:r w:rsidR="0068661E" w:rsidRPr="00E630E2">
              <w:rPr>
                <w:rStyle w:val="Hyperlink"/>
                <w:noProof/>
              </w:rPr>
              <w:t>Questions</w:t>
            </w:r>
            <w:r w:rsidR="0068661E">
              <w:rPr>
                <w:noProof/>
                <w:webHidden/>
              </w:rPr>
              <w:tab/>
            </w:r>
            <w:r w:rsidR="0068661E">
              <w:rPr>
                <w:noProof/>
                <w:webHidden/>
              </w:rPr>
              <w:fldChar w:fldCharType="begin"/>
            </w:r>
            <w:r w:rsidR="0068661E">
              <w:rPr>
                <w:noProof/>
                <w:webHidden/>
              </w:rPr>
              <w:instrText xml:space="preserve"> PAGEREF _Toc66396106 \h </w:instrText>
            </w:r>
            <w:r w:rsidR="0068661E">
              <w:rPr>
                <w:noProof/>
                <w:webHidden/>
              </w:rPr>
            </w:r>
            <w:r w:rsidR="0068661E">
              <w:rPr>
                <w:noProof/>
                <w:webHidden/>
              </w:rPr>
              <w:fldChar w:fldCharType="separate"/>
            </w:r>
            <w:r w:rsidR="0068661E">
              <w:rPr>
                <w:noProof/>
                <w:webHidden/>
              </w:rPr>
              <w:t>8</w:t>
            </w:r>
            <w:r w:rsidR="0068661E">
              <w:rPr>
                <w:noProof/>
                <w:webHidden/>
              </w:rPr>
              <w:fldChar w:fldCharType="end"/>
            </w:r>
          </w:hyperlink>
        </w:p>
        <w:p w14:paraId="6F93916A" w14:textId="058B6849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41C2BE57" w:rsidR="001D399F" w:rsidRPr="00A70299" w:rsidRDefault="001330A5" w:rsidP="007F2B57">
      <w:pPr>
        <w:pStyle w:val="LabTitle"/>
      </w:pPr>
      <w:r w:rsidRPr="001330A5">
        <w:t>Building a User Mode Debugger for Windows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66396097"/>
      <w:r>
        <w:t>Objectives</w:t>
      </w:r>
      <w:bookmarkEnd w:id="0"/>
    </w:p>
    <w:p w14:paraId="4E3BE8E6" w14:textId="70F5A668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7667DF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61FC0E6F" w14:textId="36BC0115" w:rsidR="001330A5" w:rsidRDefault="001330A5" w:rsidP="001330A5">
      <w:pPr>
        <w:pStyle w:val="ListParagraph"/>
        <w:numPr>
          <w:ilvl w:val="0"/>
          <w:numId w:val="4"/>
        </w:numPr>
      </w:pPr>
      <w:r>
        <w:t>Write debugger code.</w:t>
      </w:r>
    </w:p>
    <w:p w14:paraId="1DC2995C" w14:textId="4AE7B949" w:rsidR="001330A5" w:rsidRDefault="001330A5" w:rsidP="001330A5">
      <w:pPr>
        <w:pStyle w:val="ListParagraph"/>
        <w:numPr>
          <w:ilvl w:val="0"/>
          <w:numId w:val="4"/>
        </w:numPr>
      </w:pPr>
      <w:r>
        <w:t>Attach debugged process to debugger.</w:t>
      </w:r>
    </w:p>
    <w:p w14:paraId="4D821A84" w14:textId="3A2F7D53" w:rsidR="001330A5" w:rsidRDefault="001330A5" w:rsidP="001330A5">
      <w:pPr>
        <w:pStyle w:val="ListParagraph"/>
        <w:numPr>
          <w:ilvl w:val="0"/>
          <w:numId w:val="4"/>
        </w:numPr>
      </w:pPr>
      <w:r>
        <w:t>Get CPU register state.</w:t>
      </w:r>
    </w:p>
    <w:p w14:paraId="277B6636" w14:textId="3CAB763D" w:rsidR="007B6BA5" w:rsidRDefault="001330A5" w:rsidP="00567115">
      <w:pPr>
        <w:pStyle w:val="ListParagraph"/>
        <w:numPr>
          <w:ilvl w:val="0"/>
          <w:numId w:val="4"/>
        </w:numPr>
      </w:pPr>
      <w:r>
        <w:t>Handle debug events.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66396098"/>
      <w:r>
        <w:t>Background Reading</w:t>
      </w:r>
      <w:bookmarkEnd w:id="1"/>
    </w:p>
    <w:p w14:paraId="4DF79F28" w14:textId="2BA4C0A0" w:rsidR="00906ADA" w:rsidRDefault="00480BD8" w:rsidP="00EB46B0">
      <w:pPr>
        <w:spacing w:after="120"/>
      </w:pPr>
      <w:r>
        <w:t>C</w:t>
      </w:r>
      <w:r w:rsidR="00906ADA">
        <w:t>hapter</w:t>
      </w:r>
      <w:r>
        <w:t>s</w:t>
      </w:r>
      <w:r w:rsidR="00906ADA" w:rsidRPr="00CF1E07">
        <w:rPr>
          <w:b/>
        </w:rPr>
        <w:t xml:space="preserve"> </w:t>
      </w:r>
      <w:r w:rsidRPr="00CF1E07">
        <w:rPr>
          <w:b/>
        </w:rPr>
        <w:t>1-</w:t>
      </w:r>
      <w:r w:rsidR="001330A5" w:rsidRPr="00CF1E07">
        <w:rPr>
          <w:b/>
        </w:rPr>
        <w:t>3</w:t>
      </w:r>
      <w:r w:rsidR="00906ADA">
        <w:t xml:space="preserve"> in the </w:t>
      </w:r>
      <w:r w:rsidR="00906ADA" w:rsidRPr="00BF658E">
        <w:rPr>
          <w:i/>
        </w:rPr>
        <w:t>Gr</w:t>
      </w:r>
      <w:r w:rsidR="00386C79">
        <w:rPr>
          <w:i/>
        </w:rPr>
        <w:t>a</w:t>
      </w:r>
      <w:r w:rsidR="00906ADA" w:rsidRPr="00BF658E">
        <w:rPr>
          <w:i/>
        </w:rPr>
        <w:t>y Hat Python</w:t>
      </w:r>
      <w:r w:rsidR="00906ADA">
        <w:t xml:space="preserve"> textbook</w:t>
      </w:r>
      <w:r>
        <w:t xml:space="preserve"> will be the material used for this lab</w:t>
      </w:r>
      <w:r w:rsidR="00906ADA">
        <w:t>. The following links are also useful:</w:t>
      </w:r>
    </w:p>
    <w:p w14:paraId="2FA19C32" w14:textId="77777777" w:rsidR="00906ADA" w:rsidRPr="00B46467" w:rsidRDefault="007211AA" w:rsidP="00EB46B0">
      <w:pPr>
        <w:pStyle w:val="ListParagraph"/>
        <w:numPr>
          <w:ilvl w:val="0"/>
          <w:numId w:val="8"/>
        </w:numPr>
        <w:contextualSpacing w:val="0"/>
      </w:pPr>
      <w:hyperlink r:id="rId9" w:history="1">
        <w:r w:rsidR="00906ADA" w:rsidRPr="0040785B">
          <w:rPr>
            <w:rStyle w:val="Hyperlink"/>
          </w:rPr>
          <w:t>https://docs.python.org/3/library/pdb.html</w:t>
        </w:r>
      </w:hyperlink>
      <w:r w:rsidR="00906ADA">
        <w:t xml:space="preserve"> </w:t>
      </w:r>
    </w:p>
    <w:p w14:paraId="65F1FBC2" w14:textId="77777777" w:rsidR="00906ADA" w:rsidRPr="00B46467" w:rsidRDefault="007211AA" w:rsidP="00EB46B0">
      <w:pPr>
        <w:pStyle w:val="ListParagraph"/>
        <w:numPr>
          <w:ilvl w:val="0"/>
          <w:numId w:val="8"/>
        </w:numPr>
        <w:contextualSpacing w:val="0"/>
      </w:pPr>
      <w:hyperlink r:id="rId10" w:history="1">
        <w:r w:rsidR="00906ADA" w:rsidRPr="0040785B">
          <w:rPr>
            <w:rStyle w:val="Hyperlink"/>
          </w:rPr>
          <w:t>http://www.gnu.org/software/gdb/documentation/</w:t>
        </w:r>
      </w:hyperlink>
      <w:r w:rsidR="00906ADA">
        <w:t xml:space="preserve"> </w:t>
      </w:r>
    </w:p>
    <w:p w14:paraId="0F543A44" w14:textId="77777777" w:rsidR="00906ADA" w:rsidRPr="00B46467" w:rsidRDefault="007211AA" w:rsidP="00EB46B0">
      <w:pPr>
        <w:pStyle w:val="ListParagraph"/>
        <w:numPr>
          <w:ilvl w:val="0"/>
          <w:numId w:val="8"/>
        </w:numPr>
        <w:contextualSpacing w:val="0"/>
      </w:pPr>
      <w:hyperlink r:id="rId11" w:history="1">
        <w:r w:rsidR="00906ADA" w:rsidRPr="0040785B">
          <w:rPr>
            <w:rStyle w:val="Hyperlink"/>
          </w:rPr>
          <w:t>http://sourceware.org/gdb/current/onlinedocs/gdb.pdf.gz</w:t>
        </w:r>
      </w:hyperlink>
      <w:r w:rsidR="00906ADA">
        <w:t xml:space="preserve"> </w:t>
      </w:r>
    </w:p>
    <w:p w14:paraId="46DBE89A" w14:textId="2917DD42" w:rsidR="007B6BA5" w:rsidRPr="00567115" w:rsidRDefault="007211AA" w:rsidP="00EB46B0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2" w:history="1">
        <w:r w:rsidR="00906ADA" w:rsidRPr="0040785B">
          <w:rPr>
            <w:rStyle w:val="Hyperlink"/>
          </w:rPr>
          <w:t>https://docs.python.org/2/extending/extending.html</w:t>
        </w:r>
      </w:hyperlink>
    </w:p>
    <w:p w14:paraId="138FFA28" w14:textId="7D655BED" w:rsidR="00567115" w:rsidRPr="00567115" w:rsidRDefault="00567115" w:rsidP="00EB46B0">
      <w:pPr>
        <w:pStyle w:val="ListParagraph"/>
        <w:numPr>
          <w:ilvl w:val="0"/>
          <w:numId w:val="8"/>
        </w:numPr>
        <w:rPr>
          <w:rStyle w:val="Hyperlink"/>
        </w:rPr>
      </w:pPr>
      <w:r w:rsidRPr="00567115">
        <w:rPr>
          <w:rStyle w:val="Hyperlink"/>
        </w:rPr>
        <w:t>https://docs.microsoft.com/en-us/windows/win32/api/processthreadsapi/</w:t>
      </w:r>
    </w:p>
    <w:p w14:paraId="4432F6E0" w14:textId="21882135" w:rsidR="002446AB" w:rsidRDefault="00AD3443" w:rsidP="00137A0A">
      <w:pPr>
        <w:pStyle w:val="Heading1"/>
      </w:pPr>
      <w:bookmarkStart w:id="2" w:name="_Toc66396099"/>
      <w:r>
        <w:t>Important Information</w:t>
      </w:r>
      <w:bookmarkEnd w:id="2"/>
    </w:p>
    <w:p w14:paraId="7886AED7" w14:textId="77777777" w:rsidR="00567115" w:rsidRDefault="00567115" w:rsidP="00567115">
      <w:pPr>
        <w:rPr>
          <w:b/>
          <w:noProof/>
          <w:color w:val="FF0000"/>
          <w:sz w:val="24"/>
        </w:rPr>
      </w:pPr>
      <w:r w:rsidRPr="006927E0">
        <w:rPr>
          <w:b/>
          <w:noProof/>
          <w:color w:val="FF0000"/>
          <w:sz w:val="24"/>
        </w:rPr>
        <w:t xml:space="preserve">YOU MUST PRESENT IMAGES OF YOUR CODE BEING EXECUTED. DO NOT SUBMIT YOUR ANSWERS IN THE DOCUMENT. CREATE A BLANK DOCUMENT AND SUBMIT YOUR ANSWERS THERE. </w:t>
      </w:r>
    </w:p>
    <w:p w14:paraId="61EE5FEB" w14:textId="77777777" w:rsidR="00567115" w:rsidRPr="00567115" w:rsidRDefault="00567115" w:rsidP="00567115">
      <w:pPr>
        <w:rPr>
          <w:b/>
          <w:noProof/>
          <w:color w:val="FF0000"/>
          <w:u w:val="single"/>
        </w:rPr>
      </w:pPr>
    </w:p>
    <w:p w14:paraId="10E2B748" w14:textId="77777777" w:rsidR="00567115" w:rsidRPr="00567115" w:rsidRDefault="00567115" w:rsidP="00567115">
      <w:pPr>
        <w:jc w:val="center"/>
        <w:rPr>
          <w:b/>
          <w:noProof/>
          <w:color w:val="FF0000"/>
          <w:sz w:val="24"/>
          <w:u w:val="single"/>
        </w:rPr>
      </w:pPr>
      <w:r w:rsidRPr="00567115">
        <w:rPr>
          <w:b/>
          <w:noProof/>
          <w:color w:val="FF0000"/>
          <w:sz w:val="24"/>
          <w:u w:val="single"/>
        </w:rPr>
        <w:t>YOU WILL LOSE MARKS FOR NOT FOLLOWING THE ABOVE REQUIREMENTS.</w:t>
      </w:r>
    </w:p>
    <w:p w14:paraId="7E6EB79B" w14:textId="77777777" w:rsidR="00567115" w:rsidRPr="00567115" w:rsidRDefault="00567115" w:rsidP="00567115"/>
    <w:p w14:paraId="03664130" w14:textId="77777777" w:rsidR="00312F02" w:rsidRDefault="00CF1E07" w:rsidP="002446AB">
      <w:pPr>
        <w:pStyle w:val="BodyText"/>
        <w:numPr>
          <w:ilvl w:val="0"/>
          <w:numId w:val="21"/>
        </w:numPr>
        <w:ind w:left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This Gray Hat Python book originally targeted Windows 7-32bits. You can use a copy of Windows 10</w:t>
      </w:r>
      <w:r w:rsidR="00312F0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x64 with some adjustments to the Windows environment.</w:t>
      </w:r>
    </w:p>
    <w:p w14:paraId="26B5D486" w14:textId="7D8E78CC" w:rsidR="002446AB" w:rsidRDefault="002446AB" w:rsidP="002446AB">
      <w:pPr>
        <w:pStyle w:val="BodyText"/>
        <w:numPr>
          <w:ilvl w:val="0"/>
          <w:numId w:val="21"/>
        </w:numPr>
        <w:ind w:left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Install python3+ on </w:t>
      </w:r>
      <w:r w:rsidR="00312F0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Windows</w:t>
      </w:r>
    </w:p>
    <w:p w14:paraId="71D62A41" w14:textId="74C05811" w:rsidR="002446AB" w:rsidRPr="003526B1" w:rsidRDefault="002446AB" w:rsidP="003526B1">
      <w:pPr>
        <w:pStyle w:val="BodyText"/>
        <w:numPr>
          <w:ilvl w:val="0"/>
          <w:numId w:val="21"/>
        </w:numPr>
        <w:ind w:left="360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Much of the lab centers around Microsoft Programming API (Application Programming Interface) which allows a developer access into much of the internals of the Operating System.</w:t>
      </w:r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E441FF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To</w:t>
      </w:r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get information about these </w:t>
      </w:r>
      <w:r w:rsidR="00E441FF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APIs</w:t>
      </w:r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you can use the authoritative site: </w:t>
      </w:r>
      <w:hyperlink r:id="rId13" w:history="1">
        <w:r w:rsidR="003526B1" w:rsidRPr="003526B1">
          <w:rPr>
            <w:rFonts w:asciiTheme="majorHAnsi" w:hAnsiTheme="majorHAnsi"/>
            <w:b/>
            <w:i/>
            <w:color w:val="4F81BD" w:themeColor="accent1"/>
            <w:u w:val="single"/>
            <w:lang w:eastAsia="en-US" w:bidi="ar-SA"/>
          </w:rPr>
          <w:t>https://docs.microsoft.com</w:t>
        </w:r>
      </w:hyperlink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E441FF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to explore the many features</w:t>
      </w:r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. Alternatively, </w:t>
      </w:r>
      <w:r w:rsidR="003526B1" w:rsidRPr="003526B1">
        <w:rPr>
          <w:rFonts w:ascii="Arial" w:eastAsia="Times New Roman" w:hAnsi="Arial" w:cs="Arial"/>
          <w:b/>
          <w:i/>
          <w:color w:val="4F81BD" w:themeColor="accent1"/>
          <w:sz w:val="22"/>
          <w:szCs w:val="22"/>
          <w:lang w:eastAsia="en-US" w:bidi="ar-SA"/>
        </w:rPr>
        <w:t>google</w:t>
      </w:r>
      <w:r w:rsidR="003526B1" w:rsidRPr="003526B1">
        <w:rPr>
          <w:rFonts w:ascii="Arial" w:eastAsia="Times New Roman" w:hAnsi="Arial" w:cs="Arial"/>
          <w:color w:val="4F81BD" w:themeColor="accent1"/>
          <w:sz w:val="22"/>
          <w:szCs w:val="22"/>
          <w:lang w:eastAsia="en-US" w:bidi="ar-SA"/>
        </w:rPr>
        <w:t xml:space="preserve"> </w:t>
      </w:r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also provides a shotgun approach to finding </w:t>
      </w:r>
      <w:r w:rsidR="00E441FF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 large assortment (good and bad) of resources</w:t>
      </w:r>
      <w:r w:rsidR="003526B1" w:rsidRP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</w:p>
    <w:p w14:paraId="55539233" w14:textId="67BBAF4B" w:rsidR="00137A0A" w:rsidRDefault="00137A0A">
      <w:pPr>
        <w:spacing w:line="240" w:lineRule="auto"/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3" w:name="_Toc66396100"/>
      <w:r>
        <w:lastRenderedPageBreak/>
        <w:t>Introduction</w:t>
      </w:r>
      <w:bookmarkEnd w:id="3"/>
    </w:p>
    <w:p w14:paraId="44D83912" w14:textId="77777777" w:rsidR="00CB41D4" w:rsidRDefault="001330A5" w:rsidP="001330A5">
      <w:pPr>
        <w:spacing w:after="240"/>
      </w:pPr>
      <w:r>
        <w:t xml:space="preserve">In this lab we will create several debugging scenarios. </w:t>
      </w:r>
      <w:r w:rsidR="00312F02">
        <w:t>The objective is to use python to access a process and examine the running process in memory. The</w:t>
      </w:r>
      <w:r w:rsidR="00CB41D4">
        <w:t>,</w:t>
      </w:r>
      <w:r w:rsidR="00312F02">
        <w:t xml:space="preserve"> </w:t>
      </w:r>
      <w:r w:rsidR="00CB41D4">
        <w:t xml:space="preserve">blue team, </w:t>
      </w:r>
      <w:r w:rsidR="00312F02">
        <w:t>implication</w:t>
      </w:r>
      <w:r w:rsidR="00CB41D4">
        <w:t>s</w:t>
      </w:r>
      <w:r w:rsidR="00312F02">
        <w:t xml:space="preserve"> of being able to do this includes a deeper inspection of process memory to potentially extract vital</w:t>
      </w:r>
      <w:r w:rsidR="00CB41D4">
        <w:t xml:space="preserve"> process behavioral data</w:t>
      </w:r>
      <w:r w:rsidR="00312F02">
        <w:t>. The</w:t>
      </w:r>
      <w:r w:rsidR="00CB41D4">
        <w:t>, black hat, implications include injecting malicious to hijack process and circumvent security tools used to monitor behavior.</w:t>
      </w:r>
      <w:r w:rsidR="00312F02">
        <w:t xml:space="preserve"> </w:t>
      </w:r>
    </w:p>
    <w:p w14:paraId="54364EA3" w14:textId="2316ECF9" w:rsidR="00480BD8" w:rsidRDefault="00480BD8" w:rsidP="001330A5">
      <w:pPr>
        <w:spacing w:after="240"/>
      </w:pPr>
      <w:r>
        <w:t>W</w:t>
      </w:r>
      <w:r w:rsidR="001330A5">
        <w:t xml:space="preserve">e </w:t>
      </w:r>
      <w:r w:rsidR="00023785">
        <w:t xml:space="preserve">will </w:t>
      </w:r>
      <w:r w:rsidR="001330A5">
        <w:t xml:space="preserve">write </w:t>
      </w:r>
      <w:r w:rsidR="00CB41D4">
        <w:t>some</w:t>
      </w:r>
      <w:r w:rsidR="00023785">
        <w:t xml:space="preserve"> </w:t>
      </w:r>
      <w:r w:rsidR="001330A5">
        <w:t xml:space="preserve">debugger </w:t>
      </w:r>
      <w:r w:rsidR="00CB41D4">
        <w:t>code with the intention of exploring the following:</w:t>
      </w:r>
    </w:p>
    <w:p w14:paraId="25B48E02" w14:textId="40AF1185" w:rsidR="00480BD8" w:rsidRDefault="00480BD8" w:rsidP="00480BD8">
      <w:pPr>
        <w:pStyle w:val="ListParagraph"/>
        <w:numPr>
          <w:ilvl w:val="0"/>
          <w:numId w:val="32"/>
        </w:numPr>
        <w:spacing w:after="240"/>
      </w:pPr>
      <w:r>
        <w:t>Confirm the ability to s</w:t>
      </w:r>
      <w:r w:rsidR="001330A5">
        <w:t>tart the process to be debugged</w:t>
      </w:r>
      <w:r>
        <w:t>.</w:t>
      </w:r>
    </w:p>
    <w:p w14:paraId="0A25E2CC" w14:textId="6DBA15CF" w:rsidR="00480BD8" w:rsidRDefault="00480BD8" w:rsidP="00480BD8">
      <w:pPr>
        <w:pStyle w:val="ListParagraph"/>
        <w:numPr>
          <w:ilvl w:val="0"/>
          <w:numId w:val="32"/>
        </w:numPr>
        <w:spacing w:after="240"/>
      </w:pPr>
      <w:r>
        <w:t>E</w:t>
      </w:r>
      <w:r w:rsidR="001330A5">
        <w:t>xp</w:t>
      </w:r>
      <w:r w:rsidR="00023785">
        <w:t>l</w:t>
      </w:r>
      <w:r w:rsidR="001330A5">
        <w:t xml:space="preserve">ore ways to attach a debugger to </w:t>
      </w:r>
      <w:r w:rsidR="00023785">
        <w:t xml:space="preserve">a </w:t>
      </w:r>
      <w:r w:rsidR="00CB41D4">
        <w:t>running process</w:t>
      </w:r>
      <w:r w:rsidR="001330A5">
        <w:t xml:space="preserve">. </w:t>
      </w:r>
    </w:p>
    <w:p w14:paraId="16CB0FBB" w14:textId="310068C1" w:rsidR="001330A5" w:rsidRDefault="00480BD8" w:rsidP="00480BD8">
      <w:pPr>
        <w:pStyle w:val="ListParagraph"/>
        <w:numPr>
          <w:ilvl w:val="0"/>
          <w:numId w:val="32"/>
        </w:numPr>
        <w:spacing w:after="240"/>
      </w:pPr>
      <w:r>
        <w:t xml:space="preserve">Once attached </w:t>
      </w:r>
      <w:r w:rsidR="001330A5">
        <w:t xml:space="preserve">get </w:t>
      </w:r>
      <w:r w:rsidR="00023785">
        <w:t xml:space="preserve">the </w:t>
      </w:r>
      <w:r w:rsidR="001330A5">
        <w:t xml:space="preserve">register state, handle debug events, set breakpoints and inspect </w:t>
      </w:r>
      <w:r w:rsidR="00023785">
        <w:t xml:space="preserve">the </w:t>
      </w:r>
      <w:r w:rsidR="001330A5">
        <w:t>register state at breakpoints.</w:t>
      </w:r>
    </w:p>
    <w:p w14:paraId="664F2217" w14:textId="282199F8" w:rsidR="00292D2F" w:rsidRDefault="00023785" w:rsidP="001330A5">
      <w:r w:rsidRPr="00EB46B0">
        <w:rPr>
          <w:b/>
        </w:rPr>
        <w:t>Note:</w:t>
      </w:r>
      <w:r>
        <w:t xml:space="preserve"> </w:t>
      </w:r>
      <w:r w:rsidR="0061172E">
        <w:t>A</w:t>
      </w:r>
      <w:r w:rsidR="001330A5">
        <w:t xml:space="preserve"> simple debugger</w:t>
      </w:r>
      <w:r w:rsidR="0061172E">
        <w:t xml:space="preserve"> will be built and e</w:t>
      </w:r>
      <w:r w:rsidR="001330A5">
        <w:t>ach successive problem</w:t>
      </w:r>
      <w:r w:rsidR="0061172E">
        <w:t xml:space="preserve"> will</w:t>
      </w:r>
      <w:r w:rsidR="001330A5">
        <w:t xml:space="preserve"> build on the code from the previous problem</w:t>
      </w:r>
      <w:r w:rsidR="00E441FF">
        <w:t xml:space="preserve"> </w:t>
      </w:r>
      <w:r w:rsidR="001330A5">
        <w:t>add</w:t>
      </w:r>
      <w:r w:rsidR="00E441FF">
        <w:t>ing</w:t>
      </w:r>
      <w:r w:rsidR="001330A5">
        <w:t xml:space="preserve"> </w:t>
      </w:r>
      <w:r w:rsidR="00E441FF">
        <w:t xml:space="preserve">new </w:t>
      </w:r>
      <w:r w:rsidR="001330A5">
        <w:t>function</w:t>
      </w:r>
      <w:r w:rsidR="00312F02">
        <w:t>ality at teach stage</w:t>
      </w:r>
      <w:r w:rsidR="001330A5">
        <w:t>.</w:t>
      </w:r>
    </w:p>
    <w:p w14:paraId="7DC7757C" w14:textId="77777777" w:rsidR="00137A0A" w:rsidRPr="00292D2F" w:rsidRDefault="00137A0A" w:rsidP="001330A5"/>
    <w:p w14:paraId="5E6261F9" w14:textId="619C4628" w:rsidR="009539CD" w:rsidRDefault="009539CD" w:rsidP="001330A5">
      <w:pPr>
        <w:pStyle w:val="Heading1"/>
      </w:pPr>
      <w:bookmarkStart w:id="4" w:name="_Toc66396101"/>
      <w:r>
        <w:t>P</w:t>
      </w:r>
      <w:r w:rsidR="00AD3443">
        <w:t xml:space="preserve">roblem </w:t>
      </w:r>
      <w:proofErr w:type="gramStart"/>
      <w:r w:rsidR="00AD3443">
        <w:t>1</w:t>
      </w:r>
      <w:bookmarkEnd w:id="4"/>
      <w:r w:rsidR="00634678">
        <w:t xml:space="preserve">  -</w:t>
      </w:r>
      <w:proofErr w:type="gramEnd"/>
      <w:r w:rsidR="00634678">
        <w:t xml:space="preserve"> (17pts)</w:t>
      </w:r>
    </w:p>
    <w:p w14:paraId="6F727A38" w14:textId="020BE859" w:rsidR="00137A0A" w:rsidRDefault="00137A0A" w:rsidP="00137A0A">
      <w:pPr>
        <w:pStyle w:val="ListParagraph"/>
        <w:numPr>
          <w:ilvl w:val="0"/>
          <w:numId w:val="27"/>
        </w:numPr>
        <w:spacing w:line="360" w:lineRule="auto"/>
      </w:pPr>
      <w:r>
        <w:t>C</w:t>
      </w:r>
      <w:r w:rsidRPr="00137A0A">
        <w:t>reate a working folder</w:t>
      </w:r>
      <w:r>
        <w:t xml:space="preserve"> on your Windows system</w:t>
      </w:r>
      <w:r w:rsidRPr="00137A0A">
        <w:t>.</w:t>
      </w:r>
      <w:r>
        <w:t xml:space="preserve"> This is where all files for this Lab will be located</w:t>
      </w:r>
    </w:p>
    <w:p w14:paraId="10DD9C96" w14:textId="5AE576E4" w:rsidR="00137A0A" w:rsidRPr="00137A0A" w:rsidRDefault="00137A0A" w:rsidP="00137A0A">
      <w:pPr>
        <w:pStyle w:val="ListParagraph"/>
        <w:numPr>
          <w:ilvl w:val="1"/>
          <w:numId w:val="27"/>
        </w:numPr>
        <w:spacing w:line="360" w:lineRule="auto"/>
        <w:rPr>
          <w:b/>
        </w:rPr>
      </w:pPr>
      <w:r w:rsidRPr="00137A0A">
        <w:rPr>
          <w:b/>
        </w:rPr>
        <w:t>C:\users\&lt;username&gt;\Documents\ITSC203\Lab</w:t>
      </w:r>
      <w:r w:rsidR="00312F02">
        <w:rPr>
          <w:b/>
        </w:rPr>
        <w:t>6</w:t>
      </w:r>
    </w:p>
    <w:p w14:paraId="2AB9B16B" w14:textId="4CD2F68C" w:rsidR="007644CD" w:rsidRDefault="007644CD" w:rsidP="00137A0A">
      <w:pPr>
        <w:pStyle w:val="ListParagraph"/>
        <w:numPr>
          <w:ilvl w:val="0"/>
          <w:numId w:val="27"/>
        </w:numPr>
        <w:spacing w:after="120" w:line="360" w:lineRule="auto"/>
      </w:pPr>
      <w:r>
        <w:t xml:space="preserve">Get </w:t>
      </w:r>
      <w:r w:rsidRPr="00D333E7">
        <w:rPr>
          <w:b/>
        </w:rPr>
        <w:t>my_debugger_defines.py</w:t>
      </w:r>
      <w:r w:rsidR="002D26FB">
        <w:rPr>
          <w:b/>
        </w:rPr>
        <w:t>,</w:t>
      </w:r>
      <w:r>
        <w:t xml:space="preserve"> </w:t>
      </w:r>
      <w:r w:rsidR="002D26FB" w:rsidRPr="00D333E7">
        <w:rPr>
          <w:b/>
        </w:rPr>
        <w:t>my_debugger.py</w:t>
      </w:r>
      <w:r w:rsidR="002D26FB">
        <w:t xml:space="preserve"> and </w:t>
      </w:r>
      <w:r>
        <w:t>other code from the official book website</w:t>
      </w:r>
      <w:r w:rsidR="00137A0A">
        <w:t xml:space="preserve">. Download the </w:t>
      </w:r>
      <w:r w:rsidR="00137A0A" w:rsidRPr="00BE5767">
        <w:rPr>
          <w:b/>
        </w:rPr>
        <w:t>ghpython_src.zip</w:t>
      </w:r>
      <w:r w:rsidR="00137A0A">
        <w:t xml:space="preserve"> file</w:t>
      </w:r>
      <w:r>
        <w:t xml:space="preserve">: </w:t>
      </w:r>
      <w:r w:rsidRPr="00D333E7">
        <w:rPr>
          <w:b/>
          <w:i/>
          <w:color w:val="0070C0"/>
          <w:u w:val="single"/>
        </w:rPr>
        <w:t>https://nostarch.com/ghpython.htm</w:t>
      </w:r>
    </w:p>
    <w:p w14:paraId="30D82286" w14:textId="326EBEB1" w:rsidR="007644CD" w:rsidRDefault="007644CD" w:rsidP="00137A0A">
      <w:pPr>
        <w:pStyle w:val="ListParagraph"/>
        <w:numPr>
          <w:ilvl w:val="1"/>
          <w:numId w:val="27"/>
        </w:numPr>
        <w:spacing w:after="120" w:line="360" w:lineRule="auto"/>
      </w:pPr>
      <w:r w:rsidRPr="00137A0A">
        <w:t xml:space="preserve">The original code was built to work with Python2.7 so some modification </w:t>
      </w:r>
      <w:r w:rsidR="002D26FB">
        <w:t xml:space="preserve">may be </w:t>
      </w:r>
      <w:r w:rsidRPr="00137A0A">
        <w:t>required to work with Python3+</w:t>
      </w:r>
    </w:p>
    <w:p w14:paraId="7F438872" w14:textId="77777777" w:rsidR="002D26FB" w:rsidRDefault="002D26FB" w:rsidP="002D26FB">
      <w:pPr>
        <w:pStyle w:val="ListParagraph"/>
        <w:numPr>
          <w:ilvl w:val="1"/>
          <w:numId w:val="27"/>
        </w:numPr>
        <w:spacing w:after="120" w:line="360" w:lineRule="auto"/>
      </w:pPr>
      <w:r>
        <w:t xml:space="preserve">Python2.7 print statement =&gt; </w:t>
      </w:r>
      <w:r w:rsidRPr="002D26FB">
        <w:rPr>
          <w:b/>
        </w:rPr>
        <w:t>print “Hello %s %s” % (“Hello”, “world”)</w:t>
      </w:r>
    </w:p>
    <w:p w14:paraId="5CD66ACF" w14:textId="77777777" w:rsidR="002D26FB" w:rsidRPr="00137A0A" w:rsidRDefault="002D26FB" w:rsidP="002D26FB">
      <w:pPr>
        <w:pStyle w:val="ListParagraph"/>
        <w:numPr>
          <w:ilvl w:val="1"/>
          <w:numId w:val="27"/>
        </w:numPr>
        <w:spacing w:after="120" w:line="360" w:lineRule="auto"/>
      </w:pPr>
      <w:r>
        <w:t xml:space="preserve">Python3+ print function =&gt; </w:t>
      </w:r>
      <w:r w:rsidRPr="002D26FB">
        <w:rPr>
          <w:b/>
        </w:rPr>
        <w:t>print(”Hello %s %s” % (“Hello”, “world”))</w:t>
      </w:r>
      <w:r>
        <w:t xml:space="preserve"> </w:t>
      </w:r>
    </w:p>
    <w:p w14:paraId="212C9405" w14:textId="5459C226" w:rsidR="007644CD" w:rsidRDefault="002D26FB" w:rsidP="002D26FB">
      <w:pPr>
        <w:pStyle w:val="ListParagraph"/>
        <w:numPr>
          <w:ilvl w:val="1"/>
          <w:numId w:val="27"/>
        </w:numPr>
        <w:spacing w:after="120" w:line="360" w:lineRule="auto"/>
      </w:pPr>
      <w:r>
        <w:t xml:space="preserve">To modify you can use Notepad++, it has regular expression features built-in. Alternatively, you could </w:t>
      </w:r>
      <w:r w:rsidRPr="00137A0A">
        <w:t>try</w:t>
      </w:r>
      <w:r>
        <w:t xml:space="preserve"> the</w:t>
      </w:r>
      <w:r w:rsidRPr="00137A0A">
        <w:t xml:space="preserve"> re.sub function</w:t>
      </w:r>
      <w:r>
        <w:t xml:space="preserve"> or manually change the file</w:t>
      </w:r>
      <w:r w:rsidRPr="00137A0A">
        <w:t>.</w:t>
      </w:r>
    </w:p>
    <w:p w14:paraId="6AF9E28B" w14:textId="4C3C3992" w:rsidR="001330A5" w:rsidRDefault="007644CD" w:rsidP="00137A0A">
      <w:pPr>
        <w:pStyle w:val="ListParagraph"/>
        <w:numPr>
          <w:ilvl w:val="0"/>
          <w:numId w:val="27"/>
        </w:numPr>
        <w:spacing w:after="120" w:line="360" w:lineRule="auto"/>
      </w:pPr>
      <w:r>
        <w:t xml:space="preserve">Confirm that the </w:t>
      </w:r>
      <w:r w:rsidR="00F27C86" w:rsidRPr="002D26FB">
        <w:rPr>
          <w:b/>
        </w:rPr>
        <w:t>debugger class</w:t>
      </w:r>
      <w:r w:rsidR="00F27C86">
        <w:t xml:space="preserve"> has </w:t>
      </w:r>
      <w:r>
        <w:t xml:space="preserve">the </w:t>
      </w:r>
      <w:r w:rsidR="001330A5" w:rsidRPr="001C7F5F">
        <w:rPr>
          <w:b/>
        </w:rPr>
        <w:t>load</w:t>
      </w:r>
      <w:r w:rsidR="00F27C86">
        <w:t xml:space="preserve"> and </w:t>
      </w:r>
      <w:r w:rsidR="00F27C86" w:rsidRPr="001C7F5F">
        <w:rPr>
          <w:b/>
        </w:rPr>
        <w:t>open_process</w:t>
      </w:r>
      <w:r>
        <w:rPr>
          <w:b/>
        </w:rPr>
        <w:t xml:space="preserve"> </w:t>
      </w:r>
      <w:r>
        <w:t>functions. The</w:t>
      </w:r>
      <w:r w:rsidR="00137A0A">
        <w:t>se</w:t>
      </w:r>
      <w:r>
        <w:t xml:space="preserve"> functions</w:t>
      </w:r>
      <w:r w:rsidR="001330A5">
        <w:t xml:space="preserve"> </w:t>
      </w:r>
      <w:r>
        <w:t>provide access to processes on your windows system</w:t>
      </w:r>
      <w:r w:rsidR="001330A5">
        <w:t>.</w:t>
      </w:r>
      <w:r w:rsidR="001C7F5F">
        <w:t xml:space="preserve"> The object also contains the </w:t>
      </w:r>
      <w:r w:rsidR="001C7F5F" w:rsidRPr="001C7F5F">
        <w:rPr>
          <w:b/>
        </w:rPr>
        <w:t>__</w:t>
      </w:r>
      <w:proofErr w:type="spellStart"/>
      <w:r w:rsidR="001C7F5F" w:rsidRPr="001C7F5F">
        <w:rPr>
          <w:b/>
        </w:rPr>
        <w:t>init</w:t>
      </w:r>
      <w:proofErr w:type="spellEnd"/>
      <w:r w:rsidR="001C7F5F" w:rsidRPr="001C7F5F">
        <w:rPr>
          <w:b/>
        </w:rPr>
        <w:t>__</w:t>
      </w:r>
      <w:r w:rsidR="001C7F5F">
        <w:t xml:space="preserve"> method that initializes</w:t>
      </w:r>
      <w:r w:rsidR="002D26FB">
        <w:t xml:space="preserve"> the debugger object when created</w:t>
      </w:r>
      <w:r w:rsidR="001C7F5F">
        <w:t>.</w:t>
      </w:r>
    </w:p>
    <w:p w14:paraId="5EEE9A86" w14:textId="50867BD0" w:rsidR="00F86647" w:rsidRDefault="006B47B1" w:rsidP="003E6694">
      <w:pPr>
        <w:pStyle w:val="ListParagraph"/>
        <w:numPr>
          <w:ilvl w:val="0"/>
          <w:numId w:val="27"/>
        </w:numPr>
        <w:spacing w:after="120" w:line="360" w:lineRule="auto"/>
        <w:contextualSpacing w:val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19A6AFA" wp14:editId="47EED80D">
                <wp:simplePos x="0" y="0"/>
                <wp:positionH relativeFrom="margin">
                  <wp:align>center</wp:align>
                </wp:positionH>
                <wp:positionV relativeFrom="paragraph">
                  <wp:posOffset>514117</wp:posOffset>
                </wp:positionV>
                <wp:extent cx="4688205" cy="1449070"/>
                <wp:effectExtent l="0" t="0" r="17145" b="177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205" cy="14490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680F" w14:textId="393CE406" w:rsidR="00F27C86" w:rsidRDefault="00F27C86" w:rsidP="00F27C86">
                            <w:r>
                              <w:t xml:space="preserve">import </w:t>
                            </w:r>
                            <w:proofErr w:type="spellStart"/>
                            <w:r>
                              <w:t>my_debugger</w:t>
                            </w:r>
                            <w:proofErr w:type="spellEnd"/>
                          </w:p>
                          <w:p w14:paraId="4022F944" w14:textId="77777777" w:rsidR="00F27C86" w:rsidRDefault="00F27C86" w:rsidP="00F27C86">
                            <w:r>
                              <w:t xml:space="preserve">from </w:t>
                            </w:r>
                            <w:proofErr w:type="spellStart"/>
                            <w:r>
                              <w:t>my_debugger_defines</w:t>
                            </w:r>
                            <w:proofErr w:type="spellEnd"/>
                            <w:r>
                              <w:t xml:space="preserve"> import *</w:t>
                            </w:r>
                          </w:p>
                          <w:p w14:paraId="18C17C2C" w14:textId="77777777" w:rsidR="00F27C86" w:rsidRDefault="00F27C86" w:rsidP="00F27C86"/>
                          <w:p w14:paraId="51C56EFD" w14:textId="1F1AFF27" w:rsidR="00F27C86" w:rsidRDefault="00F27C86" w:rsidP="00F27C86">
                            <w:r>
                              <w:t>debugger = my_</w:t>
                            </w:r>
                            <w:proofErr w:type="gramStart"/>
                            <w:r>
                              <w:t>debugger.debugger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1E3FB2EF" w14:textId="77869E97" w:rsidR="00F27C86" w:rsidRDefault="00F27C86" w:rsidP="00F27C86">
                            <w:r>
                              <w:t>exePath2Load = "c:\\windows\\system32\\calc.exe</w:t>
                            </w:r>
                            <w:proofErr w:type="gramStart"/>
                            <w:r>
                              <w:t>"</w:t>
                            </w:r>
                            <w:r w:rsidR="006B47B1">
                              <w:t>.encode</w:t>
                            </w:r>
                            <w:proofErr w:type="gramEnd"/>
                            <w:r w:rsidR="006B47B1">
                              <w:t>(“utf-8”)</w:t>
                            </w:r>
                          </w:p>
                          <w:p w14:paraId="0CC03832" w14:textId="77777777" w:rsidR="00F27C86" w:rsidRDefault="00F27C86" w:rsidP="00F27C86"/>
                          <w:p w14:paraId="76F523C2" w14:textId="61E1DEE1" w:rsidR="00F27C86" w:rsidRDefault="00F27C86" w:rsidP="00F27C86">
                            <w:proofErr w:type="spellStart"/>
                            <w:proofErr w:type="gramStart"/>
                            <w:r>
                              <w:t>debugger.</w:t>
                            </w:r>
                            <w:r w:rsidRPr="00BB774D">
                              <w:rPr>
                                <w:b/>
                              </w:rPr>
                              <w:t>load</w:t>
                            </w:r>
                            <w:proofErr w:type="spellEnd"/>
                            <w:proofErr w:type="gramEnd"/>
                            <w:r>
                              <w:t>(exePath2Load)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6AFA" id="Text Box 2" o:spid="_x0000_s1032" type="#_x0000_t202" style="position:absolute;left:0;text-align:left;margin-left:0;margin-top:40.5pt;width:369.15pt;height:114.1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" fillcolor="#8db3e2 [1311]">
                <v:textbox>
                  <w:txbxContent>
                    <w:p w14:paraId="5796680F" w14:textId="393CE406" w:rsidR="00F27C86" w:rsidRDefault="00F27C86" w:rsidP="00F27C86">
                      <w:r>
                        <w:t xml:space="preserve">import </w:t>
                      </w:r>
                      <w:proofErr w:type="spellStart"/>
                      <w:r>
                        <w:t>my_debugger</w:t>
                      </w:r>
                      <w:proofErr w:type="spellEnd"/>
                    </w:p>
                    <w:p w14:paraId="4022F944" w14:textId="77777777" w:rsidR="00F27C86" w:rsidRDefault="00F27C86" w:rsidP="00F27C86">
                      <w:r>
                        <w:t xml:space="preserve">from </w:t>
                      </w:r>
                      <w:proofErr w:type="spellStart"/>
                      <w:r>
                        <w:t>my_debugger_defines</w:t>
                      </w:r>
                      <w:proofErr w:type="spellEnd"/>
                      <w:r>
                        <w:t xml:space="preserve"> import *</w:t>
                      </w:r>
                    </w:p>
                    <w:p w14:paraId="18C17C2C" w14:textId="77777777" w:rsidR="00F27C86" w:rsidRDefault="00F27C86" w:rsidP="00F27C86"/>
                    <w:p w14:paraId="51C56EFD" w14:textId="1F1AFF27" w:rsidR="00F27C86" w:rsidRDefault="00F27C86" w:rsidP="00F27C86">
                      <w:r>
                        <w:t>debugger = my_</w:t>
                      </w:r>
                      <w:proofErr w:type="gramStart"/>
                      <w:r>
                        <w:t>debugger.debugger</w:t>
                      </w:r>
                      <w:proofErr w:type="gramEnd"/>
                      <w:r>
                        <w:t>()</w:t>
                      </w:r>
                    </w:p>
                    <w:p w14:paraId="1E3FB2EF" w14:textId="77869E97" w:rsidR="00F27C86" w:rsidRDefault="00F27C86" w:rsidP="00F27C86">
                      <w:r>
                        <w:t>exePath2Load = "c:\\windows\\system32\\calc.exe</w:t>
                      </w:r>
                      <w:proofErr w:type="gramStart"/>
                      <w:r>
                        <w:t>"</w:t>
                      </w:r>
                      <w:r w:rsidR="006B47B1">
                        <w:t>.encode</w:t>
                      </w:r>
                      <w:proofErr w:type="gramEnd"/>
                      <w:r w:rsidR="006B47B1">
                        <w:t>(“utf-8”)</w:t>
                      </w:r>
                    </w:p>
                    <w:p w14:paraId="0CC03832" w14:textId="77777777" w:rsidR="00F27C86" w:rsidRDefault="00F27C86" w:rsidP="00F27C86"/>
                    <w:p w14:paraId="76F523C2" w14:textId="61E1DEE1" w:rsidR="00F27C86" w:rsidRDefault="00F27C86" w:rsidP="00F27C86">
                      <w:proofErr w:type="spellStart"/>
                      <w:proofErr w:type="gramStart"/>
                      <w:r>
                        <w:t>debugger.</w:t>
                      </w:r>
                      <w:r w:rsidRPr="00BB774D">
                        <w:rPr>
                          <w:b/>
                        </w:rPr>
                        <w:t>load</w:t>
                      </w:r>
                      <w:proofErr w:type="spellEnd"/>
                      <w:proofErr w:type="gramEnd"/>
                      <w:r>
                        <w:t>(exePath2Load)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30A5">
        <w:t xml:space="preserve">Write </w:t>
      </w:r>
      <w:r w:rsidR="00A74556">
        <w:t xml:space="preserve">a </w:t>
      </w:r>
      <w:r w:rsidR="001330A5">
        <w:t>simple test harness</w:t>
      </w:r>
      <w:r w:rsidR="00023785">
        <w:t xml:space="preserve"> named</w:t>
      </w:r>
      <w:r w:rsidR="001330A5">
        <w:t xml:space="preserve"> </w:t>
      </w:r>
      <w:r w:rsidR="00F27C86">
        <w:rPr>
          <w:b/>
        </w:rPr>
        <w:t>load_calc</w:t>
      </w:r>
      <w:r w:rsidR="001330A5" w:rsidRPr="00023785">
        <w:rPr>
          <w:b/>
        </w:rPr>
        <w:t>.py</w:t>
      </w:r>
      <w:r w:rsidR="001330A5">
        <w:t xml:space="preserve"> </w:t>
      </w:r>
      <w:r w:rsidR="00023785">
        <w:t>that</w:t>
      </w:r>
      <w:r w:rsidR="001330A5">
        <w:t xml:space="preserve"> test</w:t>
      </w:r>
      <w:r w:rsidR="00023785">
        <w:t>s</w:t>
      </w:r>
      <w:r w:rsidR="001330A5">
        <w:t xml:space="preserve"> the functionality of the debugger class.</w:t>
      </w:r>
      <w:r w:rsidR="001C7F5F">
        <w:t xml:space="preserve"> The example below shows an example of loading notepad.</w:t>
      </w:r>
    </w:p>
    <w:p w14:paraId="758390B7" w14:textId="6F1119F8" w:rsidR="000C08A3" w:rsidRDefault="000C08A3" w:rsidP="000C08A3">
      <w:pPr>
        <w:pStyle w:val="ListParagraph"/>
        <w:spacing w:after="120"/>
        <w:ind w:left="1440"/>
      </w:pPr>
      <w:r>
        <w:br/>
      </w:r>
    </w:p>
    <w:p w14:paraId="7E1E3541" w14:textId="77777777" w:rsidR="007644CD" w:rsidRDefault="007644CD" w:rsidP="000C08A3">
      <w:pPr>
        <w:pStyle w:val="ListParagraph"/>
        <w:spacing w:after="120"/>
        <w:ind w:left="1440"/>
      </w:pPr>
    </w:p>
    <w:p w14:paraId="5BF5AB2B" w14:textId="388B37BF" w:rsidR="007644CD" w:rsidRDefault="000C08A3" w:rsidP="00D21842">
      <w:pPr>
        <w:pStyle w:val="Heading2"/>
      </w:pPr>
      <w:bookmarkStart w:id="5" w:name="_Toc66396102"/>
      <w:r>
        <w:t>Question</w:t>
      </w:r>
      <w:bookmarkEnd w:id="5"/>
      <w:r w:rsidR="00BB4549">
        <w:t xml:space="preserve"> 1</w:t>
      </w:r>
      <w:r>
        <w:t xml:space="preserve"> </w:t>
      </w:r>
      <w:r w:rsidR="00BB4549">
        <w:t>(</w:t>
      </w:r>
      <w:r w:rsidR="00BB4549" w:rsidRPr="00BB4549">
        <w:t>1</w:t>
      </w:r>
      <w:r w:rsidR="00BB4549" w:rsidRPr="00BB4549">
        <w:t>2pts)</w:t>
      </w:r>
    </w:p>
    <w:p w14:paraId="69BCFA94" w14:textId="12BF99B3" w:rsidR="007644CD" w:rsidRDefault="000C08A3" w:rsidP="007644CD">
      <w:pPr>
        <w:pStyle w:val="ListParagraph"/>
        <w:numPr>
          <w:ilvl w:val="0"/>
          <w:numId w:val="37"/>
        </w:numPr>
        <w:spacing w:after="120" w:line="360" w:lineRule="auto"/>
      </w:pPr>
      <w:r>
        <w:t>What do the following lines accomplish?</w:t>
      </w:r>
      <w:r w:rsidR="00BB4549">
        <w:t xml:space="preserve"> </w:t>
      </w:r>
      <w:r w:rsidR="00BB4549">
        <w:t>(</w:t>
      </w:r>
      <w:r w:rsidR="00BB4549">
        <w:rPr>
          <w:b/>
        </w:rPr>
        <w:t>2pts)</w:t>
      </w:r>
    </w:p>
    <w:p w14:paraId="6E6875FA" w14:textId="77777777" w:rsidR="007644CD" w:rsidRDefault="000C08A3" w:rsidP="007644CD">
      <w:pPr>
        <w:pStyle w:val="ListParagraph"/>
        <w:numPr>
          <w:ilvl w:val="1"/>
          <w:numId w:val="37"/>
        </w:numPr>
        <w:spacing w:after="120" w:line="360" w:lineRule="auto"/>
      </w:pPr>
      <w:r>
        <w:t xml:space="preserve">Kernel32 = </w:t>
      </w:r>
      <w:proofErr w:type="spellStart"/>
      <w:r>
        <w:t>WinDLL</w:t>
      </w:r>
      <w:proofErr w:type="spellEnd"/>
      <w:r>
        <w:t>('kernel32')</w:t>
      </w:r>
    </w:p>
    <w:p w14:paraId="5A927490" w14:textId="35EA0903" w:rsidR="007644CD" w:rsidRDefault="000C08A3" w:rsidP="007644CD">
      <w:pPr>
        <w:pStyle w:val="ListParagraph"/>
        <w:numPr>
          <w:ilvl w:val="1"/>
          <w:numId w:val="37"/>
        </w:numPr>
        <w:spacing w:after="120" w:line="360" w:lineRule="auto"/>
      </w:pPr>
      <w:r>
        <w:t>Kernel32.GetSystemInfo(</w:t>
      </w:r>
      <w:proofErr w:type="spellStart"/>
      <w:r>
        <w:t>byref</w:t>
      </w:r>
      <w:proofErr w:type="spellEnd"/>
      <w:r>
        <w:t>(</w:t>
      </w:r>
      <w:proofErr w:type="spellStart"/>
      <w:r>
        <w:t>system_info</w:t>
      </w:r>
      <w:proofErr w:type="spellEnd"/>
      <w:r>
        <w:t>))</w:t>
      </w:r>
    </w:p>
    <w:p w14:paraId="142726BC" w14:textId="2A72CBAB" w:rsidR="000C08A3" w:rsidRDefault="000C08A3" w:rsidP="007644CD">
      <w:pPr>
        <w:pStyle w:val="ListParagraph"/>
        <w:numPr>
          <w:ilvl w:val="0"/>
          <w:numId w:val="37"/>
        </w:numPr>
        <w:spacing w:after="120" w:line="360" w:lineRule="auto"/>
      </w:pPr>
      <w:r>
        <w:t xml:space="preserve">What is </w:t>
      </w:r>
      <w:r w:rsidRPr="008A6ECB">
        <w:rPr>
          <w:b/>
        </w:rPr>
        <w:t>SYSTEM_</w:t>
      </w:r>
      <w:proofErr w:type="gramStart"/>
      <w:r w:rsidRPr="008A6ECB">
        <w:rPr>
          <w:b/>
        </w:rPr>
        <w:t>INFO(</w:t>
      </w:r>
      <w:proofErr w:type="gramEnd"/>
      <w:r w:rsidRPr="008A6ECB">
        <w:rPr>
          <w:b/>
        </w:rPr>
        <w:t xml:space="preserve">) </w:t>
      </w:r>
      <w:r>
        <w:t>where is it defined?</w:t>
      </w:r>
      <w:r w:rsidR="00BB4549">
        <w:t xml:space="preserve">   </w:t>
      </w:r>
      <w:r w:rsidR="00BB4549">
        <w:t>(</w:t>
      </w:r>
      <w:r w:rsidR="00BB4549">
        <w:rPr>
          <w:b/>
        </w:rPr>
        <w:t>2pts)</w:t>
      </w:r>
    </w:p>
    <w:p w14:paraId="2410744F" w14:textId="22B8C7CD" w:rsidR="000C08A3" w:rsidRDefault="000C08A3" w:rsidP="007644CD">
      <w:pPr>
        <w:pStyle w:val="ListParagraph"/>
        <w:numPr>
          <w:ilvl w:val="0"/>
          <w:numId w:val="37"/>
        </w:numPr>
        <w:spacing w:after="120" w:line="360" w:lineRule="auto"/>
      </w:pPr>
      <w:r>
        <w:t xml:space="preserve">What is the difference between </w:t>
      </w:r>
      <w:r w:rsidRPr="00567115">
        <w:rPr>
          <w:b/>
        </w:rPr>
        <w:t>pointers</w:t>
      </w:r>
      <w:r>
        <w:t xml:space="preserve"> and </w:t>
      </w:r>
      <w:r w:rsidRPr="00567115">
        <w:rPr>
          <w:b/>
        </w:rPr>
        <w:t>handles</w:t>
      </w:r>
      <w:r>
        <w:t>?</w:t>
      </w:r>
      <w:r w:rsidR="00BB4549">
        <w:t xml:space="preserve">  </w:t>
      </w:r>
      <w:r w:rsidR="00BB4549">
        <w:t>(</w:t>
      </w:r>
      <w:r w:rsidR="00BB4549">
        <w:rPr>
          <w:b/>
        </w:rPr>
        <w:t>2pts)</w:t>
      </w:r>
    </w:p>
    <w:p w14:paraId="09FE50CF" w14:textId="6679AD30" w:rsidR="000C08A3" w:rsidRDefault="000C08A3" w:rsidP="007644CD">
      <w:pPr>
        <w:pStyle w:val="ListParagraph"/>
        <w:numPr>
          <w:ilvl w:val="0"/>
          <w:numId w:val="37"/>
        </w:numPr>
        <w:spacing w:after="120" w:line="360" w:lineRule="auto"/>
      </w:pPr>
      <w:r w:rsidRPr="00567115">
        <w:rPr>
          <w:b/>
        </w:rPr>
        <w:t>CreateProcessA</w:t>
      </w:r>
      <w:r>
        <w:t xml:space="preserve"> and </w:t>
      </w:r>
      <w:r w:rsidRPr="00567115">
        <w:rPr>
          <w:b/>
        </w:rPr>
        <w:t>OpenProcess</w:t>
      </w:r>
      <w:r w:rsidR="008A6ECB">
        <w:t xml:space="preserve"> are functions inside the my_debugger.py </w:t>
      </w:r>
      <w:proofErr w:type="gramStart"/>
      <w:r w:rsidR="008A6ECB">
        <w:t>files</w:t>
      </w:r>
      <w:r w:rsidR="00BB4549">
        <w:t xml:space="preserve">  </w:t>
      </w:r>
      <w:r w:rsidR="00BB4549">
        <w:t>(</w:t>
      </w:r>
      <w:proofErr w:type="gramEnd"/>
      <w:r w:rsidR="00BB4549">
        <w:rPr>
          <w:b/>
        </w:rPr>
        <w:t>2pts)</w:t>
      </w:r>
    </w:p>
    <w:p w14:paraId="4F6FC41A" w14:textId="5F9EDFAB" w:rsidR="00137A0A" w:rsidRDefault="006900A1" w:rsidP="00137A0A">
      <w:pPr>
        <w:pStyle w:val="ListParagraph"/>
        <w:numPr>
          <w:ilvl w:val="1"/>
          <w:numId w:val="37"/>
        </w:numPr>
        <w:spacing w:after="120" w:line="360" w:lineRule="auto"/>
      </w:pPr>
      <w:r>
        <w:t xml:space="preserve">What is </w:t>
      </w:r>
      <w:r w:rsidR="008A6ECB">
        <w:t xml:space="preserve">the purpose of the </w:t>
      </w:r>
      <w:r>
        <w:t>CreateProcessA</w:t>
      </w:r>
      <w:r w:rsidR="008A6ECB">
        <w:t xml:space="preserve"> function</w:t>
      </w:r>
      <w:r>
        <w:t>?</w:t>
      </w:r>
    </w:p>
    <w:p w14:paraId="3EA6C816" w14:textId="1159642E" w:rsidR="006900A1" w:rsidRDefault="006900A1" w:rsidP="00137A0A">
      <w:pPr>
        <w:pStyle w:val="ListParagraph"/>
        <w:numPr>
          <w:ilvl w:val="1"/>
          <w:numId w:val="37"/>
        </w:numPr>
        <w:spacing w:after="120" w:line="360" w:lineRule="auto"/>
      </w:pPr>
      <w:r>
        <w:t xml:space="preserve">What is </w:t>
      </w:r>
      <w:r w:rsidR="008A6ECB">
        <w:t xml:space="preserve">the purpose of the </w:t>
      </w:r>
      <w:r>
        <w:t xml:space="preserve">OpenProcess </w:t>
      </w:r>
      <w:r w:rsidR="008A6ECB">
        <w:t>function?</w:t>
      </w:r>
    </w:p>
    <w:p w14:paraId="575488E0" w14:textId="120FB231" w:rsidR="00137A0A" w:rsidRDefault="00BB4549" w:rsidP="002B1734">
      <w:pPr>
        <w:pStyle w:val="ListParagraph"/>
        <w:numPr>
          <w:ilvl w:val="0"/>
          <w:numId w:val="37"/>
        </w:numPr>
        <w:spacing w:after="120" w:line="360" w:lineRule="auto"/>
      </w:pPr>
      <w:r>
        <w:t>(</w:t>
      </w:r>
      <w:r>
        <w:rPr>
          <w:b/>
        </w:rPr>
        <w:t>2pts)</w:t>
      </w:r>
      <w:r>
        <w:rPr>
          <w:b/>
        </w:rPr>
        <w:t xml:space="preserve"> </w:t>
      </w:r>
      <w:r w:rsidR="003E6694">
        <w:t>Why doesn’t the process window show up on the screen?</w:t>
      </w:r>
      <w:r w:rsidR="002B1734">
        <w:t xml:space="preserve"> What would you need to </w:t>
      </w:r>
      <w:r>
        <w:t xml:space="preserve">  </w:t>
      </w:r>
      <w:r w:rsidR="002B1734">
        <w:t xml:space="preserve">modify to make the process show up on the </w:t>
      </w:r>
      <w:proofErr w:type="gramStart"/>
      <w:r w:rsidR="002B1734">
        <w:t>screen.</w:t>
      </w:r>
      <w:proofErr w:type="gramEnd"/>
    </w:p>
    <w:p w14:paraId="14277AB7" w14:textId="7CE77080" w:rsidR="008A6ECB" w:rsidRDefault="00BB4549" w:rsidP="002B1734">
      <w:pPr>
        <w:pStyle w:val="ListParagraph"/>
        <w:numPr>
          <w:ilvl w:val="0"/>
          <w:numId w:val="37"/>
        </w:numPr>
        <w:spacing w:after="120" w:line="360" w:lineRule="auto"/>
      </w:pPr>
      <w:r>
        <w:t>(</w:t>
      </w:r>
      <w:r>
        <w:rPr>
          <w:b/>
        </w:rPr>
        <w:t>2pts)</w:t>
      </w:r>
      <w:r>
        <w:rPr>
          <w:b/>
        </w:rPr>
        <w:t xml:space="preserve"> </w:t>
      </w:r>
      <w:r w:rsidR="008A6ECB">
        <w:t>When you get the calculator application to open up</w:t>
      </w:r>
      <w:r>
        <w:t>;</w:t>
      </w:r>
      <w:r w:rsidR="008A6ECB">
        <w:t xml:space="preserve"> can you find the PID of that process</w:t>
      </w:r>
      <w:r>
        <w:t>?</w:t>
      </w:r>
    </w:p>
    <w:p w14:paraId="42879183" w14:textId="463F29E5" w:rsidR="007644CD" w:rsidRDefault="007644CD" w:rsidP="007644CD">
      <w:pPr>
        <w:spacing w:after="120" w:line="360" w:lineRule="auto"/>
      </w:pPr>
    </w:p>
    <w:p w14:paraId="0036FF2D" w14:textId="58E811AD" w:rsidR="00D21842" w:rsidRDefault="00D21842">
      <w:pPr>
        <w:spacing w:line="240" w:lineRule="auto"/>
      </w:pPr>
      <w:r>
        <w:br w:type="page"/>
      </w:r>
    </w:p>
    <w:p w14:paraId="6382A91C" w14:textId="07EFA121" w:rsidR="00B50963" w:rsidRDefault="00B50963" w:rsidP="001330A5">
      <w:pPr>
        <w:pStyle w:val="Heading1"/>
      </w:pPr>
      <w:bookmarkStart w:id="6" w:name="_Toc66396103"/>
      <w:r>
        <w:lastRenderedPageBreak/>
        <w:t xml:space="preserve">Problem </w:t>
      </w:r>
      <w:r w:rsidR="00501CD1">
        <w:t>2</w:t>
      </w:r>
      <w:bookmarkEnd w:id="6"/>
      <w:r w:rsidR="00634678">
        <w:t xml:space="preserve"> - </w:t>
      </w:r>
      <w:r w:rsidR="00634678">
        <w:t>(1</w:t>
      </w:r>
      <w:r w:rsidR="00634678">
        <w:t>4</w:t>
      </w:r>
      <w:r w:rsidR="00634678">
        <w:t>pts)</w:t>
      </w:r>
    </w:p>
    <w:p w14:paraId="32E54EDB" w14:textId="26232734" w:rsidR="003E6694" w:rsidRDefault="003E6694" w:rsidP="001330A5">
      <w:pPr>
        <w:pStyle w:val="BodyText"/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In this problem you will create python files that will allow your program to attach to an already running process. To accomplish this </w:t>
      </w:r>
      <w:proofErr w:type="gramStart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task</w:t>
      </w:r>
      <w:proofErr w:type="gramEnd"/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do the following:</w:t>
      </w:r>
    </w:p>
    <w:p w14:paraId="363348D1" w14:textId="28E4FD5D" w:rsidR="003E6694" w:rsidRDefault="001330A5" w:rsidP="003E6694">
      <w:pPr>
        <w:pStyle w:val="BodyText"/>
        <w:numPr>
          <w:ilvl w:val="0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Create file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 named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Pr="00352F37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</w:t>
      </w:r>
      <w:r w:rsidR="00CF122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5</w:t>
      </w:r>
      <w:r w:rsidRPr="00352F37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attach_test.py</w:t>
      </w:r>
      <w:r w:rsidRPr="001330A5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  <w:r w:rsidR="00352F37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</w:p>
    <w:p w14:paraId="753B4E94" w14:textId="2D490041" w:rsidR="003E6694" w:rsidRDefault="003E6694" w:rsidP="003E6694">
      <w:pPr>
        <w:pStyle w:val="BodyText"/>
        <w:numPr>
          <w:ilvl w:val="0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You will use the </w:t>
      </w:r>
      <w:r w:rsidRPr="002446A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my_debugger.py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and </w:t>
      </w:r>
      <w:r w:rsidRPr="002446A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my_debugger_defines.py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files.</w:t>
      </w:r>
    </w:p>
    <w:p w14:paraId="649B9A4C" w14:textId="5F906D8B" w:rsidR="003E6694" w:rsidRDefault="003E6694" w:rsidP="003E6694">
      <w:pPr>
        <w:pStyle w:val="BodyText"/>
        <w:numPr>
          <w:ilvl w:val="0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2446A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my_debugger.py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needs to have the ability to attach to a process which your </w:t>
      </w:r>
      <w:r w:rsidRPr="002446A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m</w:t>
      </w:r>
      <w:r w:rsidR="0015559D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5</w:t>
      </w:r>
      <w:r w:rsidRPr="002446AB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attach_test.py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program will ask for:</w:t>
      </w:r>
    </w:p>
    <w:p w14:paraId="0DE44080" w14:textId="00A61102" w:rsidR="003E6694" w:rsidRPr="003E6694" w:rsidRDefault="003E6694" w:rsidP="003E6694">
      <w:pPr>
        <w:pStyle w:val="BodyText"/>
        <w:numPr>
          <w:ilvl w:val="1"/>
          <w:numId w:val="33"/>
        </w:numPr>
        <w:rPr>
          <w:rFonts w:ascii="Arial" w:eastAsia="Times New Roman" w:hAnsi="Arial" w:cs="Arial"/>
          <w:b/>
          <w:i/>
          <w:color w:val="auto"/>
          <w:sz w:val="22"/>
          <w:szCs w:val="22"/>
          <w:lang w:eastAsia="en-US" w:bidi="ar-SA"/>
        </w:rPr>
      </w:pPr>
      <w:r w:rsidRPr="003E6694">
        <w:rPr>
          <w:rFonts w:ascii="Arial" w:eastAsia="Times New Roman" w:hAnsi="Arial" w:cs="Arial"/>
          <w:b/>
          <w:i/>
          <w:color w:val="0070C0"/>
          <w:sz w:val="22"/>
          <w:szCs w:val="22"/>
          <w:lang w:eastAsia="en-US" w:bidi="ar-SA"/>
        </w:rPr>
        <w:t>Please enter the PID of the process to attach to:</w:t>
      </w:r>
    </w:p>
    <w:p w14:paraId="7F433683" w14:textId="77777777" w:rsidR="003E6694" w:rsidRDefault="003E6694" w:rsidP="003E6694">
      <w:pPr>
        <w:pStyle w:val="BodyText"/>
        <w:numPr>
          <w:ilvl w:val="2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You can find the PID of the process from </w:t>
      </w:r>
      <w:r w:rsidRPr="003E6694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Windows Task Manager</w:t>
      </w:r>
    </w:p>
    <w:p w14:paraId="33B11593" w14:textId="2BC25992" w:rsidR="002446AB" w:rsidRDefault="002446AB" w:rsidP="002446AB">
      <w:pPr>
        <w:pStyle w:val="BodyText"/>
        <w:numPr>
          <w:ilvl w:val="1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Your debugger (in my_debugger.py) will have an attach method. </w:t>
      </w:r>
      <w:r w:rsid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Although m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uch of the code has already been provide</w:t>
      </w:r>
      <w:r w:rsid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d, there are 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some minor modification</w:t>
      </w:r>
      <w:r w:rsidR="003526B1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s that need to be made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</w:p>
    <w:p w14:paraId="1D1EDAFC" w14:textId="75287F36" w:rsidR="003E6694" w:rsidRDefault="00352F37" w:rsidP="003E6694">
      <w:pPr>
        <w:pStyle w:val="BodyText"/>
        <w:numPr>
          <w:ilvl w:val="0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ttach to </w:t>
      </w:r>
      <w:r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a 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process specified by </w:t>
      </w:r>
      <w:r w:rsidR="001A18A6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PID</w:t>
      </w:r>
    </w:p>
    <w:p w14:paraId="56E5B82F" w14:textId="0751A919" w:rsidR="003E6694" w:rsidRDefault="00FC7B16" w:rsidP="00D21842">
      <w:pPr>
        <w:pStyle w:val="BodyText"/>
        <w:numPr>
          <w:ilvl w:val="0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The program will continue indefinitely until a 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debug event</w:t>
      </w:r>
      <w:r w:rsidR="00352F37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352F37" w:rsidRPr="00FC7B16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and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a keystroke</w:t>
      </w:r>
      <w: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has occurred. You will perform the keystroke inside the command window.</w:t>
      </w:r>
    </w:p>
    <w:p w14:paraId="528B9882" w14:textId="03EF97D6" w:rsidR="007C73E8" w:rsidRDefault="003E6694" w:rsidP="00D21842">
      <w:pPr>
        <w:pStyle w:val="BodyText"/>
        <w:numPr>
          <w:ilvl w:val="0"/>
          <w:numId w:val="33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After a debug event and a keystroke, d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etach </w:t>
      </w:r>
      <w:r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from the process </w:t>
      </w:r>
      <w:r w:rsidR="001330A5" w:rsidRPr="003E6694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and exit</w:t>
      </w:r>
      <w:r w:rsidR="00FC7B16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.</w:t>
      </w:r>
    </w:p>
    <w:p w14:paraId="19A0A3BE" w14:textId="2A9AE158" w:rsidR="00FC7B16" w:rsidRDefault="00FC7B16" w:rsidP="00FC7B16">
      <w:pPr>
        <w:pStyle w:val="BodyText"/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</w:pPr>
      <w:r w:rsidRPr="00FC7B16"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HINT: How does the debugger remain active and can the state be changed?</w:t>
      </w:r>
      <w:r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 xml:space="preserve"> </w:t>
      </w:r>
    </w:p>
    <w:p w14:paraId="3A6D7D56" w14:textId="77777777" w:rsidR="00D21842" w:rsidRDefault="00D21842" w:rsidP="00D21842">
      <w:pPr>
        <w:pStyle w:val="BodyText"/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</w:pPr>
      <w:r>
        <w:rPr>
          <w:rFonts w:ascii="Arial" w:eastAsia="Times New Roman" w:hAnsi="Arial" w:cs="Arial"/>
          <w:b/>
          <w:color w:val="auto"/>
          <w:sz w:val="22"/>
          <w:szCs w:val="22"/>
          <w:lang w:eastAsia="en-US" w:bidi="ar-SA"/>
        </w:rPr>
        <w:t>Python has a module to help determine if a keypress has occurred.</w:t>
      </w:r>
    </w:p>
    <w:p w14:paraId="02568EC4" w14:textId="1CFEF286" w:rsidR="00D21842" w:rsidRDefault="00D21842" w:rsidP="00D21842">
      <w:pPr>
        <w:pStyle w:val="Heading2"/>
      </w:pPr>
      <w:bookmarkStart w:id="7" w:name="_Toc66396104"/>
      <w:r>
        <w:t>Question</w:t>
      </w:r>
      <w:bookmarkEnd w:id="7"/>
      <w:r w:rsidR="00634678">
        <w:t xml:space="preserve"> 2 - </w:t>
      </w:r>
      <w:r w:rsidR="00634678">
        <w:t>(</w:t>
      </w:r>
      <w:r w:rsidR="00634678">
        <w:t xml:space="preserve">9 </w:t>
      </w:r>
      <w:r w:rsidR="00634678" w:rsidRPr="00634678">
        <w:t>pts)</w:t>
      </w:r>
    </w:p>
    <w:p w14:paraId="4DAFA528" w14:textId="497B8CE8" w:rsidR="00D21842" w:rsidRPr="00D21842" w:rsidRDefault="00D21842" w:rsidP="00D21842">
      <w:pPr>
        <w:pStyle w:val="BodyText"/>
        <w:numPr>
          <w:ilvl w:val="0"/>
          <w:numId w:val="39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D2184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What type of EVENT is triggered after attaching to the process?</w:t>
      </w:r>
      <w:r w:rsidR="0063467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</w:t>
      </w:r>
      <w:r w:rsidR="00634678">
        <w:t>(</w:t>
      </w:r>
      <w:r w:rsidR="00634678">
        <w:rPr>
          <w:b/>
        </w:rPr>
        <w:t>3</w:t>
      </w:r>
      <w:r w:rsidR="00634678">
        <w:rPr>
          <w:b/>
        </w:rPr>
        <w:t>pts)</w:t>
      </w:r>
    </w:p>
    <w:p w14:paraId="665FD2F6" w14:textId="0B23E64F" w:rsidR="00D21842" w:rsidRPr="00D21842" w:rsidRDefault="00D21842" w:rsidP="00D21842">
      <w:pPr>
        <w:pStyle w:val="BodyText"/>
        <w:numPr>
          <w:ilvl w:val="0"/>
          <w:numId w:val="39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D2184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Can you access the interface of the process being debugged? </w:t>
      </w:r>
      <w:r w:rsidR="0063467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 </w:t>
      </w:r>
      <w:r w:rsidR="00634678">
        <w:t>(</w:t>
      </w:r>
      <w:r w:rsidR="00634678">
        <w:rPr>
          <w:b/>
        </w:rPr>
        <w:t>3</w:t>
      </w:r>
      <w:r w:rsidR="00634678">
        <w:rPr>
          <w:b/>
        </w:rPr>
        <w:t>pts)</w:t>
      </w:r>
    </w:p>
    <w:p w14:paraId="052D19A3" w14:textId="3E67300A" w:rsidR="00D21842" w:rsidRDefault="00D21842" w:rsidP="00D21842">
      <w:pPr>
        <w:pStyle w:val="BodyText"/>
        <w:numPr>
          <w:ilvl w:val="0"/>
          <w:numId w:val="39"/>
        </w:numPr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</w:pPr>
      <w:r w:rsidRPr="00D2184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What constitutes a debug event? In other </w:t>
      </w:r>
      <w:proofErr w:type="gramStart"/>
      <w:r w:rsidRPr="00D2184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>words</w:t>
      </w:r>
      <w:proofErr w:type="gramEnd"/>
      <w:r w:rsidRPr="00D21842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how do you know when a debug event has occurred?</w:t>
      </w:r>
      <w:r w:rsidR="00634678">
        <w:rPr>
          <w:rFonts w:ascii="Arial" w:eastAsia="Times New Roman" w:hAnsi="Arial" w:cs="Arial"/>
          <w:color w:val="auto"/>
          <w:sz w:val="22"/>
          <w:szCs w:val="22"/>
          <w:lang w:eastAsia="en-US" w:bidi="ar-SA"/>
        </w:rPr>
        <w:t xml:space="preserve">  </w:t>
      </w:r>
      <w:r w:rsidR="00634678">
        <w:t>(</w:t>
      </w:r>
      <w:r w:rsidR="00634678">
        <w:rPr>
          <w:b/>
        </w:rPr>
        <w:t>3</w:t>
      </w:r>
      <w:r w:rsidR="00634678">
        <w:rPr>
          <w:b/>
        </w:rPr>
        <w:t>pts)</w:t>
      </w:r>
    </w:p>
    <w:p w14:paraId="635947FB" w14:textId="77777777" w:rsidR="00D21842" w:rsidRDefault="00D21842">
      <w:pPr>
        <w:spacing w:line="240" w:lineRule="auto"/>
      </w:pPr>
      <w:r>
        <w:br w:type="page"/>
      </w:r>
    </w:p>
    <w:p w14:paraId="269E761C" w14:textId="0F6EBF59" w:rsidR="00B50963" w:rsidRDefault="00B50963" w:rsidP="007D131C">
      <w:pPr>
        <w:pStyle w:val="Heading1"/>
        <w:spacing w:before="360"/>
      </w:pPr>
      <w:bookmarkStart w:id="8" w:name="_Toc66396105"/>
      <w:r>
        <w:lastRenderedPageBreak/>
        <w:t xml:space="preserve">Problem </w:t>
      </w:r>
      <w:r w:rsidR="001C39D4">
        <w:t>3</w:t>
      </w:r>
      <w:bookmarkEnd w:id="8"/>
      <w:r w:rsidR="00634678">
        <w:t xml:space="preserve"> - </w:t>
      </w:r>
      <w:r w:rsidR="00634678" w:rsidRPr="00634678">
        <w:t>(</w:t>
      </w:r>
      <w:r w:rsidR="00634678" w:rsidRPr="00634678">
        <w:t>17</w:t>
      </w:r>
      <w:r w:rsidR="00634678" w:rsidRPr="00634678">
        <w:t>pts)</w:t>
      </w:r>
    </w:p>
    <w:p w14:paraId="62C49DB7" w14:textId="23F14AAA" w:rsidR="006E27F4" w:rsidRDefault="001330A5" w:rsidP="001330A5">
      <w:pPr>
        <w:spacing w:after="120"/>
      </w:pPr>
      <w:r w:rsidRPr="001330A5">
        <w:t xml:space="preserve">Create </w:t>
      </w:r>
      <w:r w:rsidR="00A43DEB">
        <w:t>a</w:t>
      </w:r>
      <w:r w:rsidR="00A43DEB" w:rsidRPr="001330A5">
        <w:t xml:space="preserve"> </w:t>
      </w:r>
      <w:r w:rsidRPr="001330A5">
        <w:t xml:space="preserve">file </w:t>
      </w:r>
      <w:r w:rsidR="00A43DEB">
        <w:t xml:space="preserve">named </w:t>
      </w:r>
      <w:r w:rsidRPr="00A43DEB">
        <w:rPr>
          <w:b/>
        </w:rPr>
        <w:t>m</w:t>
      </w:r>
      <w:r w:rsidR="00BA5F16">
        <w:rPr>
          <w:b/>
        </w:rPr>
        <w:t>5</w:t>
      </w:r>
      <w:r w:rsidRPr="00A43DEB">
        <w:rPr>
          <w:b/>
        </w:rPr>
        <w:t>cpureg.py</w:t>
      </w:r>
      <w:r w:rsidRPr="001330A5">
        <w:t xml:space="preserve"> and </w:t>
      </w:r>
      <w:r w:rsidR="00A43DEB">
        <w:t xml:space="preserve">the </w:t>
      </w:r>
      <w:r w:rsidRPr="001330A5">
        <w:t>associated test harness</w:t>
      </w:r>
      <w:r w:rsidR="00A43DEB">
        <w:t xml:space="preserve"> named</w:t>
      </w:r>
      <w:r w:rsidRPr="001330A5">
        <w:t xml:space="preserve"> </w:t>
      </w:r>
      <w:r w:rsidRPr="00A43DEB">
        <w:rPr>
          <w:b/>
        </w:rPr>
        <w:t>m</w:t>
      </w:r>
      <w:r w:rsidR="00BA5F16">
        <w:rPr>
          <w:b/>
        </w:rPr>
        <w:t>5</w:t>
      </w:r>
      <w:r w:rsidRPr="00A43DEB">
        <w:rPr>
          <w:b/>
        </w:rPr>
        <w:t>cpureg_test.py</w:t>
      </w:r>
      <w:r w:rsidRPr="001330A5">
        <w:t xml:space="preserve"> </w:t>
      </w:r>
      <w:r w:rsidR="00A43DEB">
        <w:t>using</w:t>
      </w:r>
      <w:r w:rsidR="00A43DEB" w:rsidRPr="001330A5">
        <w:t xml:space="preserve"> </w:t>
      </w:r>
      <w:r w:rsidRPr="001330A5">
        <w:t xml:space="preserve">the files </w:t>
      </w:r>
      <w:r w:rsidR="00A43DEB">
        <w:t xml:space="preserve">you </w:t>
      </w:r>
      <w:r w:rsidRPr="001330A5">
        <w:t xml:space="preserve">used in </w:t>
      </w:r>
      <w:r w:rsidR="00A43DEB">
        <w:t xml:space="preserve">the </w:t>
      </w:r>
      <w:r w:rsidRPr="001330A5">
        <w:t xml:space="preserve">previous problem. </w:t>
      </w:r>
    </w:p>
    <w:p w14:paraId="7DD317F4" w14:textId="5DCCD3F1" w:rsidR="006E27F4" w:rsidRPr="00786EFA" w:rsidRDefault="006E27F4" w:rsidP="00786EFA">
      <w:pPr>
        <w:pStyle w:val="ListParagraph"/>
        <w:numPr>
          <w:ilvl w:val="0"/>
          <w:numId w:val="35"/>
        </w:numPr>
        <w:spacing w:before="360" w:line="360" w:lineRule="auto"/>
        <w:rPr>
          <w:b/>
        </w:rPr>
      </w:pPr>
      <w:r w:rsidRPr="00786EFA">
        <w:rPr>
          <w:b/>
        </w:rPr>
        <w:t>Your program should</w:t>
      </w:r>
      <w:r w:rsidR="00786EFA">
        <w:rPr>
          <w:b/>
        </w:rPr>
        <w:t>, p</w:t>
      </w:r>
      <w:r w:rsidR="001330A5" w:rsidRPr="00786EFA">
        <w:rPr>
          <w:b/>
        </w:rPr>
        <w:t xml:space="preserve">rompt for </w:t>
      </w:r>
      <w:r w:rsidR="00C54AF5" w:rsidRPr="00786EFA">
        <w:rPr>
          <w:b/>
        </w:rPr>
        <w:t>the</w:t>
      </w:r>
      <w:r w:rsidR="001330A5" w:rsidRPr="00786EFA">
        <w:rPr>
          <w:b/>
        </w:rPr>
        <w:t xml:space="preserve"> PID to attach to</w:t>
      </w:r>
      <w:r w:rsidR="00A43DEB" w:rsidRPr="00786EFA">
        <w:rPr>
          <w:b/>
        </w:rPr>
        <w:t>.</w:t>
      </w:r>
      <w:r w:rsidR="001330A5" w:rsidRPr="00786EFA">
        <w:rPr>
          <w:b/>
        </w:rPr>
        <w:t xml:space="preserve"> </w:t>
      </w:r>
    </w:p>
    <w:p w14:paraId="23B33980" w14:textId="3E7B8FC6" w:rsidR="00A43DEB" w:rsidRPr="00786EFA" w:rsidRDefault="00A43DEB" w:rsidP="000A7201">
      <w:pPr>
        <w:pStyle w:val="ListParagraph"/>
        <w:numPr>
          <w:ilvl w:val="0"/>
          <w:numId w:val="35"/>
        </w:numPr>
        <w:spacing w:before="360" w:line="360" w:lineRule="auto"/>
        <w:rPr>
          <w:b/>
        </w:rPr>
      </w:pPr>
      <w:r w:rsidRPr="00786EFA">
        <w:rPr>
          <w:b/>
        </w:rPr>
        <w:t>O</w:t>
      </w:r>
      <w:r w:rsidR="001330A5" w:rsidRPr="00786EFA">
        <w:rPr>
          <w:b/>
        </w:rPr>
        <w:t xml:space="preserve">nce the PID is entered, </w:t>
      </w:r>
      <w:r w:rsidRPr="00786EFA">
        <w:rPr>
          <w:b/>
        </w:rPr>
        <w:t xml:space="preserve">ensure that </w:t>
      </w:r>
      <w:r w:rsidR="001330A5" w:rsidRPr="00786EFA">
        <w:rPr>
          <w:b/>
        </w:rPr>
        <w:t>the program dump</w:t>
      </w:r>
      <w:r w:rsidRPr="00786EFA">
        <w:rPr>
          <w:b/>
        </w:rPr>
        <w:t>s</w:t>
      </w:r>
      <w:r w:rsidR="001330A5" w:rsidRPr="00786EFA">
        <w:rPr>
          <w:b/>
        </w:rPr>
        <w:t xml:space="preserve"> registers</w:t>
      </w:r>
      <w:r w:rsidR="004D113F">
        <w:rPr>
          <w:b/>
        </w:rPr>
        <w:t>,</w:t>
      </w:r>
      <w:r w:rsidR="001330A5" w:rsidRPr="00786EFA">
        <w:rPr>
          <w:b/>
        </w:rPr>
        <w:t xml:space="preserve"> for each thread of the process.</w:t>
      </w:r>
    </w:p>
    <w:p w14:paraId="6DCEA58D" w14:textId="3056CD8B" w:rsidR="00BD6DFC" w:rsidRDefault="001330A5" w:rsidP="000A7201">
      <w:pPr>
        <w:pStyle w:val="ListParagraph"/>
        <w:spacing w:before="360" w:line="360" w:lineRule="auto"/>
      </w:pPr>
      <w:r w:rsidRPr="001330A5">
        <w:t>The output should look similar to th</w:t>
      </w:r>
      <w:r w:rsidR="00A74556">
        <w:t>is</w:t>
      </w:r>
      <w:r w:rsidRPr="001330A5">
        <w:t xml:space="preserve"> example:</w:t>
      </w:r>
    </w:p>
    <w:p w14:paraId="12A1C391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Process PID: 1234</w:t>
      </w:r>
    </w:p>
    <w:p w14:paraId="62D84CCB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Dumping regs for thread ID: 0x00000c7c</w:t>
      </w:r>
    </w:p>
    <w:p w14:paraId="1F06EDA7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EIP: 0x772670b4</w:t>
      </w:r>
    </w:p>
    <w:p w14:paraId="67D7D457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ESP: 0x001aef20</w:t>
      </w:r>
    </w:p>
    <w:p w14:paraId="5DFA020B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EBP: 0x001aef3c</w:t>
      </w:r>
    </w:p>
    <w:p w14:paraId="5B2D442D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EAX: 0x00000001</w:t>
      </w:r>
    </w:p>
    <w:p w14:paraId="729D4690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EBX: 0x00000000</w:t>
      </w:r>
    </w:p>
    <w:p w14:paraId="16A908D0" w14:textId="77777777" w:rsidR="001330A5" w:rsidRPr="00A43DEB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ECX: 0x00375ab0</w:t>
      </w:r>
    </w:p>
    <w:p w14:paraId="7418F698" w14:textId="04B580B9" w:rsidR="00BD6DFC" w:rsidRPr="00FC7B16" w:rsidRDefault="001330A5" w:rsidP="00D5109B">
      <w:pPr>
        <w:pStyle w:val="BodyText"/>
        <w:spacing w:after="0"/>
        <w:ind w:left="1440"/>
        <w:rPr>
          <w:rFonts w:ascii="Courier New" w:hAnsi="Courier New"/>
          <w:sz w:val="22"/>
        </w:rPr>
      </w:pPr>
      <w:r w:rsidRPr="00A43DEB">
        <w:rPr>
          <w:rFonts w:ascii="Courier New" w:hAnsi="Courier New"/>
          <w:sz w:val="22"/>
        </w:rPr>
        <w:t>EDX: 0x00000030</w:t>
      </w:r>
    </w:p>
    <w:p w14:paraId="1FE0D6E6" w14:textId="06E346E5" w:rsidR="00BD6DFC" w:rsidRPr="00D21842" w:rsidRDefault="00D21842" w:rsidP="00D21842">
      <w:pPr>
        <w:pStyle w:val="Heading2"/>
      </w:pPr>
      <w:bookmarkStart w:id="9" w:name="_Toc66396106"/>
      <w:r w:rsidRPr="00D21842">
        <w:t>Question</w:t>
      </w:r>
      <w:bookmarkEnd w:id="9"/>
      <w:r w:rsidR="00634678">
        <w:t xml:space="preserve">3 </w:t>
      </w:r>
      <w:r w:rsidR="00634678" w:rsidRPr="00634678">
        <w:rPr>
          <w:b w:val="0"/>
        </w:rPr>
        <w:t>(</w:t>
      </w:r>
      <w:r w:rsidR="00634678">
        <w:rPr>
          <w:b w:val="0"/>
        </w:rPr>
        <w:t>12</w:t>
      </w:r>
      <w:r w:rsidR="00634678" w:rsidRPr="00634678">
        <w:rPr>
          <w:b w:val="0"/>
        </w:rPr>
        <w:t>pts)</w:t>
      </w:r>
      <w:bookmarkStart w:id="10" w:name="_GoBack"/>
      <w:bookmarkEnd w:id="10"/>
    </w:p>
    <w:p w14:paraId="64E77A2C" w14:textId="2150E8AB" w:rsidR="00D5109B" w:rsidRPr="000A7201" w:rsidRDefault="00D5109B" w:rsidP="00D21842">
      <w:pPr>
        <w:pStyle w:val="ListParagraph"/>
        <w:numPr>
          <w:ilvl w:val="0"/>
          <w:numId w:val="40"/>
        </w:numPr>
        <w:spacing w:before="360" w:line="360" w:lineRule="auto"/>
      </w:pPr>
      <w:r w:rsidRPr="000A7201">
        <w:t>What is a Thread?</w:t>
      </w:r>
      <w:r w:rsidR="00634678">
        <w:t xml:space="preserve">  </w:t>
      </w:r>
      <w:r w:rsidR="00634678" w:rsidRPr="00634678">
        <w:rPr>
          <w:b/>
        </w:rPr>
        <w:t>(</w:t>
      </w:r>
      <w:r w:rsidR="00634678" w:rsidRPr="00634678">
        <w:rPr>
          <w:b/>
        </w:rPr>
        <w:t>3</w:t>
      </w:r>
      <w:r w:rsidR="00634678" w:rsidRPr="00634678">
        <w:rPr>
          <w:b/>
        </w:rPr>
        <w:t>pts)</w:t>
      </w:r>
    </w:p>
    <w:p w14:paraId="7232D2D3" w14:textId="56AF3020" w:rsidR="00D5109B" w:rsidRPr="000A7201" w:rsidRDefault="00D5109B" w:rsidP="00D21842">
      <w:pPr>
        <w:pStyle w:val="ListParagraph"/>
        <w:numPr>
          <w:ilvl w:val="0"/>
          <w:numId w:val="40"/>
        </w:numPr>
        <w:spacing w:before="360" w:line="360" w:lineRule="auto"/>
      </w:pPr>
      <w:r w:rsidRPr="000A7201">
        <w:t>What is a Thread Context?</w:t>
      </w:r>
      <w:r w:rsidR="00634678">
        <w:t xml:space="preserve">  </w:t>
      </w:r>
      <w:r w:rsidR="00634678" w:rsidRPr="00634678">
        <w:rPr>
          <w:b/>
        </w:rPr>
        <w:t>(3pts)</w:t>
      </w:r>
    </w:p>
    <w:p w14:paraId="31F2D28C" w14:textId="7F813FF6" w:rsidR="00512D26" w:rsidRDefault="00D5109B" w:rsidP="00D21842">
      <w:pPr>
        <w:pStyle w:val="ListParagraph"/>
        <w:numPr>
          <w:ilvl w:val="0"/>
          <w:numId w:val="40"/>
        </w:numPr>
        <w:spacing w:before="360" w:line="360" w:lineRule="auto"/>
      </w:pPr>
      <w:r w:rsidRPr="000A7201">
        <w:t>Will the EIP of all Thread</w:t>
      </w:r>
      <w:r w:rsidR="00786EFA">
        <w:t>s</w:t>
      </w:r>
      <w:r w:rsidRPr="000A7201">
        <w:t xml:space="preserve"> be the same? Why?</w:t>
      </w:r>
      <w:r w:rsidR="00634678">
        <w:t xml:space="preserve">  </w:t>
      </w:r>
      <w:r w:rsidR="00634678" w:rsidRPr="00634678">
        <w:rPr>
          <w:b/>
        </w:rPr>
        <w:t>(3pts)</w:t>
      </w:r>
    </w:p>
    <w:p w14:paraId="263838C3" w14:textId="14A3BA6B" w:rsidR="00760020" w:rsidRPr="000A7201" w:rsidRDefault="00760020" w:rsidP="00D21842">
      <w:pPr>
        <w:pStyle w:val="ListParagraph"/>
        <w:numPr>
          <w:ilvl w:val="1"/>
          <w:numId w:val="40"/>
        </w:numPr>
        <w:spacing w:before="360" w:line="360" w:lineRule="auto"/>
      </w:pPr>
      <w:r>
        <w:t xml:space="preserve">Show screen shots of </w:t>
      </w:r>
      <w:r w:rsidR="002C2AE0">
        <w:t>at least 2 threads if present.</w:t>
      </w:r>
    </w:p>
    <w:p w14:paraId="39306876" w14:textId="5D3F2DC1" w:rsidR="00D5109B" w:rsidRDefault="00D5109B" w:rsidP="00D21842">
      <w:pPr>
        <w:pStyle w:val="ListParagraph"/>
        <w:numPr>
          <w:ilvl w:val="0"/>
          <w:numId w:val="40"/>
        </w:numPr>
        <w:spacing w:before="360" w:line="360" w:lineRule="auto"/>
      </w:pPr>
      <w:r w:rsidRPr="000A7201">
        <w:t>Will the ESP be the same for all the Threads? Why</w:t>
      </w:r>
      <w:r w:rsidR="000A7201" w:rsidRPr="000A7201">
        <w:t>?</w:t>
      </w:r>
      <w:r w:rsidR="00634678">
        <w:t xml:space="preserve">   </w:t>
      </w:r>
      <w:r w:rsidR="00634678" w:rsidRPr="00634678">
        <w:rPr>
          <w:b/>
        </w:rPr>
        <w:t>(3pts)</w:t>
      </w:r>
    </w:p>
    <w:p w14:paraId="2F31E4BD" w14:textId="20876B68" w:rsidR="002C2AE0" w:rsidRPr="000A7201" w:rsidRDefault="002C2AE0" w:rsidP="00D21842">
      <w:pPr>
        <w:pStyle w:val="ListParagraph"/>
        <w:numPr>
          <w:ilvl w:val="1"/>
          <w:numId w:val="40"/>
        </w:numPr>
        <w:spacing w:before="360" w:line="360" w:lineRule="auto"/>
      </w:pPr>
      <w:r>
        <w:t>Show screen shots of at least 2 threads if present.</w:t>
      </w:r>
    </w:p>
    <w:p w14:paraId="024A57C9" w14:textId="4414FF5C" w:rsidR="00D5109B" w:rsidRDefault="00D5109B">
      <w:pPr>
        <w:spacing w:line="240" w:lineRule="auto"/>
      </w:pPr>
      <w:r>
        <w:br w:type="page"/>
      </w:r>
    </w:p>
    <w:p w14:paraId="749536E6" w14:textId="77777777" w:rsidR="00D5109B" w:rsidRDefault="00D5109B" w:rsidP="00D5109B">
      <w:pPr>
        <w:spacing w:before="360"/>
        <w:sectPr w:rsidR="00D5109B" w:rsidSect="00512D26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8"/>
      <w:footerReference w:type="first" r:id="rId19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2C84" w14:textId="77777777" w:rsidR="007211AA" w:rsidRDefault="007211AA" w:rsidP="007F2B57">
      <w:r>
        <w:separator/>
      </w:r>
    </w:p>
    <w:p w14:paraId="1DBAC31C" w14:textId="77777777" w:rsidR="007211AA" w:rsidRDefault="007211AA" w:rsidP="007F2B57"/>
    <w:p w14:paraId="20DBC604" w14:textId="77777777" w:rsidR="007211AA" w:rsidRDefault="007211AA" w:rsidP="007F2B57"/>
  </w:endnote>
  <w:endnote w:type="continuationSeparator" w:id="0">
    <w:p w14:paraId="32DDED8B" w14:textId="77777777" w:rsidR="007211AA" w:rsidRDefault="007211AA" w:rsidP="007F2B57">
      <w:r>
        <w:continuationSeparator/>
      </w:r>
    </w:p>
    <w:p w14:paraId="06EEC431" w14:textId="77777777" w:rsidR="007211AA" w:rsidRDefault="007211AA" w:rsidP="007F2B57"/>
    <w:p w14:paraId="10E94559" w14:textId="77777777" w:rsidR="007211AA" w:rsidRDefault="007211AA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charset w:val="00"/>
    <w:family w:val="auto"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650F10">
      <w:rPr>
        <w:rFonts w:eastAsia="Calibri"/>
        <w:b/>
        <w:bCs/>
        <w:noProof/>
        <w:color w:val="000000"/>
        <w:kern w:val="32"/>
        <w:sz w:val="20"/>
        <w:szCs w:val="20"/>
      </w:rPr>
      <w:t>4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650F10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2FB72" w14:textId="77777777" w:rsidR="007211AA" w:rsidRDefault="007211AA" w:rsidP="007F2B57">
      <w:r>
        <w:separator/>
      </w:r>
    </w:p>
    <w:p w14:paraId="59E517E2" w14:textId="77777777" w:rsidR="007211AA" w:rsidRDefault="007211AA" w:rsidP="007F2B57"/>
    <w:p w14:paraId="44D22047" w14:textId="77777777" w:rsidR="007211AA" w:rsidRDefault="007211AA" w:rsidP="007F2B57"/>
  </w:footnote>
  <w:footnote w:type="continuationSeparator" w:id="0">
    <w:p w14:paraId="7A85F9A2" w14:textId="77777777" w:rsidR="007211AA" w:rsidRDefault="007211AA" w:rsidP="007F2B57">
      <w:r>
        <w:continuationSeparator/>
      </w:r>
    </w:p>
    <w:p w14:paraId="00C6A667" w14:textId="77777777" w:rsidR="007211AA" w:rsidRDefault="007211AA" w:rsidP="007F2B57"/>
    <w:p w14:paraId="5FEA7C48" w14:textId="77777777" w:rsidR="007211AA" w:rsidRDefault="007211AA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E5589"/>
    <w:multiLevelType w:val="hybridMultilevel"/>
    <w:tmpl w:val="8162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347F20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56F0E"/>
    <w:multiLevelType w:val="hybridMultilevel"/>
    <w:tmpl w:val="BA80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D45D9"/>
    <w:multiLevelType w:val="hybridMultilevel"/>
    <w:tmpl w:val="AAB8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3C7D43"/>
    <w:multiLevelType w:val="hybridMultilevel"/>
    <w:tmpl w:val="8162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347F20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B7EEC"/>
    <w:multiLevelType w:val="hybridMultilevel"/>
    <w:tmpl w:val="57CC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70FE5"/>
    <w:multiLevelType w:val="hybridMultilevel"/>
    <w:tmpl w:val="A5005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68735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F15696"/>
    <w:multiLevelType w:val="hybridMultilevel"/>
    <w:tmpl w:val="7104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C3220"/>
    <w:multiLevelType w:val="hybridMultilevel"/>
    <w:tmpl w:val="05A2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80806"/>
    <w:multiLevelType w:val="hybridMultilevel"/>
    <w:tmpl w:val="EA10FD92"/>
    <w:lvl w:ilvl="0" w:tplc="47CA60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3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450057"/>
    <w:multiLevelType w:val="hybridMultilevel"/>
    <w:tmpl w:val="5C243C64"/>
    <w:lvl w:ilvl="0" w:tplc="2CE81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3F0E48"/>
    <w:multiLevelType w:val="hybridMultilevel"/>
    <w:tmpl w:val="BA80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62461"/>
    <w:multiLevelType w:val="hybridMultilevel"/>
    <w:tmpl w:val="2ADA7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347F20">
      <w:start w:val="1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3"/>
  </w:num>
  <w:num w:numId="4">
    <w:abstractNumId w:val="3"/>
  </w:num>
  <w:num w:numId="5">
    <w:abstractNumId w:val="27"/>
  </w:num>
  <w:num w:numId="6">
    <w:abstractNumId w:val="7"/>
  </w:num>
  <w:num w:numId="7">
    <w:abstractNumId w:val="33"/>
  </w:num>
  <w:num w:numId="8">
    <w:abstractNumId w:val="34"/>
  </w:num>
  <w:num w:numId="9">
    <w:abstractNumId w:val="9"/>
  </w:num>
  <w:num w:numId="10">
    <w:abstractNumId w:val="17"/>
  </w:num>
  <w:num w:numId="11">
    <w:abstractNumId w:val="21"/>
  </w:num>
  <w:num w:numId="12">
    <w:abstractNumId w:val="19"/>
  </w:num>
  <w:num w:numId="13">
    <w:abstractNumId w:val="26"/>
  </w:num>
  <w:num w:numId="14">
    <w:abstractNumId w:val="4"/>
  </w:num>
  <w:num w:numId="15">
    <w:abstractNumId w:val="37"/>
  </w:num>
  <w:num w:numId="16">
    <w:abstractNumId w:val="8"/>
  </w:num>
  <w:num w:numId="17">
    <w:abstractNumId w:val="29"/>
  </w:num>
  <w:num w:numId="18">
    <w:abstractNumId w:val="0"/>
  </w:num>
  <w:num w:numId="19">
    <w:abstractNumId w:val="2"/>
  </w:num>
  <w:num w:numId="20">
    <w:abstractNumId w:val="28"/>
  </w:num>
  <w:num w:numId="21">
    <w:abstractNumId w:val="12"/>
  </w:num>
  <w:num w:numId="22">
    <w:abstractNumId w:val="32"/>
  </w:num>
  <w:num w:numId="23">
    <w:abstractNumId w:val="16"/>
  </w:num>
  <w:num w:numId="24">
    <w:abstractNumId w:val="11"/>
  </w:num>
  <w:num w:numId="25">
    <w:abstractNumId w:val="10"/>
  </w:num>
  <w:num w:numId="26">
    <w:abstractNumId w:val="1"/>
  </w:num>
  <w:num w:numId="27">
    <w:abstractNumId w:val="20"/>
  </w:num>
  <w:num w:numId="28">
    <w:abstractNumId w:val="18"/>
  </w:num>
  <w:num w:numId="29">
    <w:abstractNumId w:val="25"/>
  </w:num>
  <w:num w:numId="30">
    <w:abstractNumId w:val="35"/>
  </w:num>
  <w:num w:numId="31">
    <w:abstractNumId w:val="12"/>
  </w:num>
  <w:num w:numId="32">
    <w:abstractNumId w:val="24"/>
  </w:num>
  <w:num w:numId="33">
    <w:abstractNumId w:val="38"/>
  </w:num>
  <w:num w:numId="34">
    <w:abstractNumId w:val="30"/>
  </w:num>
  <w:num w:numId="35">
    <w:abstractNumId w:val="36"/>
  </w:num>
  <w:num w:numId="36">
    <w:abstractNumId w:val="15"/>
  </w:num>
  <w:num w:numId="37">
    <w:abstractNumId w:val="22"/>
  </w:num>
  <w:num w:numId="38">
    <w:abstractNumId w:val="5"/>
  </w:num>
  <w:num w:numId="39">
    <w:abstractNumId w:val="1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4EC"/>
    <w:rsid w:val="00005D16"/>
    <w:rsid w:val="000106BE"/>
    <w:rsid w:val="00011D38"/>
    <w:rsid w:val="00017FD6"/>
    <w:rsid w:val="00023785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56C"/>
    <w:rsid w:val="00095D68"/>
    <w:rsid w:val="000A7201"/>
    <w:rsid w:val="000C08A3"/>
    <w:rsid w:val="000D5A67"/>
    <w:rsid w:val="000D6CD4"/>
    <w:rsid w:val="001022DC"/>
    <w:rsid w:val="0010711D"/>
    <w:rsid w:val="00117156"/>
    <w:rsid w:val="001328B2"/>
    <w:rsid w:val="001330A5"/>
    <w:rsid w:val="00137A0A"/>
    <w:rsid w:val="00144E22"/>
    <w:rsid w:val="00151EC3"/>
    <w:rsid w:val="001547CE"/>
    <w:rsid w:val="0015559D"/>
    <w:rsid w:val="0016421B"/>
    <w:rsid w:val="001A0A50"/>
    <w:rsid w:val="001A18A6"/>
    <w:rsid w:val="001A7B2E"/>
    <w:rsid w:val="001B0A05"/>
    <w:rsid w:val="001B2261"/>
    <w:rsid w:val="001C38F4"/>
    <w:rsid w:val="001C39D4"/>
    <w:rsid w:val="001C77AE"/>
    <w:rsid w:val="001C7F5F"/>
    <w:rsid w:val="001D399F"/>
    <w:rsid w:val="001E2684"/>
    <w:rsid w:val="001E53ED"/>
    <w:rsid w:val="001E692B"/>
    <w:rsid w:val="002049CA"/>
    <w:rsid w:val="00235887"/>
    <w:rsid w:val="00242511"/>
    <w:rsid w:val="002446AB"/>
    <w:rsid w:val="00250647"/>
    <w:rsid w:val="00253EC4"/>
    <w:rsid w:val="00264C10"/>
    <w:rsid w:val="00276B8F"/>
    <w:rsid w:val="00292D2F"/>
    <w:rsid w:val="002A244D"/>
    <w:rsid w:val="002B1734"/>
    <w:rsid w:val="002C2AE0"/>
    <w:rsid w:val="002C6414"/>
    <w:rsid w:val="002D26FB"/>
    <w:rsid w:val="002D316C"/>
    <w:rsid w:val="002D56CA"/>
    <w:rsid w:val="002E0357"/>
    <w:rsid w:val="002F2F5B"/>
    <w:rsid w:val="002F3569"/>
    <w:rsid w:val="00311CEF"/>
    <w:rsid w:val="00311F98"/>
    <w:rsid w:val="00312F02"/>
    <w:rsid w:val="003152BC"/>
    <w:rsid w:val="00337BAE"/>
    <w:rsid w:val="00341974"/>
    <w:rsid w:val="00342C34"/>
    <w:rsid w:val="00350155"/>
    <w:rsid w:val="00350648"/>
    <w:rsid w:val="003526B1"/>
    <w:rsid w:val="00352F37"/>
    <w:rsid w:val="00357496"/>
    <w:rsid w:val="00360D82"/>
    <w:rsid w:val="00373D1D"/>
    <w:rsid w:val="00383529"/>
    <w:rsid w:val="00386C79"/>
    <w:rsid w:val="0039295D"/>
    <w:rsid w:val="00393D87"/>
    <w:rsid w:val="00393F0D"/>
    <w:rsid w:val="003A3840"/>
    <w:rsid w:val="003C4833"/>
    <w:rsid w:val="003E6694"/>
    <w:rsid w:val="003F12CC"/>
    <w:rsid w:val="003F1384"/>
    <w:rsid w:val="003F3614"/>
    <w:rsid w:val="003F3B23"/>
    <w:rsid w:val="00412481"/>
    <w:rsid w:val="0042014E"/>
    <w:rsid w:val="004232E5"/>
    <w:rsid w:val="00426F5E"/>
    <w:rsid w:val="0043361E"/>
    <w:rsid w:val="00433B33"/>
    <w:rsid w:val="00442EE8"/>
    <w:rsid w:val="004503C5"/>
    <w:rsid w:val="004540D0"/>
    <w:rsid w:val="004555CF"/>
    <w:rsid w:val="00456772"/>
    <w:rsid w:val="00457729"/>
    <w:rsid w:val="00464AA9"/>
    <w:rsid w:val="00475522"/>
    <w:rsid w:val="00480BD8"/>
    <w:rsid w:val="004974D2"/>
    <w:rsid w:val="004A51BA"/>
    <w:rsid w:val="004A5416"/>
    <w:rsid w:val="004A7DDA"/>
    <w:rsid w:val="004B3928"/>
    <w:rsid w:val="004C46F7"/>
    <w:rsid w:val="004C4C4D"/>
    <w:rsid w:val="004C5FF7"/>
    <w:rsid w:val="004C6B67"/>
    <w:rsid w:val="004C7E0F"/>
    <w:rsid w:val="004D113F"/>
    <w:rsid w:val="004D3872"/>
    <w:rsid w:val="004E2235"/>
    <w:rsid w:val="0050120A"/>
    <w:rsid w:val="00501CD1"/>
    <w:rsid w:val="00501F87"/>
    <w:rsid w:val="00512D26"/>
    <w:rsid w:val="00551EE2"/>
    <w:rsid w:val="00564098"/>
    <w:rsid w:val="00566DA9"/>
    <w:rsid w:val="00567115"/>
    <w:rsid w:val="00590F16"/>
    <w:rsid w:val="00595E89"/>
    <w:rsid w:val="00597896"/>
    <w:rsid w:val="005A25B4"/>
    <w:rsid w:val="005B2B6A"/>
    <w:rsid w:val="006075E7"/>
    <w:rsid w:val="0061172E"/>
    <w:rsid w:val="006148DC"/>
    <w:rsid w:val="00634678"/>
    <w:rsid w:val="00635BFE"/>
    <w:rsid w:val="00642125"/>
    <w:rsid w:val="00644444"/>
    <w:rsid w:val="00644DDC"/>
    <w:rsid w:val="006504AF"/>
    <w:rsid w:val="00650F10"/>
    <w:rsid w:val="00656C5F"/>
    <w:rsid w:val="00657374"/>
    <w:rsid w:val="00666EA3"/>
    <w:rsid w:val="006740A1"/>
    <w:rsid w:val="006819ED"/>
    <w:rsid w:val="0068661E"/>
    <w:rsid w:val="006900A1"/>
    <w:rsid w:val="00693BE9"/>
    <w:rsid w:val="0069485B"/>
    <w:rsid w:val="006A1CDF"/>
    <w:rsid w:val="006A6D5A"/>
    <w:rsid w:val="006B47B1"/>
    <w:rsid w:val="006C16DE"/>
    <w:rsid w:val="006E27F4"/>
    <w:rsid w:val="007211AA"/>
    <w:rsid w:val="00736FFC"/>
    <w:rsid w:val="00760020"/>
    <w:rsid w:val="007644CD"/>
    <w:rsid w:val="007667DF"/>
    <w:rsid w:val="00786EFA"/>
    <w:rsid w:val="007A5107"/>
    <w:rsid w:val="007B6BA5"/>
    <w:rsid w:val="007C12F5"/>
    <w:rsid w:val="007C1855"/>
    <w:rsid w:val="007C73E8"/>
    <w:rsid w:val="007D01AD"/>
    <w:rsid w:val="007D131C"/>
    <w:rsid w:val="007E5769"/>
    <w:rsid w:val="007F2B57"/>
    <w:rsid w:val="008022C1"/>
    <w:rsid w:val="00812F17"/>
    <w:rsid w:val="008266F3"/>
    <w:rsid w:val="0083252A"/>
    <w:rsid w:val="008334C1"/>
    <w:rsid w:val="00835E23"/>
    <w:rsid w:val="00836322"/>
    <w:rsid w:val="008411EE"/>
    <w:rsid w:val="0088153E"/>
    <w:rsid w:val="008853E9"/>
    <w:rsid w:val="00893466"/>
    <w:rsid w:val="00895D90"/>
    <w:rsid w:val="00897B0B"/>
    <w:rsid w:val="008A1EC8"/>
    <w:rsid w:val="008A6ECB"/>
    <w:rsid w:val="008B2EBF"/>
    <w:rsid w:val="008B573D"/>
    <w:rsid w:val="008B5F02"/>
    <w:rsid w:val="008B6EED"/>
    <w:rsid w:val="008B7CD9"/>
    <w:rsid w:val="008C2999"/>
    <w:rsid w:val="008C2E88"/>
    <w:rsid w:val="008D2B18"/>
    <w:rsid w:val="008E2175"/>
    <w:rsid w:val="008E7053"/>
    <w:rsid w:val="00900BDB"/>
    <w:rsid w:val="00906ADA"/>
    <w:rsid w:val="0092001C"/>
    <w:rsid w:val="009213A0"/>
    <w:rsid w:val="00926A68"/>
    <w:rsid w:val="00935B3E"/>
    <w:rsid w:val="0094055E"/>
    <w:rsid w:val="009539CD"/>
    <w:rsid w:val="00955C37"/>
    <w:rsid w:val="00956AFF"/>
    <w:rsid w:val="00962CDE"/>
    <w:rsid w:val="00970B47"/>
    <w:rsid w:val="009744B7"/>
    <w:rsid w:val="00982093"/>
    <w:rsid w:val="0099405D"/>
    <w:rsid w:val="009A2A34"/>
    <w:rsid w:val="009A557C"/>
    <w:rsid w:val="009C1F3C"/>
    <w:rsid w:val="009C77F7"/>
    <w:rsid w:val="009F6C19"/>
    <w:rsid w:val="00A07387"/>
    <w:rsid w:val="00A1638F"/>
    <w:rsid w:val="00A213D6"/>
    <w:rsid w:val="00A300E3"/>
    <w:rsid w:val="00A35088"/>
    <w:rsid w:val="00A37796"/>
    <w:rsid w:val="00A43DEB"/>
    <w:rsid w:val="00A45EC3"/>
    <w:rsid w:val="00A45FB0"/>
    <w:rsid w:val="00A504CA"/>
    <w:rsid w:val="00A5077E"/>
    <w:rsid w:val="00A70299"/>
    <w:rsid w:val="00A74556"/>
    <w:rsid w:val="00A86C79"/>
    <w:rsid w:val="00AA3847"/>
    <w:rsid w:val="00AB152B"/>
    <w:rsid w:val="00AB6E9D"/>
    <w:rsid w:val="00AC0083"/>
    <w:rsid w:val="00AD3443"/>
    <w:rsid w:val="00AE11F9"/>
    <w:rsid w:val="00AE42BB"/>
    <w:rsid w:val="00B074E1"/>
    <w:rsid w:val="00B26811"/>
    <w:rsid w:val="00B317F4"/>
    <w:rsid w:val="00B4401E"/>
    <w:rsid w:val="00B50963"/>
    <w:rsid w:val="00B53BF5"/>
    <w:rsid w:val="00B90D1C"/>
    <w:rsid w:val="00B97B1D"/>
    <w:rsid w:val="00BA4726"/>
    <w:rsid w:val="00BA5F16"/>
    <w:rsid w:val="00BA6CB3"/>
    <w:rsid w:val="00BA75D0"/>
    <w:rsid w:val="00BB3F7A"/>
    <w:rsid w:val="00BB4549"/>
    <w:rsid w:val="00BB774D"/>
    <w:rsid w:val="00BC54F6"/>
    <w:rsid w:val="00BC625A"/>
    <w:rsid w:val="00BD6DFC"/>
    <w:rsid w:val="00BE4CF4"/>
    <w:rsid w:val="00BE5767"/>
    <w:rsid w:val="00BF377E"/>
    <w:rsid w:val="00BF658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75F3C"/>
    <w:rsid w:val="00C91BB9"/>
    <w:rsid w:val="00C964E5"/>
    <w:rsid w:val="00CA62B7"/>
    <w:rsid w:val="00CB41D4"/>
    <w:rsid w:val="00CC08CE"/>
    <w:rsid w:val="00CC0FE8"/>
    <w:rsid w:val="00CC55E1"/>
    <w:rsid w:val="00CD0BF9"/>
    <w:rsid w:val="00CE2357"/>
    <w:rsid w:val="00CE6287"/>
    <w:rsid w:val="00CF122B"/>
    <w:rsid w:val="00CF1E07"/>
    <w:rsid w:val="00CF76BE"/>
    <w:rsid w:val="00D15D64"/>
    <w:rsid w:val="00D21842"/>
    <w:rsid w:val="00D250AC"/>
    <w:rsid w:val="00D26144"/>
    <w:rsid w:val="00D333E7"/>
    <w:rsid w:val="00D362DC"/>
    <w:rsid w:val="00D5109B"/>
    <w:rsid w:val="00D60049"/>
    <w:rsid w:val="00D601EB"/>
    <w:rsid w:val="00D6505F"/>
    <w:rsid w:val="00D664EC"/>
    <w:rsid w:val="00D67285"/>
    <w:rsid w:val="00D74B2C"/>
    <w:rsid w:val="00D8461F"/>
    <w:rsid w:val="00D97296"/>
    <w:rsid w:val="00DB0871"/>
    <w:rsid w:val="00DB23A1"/>
    <w:rsid w:val="00DC1539"/>
    <w:rsid w:val="00DC3BFD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41FF"/>
    <w:rsid w:val="00E45F6E"/>
    <w:rsid w:val="00E528C4"/>
    <w:rsid w:val="00E5353D"/>
    <w:rsid w:val="00E548FA"/>
    <w:rsid w:val="00E552DA"/>
    <w:rsid w:val="00E56E10"/>
    <w:rsid w:val="00E57F5B"/>
    <w:rsid w:val="00E64327"/>
    <w:rsid w:val="00E7012B"/>
    <w:rsid w:val="00E75622"/>
    <w:rsid w:val="00E81AB9"/>
    <w:rsid w:val="00EA0ED5"/>
    <w:rsid w:val="00EA5E49"/>
    <w:rsid w:val="00EB176F"/>
    <w:rsid w:val="00EB46B0"/>
    <w:rsid w:val="00EC5E6E"/>
    <w:rsid w:val="00ED3282"/>
    <w:rsid w:val="00ED5812"/>
    <w:rsid w:val="00EF2314"/>
    <w:rsid w:val="00EF2EBA"/>
    <w:rsid w:val="00EF5C89"/>
    <w:rsid w:val="00F03265"/>
    <w:rsid w:val="00F0551D"/>
    <w:rsid w:val="00F116E0"/>
    <w:rsid w:val="00F216F2"/>
    <w:rsid w:val="00F27C86"/>
    <w:rsid w:val="00F33A84"/>
    <w:rsid w:val="00F33B45"/>
    <w:rsid w:val="00F37690"/>
    <w:rsid w:val="00F475A9"/>
    <w:rsid w:val="00F62EC0"/>
    <w:rsid w:val="00F66AFE"/>
    <w:rsid w:val="00F84035"/>
    <w:rsid w:val="00F8588C"/>
    <w:rsid w:val="00F86647"/>
    <w:rsid w:val="00F95AEC"/>
    <w:rsid w:val="00FB3D74"/>
    <w:rsid w:val="00FC1CFE"/>
    <w:rsid w:val="00FC6E91"/>
    <w:rsid w:val="00FC7B16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3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ocs.microsoft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2/extending/extending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urceware.org/gdb/current/onlinedocs/gdb.pdf.g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nu.org/software/gdb/documentation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pdb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DD2B-3460-4210-82FB-C7009C964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4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Gary Rowe</cp:lastModifiedBy>
  <cp:revision>4</cp:revision>
  <cp:lastPrinted>2016-05-26T19:36:00Z</cp:lastPrinted>
  <dcterms:created xsi:type="dcterms:W3CDTF">2021-07-02T21:34:00Z</dcterms:created>
  <dcterms:modified xsi:type="dcterms:W3CDTF">2021-07-02T21:39:00Z</dcterms:modified>
</cp:coreProperties>
</file>