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5F51A" w14:textId="171A7AB4" w:rsidR="001F66E9" w:rsidRDefault="001F66E9" w:rsidP="001F66E9">
      <w:pPr>
        <w:pStyle w:val="Title"/>
        <w:jc w:val="center"/>
      </w:pPr>
      <w:r w:rsidRPr="001F66E9">
        <w:t>important information regarding links</w:t>
      </w:r>
    </w:p>
    <w:p w14:paraId="66B3D96B" w14:textId="77777777" w:rsidR="00C35117" w:rsidRPr="00C35117" w:rsidRDefault="00C35117" w:rsidP="00C35117">
      <w:pPr>
        <w:keepNext/>
        <w:keepLines/>
        <w:spacing w:before="360" w:after="120"/>
        <w:outlineLvl w:val="0"/>
        <w:rPr>
          <w:b/>
          <w:bCs/>
          <w:sz w:val="32"/>
        </w:rPr>
      </w:pPr>
      <w:r w:rsidRPr="00C35117">
        <w:rPr>
          <w:b/>
          <w:bCs/>
          <w:sz w:val="32"/>
        </w:rPr>
        <w:t>Accessing Content from Links</w:t>
      </w:r>
    </w:p>
    <w:p w14:paraId="1CA8D90E" w14:textId="46A4609B" w:rsidR="00C35117" w:rsidRPr="00C35117" w:rsidRDefault="00C35117" w:rsidP="00C35117">
      <w:pPr>
        <w:spacing w:after="100" w:afterAutospacing="1" w:line="240" w:lineRule="auto"/>
        <w:rPr>
          <w:rFonts w:eastAsia="Calibri"/>
        </w:rPr>
      </w:pPr>
      <w:r w:rsidRPr="00C35117">
        <w:rPr>
          <w:rFonts w:eastAsia="Calibri"/>
        </w:rPr>
        <w:t>I</w:t>
      </w:r>
      <w:r w:rsidR="001F66E9">
        <w:rPr>
          <w:rFonts w:eastAsia="Calibri"/>
        </w:rPr>
        <w:t>n some of the files within the learning management system (LMS)</w:t>
      </w:r>
      <w:r w:rsidRPr="00C35117">
        <w:rPr>
          <w:rFonts w:eastAsia="Calibri"/>
        </w:rPr>
        <w:t>, links may appear not to work when you try to click on them.</w:t>
      </w:r>
    </w:p>
    <w:p w14:paraId="149BB93E" w14:textId="77777777" w:rsidR="00C35117" w:rsidRPr="00C35117" w:rsidRDefault="00C35117" w:rsidP="00C35117">
      <w:pPr>
        <w:spacing w:after="100" w:afterAutospacing="1" w:line="240" w:lineRule="auto"/>
        <w:rPr>
          <w:rFonts w:eastAsia="Calibri"/>
          <w:b/>
        </w:rPr>
      </w:pPr>
      <w:r w:rsidRPr="00C35117">
        <w:rPr>
          <w:rFonts w:eastAsia="Calibri"/>
          <w:b/>
        </w:rPr>
        <w:t>Reason:</w:t>
      </w:r>
    </w:p>
    <w:p w14:paraId="351E3A1E" w14:textId="797FBCAA" w:rsidR="00C35117" w:rsidRPr="00C35117" w:rsidRDefault="00C35117" w:rsidP="00C35117">
      <w:pPr>
        <w:numPr>
          <w:ilvl w:val="0"/>
          <w:numId w:val="14"/>
        </w:numPr>
        <w:spacing w:after="160" w:afterAutospacing="1" w:line="259" w:lineRule="auto"/>
        <w:contextualSpacing/>
        <w:rPr>
          <w:rFonts w:eastAsia="Calibri"/>
        </w:rPr>
      </w:pPr>
      <w:r w:rsidRPr="00C35117">
        <w:rPr>
          <w:rFonts w:eastAsia="Calibri"/>
        </w:rPr>
        <w:t>For Word and PowerPoint documents, the viewer is displaying an image of the file rather than the actual file itself, so the link does not function.</w:t>
      </w:r>
    </w:p>
    <w:p w14:paraId="63A86C62" w14:textId="77777777" w:rsidR="00C35117" w:rsidRPr="00C35117" w:rsidRDefault="00C35117" w:rsidP="00C35117">
      <w:pPr>
        <w:numPr>
          <w:ilvl w:val="0"/>
          <w:numId w:val="14"/>
        </w:numPr>
        <w:spacing w:after="160" w:afterAutospacing="1" w:line="259" w:lineRule="auto"/>
        <w:contextualSpacing/>
        <w:rPr>
          <w:rFonts w:eastAsia="Calibri"/>
        </w:rPr>
      </w:pPr>
      <w:r w:rsidRPr="00C35117">
        <w:rPr>
          <w:rFonts w:eastAsia="Calibri"/>
        </w:rPr>
        <w:t xml:space="preserve">For PDF files, the configuration on your browser may be preventing you from linking. </w:t>
      </w:r>
    </w:p>
    <w:p w14:paraId="65B58095" w14:textId="77777777" w:rsidR="00576F0D" w:rsidRDefault="00576F0D" w:rsidP="00C35117">
      <w:pPr>
        <w:spacing w:after="100" w:afterAutospacing="1" w:line="240" w:lineRule="auto"/>
        <w:rPr>
          <w:rFonts w:eastAsia="Calibri"/>
          <w:b/>
        </w:rPr>
      </w:pPr>
    </w:p>
    <w:p w14:paraId="4F52E37C" w14:textId="77777777" w:rsidR="00C35117" w:rsidRPr="00C35117" w:rsidRDefault="00C35117" w:rsidP="00C35117">
      <w:pPr>
        <w:spacing w:after="100" w:afterAutospacing="1" w:line="240" w:lineRule="auto"/>
        <w:rPr>
          <w:rFonts w:eastAsia="Calibri"/>
          <w:b/>
        </w:rPr>
      </w:pPr>
      <w:r w:rsidRPr="00C35117">
        <w:rPr>
          <w:rFonts w:eastAsia="Calibri"/>
          <w:b/>
        </w:rPr>
        <w:t>Solution:</w:t>
      </w:r>
    </w:p>
    <w:p w14:paraId="39EDFDDD" w14:textId="493D103A" w:rsidR="00C35117" w:rsidRPr="00C35117" w:rsidRDefault="00C35117" w:rsidP="00C35117">
      <w:pPr>
        <w:spacing w:after="100" w:afterAutospacing="1" w:line="240" w:lineRule="auto"/>
        <w:rPr>
          <w:rFonts w:eastAsia="Calibri"/>
        </w:rPr>
      </w:pPr>
      <w:r w:rsidRPr="00C35117">
        <w:rPr>
          <w:rFonts w:eastAsia="Calibri"/>
        </w:rPr>
        <w:t>If a link in</w:t>
      </w:r>
      <w:r w:rsidR="001F66E9">
        <w:rPr>
          <w:rFonts w:eastAsia="Calibri"/>
        </w:rPr>
        <w:t xml:space="preserve"> a document you are viewing in the LMS </w:t>
      </w:r>
      <w:r w:rsidRPr="00C35117">
        <w:rPr>
          <w:rFonts w:eastAsia="Calibri"/>
        </w:rPr>
        <w:t xml:space="preserve">does not work, </w:t>
      </w:r>
      <w:r w:rsidRPr="00C35117">
        <w:rPr>
          <w:rFonts w:eastAsia="Calibri"/>
          <w:b/>
        </w:rPr>
        <w:t>download</w:t>
      </w:r>
      <w:r w:rsidRPr="00C35117">
        <w:rPr>
          <w:rFonts w:eastAsia="Calibri"/>
        </w:rPr>
        <w:t xml:space="preserve"> the file and </w:t>
      </w:r>
      <w:r w:rsidRPr="00C35117">
        <w:rPr>
          <w:rFonts w:eastAsia="Calibri"/>
          <w:b/>
        </w:rPr>
        <w:t>click</w:t>
      </w:r>
      <w:r w:rsidRPr="00C35117">
        <w:rPr>
          <w:rFonts w:eastAsia="Calibri"/>
        </w:rPr>
        <w:t xml:space="preserve"> on the link from the downloaded file. </w:t>
      </w:r>
    </w:p>
    <w:p w14:paraId="7A30DDC0" w14:textId="77777777" w:rsidR="00C35117" w:rsidRPr="00C35117" w:rsidRDefault="00C35117" w:rsidP="00C35117">
      <w:pPr>
        <w:spacing w:after="100" w:afterAutospacing="1" w:line="240" w:lineRule="auto"/>
        <w:rPr>
          <w:rFonts w:eastAsia="Calibri" w:cs="Times New Roman"/>
          <w:b/>
        </w:rPr>
      </w:pPr>
      <w:r w:rsidRPr="00C35117">
        <w:rPr>
          <w:rFonts w:eastAsia="Calibri" w:cs="Times New Roman"/>
          <w:b/>
        </w:rPr>
        <w:t>Recommended Practice:</w:t>
      </w:r>
    </w:p>
    <w:p w14:paraId="3FB8001E" w14:textId="77777777" w:rsidR="00C35117" w:rsidRPr="00C35117" w:rsidRDefault="00C35117" w:rsidP="00C35117">
      <w:pPr>
        <w:spacing w:after="100" w:afterAutospacing="1" w:line="240" w:lineRule="auto"/>
        <w:rPr>
          <w:rFonts w:eastAsia="Calibri" w:cs="Times New Roman"/>
        </w:rPr>
      </w:pPr>
      <w:r w:rsidRPr="00C35117">
        <w:rPr>
          <w:rFonts w:eastAsia="Calibri" w:cs="Times New Roman"/>
        </w:rPr>
        <w:t xml:space="preserve">We recommend that you download all your files to avoid any problem with links. By downloading, you also have the added benefit of having your files available to you when you are offline.  </w:t>
      </w:r>
    </w:p>
    <w:p w14:paraId="10E951FF" w14:textId="77777777" w:rsidR="00C35117" w:rsidRPr="00C35117" w:rsidRDefault="00C35117" w:rsidP="00C35117">
      <w:pPr>
        <w:spacing w:after="100" w:afterAutospacing="1" w:line="240" w:lineRule="auto"/>
        <w:rPr>
          <w:rFonts w:eastAsia="Calibri" w:cs="Times New Roman"/>
        </w:rPr>
      </w:pPr>
      <w:r w:rsidRPr="00C35117">
        <w:rPr>
          <w:rFonts w:eastAsia="Calibri" w:cs="Times New Roman"/>
          <w:noProof/>
        </w:rPr>
        <mc:AlternateContent>
          <mc:Choice Requires="wps">
            <w:drawing>
              <wp:anchor distT="0" distB="0" distL="114300" distR="114300" simplePos="0" relativeHeight="251659264" behindDoc="0" locked="0" layoutInCell="1" allowOverlap="1" wp14:anchorId="5457FE3F" wp14:editId="4EC1ACAC">
                <wp:simplePos x="0" y="0"/>
                <wp:positionH relativeFrom="column">
                  <wp:posOffset>151765</wp:posOffset>
                </wp:positionH>
                <wp:positionV relativeFrom="paragraph">
                  <wp:posOffset>113665</wp:posOffset>
                </wp:positionV>
                <wp:extent cx="5819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197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0F2F1F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95pt,8.95pt" to="470.2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1L0wEAAJYDAAAOAAAAZHJzL2Uyb0RvYy54bWysU9uO2jAQfa/Uf7D8XhJQ6UJEWKkg+tIL&#10;0rYfMDhOYsk3jV0Cf9+xE9ht+7baF8dzOzPneLJ5vBjNzhKDcrbm81nJmbTCNcp2Nf/18/BhxVmI&#10;YBvQzsqaX2Xgj9v37zaDr+TC9U43EhmB2FANvuZ9jL4qiiB6aSDMnJeWgq1DA5FM7IoGYSB0o4tF&#10;WX4qBoeNRydkCOTdj0G+zfhtK0X80bZBRqZrTrPFfGI+T+ksthuoOgTfKzGNAa+YwoCy1PQOtYcI&#10;7Deq/6CMEuiCa+NMOFO4tlVCZg7EZl7+w+apBy8zFxIn+LtM4e1gxffzEZlqar7kzIKhJ3qKCKrr&#10;I9s5a0lAh2yZdBp8qCh9Z484WcEfMZG+tGjSl+iwS9b2etdWXiIT5Fyu5uuHB2oibrHiudBjiF+k&#10;Myxdaq6VTbShgvPXEKkZpd5Sktu6g9I6P522bKj5erlIyEAL1GqIdDWeKAXbcQa6o80UETNicFo1&#10;qTrhBOxOO43sDLQdHw+r+ef9mNRDI0fvelmW05YEiN9cM7rn5c1Po00wecy/8NPMewj9WJNDSUgq&#10;0Tb1l3lBJ4pJ3lHQdDu55pp1LpJFj5/LpkVN2/XSpvvL32n7BwAA//8DAFBLAwQUAAYACAAAACEA&#10;XNcyL94AAAAIAQAADwAAAGRycy9kb3ducmV2LnhtbEyPQU/CQBCF7yb8h82QeJOtiAK1W6IkEC8m&#10;Cobz0h27he5s012g9tc7xoOeJvPey5tvskXnanHGNlSeFNyOEhBIhTcVlQo+tqubGYgQNRlde0IF&#10;XxhgkQ+uMp0af6F3PG9iKbiEQqoV2BibVMpQWHQ6jHyDxN6nb52OvLalNK2+cLmr5ThJHqTTFfEF&#10;qxtcWiyOm5NT0JvZ8u3FrvvX5920vy/DdrXeHZS6HnZPjyAidvEvDD/4jA45M+39iUwQtYLx3ZyT&#10;rE95sj+fJBMQ+19B5pn8/0D+DQAA//8DAFBLAQItABQABgAIAAAAIQC2gziS/gAAAOEBAAATAAAA&#10;AAAAAAAAAAAAAAAAAABbQ29udGVudF9UeXBlc10ueG1sUEsBAi0AFAAGAAgAAAAhADj9If/WAAAA&#10;lAEAAAsAAAAAAAAAAAAAAAAALwEAAF9yZWxzLy5yZWxzUEsBAi0AFAAGAAgAAAAhACxQbUvTAQAA&#10;lgMAAA4AAAAAAAAAAAAAAAAALgIAAGRycy9lMm9Eb2MueG1sUEsBAi0AFAAGAAgAAAAhAFzXMi/e&#10;AAAACAEAAA8AAAAAAAAAAAAAAAAALQQAAGRycy9kb3ducmV2LnhtbFBLBQYAAAAABAAEAPMAAAA4&#10;BQAAAAA=&#10;" strokecolor="#4a7ebb"/>
            </w:pict>
          </mc:Fallback>
        </mc:AlternateContent>
      </w:r>
      <w:r w:rsidRPr="00C35117">
        <w:rPr>
          <w:rFonts w:eastAsia="Calibri" w:cs="Times New Roman"/>
        </w:rPr>
        <w:tab/>
      </w:r>
    </w:p>
    <w:p w14:paraId="61FB67F8" w14:textId="77777777" w:rsidR="00C35117" w:rsidRPr="00C35117" w:rsidRDefault="00C35117" w:rsidP="00C35117">
      <w:pPr>
        <w:tabs>
          <w:tab w:val="left" w:pos="8715"/>
        </w:tabs>
        <w:spacing w:after="100" w:afterAutospacing="1" w:line="240" w:lineRule="auto"/>
        <w:rPr>
          <w:rFonts w:eastAsia="Calibri" w:cs="Times New Roman"/>
          <w:b/>
          <w:sz w:val="24"/>
        </w:rPr>
      </w:pPr>
      <w:r w:rsidRPr="00C35117">
        <w:rPr>
          <w:rFonts w:eastAsia="Calibri" w:cs="Times New Roman"/>
          <w:b/>
          <w:sz w:val="24"/>
        </w:rPr>
        <w:t>Accessing Library Resources</w:t>
      </w:r>
    </w:p>
    <w:p w14:paraId="04D0881D" w14:textId="77777777" w:rsidR="00C35117" w:rsidRPr="00C35117" w:rsidRDefault="00C35117" w:rsidP="00C35117">
      <w:pPr>
        <w:tabs>
          <w:tab w:val="left" w:pos="8715"/>
        </w:tabs>
        <w:spacing w:after="100" w:afterAutospacing="1" w:line="240" w:lineRule="auto"/>
        <w:rPr>
          <w:rFonts w:eastAsia="Calibri" w:cs="Times New Roman"/>
        </w:rPr>
      </w:pPr>
      <w:r w:rsidRPr="00C35117">
        <w:rPr>
          <w:rFonts w:eastAsia="Calibri" w:cs="Times New Roman"/>
        </w:rPr>
        <w:t>For links to library resources, you may need a PIN number. You can get a PIN by contacting the library via</w:t>
      </w:r>
    </w:p>
    <w:p w14:paraId="4F026D0B" w14:textId="77777777" w:rsidR="00C35117" w:rsidRPr="00C35117" w:rsidRDefault="00C35117" w:rsidP="00C35117">
      <w:pPr>
        <w:numPr>
          <w:ilvl w:val="0"/>
          <w:numId w:val="13"/>
        </w:numPr>
        <w:spacing w:before="100" w:beforeAutospacing="1" w:after="100" w:afterAutospacing="1" w:line="240" w:lineRule="auto"/>
        <w:rPr>
          <w:rFonts w:ascii="Times New Roman" w:eastAsia="Calibri" w:hAnsi="Times New Roman" w:cs="Times New Roman"/>
          <w:sz w:val="24"/>
          <w:szCs w:val="24"/>
        </w:rPr>
      </w:pPr>
      <w:r w:rsidRPr="00C35117">
        <w:rPr>
          <w:rFonts w:eastAsia="Calibri" w:cs="Times New Roman"/>
          <w:b/>
          <w:bCs/>
        </w:rPr>
        <w:t>Phone:</w:t>
      </w:r>
      <w:r w:rsidRPr="00C35117">
        <w:rPr>
          <w:rFonts w:eastAsia="Calibri" w:cs="Times New Roman"/>
        </w:rPr>
        <w:t xml:space="preserve"> 403-284-8616</w:t>
      </w:r>
    </w:p>
    <w:p w14:paraId="2B1E14CA" w14:textId="77777777" w:rsidR="00C35117" w:rsidRPr="00C35117" w:rsidRDefault="00C35117" w:rsidP="00C35117">
      <w:pPr>
        <w:numPr>
          <w:ilvl w:val="0"/>
          <w:numId w:val="13"/>
        </w:numPr>
        <w:spacing w:before="100" w:beforeAutospacing="1" w:after="100" w:afterAutospacing="1" w:line="240" w:lineRule="auto"/>
        <w:rPr>
          <w:rFonts w:eastAsia="Calibri" w:cs="Times New Roman"/>
        </w:rPr>
      </w:pPr>
      <w:r w:rsidRPr="00C35117">
        <w:rPr>
          <w:rFonts w:eastAsia="Calibri" w:cs="Times New Roman"/>
          <w:b/>
          <w:bCs/>
        </w:rPr>
        <w:t>Email</w:t>
      </w:r>
      <w:r w:rsidRPr="00C35117">
        <w:rPr>
          <w:rFonts w:eastAsia="Calibri" w:cs="Times New Roman"/>
        </w:rPr>
        <w:t xml:space="preserve"> </w:t>
      </w:r>
      <w:hyperlink r:id="rId8" w:history="1">
        <w:r w:rsidRPr="00C35117">
          <w:rPr>
            <w:rFonts w:eastAsia="Calibri" w:cs="Times New Roman"/>
            <w:color w:val="0000FF"/>
            <w:u w:val="single"/>
          </w:rPr>
          <w:t>library@sait.ca</w:t>
        </w:r>
      </w:hyperlink>
    </w:p>
    <w:p w14:paraId="3C106266" w14:textId="77777777" w:rsidR="00C35117" w:rsidRPr="00C35117" w:rsidRDefault="00C35117" w:rsidP="00C35117">
      <w:pPr>
        <w:numPr>
          <w:ilvl w:val="0"/>
          <w:numId w:val="13"/>
        </w:numPr>
        <w:spacing w:before="100" w:beforeAutospacing="1" w:after="100" w:afterAutospacing="1" w:line="240" w:lineRule="auto"/>
        <w:rPr>
          <w:rFonts w:eastAsia="Calibri" w:cs="Times New Roman"/>
        </w:rPr>
      </w:pPr>
      <w:r w:rsidRPr="00C35117">
        <w:rPr>
          <w:rFonts w:eastAsia="Calibri" w:cs="Times New Roman"/>
          <w:b/>
          <w:bCs/>
        </w:rPr>
        <w:t>Website</w:t>
      </w:r>
      <w:r w:rsidRPr="00C35117">
        <w:rPr>
          <w:rFonts w:eastAsia="Calibri" w:cs="Times New Roman"/>
          <w:bCs/>
        </w:rPr>
        <w:t xml:space="preserve">: </w:t>
      </w:r>
      <w:hyperlink r:id="rId9" w:history="1">
        <w:r w:rsidRPr="00C35117">
          <w:rPr>
            <w:rFonts w:eastAsia="Calibri" w:cs="Times New Roman"/>
            <w:color w:val="0000FF"/>
            <w:u w:val="single"/>
          </w:rPr>
          <w:t>https://unicorn.sait.ab.ca/uhtbin/cgisirsi/x/SAIT/x/63/72/X</w:t>
        </w:r>
      </w:hyperlink>
    </w:p>
    <w:p w14:paraId="5B9BB4CD" w14:textId="77777777" w:rsidR="00C35117" w:rsidRPr="00C35117" w:rsidRDefault="00C35117" w:rsidP="00C35117">
      <w:pPr>
        <w:tabs>
          <w:tab w:val="left" w:pos="8715"/>
        </w:tabs>
        <w:spacing w:after="100" w:afterAutospacing="1" w:line="240" w:lineRule="auto"/>
        <w:rPr>
          <w:rFonts w:eastAsia="Calibri" w:cs="Times New Roman"/>
        </w:rPr>
      </w:pPr>
    </w:p>
    <w:p w14:paraId="7F73FCD4" w14:textId="77777777" w:rsidR="00C35117" w:rsidRPr="00C35117" w:rsidRDefault="00C35117" w:rsidP="00C35117">
      <w:pPr>
        <w:tabs>
          <w:tab w:val="left" w:pos="8715"/>
        </w:tabs>
        <w:spacing w:after="100" w:afterAutospacing="1" w:line="240" w:lineRule="auto"/>
        <w:rPr>
          <w:rFonts w:eastAsia="Calibri" w:cs="Times New Roman"/>
        </w:rPr>
      </w:pPr>
    </w:p>
    <w:p w14:paraId="26E5200B" w14:textId="41BC6281" w:rsidR="00E57837" w:rsidRPr="001F66E9" w:rsidRDefault="00E57837" w:rsidP="00C35117">
      <w:pPr>
        <w:rPr>
          <w:lang w:val="en-CA" w:eastAsia="en-CA"/>
        </w:rPr>
      </w:pPr>
      <w:bookmarkStart w:id="0" w:name="_GoBack"/>
      <w:bookmarkEnd w:id="0"/>
    </w:p>
    <w:sectPr w:rsidR="00E57837" w:rsidRPr="001F66E9" w:rsidSect="003A60CF">
      <w:headerReference w:type="default" r:id="rId10"/>
      <w:footerReference w:type="default" r:id="rId11"/>
      <w:headerReference w:type="first" r:id="rId12"/>
      <w:footerReference w:type="first" r:id="rId13"/>
      <w:pgSz w:w="12240" w:h="15840" w:code="1"/>
      <w:pgMar w:top="187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B9663" w14:textId="77777777" w:rsidR="0068080D" w:rsidRDefault="0068080D" w:rsidP="002C47AD">
      <w:r>
        <w:separator/>
      </w:r>
    </w:p>
  </w:endnote>
  <w:endnote w:type="continuationSeparator" w:id="0">
    <w:p w14:paraId="3797EF79" w14:textId="77777777" w:rsidR="0068080D" w:rsidRDefault="0068080D" w:rsidP="002C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808080"/>
        <w:insideV w:val="single" w:sz="18" w:space="0" w:color="005EB8"/>
      </w:tblBorders>
      <w:tblLook w:val="04A0" w:firstRow="1" w:lastRow="0" w:firstColumn="1" w:lastColumn="0" w:noHBand="0" w:noVBand="1"/>
    </w:tblPr>
    <w:tblGrid>
      <w:gridCol w:w="970"/>
      <w:gridCol w:w="8390"/>
    </w:tblGrid>
    <w:tr w:rsidR="00034C76" w:rsidRPr="001A0A50" w14:paraId="6FE4E203" w14:textId="77777777" w:rsidTr="00CA6C73">
      <w:tc>
        <w:tcPr>
          <w:tcW w:w="918" w:type="dxa"/>
        </w:tcPr>
        <w:p w14:paraId="654D9932" w14:textId="77777777" w:rsidR="00034C76" w:rsidRPr="0089643D" w:rsidRDefault="00034C76" w:rsidP="0089643D">
          <w:pPr>
            <w:pStyle w:val="PageNo"/>
          </w:pPr>
          <w:r w:rsidRPr="0089643D">
            <w:fldChar w:fldCharType="begin"/>
          </w:r>
          <w:r w:rsidRPr="0089643D">
            <w:instrText xml:space="preserve"> PAGE   \* MERGEFORMAT </w:instrText>
          </w:r>
          <w:r w:rsidRPr="0089643D">
            <w:fldChar w:fldCharType="separate"/>
          </w:r>
          <w:r w:rsidR="00576F0D">
            <w:rPr>
              <w:noProof/>
            </w:rPr>
            <w:t>1</w:t>
          </w:r>
          <w:r w:rsidRPr="0089643D">
            <w:fldChar w:fldCharType="end"/>
          </w:r>
        </w:p>
      </w:tc>
      <w:tc>
        <w:tcPr>
          <w:tcW w:w="7938" w:type="dxa"/>
        </w:tcPr>
        <w:p w14:paraId="76E95167" w14:textId="19D09EE2" w:rsidR="00034C76" w:rsidRPr="00D8029F" w:rsidRDefault="005F1C05" w:rsidP="00D8029F">
          <w:pPr>
            <w:pStyle w:val="CopyrightFooter"/>
          </w:pPr>
          <w:r>
            <w:t>© 2016</w:t>
          </w:r>
          <w:r w:rsidR="0023582F">
            <w:t>, Southern Alberta Institute of Technology</w:t>
          </w:r>
        </w:p>
      </w:tc>
    </w:tr>
  </w:tbl>
  <w:p w14:paraId="3ABF8833" w14:textId="77777777" w:rsidR="00034C76" w:rsidRPr="002C47AD" w:rsidRDefault="00034C76" w:rsidP="004B2F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5707" w14:textId="0E1E0573" w:rsidR="00964778" w:rsidRDefault="0068080D" w:rsidP="004B2F05">
    <w:pPr>
      <w:pStyle w:val="Footer"/>
    </w:pPr>
    <w:r>
      <w:pict w14:anchorId="081F6761">
        <v:rect id="_x0000_i1027" style="width:468pt;height:2pt" o:hralign="center" o:hrstd="t" o:hrnoshade="t" o:hr="t" fillcolor="#d52b00" stroked="f"/>
      </w:pict>
    </w:r>
  </w:p>
  <w:p w14:paraId="56E6B513" w14:textId="77777777" w:rsidR="00770B75" w:rsidRPr="00E57837" w:rsidRDefault="00770B75" w:rsidP="004B2F05">
    <w:pPr>
      <w:pStyle w:val="Footer"/>
    </w:pPr>
    <w:r w:rsidRPr="00D6214D">
      <w:fldChar w:fldCharType="begin"/>
    </w:r>
    <w:r w:rsidRPr="00D6214D">
      <w:instrText xml:space="preserve"> PAGE   \* MERGEFORMAT </w:instrText>
    </w:r>
    <w:r w:rsidRPr="00D6214D">
      <w:fldChar w:fldCharType="separate"/>
    </w:r>
    <w:r w:rsidR="002B6ABC">
      <w:rPr>
        <w:noProof/>
      </w:rPr>
      <w:t>1</w:t>
    </w:r>
    <w:r w:rsidRPr="00D6214D">
      <w:fldChar w:fldCharType="end"/>
    </w:r>
    <w:r w:rsidRPr="00236EC9">
      <w:rPr>
        <w:color w:val="4F81BD"/>
      </w:rPr>
      <w:t xml:space="preserve">     </w:t>
    </w:r>
    <w:r w:rsidRPr="00E57837">
      <w:t>|</w:t>
    </w:r>
    <w:r>
      <w:t xml:space="preserve"> </w:t>
    </w:r>
    <w:r w:rsidRPr="00770B75">
      <w:t>School Name: Course Code/Name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F1A3C" w14:textId="77777777" w:rsidR="0068080D" w:rsidRDefault="0068080D" w:rsidP="002C47AD">
      <w:r>
        <w:separator/>
      </w:r>
    </w:p>
  </w:footnote>
  <w:footnote w:type="continuationSeparator" w:id="0">
    <w:p w14:paraId="619AF6A3" w14:textId="77777777" w:rsidR="0068080D" w:rsidRDefault="0068080D" w:rsidP="002C47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D415" w14:textId="65FD9BF2" w:rsidR="00155FC6" w:rsidRPr="00155FC6" w:rsidRDefault="00CA6C73" w:rsidP="00CA6C73">
    <w:pPr>
      <w:pStyle w:val="Title"/>
      <w:spacing w:after="0"/>
    </w:pPr>
    <w:r>
      <w:rPr>
        <w:noProof/>
      </w:rPr>
      <w:drawing>
        <wp:anchor distT="0" distB="0" distL="114300" distR="114300" simplePos="0" relativeHeight="251659264" behindDoc="1" locked="0" layoutInCell="1" allowOverlap="1" wp14:anchorId="40EE492F" wp14:editId="2AB30714">
          <wp:simplePos x="0" y="0"/>
          <wp:positionH relativeFrom="column">
            <wp:posOffset>-114300</wp:posOffset>
          </wp:positionH>
          <wp:positionV relativeFrom="paragraph">
            <wp:posOffset>-292100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p w14:paraId="1FF11EAB" w14:textId="2A061501" w:rsidR="00155FC6" w:rsidRPr="00155FC6" w:rsidRDefault="0068080D" w:rsidP="002C47AD">
    <w:r>
      <w:pict w14:anchorId="36943BF4">
        <v:rect id="_x0000_i1025" style="width:468pt;height:2pt" o:hralign="center" o:hrstd="t" o:hrnoshade="t" o:hr="t" fillcolor="#005eb8"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ADA63" w14:textId="1AF5CED8" w:rsidR="00770B75" w:rsidRPr="00770B75" w:rsidRDefault="00770B75" w:rsidP="003A60CF">
    <w:pPr>
      <w:pStyle w:val="Heading1"/>
    </w:pPr>
    <w:r w:rsidRPr="00770B75">
      <w:t>Title of A</w:t>
    </w:r>
    <w:r>
      <w:t>ssignment</w:t>
    </w:r>
  </w:p>
  <w:p w14:paraId="5ACA6E26" w14:textId="3E20DD6F" w:rsidR="00964778" w:rsidRDefault="0068080D" w:rsidP="003A60CF">
    <w:pPr>
      <w:pStyle w:val="Heading1"/>
    </w:pPr>
    <w:r>
      <w:pict w14:anchorId="207A1FB7">
        <v:rect id="_x0000_i1026" style="width:468pt;height:2pt" o:hralign="center" o:hrstd="t" o:hrnoshade="t" o:hr="t" fillcolor="#d52b0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8A6"/>
    <w:multiLevelType w:val="hybridMultilevel"/>
    <w:tmpl w:val="B97C738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85FAF"/>
    <w:multiLevelType w:val="multilevel"/>
    <w:tmpl w:val="ECB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12143"/>
    <w:multiLevelType w:val="hybridMultilevel"/>
    <w:tmpl w:val="843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990"/>
    <w:multiLevelType w:val="hybridMultilevel"/>
    <w:tmpl w:val="424E3A08"/>
    <w:lvl w:ilvl="0" w:tplc="C828582C">
      <w:start w:val="1"/>
      <w:numFmt w:val="bullet"/>
      <w:lvlText w:val=""/>
      <w:lvlJc w:val="left"/>
      <w:pPr>
        <w:ind w:left="720" w:hanging="360"/>
      </w:pPr>
      <w:rPr>
        <w:rFonts w:ascii="Symbol" w:hAnsi="Symbol" w:hint="default"/>
        <w:sz w:val="18"/>
      </w:rPr>
    </w:lvl>
    <w:lvl w:ilvl="1" w:tplc="BBB80046">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534E1"/>
    <w:multiLevelType w:val="multilevel"/>
    <w:tmpl w:val="D85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070B9"/>
    <w:multiLevelType w:val="hybridMultilevel"/>
    <w:tmpl w:val="51DE463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513"/>
    <w:multiLevelType w:val="hybridMultilevel"/>
    <w:tmpl w:val="85B28F70"/>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A2CD2"/>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59757E"/>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E80E00"/>
    <w:multiLevelType w:val="hybridMultilevel"/>
    <w:tmpl w:val="B0EA9D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F7521"/>
    <w:multiLevelType w:val="hybridMultilevel"/>
    <w:tmpl w:val="65000742"/>
    <w:lvl w:ilvl="0" w:tplc="10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70624206"/>
    <w:multiLevelType w:val="hybridMultilevel"/>
    <w:tmpl w:val="62B091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7"/>
  </w:num>
  <w:num w:numId="4">
    <w:abstractNumId w:val="6"/>
  </w:num>
  <w:num w:numId="5">
    <w:abstractNumId w:val="2"/>
  </w:num>
  <w:num w:numId="6">
    <w:abstractNumId w:val="0"/>
  </w:num>
  <w:num w:numId="7">
    <w:abstractNumId w:val="1"/>
  </w:num>
  <w:num w:numId="8">
    <w:abstractNumId w:val="5"/>
  </w:num>
  <w:num w:numId="9">
    <w:abstractNumId w:val="12"/>
  </w:num>
  <w:num w:numId="10">
    <w:abstractNumId w:val="10"/>
  </w:num>
  <w:num w:numId="11">
    <w:abstractNumId w:val="8"/>
  </w:num>
  <w:num w:numId="12">
    <w:abstractNumId w:val="9"/>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C6"/>
    <w:rsid w:val="000054D7"/>
    <w:rsid w:val="00016C12"/>
    <w:rsid w:val="00024E68"/>
    <w:rsid w:val="00034C76"/>
    <w:rsid w:val="000358C2"/>
    <w:rsid w:val="000363C4"/>
    <w:rsid w:val="00056EB3"/>
    <w:rsid w:val="00084F35"/>
    <w:rsid w:val="00091176"/>
    <w:rsid w:val="000A0EF1"/>
    <w:rsid w:val="000A1751"/>
    <w:rsid w:val="000C07E6"/>
    <w:rsid w:val="000E629E"/>
    <w:rsid w:val="001121B3"/>
    <w:rsid w:val="00137471"/>
    <w:rsid w:val="00155FC6"/>
    <w:rsid w:val="00193977"/>
    <w:rsid w:val="001B4E94"/>
    <w:rsid w:val="001B5F24"/>
    <w:rsid w:val="001E4EC8"/>
    <w:rsid w:val="001F66E9"/>
    <w:rsid w:val="001F6765"/>
    <w:rsid w:val="001F7047"/>
    <w:rsid w:val="00201395"/>
    <w:rsid w:val="00223B76"/>
    <w:rsid w:val="0023582F"/>
    <w:rsid w:val="00236EC9"/>
    <w:rsid w:val="0024674B"/>
    <w:rsid w:val="00260A91"/>
    <w:rsid w:val="00274DED"/>
    <w:rsid w:val="00285018"/>
    <w:rsid w:val="002A5FA6"/>
    <w:rsid w:val="002B2A5E"/>
    <w:rsid w:val="002B6ABC"/>
    <w:rsid w:val="002C47AD"/>
    <w:rsid w:val="002C5A73"/>
    <w:rsid w:val="002E47FC"/>
    <w:rsid w:val="00302C28"/>
    <w:rsid w:val="00305F3D"/>
    <w:rsid w:val="0031675B"/>
    <w:rsid w:val="00327055"/>
    <w:rsid w:val="00365E0F"/>
    <w:rsid w:val="003931C7"/>
    <w:rsid w:val="00395186"/>
    <w:rsid w:val="00396EE2"/>
    <w:rsid w:val="003A3482"/>
    <w:rsid w:val="003A60CF"/>
    <w:rsid w:val="003B3CC2"/>
    <w:rsid w:val="003B4146"/>
    <w:rsid w:val="003B5DE4"/>
    <w:rsid w:val="003C5AD9"/>
    <w:rsid w:val="003D26AD"/>
    <w:rsid w:val="003D69A4"/>
    <w:rsid w:val="003E34CA"/>
    <w:rsid w:val="003F0BBC"/>
    <w:rsid w:val="00400E81"/>
    <w:rsid w:val="004118A8"/>
    <w:rsid w:val="00412F0D"/>
    <w:rsid w:val="004145BC"/>
    <w:rsid w:val="004171D2"/>
    <w:rsid w:val="00417573"/>
    <w:rsid w:val="00430526"/>
    <w:rsid w:val="00433B7C"/>
    <w:rsid w:val="00436551"/>
    <w:rsid w:val="00443D09"/>
    <w:rsid w:val="0046251E"/>
    <w:rsid w:val="004A064B"/>
    <w:rsid w:val="004A20E5"/>
    <w:rsid w:val="004A49D7"/>
    <w:rsid w:val="004B2F05"/>
    <w:rsid w:val="004C644D"/>
    <w:rsid w:val="004D7013"/>
    <w:rsid w:val="00506F10"/>
    <w:rsid w:val="0057613F"/>
    <w:rsid w:val="00576F0D"/>
    <w:rsid w:val="00581308"/>
    <w:rsid w:val="005A00CF"/>
    <w:rsid w:val="005A00D4"/>
    <w:rsid w:val="005A400E"/>
    <w:rsid w:val="005A49D5"/>
    <w:rsid w:val="005A6DC8"/>
    <w:rsid w:val="005F1C05"/>
    <w:rsid w:val="00615268"/>
    <w:rsid w:val="00643C50"/>
    <w:rsid w:val="00647F29"/>
    <w:rsid w:val="006527B8"/>
    <w:rsid w:val="006628EC"/>
    <w:rsid w:val="0067606E"/>
    <w:rsid w:val="0068080D"/>
    <w:rsid w:val="006A0759"/>
    <w:rsid w:val="006A4353"/>
    <w:rsid w:val="006A4FC0"/>
    <w:rsid w:val="006B1BCE"/>
    <w:rsid w:val="006B373D"/>
    <w:rsid w:val="006C0371"/>
    <w:rsid w:val="006D082C"/>
    <w:rsid w:val="006E015A"/>
    <w:rsid w:val="006E3FCF"/>
    <w:rsid w:val="006F7BEB"/>
    <w:rsid w:val="007102AC"/>
    <w:rsid w:val="00730995"/>
    <w:rsid w:val="00741A6B"/>
    <w:rsid w:val="00755E8C"/>
    <w:rsid w:val="00770B75"/>
    <w:rsid w:val="007727CA"/>
    <w:rsid w:val="007824E1"/>
    <w:rsid w:val="007A0C0A"/>
    <w:rsid w:val="007D4876"/>
    <w:rsid w:val="007D7483"/>
    <w:rsid w:val="007E4B13"/>
    <w:rsid w:val="007F30BD"/>
    <w:rsid w:val="007F3A9C"/>
    <w:rsid w:val="008413F7"/>
    <w:rsid w:val="00863BBC"/>
    <w:rsid w:val="00885D1F"/>
    <w:rsid w:val="0089643D"/>
    <w:rsid w:val="008A1B0D"/>
    <w:rsid w:val="008B75E2"/>
    <w:rsid w:val="008C24A5"/>
    <w:rsid w:val="008D15AB"/>
    <w:rsid w:val="008E7F29"/>
    <w:rsid w:val="008F6C01"/>
    <w:rsid w:val="009168CA"/>
    <w:rsid w:val="00920061"/>
    <w:rsid w:val="00935CE0"/>
    <w:rsid w:val="009443A0"/>
    <w:rsid w:val="0095261A"/>
    <w:rsid w:val="009618AF"/>
    <w:rsid w:val="0096286F"/>
    <w:rsid w:val="00964778"/>
    <w:rsid w:val="009745C4"/>
    <w:rsid w:val="00996CEA"/>
    <w:rsid w:val="009A2E06"/>
    <w:rsid w:val="009D763F"/>
    <w:rsid w:val="009D7FAA"/>
    <w:rsid w:val="009F467F"/>
    <w:rsid w:val="00A23D31"/>
    <w:rsid w:val="00A2749A"/>
    <w:rsid w:val="00A60D05"/>
    <w:rsid w:val="00A65958"/>
    <w:rsid w:val="00A73204"/>
    <w:rsid w:val="00AB46E8"/>
    <w:rsid w:val="00AB7115"/>
    <w:rsid w:val="00AB73A2"/>
    <w:rsid w:val="00AE0010"/>
    <w:rsid w:val="00AE45E5"/>
    <w:rsid w:val="00B07581"/>
    <w:rsid w:val="00B325FB"/>
    <w:rsid w:val="00B47F54"/>
    <w:rsid w:val="00B55EFD"/>
    <w:rsid w:val="00B60736"/>
    <w:rsid w:val="00B7474A"/>
    <w:rsid w:val="00B93910"/>
    <w:rsid w:val="00B97220"/>
    <w:rsid w:val="00BA66C6"/>
    <w:rsid w:val="00BE78B7"/>
    <w:rsid w:val="00BF5FD7"/>
    <w:rsid w:val="00BF6690"/>
    <w:rsid w:val="00C01DF6"/>
    <w:rsid w:val="00C025AE"/>
    <w:rsid w:val="00C02B77"/>
    <w:rsid w:val="00C11328"/>
    <w:rsid w:val="00C12FC0"/>
    <w:rsid w:val="00C35117"/>
    <w:rsid w:val="00C40250"/>
    <w:rsid w:val="00C52993"/>
    <w:rsid w:val="00C62736"/>
    <w:rsid w:val="00C9571B"/>
    <w:rsid w:val="00CA6C73"/>
    <w:rsid w:val="00CC5835"/>
    <w:rsid w:val="00CC6AB0"/>
    <w:rsid w:val="00CD198E"/>
    <w:rsid w:val="00CE391E"/>
    <w:rsid w:val="00CE53F6"/>
    <w:rsid w:val="00CF3173"/>
    <w:rsid w:val="00CF66C7"/>
    <w:rsid w:val="00D14D22"/>
    <w:rsid w:val="00D26B4F"/>
    <w:rsid w:val="00D32EE1"/>
    <w:rsid w:val="00D378B9"/>
    <w:rsid w:val="00D37E0E"/>
    <w:rsid w:val="00D42A7A"/>
    <w:rsid w:val="00D6214D"/>
    <w:rsid w:val="00D63659"/>
    <w:rsid w:val="00D650DD"/>
    <w:rsid w:val="00D8029F"/>
    <w:rsid w:val="00D81B7C"/>
    <w:rsid w:val="00D87F79"/>
    <w:rsid w:val="00DA0710"/>
    <w:rsid w:val="00DA3B24"/>
    <w:rsid w:val="00DB581B"/>
    <w:rsid w:val="00DB7162"/>
    <w:rsid w:val="00DC7171"/>
    <w:rsid w:val="00DD1549"/>
    <w:rsid w:val="00DD715A"/>
    <w:rsid w:val="00DE084F"/>
    <w:rsid w:val="00DE3E60"/>
    <w:rsid w:val="00DE40B4"/>
    <w:rsid w:val="00DF6723"/>
    <w:rsid w:val="00E131E7"/>
    <w:rsid w:val="00E21072"/>
    <w:rsid w:val="00E31E56"/>
    <w:rsid w:val="00E33967"/>
    <w:rsid w:val="00E57837"/>
    <w:rsid w:val="00E66AA4"/>
    <w:rsid w:val="00E81D33"/>
    <w:rsid w:val="00EA53AB"/>
    <w:rsid w:val="00EB48BD"/>
    <w:rsid w:val="00EC5EED"/>
    <w:rsid w:val="00ED0004"/>
    <w:rsid w:val="00EF0BCB"/>
    <w:rsid w:val="00EF52B4"/>
    <w:rsid w:val="00F4480B"/>
    <w:rsid w:val="00F60180"/>
    <w:rsid w:val="00F707F7"/>
    <w:rsid w:val="00F728E2"/>
    <w:rsid w:val="00FC1C45"/>
    <w:rsid w:val="00FC351B"/>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87C9"/>
  <w15:docId w15:val="{68AA9CF5-9E12-444B-8AE9-BEB9043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AD9"/>
    <w:pPr>
      <w:spacing w:line="276" w:lineRule="auto"/>
    </w:pPr>
    <w:rPr>
      <w:rFonts w:eastAsia="Times New Roman" w:cs="Arial"/>
      <w:sz w:val="22"/>
      <w:szCs w:val="22"/>
    </w:rPr>
  </w:style>
  <w:style w:type="paragraph" w:styleId="Heading1">
    <w:name w:val="heading 1"/>
    <w:basedOn w:val="Normal"/>
    <w:next w:val="Heading2"/>
    <w:link w:val="Heading1Char"/>
    <w:autoRedefine/>
    <w:uiPriority w:val="9"/>
    <w:qFormat/>
    <w:rsid w:val="003A60CF"/>
    <w:pPr>
      <w:keepNext/>
      <w:keepLines/>
      <w:spacing w:after="120"/>
      <w:outlineLvl w:val="0"/>
    </w:pPr>
    <w:rPr>
      <w:b/>
      <w:bCs/>
      <w:sz w:val="32"/>
    </w:rPr>
  </w:style>
  <w:style w:type="paragraph" w:styleId="Heading2">
    <w:name w:val="heading 2"/>
    <w:basedOn w:val="Normal"/>
    <w:next w:val="Normal"/>
    <w:link w:val="Heading2Char"/>
    <w:uiPriority w:val="9"/>
    <w:unhideWhenUsed/>
    <w:qFormat/>
    <w:rsid w:val="002C47AD"/>
    <w:pPr>
      <w:keepNext/>
      <w:keepLines/>
      <w:spacing w:before="240" w:after="60"/>
      <w:outlineLvl w:val="1"/>
    </w:pPr>
    <w:rPr>
      <w:b/>
      <w:bCs/>
      <w:sz w:val="28"/>
      <w:szCs w:val="28"/>
    </w:rPr>
  </w:style>
  <w:style w:type="paragraph" w:styleId="Heading3">
    <w:name w:val="heading 3"/>
    <w:basedOn w:val="Normal"/>
    <w:next w:val="Normal"/>
    <w:link w:val="Heading3Char"/>
    <w:uiPriority w:val="9"/>
    <w:unhideWhenUsed/>
    <w:qFormat/>
    <w:rsid w:val="002C47AD"/>
    <w:pPr>
      <w:keepNext/>
      <w:keepLines/>
      <w:spacing w:before="240" w:after="60"/>
      <w:outlineLvl w:val="2"/>
    </w:pPr>
    <w:rPr>
      <w:b/>
      <w:bCs/>
      <w:sz w:val="26"/>
    </w:rPr>
  </w:style>
  <w:style w:type="paragraph" w:styleId="Heading8">
    <w:name w:val="heading 8"/>
    <w:basedOn w:val="Normal"/>
    <w:next w:val="Normal"/>
    <w:link w:val="Heading8Char"/>
    <w:rsid w:val="00D650DD"/>
    <w:pPr>
      <w:spacing w:before="240" w:after="60" w:line="240" w:lineRule="auto"/>
      <w:outlineLvl w:val="7"/>
    </w:pPr>
    <w:rPr>
      <w:i/>
      <w:iCs/>
      <w:szCs w:val="24"/>
      <w:lang w:val="en-CA"/>
    </w:rPr>
  </w:style>
  <w:style w:type="paragraph" w:styleId="Heading9">
    <w:name w:val="heading 9"/>
    <w:basedOn w:val="Normal"/>
    <w:next w:val="Normal"/>
    <w:link w:val="Heading9Char"/>
    <w:uiPriority w:val="9"/>
    <w:unhideWhenUsed/>
    <w:rsid w:val="00155FC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CF"/>
    <w:rPr>
      <w:rFonts w:eastAsia="Times New Roman" w:cs="Arial"/>
      <w:b/>
      <w:bCs/>
      <w:sz w:val="32"/>
      <w:szCs w:val="22"/>
    </w:rPr>
  </w:style>
  <w:style w:type="character" w:customStyle="1" w:styleId="Heading2Char">
    <w:name w:val="Heading 2 Char"/>
    <w:basedOn w:val="DefaultParagraphFont"/>
    <w:link w:val="Heading2"/>
    <w:uiPriority w:val="9"/>
    <w:rsid w:val="002C47AD"/>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4B2F05"/>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4B2F05"/>
    <w:rPr>
      <w:rFonts w:eastAsia="Times New Roman" w:cs="Arial"/>
      <w:b/>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66AA4"/>
    <w:pPr>
      <w:ind w:left="720"/>
      <w:contextualSpacing/>
    </w:p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2C47AD"/>
    <w:rPr>
      <w:rFonts w:eastAsia="Times New Roman" w:cs="Arial"/>
      <w:b/>
      <w:bCs/>
      <w:sz w:val="26"/>
      <w:szCs w:val="22"/>
    </w:rPr>
  </w:style>
  <w:style w:type="character" w:customStyle="1" w:styleId="Heading9Char">
    <w:name w:val="Heading 9 Char"/>
    <w:basedOn w:val="DefaultParagraphFont"/>
    <w:link w:val="Heading9"/>
    <w:uiPriority w:val="9"/>
    <w:rsid w:val="00155FC6"/>
    <w:rPr>
      <w:rFonts w:asciiTheme="majorHAnsi" w:eastAsiaTheme="majorEastAsia" w:hAnsiTheme="majorHAnsi" w:cstheme="majorBidi"/>
      <w:i/>
      <w:iCs/>
      <w:color w:val="272727" w:themeColor="text1" w:themeTint="D8"/>
      <w:kern w:val="32"/>
      <w:sz w:val="21"/>
      <w:szCs w:val="21"/>
    </w:rPr>
  </w:style>
  <w:style w:type="paragraph" w:customStyle="1" w:styleId="Source">
    <w:name w:val="Source"/>
    <w:basedOn w:val="Normal"/>
    <w:qFormat/>
    <w:rsid w:val="007102AC"/>
    <w:pPr>
      <w:jc w:val="center"/>
    </w:pPr>
    <w:rPr>
      <w:sz w:val="20"/>
      <w:szCs w:val="24"/>
    </w:rPr>
  </w:style>
  <w:style w:type="paragraph" w:styleId="Title">
    <w:name w:val="Title"/>
    <w:basedOn w:val="Normal"/>
    <w:next w:val="Normal"/>
    <w:link w:val="TitleChar"/>
    <w:uiPriority w:val="10"/>
    <w:qFormat/>
    <w:rsid w:val="00155FC6"/>
    <w:pPr>
      <w:spacing w:after="300"/>
      <w:jc w:val="right"/>
    </w:pPr>
    <w:rPr>
      <w:b/>
      <w:smallCaps/>
      <w:sz w:val="32"/>
    </w:rPr>
  </w:style>
  <w:style w:type="character" w:customStyle="1" w:styleId="TitleChar">
    <w:name w:val="Title Char"/>
    <w:basedOn w:val="DefaultParagraphFont"/>
    <w:link w:val="Title"/>
    <w:uiPriority w:val="10"/>
    <w:rsid w:val="00155FC6"/>
    <w:rPr>
      <w:b/>
      <w:smallCaps/>
      <w:color w:val="000000"/>
      <w:kern w:val="32"/>
      <w:sz w:val="32"/>
      <w:szCs w:val="32"/>
    </w:rPr>
  </w:style>
  <w:style w:type="paragraph" w:customStyle="1" w:styleId="tabletext">
    <w:name w:val="table text"/>
    <w:basedOn w:val="Normal"/>
    <w:qFormat/>
    <w:rsid w:val="000C07E6"/>
    <w:pPr>
      <w:spacing w:before="120"/>
    </w:p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character" w:styleId="Strong">
    <w:name w:val="Strong"/>
    <w:basedOn w:val="DefaultParagraphFont"/>
    <w:uiPriority w:val="22"/>
    <w:qFormat/>
    <w:rsid w:val="008A1B0D"/>
    <w:rPr>
      <w:b/>
      <w:bCs/>
    </w:rPr>
  </w:style>
  <w:style w:type="table" w:customStyle="1" w:styleId="TableGrid1">
    <w:name w:val="Table Grid1"/>
    <w:basedOn w:val="TableNormal"/>
    <w:next w:val="TableGrid"/>
    <w:uiPriority w:val="59"/>
    <w:rsid w:val="00236EC9"/>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2C47AD"/>
    <w:pPr>
      <w:spacing w:before="120" w:after="120"/>
      <w:jc w:val="center"/>
    </w:pPr>
    <w:rPr>
      <w:b/>
    </w:rPr>
  </w:style>
  <w:style w:type="paragraph" w:customStyle="1" w:styleId="SAITCopyright">
    <w:name w:val="SAIT Copyright"/>
    <w:basedOn w:val="Footer"/>
    <w:qFormat/>
    <w:rsid w:val="004B2F05"/>
    <w:rPr>
      <w:b w:val="0"/>
    </w:rPr>
  </w:style>
  <w:style w:type="paragraph" w:customStyle="1" w:styleId="PageNo">
    <w:name w:val="Page No."/>
    <w:basedOn w:val="Footer"/>
    <w:qFormat/>
    <w:rsid w:val="0089643D"/>
    <w:pPr>
      <w:jc w:val="right"/>
    </w:pPr>
  </w:style>
  <w:style w:type="paragraph" w:customStyle="1" w:styleId="TableHeading">
    <w:name w:val="Table Heading"/>
    <w:basedOn w:val="Normal"/>
    <w:qFormat/>
    <w:rsid w:val="002C47AD"/>
    <w:pPr>
      <w:spacing w:before="60" w:after="60"/>
      <w:jc w:val="center"/>
    </w:pPr>
    <w:rPr>
      <w:b/>
    </w:rPr>
  </w:style>
  <w:style w:type="paragraph" w:customStyle="1" w:styleId="TableText0">
    <w:name w:val="Table Text"/>
    <w:basedOn w:val="Normal"/>
    <w:qFormat/>
    <w:rsid w:val="002C47AD"/>
    <w:pPr>
      <w:spacing w:before="60" w:after="60"/>
    </w:pPr>
  </w:style>
  <w:style w:type="paragraph" w:customStyle="1" w:styleId="ColumnHeading">
    <w:name w:val="Column Heading"/>
    <w:basedOn w:val="Normal"/>
    <w:qFormat/>
    <w:rsid w:val="002C47AD"/>
    <w:pPr>
      <w:spacing w:before="60" w:after="60"/>
      <w:jc w:val="center"/>
    </w:pPr>
    <w:rPr>
      <w:b/>
    </w:rPr>
  </w:style>
  <w:style w:type="paragraph" w:customStyle="1" w:styleId="FooterCopyright">
    <w:name w:val="Footer Copyright"/>
    <w:basedOn w:val="SAITCopyright"/>
    <w:qFormat/>
    <w:rsid w:val="00D8029F"/>
  </w:style>
  <w:style w:type="paragraph" w:customStyle="1" w:styleId="CopyrightFooter">
    <w:name w:val="Copyright Footer"/>
    <w:basedOn w:val="Normal"/>
    <w:qFormat/>
    <w:rsid w:val="00D8029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brary@sait.c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nicorn.sait.ab.ca/uhtbin/cgisirsi/x/SAIT/x/63/72/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26756-A331-4ACB-9096-CE4B46A1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James Beres</cp:lastModifiedBy>
  <cp:revision>2</cp:revision>
  <cp:lastPrinted>2016-04-06T15:46:00Z</cp:lastPrinted>
  <dcterms:created xsi:type="dcterms:W3CDTF">2016-06-02T16:04:00Z</dcterms:created>
  <dcterms:modified xsi:type="dcterms:W3CDTF">2016-06-02T16:04:00Z</dcterms:modified>
</cp:coreProperties>
</file>