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210BC" w14:textId="77777777" w:rsidR="00AC583C" w:rsidRPr="005A6DB3" w:rsidRDefault="00AC583C" w:rsidP="00AC583C">
      <w:pPr>
        <w:pStyle w:val="Heading1"/>
      </w:pPr>
      <w:r w:rsidRPr="005A6DB3">
        <w:t xml:space="preserve">Welcome to </w:t>
      </w:r>
      <w:r>
        <w:t>Computer Forensics</w:t>
      </w:r>
    </w:p>
    <w:p w14:paraId="65E90184" w14:textId="77777777" w:rsidR="00AC583C" w:rsidRPr="005A6DB3" w:rsidRDefault="00AC583C" w:rsidP="00AC583C">
      <w:pPr>
        <w:spacing w:line="240" w:lineRule="auto"/>
        <w:rPr>
          <w:rFonts w:ascii="Calibri" w:eastAsia="Times New Roman" w:hAnsi="Calibri" w:cs="Calibri"/>
        </w:rPr>
      </w:pPr>
      <w:r w:rsidRPr="005A6DB3">
        <w:rPr>
          <w:rFonts w:ascii="Calibri" w:eastAsia="Times New Roman" w:hAnsi="Calibri" w:cs="Calibri"/>
        </w:rPr>
        <w:t> </w:t>
      </w:r>
    </w:p>
    <w:p w14:paraId="36EC23A8" w14:textId="77777777" w:rsidR="00AC583C" w:rsidRPr="005A6DB3" w:rsidRDefault="00AC583C" w:rsidP="00AC583C">
      <w:r>
        <w:t xml:space="preserve">This is an introductory course on computer forensics, which will allow you to decide whether it is the career path for you. Computer forensics is still in its infancy, but the work is challenging because you have to think like an attacker or the person you are investigating. The evidence is always changing as software companies develop new operating systems or software. There are currently very few forensic examiners outside of law enforcement in Canada. Few businesses have the resources to employ a digital forensics unit in-house, so one is typically brought in </w:t>
      </w:r>
      <w:bookmarkStart w:id="0" w:name="_GoBack"/>
      <w:bookmarkEnd w:id="0"/>
      <w:r>
        <w:t>to assist in a specific investigation or breach.</w:t>
      </w:r>
    </w:p>
    <w:p w14:paraId="1C20C3CB" w14:textId="77777777" w:rsidR="00AC583C" w:rsidRPr="005A6DB3" w:rsidRDefault="00AC583C" w:rsidP="00AC583C">
      <w:r w:rsidRPr="005A6DB3">
        <w:t> </w:t>
      </w:r>
    </w:p>
    <w:p w14:paraId="3003FB78" w14:textId="77777777" w:rsidR="00AC583C" w:rsidRPr="005A6DB3" w:rsidRDefault="00AC583C" w:rsidP="00AC583C">
      <w:r w:rsidRPr="005A6DB3">
        <w:t>This course is structured with lecture</w:t>
      </w:r>
      <w:r>
        <w:t>s</w:t>
      </w:r>
      <w:r w:rsidRPr="005A6DB3">
        <w:t xml:space="preserve"> and lab</w:t>
      </w:r>
      <w:r>
        <w:t>s</w:t>
      </w:r>
      <w:r w:rsidRPr="005A6DB3">
        <w:t xml:space="preserve"> in a</w:t>
      </w:r>
      <w:r>
        <w:t>n almost equal</w:t>
      </w:r>
      <w:r w:rsidRPr="005A6DB3">
        <w:t xml:space="preserve"> ratio. It is important to learn the </w:t>
      </w:r>
      <w:r>
        <w:t>computer forensic processes and available evidence</w:t>
      </w:r>
      <w:r w:rsidRPr="005A6DB3">
        <w:t xml:space="preserve"> </w:t>
      </w:r>
      <w:r>
        <w:t>by listening to</w:t>
      </w:r>
      <w:r w:rsidRPr="005A6DB3">
        <w:t xml:space="preserve"> the lecture</w:t>
      </w:r>
      <w:r>
        <w:t>s</w:t>
      </w:r>
      <w:r w:rsidRPr="005A6DB3">
        <w:t xml:space="preserve">, and </w:t>
      </w:r>
      <w:r>
        <w:t xml:space="preserve">then to </w:t>
      </w:r>
      <w:r w:rsidRPr="005A6DB3">
        <w:t xml:space="preserve">practice </w:t>
      </w:r>
      <w:r>
        <w:t>evidence acquisition and analysis</w:t>
      </w:r>
      <w:r w:rsidRPr="005A6DB3">
        <w:t xml:space="preserve"> techniques </w:t>
      </w:r>
      <w:r>
        <w:t>during</w:t>
      </w:r>
      <w:r w:rsidRPr="005A6DB3">
        <w:t xml:space="preserve"> the labs. </w:t>
      </w:r>
    </w:p>
    <w:p w14:paraId="23D2F154" w14:textId="77777777" w:rsidR="00AC583C" w:rsidRPr="005A6DB3" w:rsidRDefault="00AC583C" w:rsidP="00AC583C">
      <w:r w:rsidRPr="005A6DB3">
        <w:t> </w:t>
      </w:r>
    </w:p>
    <w:p w14:paraId="6E80E8F9" w14:textId="77777777" w:rsidR="00AC583C" w:rsidRPr="005A6DB3" w:rsidRDefault="00AC583C" w:rsidP="00AC583C">
      <w:r w:rsidRPr="005A6DB3">
        <w:t xml:space="preserve">This course requires you to be familiar with the </w:t>
      </w:r>
      <w:r>
        <w:t>forensic process, from the acquisition of evidence to the analysis and presentation of that evidence in a judicial hearing.</w:t>
      </w:r>
      <w:r w:rsidRPr="005A6DB3">
        <w:t xml:space="preserve"> </w:t>
      </w:r>
      <w:r>
        <w:t xml:space="preserve">During the course, you will focus on the Windows operating system. </w:t>
      </w:r>
      <w:r w:rsidRPr="005A6DB3">
        <w:t>Your instructor will be available to answer your questions and assist you with the labs</w:t>
      </w:r>
      <w:r>
        <w:t>, h</w:t>
      </w:r>
      <w:r w:rsidRPr="005A6DB3">
        <w:t>owever the onus is on you to research and study material available to you on technologies covered in this course.</w:t>
      </w:r>
    </w:p>
    <w:p w14:paraId="627680E8" w14:textId="77777777" w:rsidR="00AC583C" w:rsidRPr="005A6DB3" w:rsidRDefault="00AC583C" w:rsidP="00AC583C">
      <w:r w:rsidRPr="005A6DB3">
        <w:t> </w:t>
      </w:r>
    </w:p>
    <w:p w14:paraId="773C2636" w14:textId="77777777" w:rsidR="00AC583C" w:rsidRDefault="00AC583C" w:rsidP="00AC583C">
      <w:pPr>
        <w:pStyle w:val="Heading2"/>
      </w:pPr>
      <w:r w:rsidRPr="005A6DB3">
        <w:t>Tips for Success</w:t>
      </w:r>
    </w:p>
    <w:p w14:paraId="5992CEF7" w14:textId="77777777" w:rsidR="00AC583C" w:rsidRDefault="00AC583C" w:rsidP="00AC583C">
      <w:pPr>
        <w:pStyle w:val="ListParagraph"/>
        <w:numPr>
          <w:ilvl w:val="0"/>
          <w:numId w:val="20"/>
        </w:numPr>
      </w:pPr>
      <w:r w:rsidRPr="00C30D66">
        <w:t>Research and understand the inner working</w:t>
      </w:r>
      <w:r>
        <w:t>s of the Windows operating system</w:t>
      </w:r>
      <w:r w:rsidRPr="00C30D66">
        <w:t xml:space="preserve"> </w:t>
      </w:r>
    </w:p>
    <w:p w14:paraId="701AC28D" w14:textId="77777777" w:rsidR="00AC583C" w:rsidRPr="00C30D66" w:rsidRDefault="00AC583C" w:rsidP="00AC583C">
      <w:pPr>
        <w:pStyle w:val="ListParagraph"/>
        <w:numPr>
          <w:ilvl w:val="0"/>
          <w:numId w:val="20"/>
        </w:numPr>
      </w:pPr>
      <w:r w:rsidRPr="00C30D66">
        <w:t xml:space="preserve">Research and understand the </w:t>
      </w:r>
      <w:r>
        <w:t>forensic processes</w:t>
      </w:r>
      <w:r w:rsidRPr="00C30D66">
        <w:t xml:space="preserve"> in this course</w:t>
      </w:r>
    </w:p>
    <w:p w14:paraId="4DA69FD8" w14:textId="77777777" w:rsidR="00AC583C" w:rsidRPr="005A6DB3" w:rsidRDefault="00AC583C" w:rsidP="00AC583C">
      <w:pPr>
        <w:pStyle w:val="ListParagraph"/>
        <w:numPr>
          <w:ilvl w:val="0"/>
          <w:numId w:val="20"/>
        </w:numPr>
      </w:pPr>
      <w:r w:rsidRPr="005A6DB3">
        <w:t xml:space="preserve">Familiarize yourself with </w:t>
      </w:r>
      <w:r>
        <w:t>the software tools used in this course</w:t>
      </w:r>
    </w:p>
    <w:p w14:paraId="0C4F0ECB" w14:textId="77777777" w:rsidR="00AC583C" w:rsidRPr="005A6DB3" w:rsidRDefault="00AC583C" w:rsidP="00AC583C">
      <w:pPr>
        <w:pStyle w:val="ListParagraph"/>
        <w:numPr>
          <w:ilvl w:val="0"/>
          <w:numId w:val="20"/>
        </w:numPr>
      </w:pPr>
      <w:r w:rsidRPr="005A6DB3">
        <w:t>Active</w:t>
      </w:r>
      <w:r>
        <w:t>ly</w:t>
      </w:r>
      <w:r w:rsidRPr="005A6DB3">
        <w:t xml:space="preserve"> participat</w:t>
      </w:r>
      <w:r>
        <w:t>e</w:t>
      </w:r>
      <w:r w:rsidRPr="005A6DB3">
        <w:t xml:space="preserve"> in </w:t>
      </w:r>
      <w:r>
        <w:t xml:space="preserve">the </w:t>
      </w:r>
      <w:r w:rsidRPr="005A6DB3">
        <w:t>lecture</w:t>
      </w:r>
      <w:r>
        <w:t>s</w:t>
      </w:r>
      <w:r w:rsidRPr="005A6DB3">
        <w:t>, small group discussion</w:t>
      </w:r>
      <w:r>
        <w:t>s</w:t>
      </w:r>
      <w:r w:rsidRPr="005A6DB3">
        <w:t xml:space="preserve"> and</w:t>
      </w:r>
      <w:r>
        <w:t>,</w:t>
      </w:r>
      <w:r w:rsidRPr="005A6DB3">
        <w:t xml:space="preserve"> most importantly</w:t>
      </w:r>
      <w:r>
        <w:t>,</w:t>
      </w:r>
      <w:r w:rsidRPr="005A6DB3">
        <w:t xml:space="preserve"> the labs</w:t>
      </w:r>
    </w:p>
    <w:p w14:paraId="4AEBA752" w14:textId="3CADBC6A" w:rsidR="00C572E8" w:rsidRDefault="00C572E8" w:rsidP="00AC583C"/>
    <w:sectPr w:rsidR="00C572E8" w:rsidSect="00D546BB">
      <w:headerReference w:type="default" r:id="rId8"/>
      <w:footerReference w:type="default" r:id="rId9"/>
      <w:headerReference w:type="first" r:id="rId10"/>
      <w:footerReference w:type="first" r:id="rId11"/>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51F1C" w14:textId="77777777" w:rsidR="00423199" w:rsidRDefault="00423199" w:rsidP="00BA66C6">
      <w:pPr>
        <w:spacing w:line="240" w:lineRule="auto"/>
      </w:pPr>
      <w:r>
        <w:separator/>
      </w:r>
    </w:p>
    <w:p w14:paraId="574753E1" w14:textId="77777777" w:rsidR="00423199" w:rsidRDefault="00423199"/>
  </w:endnote>
  <w:endnote w:type="continuationSeparator" w:id="0">
    <w:p w14:paraId="0444B020" w14:textId="77777777" w:rsidR="00423199" w:rsidRDefault="00423199" w:rsidP="00BA66C6">
      <w:pPr>
        <w:spacing w:line="240" w:lineRule="auto"/>
      </w:pPr>
      <w:r>
        <w:continuationSeparator/>
      </w:r>
    </w:p>
    <w:p w14:paraId="5A257BD6" w14:textId="77777777" w:rsidR="00423199" w:rsidRDefault="00423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924" w14:textId="24732DD6" w:rsidR="00824899" w:rsidRPr="00824899" w:rsidRDefault="00824899" w:rsidP="00824899">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53909BD"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3AEAB02"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AC583C">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4A3CDD">
      <w:rPr>
        <w:rFonts w:cs="Arial"/>
        <w:b/>
        <w:bCs/>
        <w:sz w:val="20"/>
        <w:szCs w:val="20"/>
      </w:rPr>
      <w:t xml:space="preserve">ICT: </w:t>
    </w:r>
    <w:r w:rsidR="00B0687B">
      <w:rPr>
        <w:rFonts w:cs="Arial"/>
        <w:b/>
        <w:bCs/>
        <w:sz w:val="20"/>
        <w:szCs w:val="20"/>
      </w:rPr>
      <w:t>Computer Forensics</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423199"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4F8DA" w14:textId="77777777" w:rsidR="00423199" w:rsidRDefault="00423199" w:rsidP="00BA66C6">
      <w:pPr>
        <w:spacing w:line="240" w:lineRule="auto"/>
      </w:pPr>
      <w:r>
        <w:separator/>
      </w:r>
    </w:p>
    <w:p w14:paraId="4D9BBEAD" w14:textId="77777777" w:rsidR="00423199" w:rsidRDefault="00423199"/>
  </w:footnote>
  <w:footnote w:type="continuationSeparator" w:id="0">
    <w:p w14:paraId="682936D9" w14:textId="77777777" w:rsidR="00423199" w:rsidRDefault="00423199" w:rsidP="00BA66C6">
      <w:pPr>
        <w:spacing w:line="240" w:lineRule="auto"/>
      </w:pPr>
      <w:r>
        <w:continuationSeparator/>
      </w:r>
    </w:p>
    <w:p w14:paraId="1029FFF9" w14:textId="77777777" w:rsidR="00423199" w:rsidRDefault="004231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A0CD" w14:textId="34AA35C9"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AC583C">
      <w:t>Course Welcome</w:t>
    </w:r>
  </w:p>
  <w:p w14:paraId="2A7A8C48" w14:textId="28EF7AE2" w:rsidR="00725048" w:rsidRDefault="00423199">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BC3C47">
    <w:pPr>
      <w:pStyle w:val="Heading1"/>
    </w:pPr>
    <w:r w:rsidRPr="00770B75">
      <w:t>Title of A</w:t>
    </w:r>
    <w:r>
      <w:t>ssignment</w:t>
    </w:r>
  </w:p>
  <w:p w14:paraId="5ACA6E26" w14:textId="3E20DD6F" w:rsidR="00964778" w:rsidRDefault="00423199" w:rsidP="00BC3C47">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666"/>
    <w:multiLevelType w:val="hybridMultilevel"/>
    <w:tmpl w:val="541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161E"/>
    <w:multiLevelType w:val="hybridMultilevel"/>
    <w:tmpl w:val="FABCA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84E95"/>
    <w:multiLevelType w:val="hybridMultilevel"/>
    <w:tmpl w:val="6AB65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203946"/>
    <w:multiLevelType w:val="hybridMultilevel"/>
    <w:tmpl w:val="8EDAE3A8"/>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E056B68"/>
    <w:multiLevelType w:val="hybridMultilevel"/>
    <w:tmpl w:val="11C61650"/>
    <w:lvl w:ilvl="0" w:tplc="7AB4E796">
      <w:start w:val="1"/>
      <w:numFmt w:val="decimal"/>
      <w:pStyle w:val="QuestionStyle"/>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56A1DF6"/>
    <w:multiLevelType w:val="hybridMultilevel"/>
    <w:tmpl w:val="FDEAB32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15:restartNumberingAfterBreak="0">
    <w:nsid w:val="2AF64D15"/>
    <w:multiLevelType w:val="hybridMultilevel"/>
    <w:tmpl w:val="8EDAE3A8"/>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15:restartNumberingAfterBreak="0">
    <w:nsid w:val="43205C51"/>
    <w:multiLevelType w:val="hybridMultilevel"/>
    <w:tmpl w:val="FDEAB32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8" w15:restartNumberingAfterBreak="0">
    <w:nsid w:val="453958E6"/>
    <w:multiLevelType w:val="hybridMultilevel"/>
    <w:tmpl w:val="82C4FB5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4D531E9B"/>
    <w:multiLevelType w:val="hybridMultilevel"/>
    <w:tmpl w:val="9D74FEFA"/>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0" w15:restartNumberingAfterBreak="0">
    <w:nsid w:val="4D7E1417"/>
    <w:multiLevelType w:val="hybridMultilevel"/>
    <w:tmpl w:val="9D74FEFA"/>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1" w15:restartNumberingAfterBreak="0">
    <w:nsid w:val="549C3BE0"/>
    <w:multiLevelType w:val="hybridMultilevel"/>
    <w:tmpl w:val="9D74FEFA"/>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6B811C6"/>
    <w:multiLevelType w:val="hybridMultilevel"/>
    <w:tmpl w:val="FDEAB32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5A5E7F4A"/>
    <w:multiLevelType w:val="hybridMultilevel"/>
    <w:tmpl w:val="FDEAB32A"/>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5E465BA3"/>
    <w:multiLevelType w:val="hybridMultilevel"/>
    <w:tmpl w:val="F53453A8"/>
    <w:lvl w:ilvl="0" w:tplc="04090001">
      <w:start w:val="1"/>
      <w:numFmt w:val="bullet"/>
      <w:lvlText w:val=""/>
      <w:lvlJc w:val="left"/>
      <w:pPr>
        <w:ind w:left="2160" w:hanging="360"/>
      </w:pPr>
      <w:rPr>
        <w:rFonts w:ascii="Symbol" w:hAnsi="Symbol"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0C62DE"/>
    <w:multiLevelType w:val="multilevel"/>
    <w:tmpl w:val="401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9C131B"/>
    <w:multiLevelType w:val="hybridMultilevel"/>
    <w:tmpl w:val="8EDAE3A8"/>
    <w:lvl w:ilvl="0" w:tplc="04090019">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6F8B7251"/>
    <w:multiLevelType w:val="hybridMultilevel"/>
    <w:tmpl w:val="56184612"/>
    <w:lvl w:ilvl="0" w:tplc="6CA0BAD2">
      <w:start w:val="1"/>
      <w:numFmt w:val="lowerLetter"/>
      <w:pStyle w:val="AnswerStyle"/>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B149C3"/>
    <w:multiLevelType w:val="hybridMultilevel"/>
    <w:tmpl w:val="4A4009BC"/>
    <w:lvl w:ilvl="0" w:tplc="04090001">
      <w:start w:val="1"/>
      <w:numFmt w:val="bullet"/>
      <w:lvlText w:val=""/>
      <w:lvlJc w:val="left"/>
      <w:pPr>
        <w:ind w:left="2160" w:hanging="360"/>
      </w:pPr>
      <w:rPr>
        <w:rFonts w:ascii="Symbol" w:hAnsi="Symbol"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15"/>
  </w:num>
  <w:num w:numId="2">
    <w:abstractNumId w:val="18"/>
  </w:num>
  <w:num w:numId="3">
    <w:abstractNumId w:val="4"/>
  </w:num>
  <w:num w:numId="4">
    <w:abstractNumId w:val="2"/>
  </w:num>
  <w:num w:numId="5">
    <w:abstractNumId w:val="19"/>
  </w:num>
  <w:num w:numId="6">
    <w:abstractNumId w:val="8"/>
  </w:num>
  <w:num w:numId="7">
    <w:abstractNumId w:val="6"/>
  </w:num>
  <w:num w:numId="8">
    <w:abstractNumId w:val="13"/>
  </w:num>
  <w:num w:numId="9">
    <w:abstractNumId w:val="12"/>
  </w:num>
  <w:num w:numId="10">
    <w:abstractNumId w:val="14"/>
  </w:num>
  <w:num w:numId="11">
    <w:abstractNumId w:val="7"/>
  </w:num>
  <w:num w:numId="12">
    <w:abstractNumId w:val="1"/>
  </w:num>
  <w:num w:numId="13">
    <w:abstractNumId w:val="5"/>
  </w:num>
  <w:num w:numId="14">
    <w:abstractNumId w:val="3"/>
  </w:num>
  <w:num w:numId="15">
    <w:abstractNumId w:val="9"/>
  </w:num>
  <w:num w:numId="16">
    <w:abstractNumId w:val="17"/>
  </w:num>
  <w:num w:numId="17">
    <w:abstractNumId w:val="11"/>
  </w:num>
  <w:num w:numId="18">
    <w:abstractNumId w:val="10"/>
  </w:num>
  <w:num w:numId="19">
    <w:abstractNumId w:val="16"/>
  </w:num>
  <w:num w:numId="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3E4B"/>
    <w:rsid w:val="00034C76"/>
    <w:rsid w:val="000358C2"/>
    <w:rsid w:val="000363C4"/>
    <w:rsid w:val="00056EB3"/>
    <w:rsid w:val="00084F35"/>
    <w:rsid w:val="00091176"/>
    <w:rsid w:val="000A0EF1"/>
    <w:rsid w:val="000A1751"/>
    <w:rsid w:val="000C07E6"/>
    <w:rsid w:val="000E629E"/>
    <w:rsid w:val="000F4ABE"/>
    <w:rsid w:val="001121B3"/>
    <w:rsid w:val="00137471"/>
    <w:rsid w:val="00141AA2"/>
    <w:rsid w:val="00193977"/>
    <w:rsid w:val="001B4E94"/>
    <w:rsid w:val="001B5F24"/>
    <w:rsid w:val="001C53DB"/>
    <w:rsid w:val="001E4EC8"/>
    <w:rsid w:val="001E712E"/>
    <w:rsid w:val="001F6765"/>
    <w:rsid w:val="001F7047"/>
    <w:rsid w:val="00201395"/>
    <w:rsid w:val="00260A91"/>
    <w:rsid w:val="002621D5"/>
    <w:rsid w:val="00274DED"/>
    <w:rsid w:val="00285018"/>
    <w:rsid w:val="002A5FA6"/>
    <w:rsid w:val="002B2A5E"/>
    <w:rsid w:val="002B6ABC"/>
    <w:rsid w:val="002C5A73"/>
    <w:rsid w:val="002E01D5"/>
    <w:rsid w:val="002E47FC"/>
    <w:rsid w:val="00302C28"/>
    <w:rsid w:val="0031675B"/>
    <w:rsid w:val="00327055"/>
    <w:rsid w:val="0033704B"/>
    <w:rsid w:val="00365E0F"/>
    <w:rsid w:val="0037313A"/>
    <w:rsid w:val="003931C7"/>
    <w:rsid w:val="00395186"/>
    <w:rsid w:val="00396EE2"/>
    <w:rsid w:val="003A3482"/>
    <w:rsid w:val="003B3CC2"/>
    <w:rsid w:val="003B4146"/>
    <w:rsid w:val="003B5DE4"/>
    <w:rsid w:val="003D26AD"/>
    <w:rsid w:val="003D69A4"/>
    <w:rsid w:val="003E34CA"/>
    <w:rsid w:val="003F0BBC"/>
    <w:rsid w:val="003F7B65"/>
    <w:rsid w:val="00400E81"/>
    <w:rsid w:val="004118A8"/>
    <w:rsid w:val="00412F0D"/>
    <w:rsid w:val="004145BC"/>
    <w:rsid w:val="004171D2"/>
    <w:rsid w:val="00417573"/>
    <w:rsid w:val="00423199"/>
    <w:rsid w:val="00430526"/>
    <w:rsid w:val="00430C5E"/>
    <w:rsid w:val="00433B7C"/>
    <w:rsid w:val="00436551"/>
    <w:rsid w:val="004430C5"/>
    <w:rsid w:val="00443D09"/>
    <w:rsid w:val="0046251E"/>
    <w:rsid w:val="00470E1B"/>
    <w:rsid w:val="0047378A"/>
    <w:rsid w:val="00494EE4"/>
    <w:rsid w:val="004A064B"/>
    <w:rsid w:val="004A20E5"/>
    <w:rsid w:val="004A3CDD"/>
    <w:rsid w:val="004A49D7"/>
    <w:rsid w:val="004C644D"/>
    <w:rsid w:val="004D7013"/>
    <w:rsid w:val="00506F10"/>
    <w:rsid w:val="00523DF6"/>
    <w:rsid w:val="00530DFB"/>
    <w:rsid w:val="0057613F"/>
    <w:rsid w:val="00581308"/>
    <w:rsid w:val="005A00CF"/>
    <w:rsid w:val="005A400E"/>
    <w:rsid w:val="005A49D5"/>
    <w:rsid w:val="005A6DC8"/>
    <w:rsid w:val="005E529C"/>
    <w:rsid w:val="005E7CA3"/>
    <w:rsid w:val="005F0179"/>
    <w:rsid w:val="00643C50"/>
    <w:rsid w:val="00647F29"/>
    <w:rsid w:val="006527B8"/>
    <w:rsid w:val="00655848"/>
    <w:rsid w:val="006659AA"/>
    <w:rsid w:val="0067606E"/>
    <w:rsid w:val="006A0759"/>
    <w:rsid w:val="006A4353"/>
    <w:rsid w:val="006A4FC0"/>
    <w:rsid w:val="006B1BCE"/>
    <w:rsid w:val="006B2831"/>
    <w:rsid w:val="006B373D"/>
    <w:rsid w:val="006C4500"/>
    <w:rsid w:val="006D082C"/>
    <w:rsid w:val="006E015A"/>
    <w:rsid w:val="006E3FCF"/>
    <w:rsid w:val="006F7BEB"/>
    <w:rsid w:val="00703F4A"/>
    <w:rsid w:val="00725048"/>
    <w:rsid w:val="00730995"/>
    <w:rsid w:val="00741A6B"/>
    <w:rsid w:val="00745B96"/>
    <w:rsid w:val="00751E79"/>
    <w:rsid w:val="00753760"/>
    <w:rsid w:val="00755E8C"/>
    <w:rsid w:val="00770659"/>
    <w:rsid w:val="00770B75"/>
    <w:rsid w:val="007727CA"/>
    <w:rsid w:val="007824E1"/>
    <w:rsid w:val="007978B3"/>
    <w:rsid w:val="007A0C0A"/>
    <w:rsid w:val="007B4F9C"/>
    <w:rsid w:val="007D4876"/>
    <w:rsid w:val="007D7483"/>
    <w:rsid w:val="007E4B13"/>
    <w:rsid w:val="007F30BD"/>
    <w:rsid w:val="007F3A9C"/>
    <w:rsid w:val="00824899"/>
    <w:rsid w:val="008413F7"/>
    <w:rsid w:val="00863BBC"/>
    <w:rsid w:val="008A1B0D"/>
    <w:rsid w:val="008A3B13"/>
    <w:rsid w:val="008B5822"/>
    <w:rsid w:val="008C24A5"/>
    <w:rsid w:val="008D15AB"/>
    <w:rsid w:val="008E7F29"/>
    <w:rsid w:val="008F6C01"/>
    <w:rsid w:val="009168CA"/>
    <w:rsid w:val="00920061"/>
    <w:rsid w:val="00930238"/>
    <w:rsid w:val="00935CE0"/>
    <w:rsid w:val="009443A0"/>
    <w:rsid w:val="0095261A"/>
    <w:rsid w:val="009618AF"/>
    <w:rsid w:val="0096286F"/>
    <w:rsid w:val="00964778"/>
    <w:rsid w:val="009745C4"/>
    <w:rsid w:val="00994CE2"/>
    <w:rsid w:val="00996CEA"/>
    <w:rsid w:val="009A2E06"/>
    <w:rsid w:val="009D763F"/>
    <w:rsid w:val="009D7FAA"/>
    <w:rsid w:val="009E522B"/>
    <w:rsid w:val="009F467F"/>
    <w:rsid w:val="00A23D31"/>
    <w:rsid w:val="00A2749A"/>
    <w:rsid w:val="00A60D05"/>
    <w:rsid w:val="00A65958"/>
    <w:rsid w:val="00A73204"/>
    <w:rsid w:val="00A75E4E"/>
    <w:rsid w:val="00AB46E8"/>
    <w:rsid w:val="00AB7115"/>
    <w:rsid w:val="00AB73A2"/>
    <w:rsid w:val="00AC56F9"/>
    <w:rsid w:val="00AC583C"/>
    <w:rsid w:val="00AE0010"/>
    <w:rsid w:val="00AE45E5"/>
    <w:rsid w:val="00B0687B"/>
    <w:rsid w:val="00B07581"/>
    <w:rsid w:val="00B325FB"/>
    <w:rsid w:val="00B404F4"/>
    <w:rsid w:val="00B47F54"/>
    <w:rsid w:val="00B55EFD"/>
    <w:rsid w:val="00B60736"/>
    <w:rsid w:val="00B93910"/>
    <w:rsid w:val="00B97220"/>
    <w:rsid w:val="00BA66C6"/>
    <w:rsid w:val="00BC3C47"/>
    <w:rsid w:val="00BE78B7"/>
    <w:rsid w:val="00BF5FD7"/>
    <w:rsid w:val="00BF6690"/>
    <w:rsid w:val="00C01DF6"/>
    <w:rsid w:val="00C025AE"/>
    <w:rsid w:val="00C02B77"/>
    <w:rsid w:val="00C11328"/>
    <w:rsid w:val="00C12FC0"/>
    <w:rsid w:val="00C40250"/>
    <w:rsid w:val="00C51945"/>
    <w:rsid w:val="00C52993"/>
    <w:rsid w:val="00C572E8"/>
    <w:rsid w:val="00C62736"/>
    <w:rsid w:val="00C9571B"/>
    <w:rsid w:val="00CC5835"/>
    <w:rsid w:val="00CC6AB0"/>
    <w:rsid w:val="00CD198E"/>
    <w:rsid w:val="00CE391E"/>
    <w:rsid w:val="00CF3173"/>
    <w:rsid w:val="00CF4FF8"/>
    <w:rsid w:val="00D14D22"/>
    <w:rsid w:val="00D26805"/>
    <w:rsid w:val="00D26B4F"/>
    <w:rsid w:val="00D32EE1"/>
    <w:rsid w:val="00D378B9"/>
    <w:rsid w:val="00D37C05"/>
    <w:rsid w:val="00D37E0E"/>
    <w:rsid w:val="00D42A7A"/>
    <w:rsid w:val="00D546BB"/>
    <w:rsid w:val="00D6214D"/>
    <w:rsid w:val="00D63659"/>
    <w:rsid w:val="00D650DD"/>
    <w:rsid w:val="00D81B7C"/>
    <w:rsid w:val="00D87F79"/>
    <w:rsid w:val="00D974D7"/>
    <w:rsid w:val="00DA0710"/>
    <w:rsid w:val="00DA3B24"/>
    <w:rsid w:val="00DB581B"/>
    <w:rsid w:val="00DB7162"/>
    <w:rsid w:val="00DC0DA0"/>
    <w:rsid w:val="00DC3D67"/>
    <w:rsid w:val="00DC4C71"/>
    <w:rsid w:val="00DC7171"/>
    <w:rsid w:val="00DD0277"/>
    <w:rsid w:val="00DD1549"/>
    <w:rsid w:val="00DD715A"/>
    <w:rsid w:val="00DE084F"/>
    <w:rsid w:val="00DE3E60"/>
    <w:rsid w:val="00DE40B4"/>
    <w:rsid w:val="00DF6723"/>
    <w:rsid w:val="00E1451F"/>
    <w:rsid w:val="00E21072"/>
    <w:rsid w:val="00E31E56"/>
    <w:rsid w:val="00E33967"/>
    <w:rsid w:val="00E57837"/>
    <w:rsid w:val="00E66AA4"/>
    <w:rsid w:val="00E81D33"/>
    <w:rsid w:val="00EA07CA"/>
    <w:rsid w:val="00EA53AB"/>
    <w:rsid w:val="00EB48BD"/>
    <w:rsid w:val="00EC5EED"/>
    <w:rsid w:val="00ED0004"/>
    <w:rsid w:val="00ED21F4"/>
    <w:rsid w:val="00EE4553"/>
    <w:rsid w:val="00EF0BCB"/>
    <w:rsid w:val="00EF52B4"/>
    <w:rsid w:val="00F4480B"/>
    <w:rsid w:val="00F60180"/>
    <w:rsid w:val="00F707F7"/>
    <w:rsid w:val="00F70A07"/>
    <w:rsid w:val="00F728E2"/>
    <w:rsid w:val="00FC1C45"/>
    <w:rsid w:val="00FC351B"/>
    <w:rsid w:val="00FE2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D87C9"/>
  <w15:docId w15:val="{EA140442-846D-4CCC-BCF5-C2DFDE93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753760"/>
    <w:pPr>
      <w:keepNext/>
      <w:keepLines/>
      <w:spacing w:before="48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0"/>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paragraph" w:customStyle="1" w:styleId="QuestionStyle">
    <w:name w:val="Question Style"/>
    <w:basedOn w:val="Normal"/>
    <w:qFormat/>
    <w:rsid w:val="004A3CDD"/>
    <w:pPr>
      <w:numPr>
        <w:numId w:val="3"/>
      </w:numPr>
      <w:spacing w:after="60"/>
      <w:jc w:val="left"/>
    </w:pPr>
    <w:rPr>
      <w:rFonts w:eastAsia="Times New Roman" w:cs="Arial"/>
      <w:color w:val="auto"/>
      <w:kern w:val="0"/>
      <w:sz w:val="22"/>
      <w:szCs w:val="22"/>
    </w:rPr>
  </w:style>
  <w:style w:type="paragraph" w:customStyle="1" w:styleId="AnswerStyle">
    <w:name w:val="Answer Style"/>
    <w:basedOn w:val="Normal"/>
    <w:qFormat/>
    <w:rsid w:val="004A3CDD"/>
    <w:pPr>
      <w:numPr>
        <w:numId w:val="2"/>
      </w:numPr>
      <w:jc w:val="left"/>
    </w:pPr>
    <w:rPr>
      <w:rFonts w:eastAsia="Times New Roman" w:cs="Arial"/>
      <w:color w:val="auto"/>
      <w:kern w:val="0"/>
      <w:sz w:val="22"/>
      <w:szCs w:val="22"/>
    </w:rPr>
  </w:style>
  <w:style w:type="paragraph" w:styleId="NoSpacing">
    <w:name w:val="No Spacing"/>
    <w:uiPriority w:val="1"/>
    <w:qFormat/>
    <w:rsid w:val="001C53DB"/>
    <w:pPr>
      <w:jc w:val="both"/>
    </w:pPr>
    <w:rPr>
      <w:color w:val="000000"/>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DFC66-0203-4A05-90D3-49CAEED0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1391</Characters>
  <Application>Microsoft Office Word</Application>
  <DocSecurity>0</DocSecurity>
  <Lines>92</Lines>
  <Paragraphs>76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Margaret Noden</cp:lastModifiedBy>
  <cp:revision>2</cp:revision>
  <cp:lastPrinted>2016-04-06T15:27:00Z</cp:lastPrinted>
  <dcterms:created xsi:type="dcterms:W3CDTF">2018-01-30T20:03:00Z</dcterms:created>
  <dcterms:modified xsi:type="dcterms:W3CDTF">2018-01-30T20:03:00Z</dcterms:modified>
</cp:coreProperties>
</file>