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F4D" w:rsidRPr="00934F4D" w:rsidRDefault="005F1363" w:rsidP="00F328BF">
      <w:pPr>
        <w:pStyle w:val="Ttulo"/>
        <w:rPr>
          <w:rFonts w:eastAsia="Times New Roman"/>
          <w:color w:val="000000"/>
          <w:sz w:val="23"/>
          <w:szCs w:val="23"/>
          <w:lang w:eastAsia="es-AR"/>
        </w:rPr>
      </w:pPr>
      <w:r>
        <w:rPr>
          <w:rFonts w:eastAsia="Times New Roman"/>
          <w:lang w:eastAsia="es-AR"/>
        </w:rPr>
        <w:t>Sistema de Ó</w:t>
      </w:r>
      <w:r w:rsidR="00934F4D" w:rsidRPr="00934F4D">
        <w:rPr>
          <w:rFonts w:eastAsia="Times New Roman"/>
          <w:lang w:eastAsia="es-AR"/>
        </w:rPr>
        <w:t>rden</w:t>
      </w:r>
      <w:r>
        <w:rPr>
          <w:rFonts w:eastAsia="Times New Roman"/>
          <w:lang w:eastAsia="es-AR"/>
        </w:rPr>
        <w:t>es</w:t>
      </w:r>
      <w:r w:rsidR="00934F4D" w:rsidRPr="00934F4D">
        <w:rPr>
          <w:rFonts w:eastAsia="Times New Roman"/>
          <w:lang w:eastAsia="es-AR"/>
        </w:rPr>
        <w:t xml:space="preserve"> de Trabajo</w:t>
      </w:r>
    </w:p>
    <w:p w:rsidR="00373662" w:rsidRPr="00F328BF" w:rsidRDefault="00373662" w:rsidP="00E12A15">
      <w:pPr>
        <w:pStyle w:val="Ttulo1"/>
        <w:spacing w:before="0" w:after="120"/>
        <w:jc w:val="both"/>
        <w:rPr>
          <w:color w:val="E36C0A" w:themeColor="accent6" w:themeShade="BF"/>
          <w:lang w:val="es-ES"/>
        </w:rPr>
      </w:pPr>
      <w:bookmarkStart w:id="0" w:name="_Toc29290827"/>
      <w:bookmarkStart w:id="1" w:name="_Toc524312832"/>
      <w:r w:rsidRPr="00F328BF">
        <w:rPr>
          <w:color w:val="E36C0A" w:themeColor="accent6" w:themeShade="BF"/>
          <w:lang w:val="es-ES"/>
        </w:rPr>
        <w:t>Vista General del Proyecto</w:t>
      </w:r>
      <w:bookmarkEnd w:id="0"/>
      <w:bookmarkEnd w:id="1"/>
    </w:p>
    <w:p w:rsidR="00373662" w:rsidRDefault="00373662" w:rsidP="00E12A15">
      <w:pPr>
        <w:spacing w:after="120"/>
        <w:jc w:val="both"/>
      </w:pPr>
      <w:r>
        <w:t xml:space="preserve">Se considera necesario el desarrollo de un sistema de </w:t>
      </w:r>
      <w:r w:rsidR="004629F4">
        <w:t>gestión</w:t>
      </w:r>
      <w:r>
        <w:t xml:space="preserve"> de órdenes de trabajo para </w:t>
      </w:r>
      <w:r w:rsidR="00F85E4D">
        <w:t xml:space="preserve">una mejor </w:t>
      </w:r>
      <w:r>
        <w:t>planificación</w:t>
      </w:r>
      <w:r w:rsidR="00F85E4D">
        <w:t xml:space="preserve"> y distribución </w:t>
      </w:r>
      <w:r>
        <w:t>de tareas</w:t>
      </w:r>
      <w:r w:rsidR="00461C3E">
        <w:t xml:space="preserve">, supervisión de la ejecución de las tareas, </w:t>
      </w:r>
      <w:r w:rsidR="00F85E4D">
        <w:t>registración</w:t>
      </w:r>
      <w:r w:rsidR="00461C3E">
        <w:t xml:space="preserve"> y evaluación </w:t>
      </w:r>
      <w:r w:rsidR="00F85E4D">
        <w:t>de datos de carácter estadístico</w:t>
      </w:r>
      <w:r w:rsidR="00461C3E">
        <w:t>.</w:t>
      </w:r>
      <w:r w:rsidR="00F85E4D">
        <w:t xml:space="preserve"> </w:t>
      </w:r>
    </w:p>
    <w:p w:rsidR="00461C3E" w:rsidRDefault="00461C3E" w:rsidP="00E12A15">
      <w:pPr>
        <w:spacing w:after="120"/>
        <w:jc w:val="both"/>
      </w:pPr>
      <w:r>
        <w:t>Los subsistemas implicados en el proyecto son los siguientes:</w:t>
      </w:r>
    </w:p>
    <w:p w:rsidR="00FC0372" w:rsidRDefault="00FC0372" w:rsidP="009E6CE1">
      <w:pPr>
        <w:pStyle w:val="Prrafodelista"/>
        <w:numPr>
          <w:ilvl w:val="0"/>
          <w:numId w:val="7"/>
        </w:numPr>
        <w:spacing w:after="120"/>
        <w:ind w:left="567" w:hanging="207"/>
        <w:jc w:val="both"/>
      </w:pPr>
      <w:r>
        <w:t xml:space="preserve">Gestión de </w:t>
      </w:r>
      <w:r w:rsidR="009E6CE1">
        <w:t>Ó</w:t>
      </w:r>
      <w:r>
        <w:t>rdenes de Trabajo</w:t>
      </w:r>
    </w:p>
    <w:p w:rsidR="00FC0372" w:rsidRDefault="00FC0372" w:rsidP="009E6CE1">
      <w:pPr>
        <w:pStyle w:val="Prrafodelista"/>
        <w:numPr>
          <w:ilvl w:val="1"/>
          <w:numId w:val="7"/>
        </w:numPr>
        <w:spacing w:after="120"/>
        <w:jc w:val="both"/>
      </w:pPr>
      <w:r>
        <w:t>Carga de la orden</w:t>
      </w:r>
    </w:p>
    <w:p w:rsidR="00FC0372" w:rsidRDefault="00FC0372" w:rsidP="009E6CE1">
      <w:pPr>
        <w:pStyle w:val="Prrafodelista"/>
        <w:numPr>
          <w:ilvl w:val="1"/>
          <w:numId w:val="7"/>
        </w:numPr>
        <w:spacing w:after="120"/>
        <w:jc w:val="both"/>
      </w:pPr>
      <w:r>
        <w:t>Asignación del</w:t>
      </w:r>
      <w:r w:rsidR="003412EF">
        <w:t>/los</w:t>
      </w:r>
      <w:r>
        <w:t xml:space="preserve"> usuario</w:t>
      </w:r>
      <w:r w:rsidR="003412EF">
        <w:t>/s</w:t>
      </w:r>
      <w:r>
        <w:t xml:space="preserve"> a ejecutar la orden</w:t>
      </w:r>
    </w:p>
    <w:p w:rsidR="00FC0372" w:rsidRDefault="003412EF" w:rsidP="009E6CE1">
      <w:pPr>
        <w:pStyle w:val="Prrafodelista"/>
        <w:numPr>
          <w:ilvl w:val="1"/>
          <w:numId w:val="7"/>
        </w:numPr>
        <w:spacing w:after="120"/>
        <w:jc w:val="both"/>
      </w:pPr>
      <w:r>
        <w:t>Finalización y cierre</w:t>
      </w:r>
      <w:r w:rsidR="00FC0372">
        <w:t xml:space="preserve"> de la orden</w:t>
      </w:r>
    </w:p>
    <w:p w:rsidR="009E6CE1" w:rsidRDefault="009E6CE1" w:rsidP="009E6CE1">
      <w:pPr>
        <w:pStyle w:val="Prrafodelista"/>
        <w:numPr>
          <w:ilvl w:val="0"/>
          <w:numId w:val="7"/>
        </w:numPr>
        <w:spacing w:after="120"/>
        <w:ind w:left="567" w:hanging="207"/>
        <w:jc w:val="both"/>
      </w:pPr>
      <w:r>
        <w:t>Gestión de usuarios</w:t>
      </w:r>
    </w:p>
    <w:p w:rsidR="009E6CE1" w:rsidRDefault="009E6CE1" w:rsidP="009E6CE1">
      <w:pPr>
        <w:pStyle w:val="Prrafodelista"/>
        <w:numPr>
          <w:ilvl w:val="1"/>
          <w:numId w:val="7"/>
        </w:numPr>
        <w:spacing w:after="120"/>
        <w:jc w:val="both"/>
      </w:pPr>
      <w:r>
        <w:t>Alta del usuario</w:t>
      </w:r>
    </w:p>
    <w:p w:rsidR="009E6CE1" w:rsidRDefault="009E6CE1" w:rsidP="009E6CE1">
      <w:pPr>
        <w:pStyle w:val="Prrafodelista"/>
        <w:numPr>
          <w:ilvl w:val="1"/>
          <w:numId w:val="7"/>
        </w:numPr>
        <w:spacing w:after="120"/>
        <w:jc w:val="both"/>
      </w:pPr>
      <w:r>
        <w:t xml:space="preserve">Asignación de permisos </w:t>
      </w:r>
    </w:p>
    <w:p w:rsidR="009E6CE1" w:rsidRDefault="009E6CE1" w:rsidP="009E6CE1">
      <w:pPr>
        <w:pStyle w:val="Prrafodelista"/>
        <w:numPr>
          <w:ilvl w:val="1"/>
          <w:numId w:val="7"/>
        </w:numPr>
        <w:spacing w:after="120"/>
        <w:jc w:val="both"/>
      </w:pPr>
      <w:r>
        <w:t>Asignación de especialidades</w:t>
      </w:r>
    </w:p>
    <w:p w:rsidR="009E6CE1" w:rsidRDefault="009E6CE1" w:rsidP="009E6CE1">
      <w:pPr>
        <w:pStyle w:val="Prrafodelista"/>
        <w:numPr>
          <w:ilvl w:val="1"/>
          <w:numId w:val="7"/>
        </w:numPr>
        <w:spacing w:after="120"/>
        <w:jc w:val="both"/>
      </w:pPr>
      <w:r>
        <w:t>Determinación de las oficinas bloqueadas</w:t>
      </w:r>
    </w:p>
    <w:p w:rsidR="009E6CE1" w:rsidRDefault="009E6CE1" w:rsidP="009E6CE1">
      <w:pPr>
        <w:pStyle w:val="Prrafodelista"/>
        <w:spacing w:after="120"/>
        <w:ind w:left="1080"/>
        <w:jc w:val="both"/>
      </w:pPr>
    </w:p>
    <w:p w:rsidR="009E6CE1" w:rsidRPr="005F1363" w:rsidRDefault="009E6CE1" w:rsidP="009E6CE1">
      <w:pPr>
        <w:spacing w:after="120"/>
        <w:jc w:val="both"/>
        <w:rPr>
          <w:b/>
        </w:rPr>
      </w:pPr>
      <w:r w:rsidRPr="005F1363">
        <w:rPr>
          <w:b/>
        </w:rPr>
        <w:t>1. Gestión de Órdenes de Trabajo</w:t>
      </w:r>
    </w:p>
    <w:p w:rsidR="009E6CE1" w:rsidRPr="005F1363" w:rsidRDefault="009E6CE1" w:rsidP="009E6CE1">
      <w:pPr>
        <w:spacing w:after="120"/>
        <w:jc w:val="both"/>
        <w:rPr>
          <w:i/>
        </w:rPr>
      </w:pPr>
      <w:r w:rsidRPr="005F1363">
        <w:rPr>
          <w:i/>
        </w:rPr>
        <w:t>1.1 Carga de la orden</w:t>
      </w:r>
    </w:p>
    <w:p w:rsidR="009E6CE1" w:rsidRDefault="009E6CE1" w:rsidP="009E6CE1">
      <w:pPr>
        <w:spacing w:after="120"/>
        <w:jc w:val="both"/>
      </w:pPr>
      <w:r>
        <w:t>La carga / generación de una nueva orden de trabajo incluye la forma en la que se toma el pedido, fecha, hora, usuario que recepcionó el pedido, la oficina del problema, prioridad, y la descripción del problema. Cada orden de trabajo tiene un número único, generado automáticamente, que la identifica.</w:t>
      </w:r>
    </w:p>
    <w:p w:rsidR="009E6CE1" w:rsidRPr="005F1363" w:rsidRDefault="00C915AE" w:rsidP="009E6CE1">
      <w:pPr>
        <w:spacing w:after="120"/>
        <w:jc w:val="both"/>
        <w:rPr>
          <w:i/>
        </w:rPr>
      </w:pPr>
      <w:r w:rsidRPr="005F1363">
        <w:rPr>
          <w:i/>
        </w:rPr>
        <w:t xml:space="preserve">1.2 </w:t>
      </w:r>
      <w:r w:rsidR="009E6CE1" w:rsidRPr="005F1363">
        <w:rPr>
          <w:i/>
        </w:rPr>
        <w:t>Asignación del/los usuario/s a ejecutar la orden</w:t>
      </w:r>
    </w:p>
    <w:p w:rsidR="00C915AE" w:rsidRDefault="00C915AE" w:rsidP="009E6CE1">
      <w:pPr>
        <w:spacing w:after="120"/>
        <w:jc w:val="both"/>
      </w:pPr>
      <w:r>
        <w:t>Cualquier tipo de usuario puede asignar la orden. El usuario supervisor puede asignar la OT a uno o varios usuarios y a sí mismo. El usuario común está habilitado para asignarse la tarea a sí mismo.</w:t>
      </w:r>
    </w:p>
    <w:p w:rsidR="00C915AE" w:rsidRDefault="00C915AE" w:rsidP="009E6CE1">
      <w:pPr>
        <w:spacing w:after="120"/>
        <w:jc w:val="both"/>
      </w:pPr>
      <w:r>
        <w:t>Cuando se asigna la OT a un usuario ésta continúa pendiente.</w:t>
      </w:r>
    </w:p>
    <w:p w:rsidR="00C915AE" w:rsidRDefault="00C915AE" w:rsidP="00C915AE">
      <w:pPr>
        <w:pStyle w:val="Prrafodelista"/>
        <w:numPr>
          <w:ilvl w:val="1"/>
          <w:numId w:val="9"/>
        </w:numPr>
        <w:spacing w:after="120"/>
        <w:jc w:val="both"/>
        <w:rPr>
          <w:i/>
        </w:rPr>
      </w:pPr>
      <w:r w:rsidRPr="00C915AE">
        <w:rPr>
          <w:i/>
        </w:rPr>
        <w:t>Finalización y cierre de la orden</w:t>
      </w:r>
    </w:p>
    <w:p w:rsidR="00C915AE" w:rsidRDefault="00C915AE" w:rsidP="00C915AE">
      <w:pPr>
        <w:spacing w:after="120"/>
        <w:jc w:val="both"/>
      </w:pPr>
      <w:r>
        <w:t>Cuando el usuario termina la tarea asignada, debe finalizar la orden e indicar si solucionó o no el problema.</w:t>
      </w:r>
    </w:p>
    <w:p w:rsidR="00C915AE" w:rsidRDefault="00C915AE" w:rsidP="00C915AE">
      <w:pPr>
        <w:spacing w:after="120"/>
        <w:jc w:val="both"/>
      </w:pPr>
      <w:r>
        <w:t>El usuario supervisor es el encargado de controlar el trabajo realizado, es decir</w:t>
      </w:r>
      <w:r w:rsidR="005F1363">
        <w:t>, debe</w:t>
      </w:r>
      <w:r>
        <w:t xml:space="preserve"> verificar las órdenes finalizadas, indicando cuales tareas están bien </w:t>
      </w:r>
      <w:r w:rsidR="003B5C0A">
        <w:t>(</w:t>
      </w:r>
      <w:r>
        <w:t>son cerradas</w:t>
      </w:r>
      <w:r w:rsidR="003B5C0A">
        <w:t>)</w:t>
      </w:r>
      <w:r>
        <w:t xml:space="preserve">, y cuales están mal </w:t>
      </w:r>
      <w:r w:rsidR="003B5C0A">
        <w:t>(</w:t>
      </w:r>
      <w:r>
        <w:t>pasan a estar pendientes</w:t>
      </w:r>
      <w:r w:rsidR="003B5C0A">
        <w:t>)</w:t>
      </w:r>
      <w:r>
        <w:t>.</w:t>
      </w:r>
    </w:p>
    <w:p w:rsidR="003809A9" w:rsidRPr="008A7E11" w:rsidRDefault="003809A9" w:rsidP="00E12A15">
      <w:pPr>
        <w:spacing w:after="120"/>
        <w:jc w:val="both"/>
        <w:rPr>
          <w:i/>
        </w:rPr>
      </w:pPr>
      <w:r w:rsidRPr="008A7E11">
        <w:rPr>
          <w:i/>
        </w:rPr>
        <w:t>Las órdenes de trabajo pueden tener los siguientes estados</w:t>
      </w:r>
    </w:p>
    <w:p w:rsidR="003809A9" w:rsidRDefault="00D05AC6" w:rsidP="00E12A15">
      <w:pPr>
        <w:spacing w:after="120"/>
        <w:jc w:val="both"/>
      </w:pPr>
      <w:r>
        <w:t>P</w:t>
      </w:r>
      <w:r w:rsidR="003809A9">
        <w:t>endiente: la orden ha sido generada pero aún no ha sido asignada a ningún usuario, lo cual implica que la forma de finalización</w:t>
      </w:r>
      <w:r>
        <w:t xml:space="preserve"> y el cierre de la orden</w:t>
      </w:r>
      <w:r w:rsidR="003809A9">
        <w:t xml:space="preserve"> también está</w:t>
      </w:r>
      <w:r>
        <w:t>n</w:t>
      </w:r>
      <w:r w:rsidR="003809A9">
        <w:t xml:space="preserve"> pendiente</w:t>
      </w:r>
      <w:r>
        <w:t>s.</w:t>
      </w:r>
    </w:p>
    <w:p w:rsidR="0046729A" w:rsidRDefault="00D05AC6" w:rsidP="00E12A15">
      <w:pPr>
        <w:spacing w:after="120"/>
        <w:jc w:val="both"/>
      </w:pPr>
      <w:r>
        <w:lastRenderedPageBreak/>
        <w:t>Asignado: la orden ha sido asignada a uno o varios usuarios. La forma de finalización asociada a dicha orden contin</w:t>
      </w:r>
      <w:r w:rsidR="0046729A">
        <w:t>ú</w:t>
      </w:r>
      <w:r>
        <w:t>a pendiente, es decir</w:t>
      </w:r>
      <w:r w:rsidR="0046729A">
        <w:t>,</w:t>
      </w:r>
      <w:r>
        <w:t xml:space="preserve"> el usuario fue asignado y la tarea está pendiente o se está llevando a cabo pero aún no se ha finalizado</w:t>
      </w:r>
      <w:r w:rsidR="0046729A">
        <w:t>, es por esto que la forma de finalización y el cierre de la orden continúan pendientes.</w:t>
      </w:r>
    </w:p>
    <w:p w:rsidR="0046729A" w:rsidRDefault="0046729A" w:rsidP="0046729A">
      <w:pPr>
        <w:spacing w:after="120"/>
        <w:jc w:val="both"/>
      </w:pPr>
      <w:r>
        <w:t xml:space="preserve">Finalizado: en el caso de que el/los usuario/s asignado/s haya/n terminado de ejecutar la orden el estado pasa a estar finalizado y la forma de finalización pasa de estar pendiente a solucionada o no solucionada, dependiendo del caso. La forma de finalización también puede tomar el valor de anulado, en este caso la tarea no es llevada a cabo. El cierre de la orden continúa pendiente. </w:t>
      </w:r>
    </w:p>
    <w:p w:rsidR="00444E21" w:rsidRDefault="00444E21" w:rsidP="0046729A">
      <w:pPr>
        <w:spacing w:after="120"/>
        <w:jc w:val="both"/>
      </w:pPr>
      <w:r>
        <w:t>Cerrado: el usuario supervisor verificó la orden de trabajo finalizada y ésta pasa al estado cerrado, la forma de finalización es la asignada en el estado anterior (solucionado, no solucionado, anulado), y el cierre pasa a tomar el valor de cerrado.</w:t>
      </w:r>
    </w:p>
    <w:p w:rsidR="00E47680" w:rsidRDefault="00E47680" w:rsidP="0046729A">
      <w:pPr>
        <w:spacing w:after="120"/>
        <w:jc w:val="both"/>
      </w:pPr>
    </w:p>
    <w:p w:rsidR="005F1363" w:rsidRPr="005F1363" w:rsidRDefault="005F1363" w:rsidP="005F1363">
      <w:pPr>
        <w:spacing w:after="120"/>
        <w:jc w:val="both"/>
        <w:rPr>
          <w:b/>
        </w:rPr>
      </w:pPr>
      <w:r w:rsidRPr="005F1363">
        <w:rPr>
          <w:b/>
        </w:rPr>
        <w:t xml:space="preserve">2. </w:t>
      </w:r>
      <w:r w:rsidR="003B5C0A" w:rsidRPr="005F1363">
        <w:rPr>
          <w:b/>
        </w:rPr>
        <w:t>Gestión de usuarios</w:t>
      </w:r>
    </w:p>
    <w:p w:rsidR="005F1363" w:rsidRDefault="005F1363" w:rsidP="005F1363">
      <w:pPr>
        <w:spacing w:after="120"/>
        <w:jc w:val="both"/>
      </w:pPr>
      <w:r>
        <w:t xml:space="preserve">El usuario supervisor es el que administra la gestión de usuarios. </w:t>
      </w:r>
    </w:p>
    <w:p w:rsidR="005F1363" w:rsidRPr="005F1363" w:rsidRDefault="005F1363" w:rsidP="005F1363">
      <w:pPr>
        <w:pStyle w:val="Prrafodelista"/>
        <w:numPr>
          <w:ilvl w:val="1"/>
          <w:numId w:val="12"/>
        </w:numPr>
        <w:spacing w:after="120"/>
        <w:jc w:val="both"/>
        <w:rPr>
          <w:i/>
        </w:rPr>
      </w:pPr>
      <w:r w:rsidRPr="005F1363">
        <w:rPr>
          <w:i/>
        </w:rPr>
        <w:t>Alta del usuario</w:t>
      </w:r>
    </w:p>
    <w:p w:rsidR="003B5C0A" w:rsidRDefault="003B5C0A" w:rsidP="003B5C0A">
      <w:pPr>
        <w:spacing w:after="120"/>
        <w:jc w:val="both"/>
      </w:pPr>
      <w:r>
        <w:t>Cuando se genera un nuevo usuario primero se busca el agente por DNI, en caso de no existir, se crea un nuevo agente, al cual después se le asocian las cuentas de usuario.</w:t>
      </w:r>
    </w:p>
    <w:p w:rsidR="003B5C0A" w:rsidRDefault="003B5C0A" w:rsidP="003B5C0A">
      <w:pPr>
        <w:spacing w:after="120"/>
        <w:jc w:val="both"/>
      </w:pPr>
      <w:r>
        <w:t>Cada usuario tiene una identificación, contraseña y nivel de acceso, además</w:t>
      </w:r>
      <w:r w:rsidR="00252A60">
        <w:t xml:space="preserve"> puede tener </w:t>
      </w:r>
      <w:r>
        <w:t xml:space="preserve">ámbito de especialidad </w:t>
      </w:r>
      <w:r w:rsidR="00252A60">
        <w:t>y oficinas bloqueadas.</w:t>
      </w:r>
    </w:p>
    <w:p w:rsidR="005F1363" w:rsidRPr="005F1363" w:rsidRDefault="005F1363" w:rsidP="005F1363">
      <w:pPr>
        <w:pStyle w:val="Prrafodelista"/>
        <w:numPr>
          <w:ilvl w:val="1"/>
          <w:numId w:val="12"/>
        </w:numPr>
        <w:spacing w:after="120"/>
        <w:jc w:val="both"/>
        <w:rPr>
          <w:i/>
        </w:rPr>
      </w:pPr>
      <w:r w:rsidRPr="005F1363">
        <w:rPr>
          <w:i/>
        </w:rPr>
        <w:t xml:space="preserve">Asignación de permisos </w:t>
      </w:r>
    </w:p>
    <w:p w:rsidR="005F1363" w:rsidRDefault="005F1363" w:rsidP="003B5C0A">
      <w:pPr>
        <w:spacing w:after="120"/>
        <w:jc w:val="both"/>
      </w:pPr>
      <w:r>
        <w:t>Existen dos tipos de permisos o niveles de acceso, el usuario supervisor y el usuario normal.</w:t>
      </w:r>
    </w:p>
    <w:p w:rsidR="005F1363" w:rsidRDefault="005F1363" w:rsidP="005F1363">
      <w:pPr>
        <w:jc w:val="both"/>
        <w:rPr>
          <w:lang w:val="es-ES"/>
        </w:rPr>
      </w:pPr>
      <w:r>
        <w:rPr>
          <w:lang w:val="es-ES"/>
        </w:rPr>
        <w:t>Usuario normal: puede crear órdenes de trabajo, tiene acceso al listado de las órdenes de trabajo que se le asignaron y a las OT que no están asignadas aun y que pertenecen a las oficinas de su ámbito (que no tiene bloqueadas).</w:t>
      </w:r>
      <w:r w:rsidRPr="00FA5CE2">
        <w:rPr>
          <w:noProof/>
          <w:lang w:eastAsia="es-AR"/>
        </w:rPr>
        <w:t xml:space="preserve"> </w:t>
      </w:r>
    </w:p>
    <w:p w:rsidR="005F1363" w:rsidRDefault="005F1363" w:rsidP="005F1363">
      <w:pPr>
        <w:jc w:val="both"/>
        <w:rPr>
          <w:lang w:val="es-ES"/>
        </w:rPr>
      </w:pPr>
      <w:r>
        <w:rPr>
          <w:lang w:val="es-ES"/>
        </w:rPr>
        <w:t>Usuario Supervisor: tiene acceso al listado de las órdenes de trabajo pendientes y los usuarios que han sido asignados, administra las asignaciones de las tareas a los demás usuarios (para esto se realiza un filtro por OT de los usuario que están habilitados para trabajar con la oficina que genera la OT), puede actualizar/modificar las órdenes de trabajo pendientes de asignación y puede modificar los usuarios asignados a las OT.</w:t>
      </w:r>
    </w:p>
    <w:p w:rsidR="005F1363" w:rsidRPr="005F1363" w:rsidRDefault="005F1363" w:rsidP="005F1363">
      <w:pPr>
        <w:pStyle w:val="Prrafodelista"/>
        <w:numPr>
          <w:ilvl w:val="1"/>
          <w:numId w:val="12"/>
        </w:numPr>
        <w:spacing w:after="120"/>
        <w:rPr>
          <w:i/>
        </w:rPr>
      </w:pPr>
      <w:r w:rsidRPr="005F1363">
        <w:rPr>
          <w:i/>
        </w:rPr>
        <w:t>Asignación de especialidades</w:t>
      </w:r>
    </w:p>
    <w:p w:rsidR="00252A60" w:rsidRDefault="00252A60" w:rsidP="003B5C0A">
      <w:pPr>
        <w:spacing w:after="120"/>
        <w:jc w:val="both"/>
      </w:pPr>
      <w:r>
        <w:t>Que un usuario tenga un ámbito de especialidad implica que a la hora de asignar las órdenes de trabajo pendientes, el usuario supervisor, pueda diferenciar a estos usuarios de los usuarios no especialistas para realizar las tareas.</w:t>
      </w:r>
    </w:p>
    <w:p w:rsidR="005F1363" w:rsidRDefault="005F1363" w:rsidP="003B5C0A">
      <w:pPr>
        <w:pStyle w:val="Prrafodelista"/>
        <w:numPr>
          <w:ilvl w:val="1"/>
          <w:numId w:val="12"/>
        </w:numPr>
        <w:spacing w:after="120"/>
        <w:jc w:val="both"/>
      </w:pPr>
      <w:r w:rsidRPr="005F1363">
        <w:rPr>
          <w:i/>
        </w:rPr>
        <w:t>Determinación de las oficinas bloqueadas</w:t>
      </w:r>
    </w:p>
    <w:p w:rsidR="009E0901" w:rsidRDefault="00252A60" w:rsidP="003B5C0A">
      <w:pPr>
        <w:spacing w:after="120"/>
        <w:jc w:val="both"/>
      </w:pPr>
      <w:r>
        <w:t xml:space="preserve">Que un usuario tenga una oficina bloqueada implica que no podrá ver las órdenes generadas para dicha oficina, es por esto que el usuario común no podrá asignarse tareas que </w:t>
      </w:r>
      <w:r>
        <w:lastRenderedPageBreak/>
        <w:t>pertenezcan a oficinas bloqueadas y el usuario supervisor tampoco podrá asignarle dichas tareas.</w:t>
      </w:r>
    </w:p>
    <w:p w:rsidR="009E0901" w:rsidRDefault="009E0901" w:rsidP="009E0901">
      <w:r>
        <w:br w:type="page"/>
      </w:r>
    </w:p>
    <w:p w:rsidR="00252A60" w:rsidRDefault="009E0901" w:rsidP="003B5C0A">
      <w:pPr>
        <w:spacing w:after="120"/>
        <w:jc w:val="both"/>
        <w:rPr>
          <w:b/>
        </w:rPr>
      </w:pPr>
      <w:r w:rsidRPr="009E0901">
        <w:rPr>
          <w:b/>
        </w:rPr>
        <w:lastRenderedPageBreak/>
        <w:t>Cambios al 03/05/2013</w:t>
      </w:r>
    </w:p>
    <w:p w:rsidR="009E0901" w:rsidRPr="009E0901" w:rsidRDefault="009E0901" w:rsidP="003B5C0A">
      <w:pPr>
        <w:spacing w:after="120"/>
        <w:jc w:val="both"/>
        <w:rPr>
          <w:i/>
        </w:rPr>
      </w:pPr>
      <w:r w:rsidRPr="009E0901">
        <w:rPr>
          <w:i/>
        </w:rPr>
        <w:t>1.1</w:t>
      </w:r>
      <w:r w:rsidR="00491EA1">
        <w:rPr>
          <w:i/>
        </w:rPr>
        <w:t xml:space="preserve"> Sobre c</w:t>
      </w:r>
      <w:r w:rsidRPr="009E0901">
        <w:rPr>
          <w:i/>
        </w:rPr>
        <w:t>arga de la orden</w:t>
      </w:r>
    </w:p>
    <w:p w:rsidR="009E0901" w:rsidRDefault="009E0901" w:rsidP="003B5C0A">
      <w:pPr>
        <w:spacing w:after="120"/>
        <w:jc w:val="both"/>
      </w:pPr>
      <w:r>
        <w:t xml:space="preserve">Al generar una nueva orden de trabajo, esta puede ser solucionada en el momento del ingreso, dando la posibilidad de cambiar </w:t>
      </w:r>
      <w:r w:rsidR="00491EA1">
        <w:t xml:space="preserve">el </w:t>
      </w:r>
      <w:r>
        <w:t>estado</w:t>
      </w:r>
      <w:r w:rsidR="00491EA1">
        <w:t xml:space="preserve"> de la OT</w:t>
      </w:r>
      <w:r>
        <w:t xml:space="preserve"> (de pendiente </w:t>
      </w:r>
      <w:proofErr w:type="spellStart"/>
      <w:r>
        <w:t>a</w:t>
      </w:r>
      <w:proofErr w:type="spellEnd"/>
      <w:r>
        <w:t xml:space="preserve"> finalizado) al instante. </w:t>
      </w:r>
      <w:r w:rsidR="00491EA1">
        <w:t>Se debe tener</w:t>
      </w:r>
      <w:r>
        <w:t xml:space="preserve"> en cuenta que el usuario </w:t>
      </w:r>
      <w:proofErr w:type="spellStart"/>
      <w:r>
        <w:t>asignador</w:t>
      </w:r>
      <w:proofErr w:type="spellEnd"/>
      <w:r>
        <w:t xml:space="preserve"> y el usuario asignado es el mismo que registra la orden.</w:t>
      </w:r>
    </w:p>
    <w:p w:rsidR="00491EA1" w:rsidRPr="00491EA1" w:rsidRDefault="00491EA1" w:rsidP="003B5C0A">
      <w:pPr>
        <w:spacing w:after="120"/>
        <w:jc w:val="both"/>
        <w:rPr>
          <w:i/>
        </w:rPr>
      </w:pPr>
      <w:r w:rsidRPr="00491EA1">
        <w:rPr>
          <w:i/>
        </w:rPr>
        <w:t>1.2 Sobre asignación del/los usuario/s a ejecutar la orden</w:t>
      </w:r>
    </w:p>
    <w:p w:rsidR="009E0901" w:rsidRDefault="00F407D5" w:rsidP="003B5C0A">
      <w:pPr>
        <w:spacing w:after="120"/>
        <w:jc w:val="both"/>
      </w:pPr>
      <w:r>
        <w:t>Una orden de trabajo</w:t>
      </w:r>
      <w:r w:rsidR="004F19CC">
        <w:t xml:space="preserve"> tendrá</w:t>
      </w:r>
      <w:r>
        <w:t xml:space="preserve"> </w:t>
      </w:r>
      <w:r w:rsidR="004F19CC">
        <w:t>uno o varios usuarios asignados</w:t>
      </w:r>
      <w:r w:rsidR="004F19CC">
        <w:t xml:space="preserve">  y </w:t>
      </w:r>
      <w:r>
        <w:t>podrá</w:t>
      </w:r>
      <w:r w:rsidR="004F19CC">
        <w:t xml:space="preserve"> </w:t>
      </w:r>
      <w:r>
        <w:t xml:space="preserve">tener una o varias tareas realizadas sobre ella, cada una </w:t>
      </w:r>
      <w:r w:rsidR="00DF361B">
        <w:t xml:space="preserve">de las tareas </w:t>
      </w:r>
      <w:r>
        <w:t>tendrá</w:t>
      </w:r>
      <w:r w:rsidR="004F19CC">
        <w:t xml:space="preserve"> una</w:t>
      </w:r>
      <w:r w:rsidR="00DF361B">
        <w:t xml:space="preserve"> descripción</w:t>
      </w:r>
      <w:r>
        <w:t>.</w:t>
      </w:r>
      <w:r w:rsidR="00DF361B">
        <w:t xml:space="preserve"> La orden </w:t>
      </w:r>
      <w:r w:rsidR="00FF26E2">
        <w:t xml:space="preserve">continuará pendiente </w:t>
      </w:r>
      <w:r w:rsidR="00DF361B">
        <w:t xml:space="preserve">hasta que </w:t>
      </w:r>
      <w:r w:rsidR="00FF26E2">
        <w:t>uno de los usuarios asignados le cambie el estado.</w:t>
      </w:r>
    </w:p>
    <w:p w:rsidR="004F19CC" w:rsidRDefault="004F19CC" w:rsidP="004F19CC">
      <w:pPr>
        <w:spacing w:after="120"/>
        <w:jc w:val="both"/>
      </w:pPr>
      <w:r>
        <w:t>Cada tarea deberá</w:t>
      </w:r>
      <w:r>
        <w:t xml:space="preserve"> tener un usuario responsable y </w:t>
      </w:r>
      <w:r>
        <w:t xml:space="preserve">podrá tener </w:t>
      </w:r>
      <w:r>
        <w:t>colaboradores. El usuario responsable deberá ser ingresado al momento de asignar la o</w:t>
      </w:r>
      <w:bookmarkStart w:id="2" w:name="_GoBack"/>
      <w:bookmarkEnd w:id="2"/>
      <w:r>
        <w:t xml:space="preserve">rden, en cambio los colaboradores, podrán ser registrados al momento de asignar la orden al responsable (por el administrador) o una vez que esta haya sido </w:t>
      </w:r>
      <w:r>
        <w:t>finalizada,</w:t>
      </w:r>
      <w:r>
        <w:t xml:space="preserve"> por el usuario (común o administrador) que </w:t>
      </w:r>
      <w:r>
        <w:t>registre el estado</w:t>
      </w:r>
      <w:r>
        <w:t>.</w:t>
      </w:r>
    </w:p>
    <w:p w:rsidR="00DF361B" w:rsidRDefault="004F19CC" w:rsidP="003B5C0A">
      <w:pPr>
        <w:spacing w:after="120"/>
        <w:jc w:val="both"/>
      </w:pPr>
      <w:r>
        <w:t xml:space="preserve">Una vez que el usuario fue asignado a una tarea (por el mismo o por el administrador) puede darse de baja de la misma, de esta forma la orden va a continuar pendiente sin un </w:t>
      </w:r>
      <w:r>
        <w:t>usuario asignado.</w:t>
      </w:r>
    </w:p>
    <w:p w:rsidR="009E0901" w:rsidRDefault="009E0901" w:rsidP="003B5C0A">
      <w:pPr>
        <w:spacing w:after="120"/>
        <w:jc w:val="both"/>
      </w:pPr>
    </w:p>
    <w:p w:rsidR="009E0901" w:rsidRDefault="009E0901" w:rsidP="003B5C0A">
      <w:pPr>
        <w:spacing w:after="120"/>
        <w:jc w:val="both"/>
      </w:pPr>
    </w:p>
    <w:p w:rsidR="009E0901" w:rsidRDefault="009E0901" w:rsidP="003B5C0A">
      <w:pPr>
        <w:spacing w:after="120"/>
        <w:jc w:val="both"/>
      </w:pPr>
    </w:p>
    <w:p w:rsidR="00FC0372" w:rsidRDefault="00370C6E" w:rsidP="00370C6E">
      <w:pPr>
        <w:pStyle w:val="Ttulo1"/>
        <w:spacing w:before="0" w:after="120"/>
        <w:jc w:val="both"/>
        <w:rPr>
          <w:lang w:val="es-ES"/>
        </w:rPr>
      </w:pPr>
      <w:r>
        <w:rPr>
          <w:noProof/>
          <w:lang w:eastAsia="es-AR"/>
        </w:rPr>
        <w:lastRenderedPageBreak/>
        <w:drawing>
          <wp:anchor distT="0" distB="0" distL="114300" distR="114300" simplePos="0" relativeHeight="251658240" behindDoc="1" locked="0" layoutInCell="1" allowOverlap="1" wp14:anchorId="21D86DEF" wp14:editId="06FE3235">
            <wp:simplePos x="0" y="0"/>
            <wp:positionH relativeFrom="column">
              <wp:posOffset>-252095</wp:posOffset>
            </wp:positionH>
            <wp:positionV relativeFrom="paragraph">
              <wp:posOffset>386080</wp:posOffset>
            </wp:positionV>
            <wp:extent cx="6238875" cy="8065135"/>
            <wp:effectExtent l="0" t="0" r="9525" b="0"/>
            <wp:wrapThrough wrapText="bothSides">
              <wp:wrapPolygon edited="0">
                <wp:start x="0" y="0"/>
                <wp:lineTo x="0" y="21530"/>
                <wp:lineTo x="21567" y="21530"/>
                <wp:lineTo x="2156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806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12EF" w:rsidRPr="003412EF">
        <w:rPr>
          <w:lang w:val="es-ES"/>
        </w:rPr>
        <w:t>Modelo de Datos: Modelo Relacional</w:t>
      </w:r>
    </w:p>
    <w:p w:rsidR="00E47680" w:rsidRDefault="00E47680" w:rsidP="00E47680">
      <w:pPr>
        <w:pStyle w:val="Ttulo1"/>
        <w:spacing w:before="0" w:after="120"/>
        <w:jc w:val="both"/>
        <w:rPr>
          <w:lang w:val="es-ES"/>
        </w:rPr>
      </w:pPr>
      <w:r>
        <w:rPr>
          <w:lang w:val="es-ES"/>
        </w:rPr>
        <w:lastRenderedPageBreak/>
        <w:t xml:space="preserve">Descripción </w:t>
      </w:r>
      <w:r w:rsidR="00793D41">
        <w:rPr>
          <w:lang w:val="es-ES"/>
        </w:rPr>
        <w:t xml:space="preserve">de </w:t>
      </w:r>
      <w:r>
        <w:rPr>
          <w:lang w:val="es-ES"/>
        </w:rPr>
        <w:t>tablas</w:t>
      </w:r>
    </w:p>
    <w:p w:rsidR="00E47680" w:rsidRDefault="00E47680" w:rsidP="00793D41">
      <w:pPr>
        <w:pStyle w:val="Cita"/>
        <w:rPr>
          <w:rStyle w:val="Textoennegrita"/>
        </w:rPr>
      </w:pPr>
      <w:r w:rsidRPr="00793D41">
        <w:rPr>
          <w:rStyle w:val="Textoennegrita"/>
        </w:rPr>
        <w:t xml:space="preserve">Base de datos: </w:t>
      </w:r>
      <w:proofErr w:type="spellStart"/>
      <w:r w:rsidRPr="00793D41">
        <w:rPr>
          <w:rStyle w:val="Textoennegrita"/>
        </w:rPr>
        <w:t>ordendetrabajo</w:t>
      </w:r>
      <w:proofErr w:type="spellEnd"/>
    </w:p>
    <w:p w:rsidR="00793D41" w:rsidRPr="00793D41" w:rsidRDefault="00793D41" w:rsidP="00F328BF">
      <w:pPr>
        <w:spacing w:after="0"/>
      </w:pPr>
      <w:r>
        <w:rPr>
          <w:bCs/>
        </w:rPr>
        <w:t>A</w:t>
      </w:r>
      <w:r w:rsidRPr="00793D41">
        <w:rPr>
          <w:bCs/>
        </w:rPr>
        <w:t>gentes:</w:t>
      </w:r>
      <w:r>
        <w:rPr>
          <w:bCs/>
        </w:rPr>
        <w:t xml:space="preserve"> c</w:t>
      </w:r>
      <w:r>
        <w:t>ontiene los datos personales de los agentes</w:t>
      </w:r>
      <w:r w:rsidR="00EF5C93">
        <w:t>.</w:t>
      </w:r>
    </w:p>
    <w:tbl>
      <w:tblPr>
        <w:tblStyle w:val="Sombreadoclaro-nfasis4"/>
        <w:tblW w:w="0" w:type="auto"/>
        <w:tblLook w:val="04A0" w:firstRow="1" w:lastRow="0" w:firstColumn="1" w:lastColumn="0" w:noHBand="0" w:noVBand="1"/>
      </w:tblPr>
      <w:tblGrid>
        <w:gridCol w:w="1358"/>
        <w:gridCol w:w="1980"/>
        <w:gridCol w:w="553"/>
        <w:gridCol w:w="579"/>
        <w:gridCol w:w="2154"/>
        <w:gridCol w:w="662"/>
        <w:gridCol w:w="1020"/>
      </w:tblGrid>
      <w:tr w:rsidR="00793D41" w:rsidRPr="00793D41"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jc w:val="center"/>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Field</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Type</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Null</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Key</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Default</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Extra</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Comment</w:t>
            </w:r>
            <w:proofErr w:type="spellEnd"/>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dni</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int</w:t>
            </w:r>
            <w:proofErr w:type="spellEnd"/>
            <w:r w:rsidRPr="00793D41">
              <w:rPr>
                <w:rFonts w:ascii="Verdana" w:eastAsia="Times New Roman" w:hAnsi="Verdana" w:cs="Times New Roman"/>
                <w:color w:val="000000"/>
                <w:sz w:val="17"/>
                <w:szCs w:val="17"/>
                <w:lang w:eastAsia="es-AR"/>
              </w:rPr>
              <w:t xml:space="preserve">(8)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nombre</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varchar</w:t>
            </w:r>
            <w:proofErr w:type="spellEnd"/>
            <w:r w:rsidRPr="00793D41">
              <w:rPr>
                <w:rFonts w:ascii="Verdana" w:eastAsia="Times New Roman" w:hAnsi="Verdana" w:cs="Times New Roman"/>
                <w:color w:val="000000"/>
                <w:sz w:val="17"/>
                <w:szCs w:val="17"/>
                <w:lang w:eastAsia="es-AR"/>
              </w:rPr>
              <w:t>(50)</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apellido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varchar</w:t>
            </w:r>
            <w:proofErr w:type="spellEnd"/>
            <w:r w:rsidRPr="00793D41">
              <w:rPr>
                <w:rFonts w:ascii="Verdana" w:eastAsia="Times New Roman" w:hAnsi="Verdana" w:cs="Times New Roman"/>
                <w:color w:val="000000"/>
                <w:sz w:val="17"/>
                <w:szCs w:val="17"/>
                <w:lang w:eastAsia="es-AR"/>
              </w:rPr>
              <w:t>(50)</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direccion</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varchar</w:t>
            </w:r>
            <w:proofErr w:type="spellEnd"/>
            <w:r w:rsidRPr="00793D41">
              <w:rPr>
                <w:rFonts w:ascii="Verdana" w:eastAsia="Times New Roman" w:hAnsi="Verdana" w:cs="Times New Roman"/>
                <w:color w:val="000000"/>
                <w:sz w:val="17"/>
                <w:szCs w:val="17"/>
                <w:lang w:eastAsia="es-AR"/>
              </w:rPr>
              <w:t>(150)</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coddpto</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(2)</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codloc</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(2)</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fechaAlta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CURRENT_TIMESTAMP</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usuarioBaja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usuarioAlta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 xml:space="preserve">(8)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MUL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fechaBaja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bl>
    <w:p w:rsidR="00793D41" w:rsidRPr="00F328BF" w:rsidRDefault="00793D41" w:rsidP="00F328BF">
      <w:pPr>
        <w:spacing w:after="0"/>
      </w:pPr>
    </w:p>
    <w:p w:rsidR="00793D41" w:rsidRPr="00793D41" w:rsidRDefault="00793D41" w:rsidP="00F328BF">
      <w:pPr>
        <w:spacing w:after="0"/>
      </w:pPr>
      <w:r w:rsidRPr="00F328BF">
        <w:t>Asignados</w:t>
      </w:r>
      <w:proofErr w:type="gramStart"/>
      <w:r w:rsidRPr="00F328BF">
        <w:t>:  contiene</w:t>
      </w:r>
      <w:proofErr w:type="gramEnd"/>
      <w:r w:rsidRPr="00F328BF">
        <w:t>, por orden de trabajo, todos los usuarios asignados, en el caso de que hayan sido asignados y luego modificados se carga la fecha de baja.</w:t>
      </w:r>
    </w:p>
    <w:tbl>
      <w:tblPr>
        <w:tblStyle w:val="Sombreadoclaro-nfasis4"/>
        <w:tblW w:w="0" w:type="auto"/>
        <w:tblLook w:val="04A0" w:firstRow="1" w:lastRow="0" w:firstColumn="1" w:lastColumn="0" w:noHBand="0" w:noVBand="1"/>
      </w:tblPr>
      <w:tblGrid>
        <w:gridCol w:w="1161"/>
        <w:gridCol w:w="1980"/>
        <w:gridCol w:w="553"/>
        <w:gridCol w:w="529"/>
        <w:gridCol w:w="2098"/>
        <w:gridCol w:w="662"/>
        <w:gridCol w:w="1020"/>
      </w:tblGrid>
      <w:tr w:rsidR="00793D41" w:rsidRPr="00793D41"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jc w:val="center"/>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Field</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Type</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Null</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Key</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Default</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Extra</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Comment</w:t>
            </w:r>
            <w:proofErr w:type="spellEnd"/>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nroOrden</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int</w:t>
            </w:r>
            <w:proofErr w:type="spellEnd"/>
            <w:r w:rsidRPr="00793D41">
              <w:rPr>
                <w:rFonts w:ascii="Verdana" w:eastAsia="Times New Roman" w:hAnsi="Verdana" w:cs="Times New Roman"/>
                <w:color w:val="000000"/>
                <w:sz w:val="17"/>
                <w:szCs w:val="17"/>
                <w:lang w:eastAsia="es-AR"/>
              </w:rPr>
              <w:t xml:space="preserve">(10)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idUsuario</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 xml:space="preserve">(8)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fechaBaja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0000-00-00 00:00:00</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bl>
    <w:p w:rsidR="00793D41" w:rsidRDefault="00793D41" w:rsidP="00F328BF">
      <w:pPr>
        <w:spacing w:after="0"/>
      </w:pPr>
    </w:p>
    <w:p w:rsidR="00793D41" w:rsidRDefault="00793D41" w:rsidP="00F328BF">
      <w:pPr>
        <w:spacing w:after="0"/>
      </w:pPr>
      <w:r>
        <w:t>Bloqueo: usuarios que tienen oficinas bloqueadas</w:t>
      </w:r>
      <w:r w:rsidR="00EF5C93">
        <w:t>.</w:t>
      </w:r>
      <w:r w:rsidR="00F328BF">
        <w:t xml:space="preserve"> Cuando la fecha de baja es distinta de cero la oficina se ha desbloqueado.</w:t>
      </w:r>
    </w:p>
    <w:tbl>
      <w:tblPr>
        <w:tblStyle w:val="Sombreadoclaro-nfasis4"/>
        <w:tblW w:w="0" w:type="auto"/>
        <w:tblLook w:val="04A0" w:firstRow="1" w:lastRow="0" w:firstColumn="1" w:lastColumn="0" w:noHBand="0" w:noVBand="1"/>
      </w:tblPr>
      <w:tblGrid>
        <w:gridCol w:w="1358"/>
        <w:gridCol w:w="1980"/>
        <w:gridCol w:w="553"/>
        <w:gridCol w:w="529"/>
        <w:gridCol w:w="2154"/>
        <w:gridCol w:w="662"/>
        <w:gridCol w:w="1020"/>
      </w:tblGrid>
      <w:tr w:rsidR="00793D41" w:rsidRPr="00793D41"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jc w:val="center"/>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Field</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Type</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Null</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Key</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Default</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Extra</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Comment</w:t>
            </w:r>
            <w:proofErr w:type="spellEnd"/>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idUsuario</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 xml:space="preserve">(8)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ofcodi</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int</w:t>
            </w:r>
            <w:proofErr w:type="spellEnd"/>
            <w:r w:rsidRPr="00793D41">
              <w:rPr>
                <w:rFonts w:ascii="Verdana" w:eastAsia="Times New Roman" w:hAnsi="Verdana" w:cs="Times New Roman"/>
                <w:color w:val="000000"/>
                <w:sz w:val="17"/>
                <w:szCs w:val="17"/>
                <w:lang w:eastAsia="es-AR"/>
              </w:rPr>
              <w:t>(4)</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fechaAlta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CURRENT_TIMESTAMP</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usuarioAlta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fechaBaja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0000-00-00 00:00:00</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usuarioBaja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bl>
    <w:p w:rsidR="00793D41" w:rsidRDefault="00793D41" w:rsidP="00F328BF">
      <w:pPr>
        <w:spacing w:after="0"/>
      </w:pPr>
    </w:p>
    <w:p w:rsidR="00793D41" w:rsidRDefault="00793D41" w:rsidP="00F328BF">
      <w:pPr>
        <w:spacing w:after="0"/>
      </w:pPr>
      <w:r>
        <w:t xml:space="preserve">Categoría: </w:t>
      </w:r>
      <w:r w:rsidR="00EF5C93">
        <w:t>usuarios con especialidades determinadas.</w:t>
      </w:r>
    </w:p>
    <w:tbl>
      <w:tblPr>
        <w:tblStyle w:val="Sombreadoclaro-nfasis4"/>
        <w:tblW w:w="0" w:type="auto"/>
        <w:tblLook w:val="04A0" w:firstRow="1" w:lastRow="0" w:firstColumn="1" w:lastColumn="0" w:noHBand="0" w:noVBand="1"/>
      </w:tblPr>
      <w:tblGrid>
        <w:gridCol w:w="1581"/>
        <w:gridCol w:w="1980"/>
        <w:gridCol w:w="553"/>
        <w:gridCol w:w="529"/>
        <w:gridCol w:w="2154"/>
        <w:gridCol w:w="662"/>
        <w:gridCol w:w="1020"/>
      </w:tblGrid>
      <w:tr w:rsidR="00793D41" w:rsidRPr="00793D41"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jc w:val="center"/>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Field</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Type</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Null</w:t>
            </w:r>
            <w:proofErr w:type="spellEnd"/>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Key</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Default</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793D41">
              <w:rPr>
                <w:rFonts w:ascii="Verdana" w:eastAsia="Times New Roman" w:hAnsi="Verdana" w:cs="Times New Roman"/>
                <w:color w:val="000000"/>
                <w:sz w:val="15"/>
                <w:szCs w:val="15"/>
                <w:lang w:eastAsia="es-AR"/>
              </w:rPr>
              <w:t>Extra</w:t>
            </w:r>
          </w:p>
        </w:tc>
        <w:tc>
          <w:tcPr>
            <w:tcW w:w="0" w:type="auto"/>
            <w:hideMark/>
          </w:tcPr>
          <w:p w:rsidR="00793D41" w:rsidRPr="00793D41" w:rsidRDefault="00793D41" w:rsidP="00793D41">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793D41">
              <w:rPr>
                <w:rFonts w:ascii="Verdana" w:eastAsia="Times New Roman" w:hAnsi="Verdana" w:cs="Times New Roman"/>
                <w:color w:val="000000"/>
                <w:sz w:val="15"/>
                <w:szCs w:val="15"/>
                <w:lang w:eastAsia="es-AR"/>
              </w:rPr>
              <w:t>Comment</w:t>
            </w:r>
            <w:proofErr w:type="spellEnd"/>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idUsuario</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 xml:space="preserve">(8) </w:t>
            </w:r>
            <w:proofErr w:type="spellStart"/>
            <w:r w:rsidRPr="00793D41">
              <w:rPr>
                <w:rFonts w:ascii="Verdana" w:eastAsia="Times New Roman" w:hAnsi="Verdana" w:cs="Times New Roman"/>
                <w:color w:val="000000"/>
                <w:sz w:val="17"/>
                <w:szCs w:val="17"/>
                <w:lang w:eastAsia="es-AR"/>
              </w:rPr>
              <w:t>unsigned</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idEspecialidad</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fechaAlta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NO</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PRI</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CURRENT_TIMESTAMP</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usuarioAlta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fechaBaja</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timestamp</w:t>
            </w:r>
            <w:proofErr w:type="spellEnd"/>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r w:rsidR="00793D41" w:rsidRPr="00793D41" w:rsidTr="00EF5C93">
        <w:tc>
          <w:tcPr>
            <w:cnfStyle w:val="001000000000" w:firstRow="0" w:lastRow="0" w:firstColumn="1" w:lastColumn="0" w:oddVBand="0" w:evenVBand="0" w:oddHBand="0" w:evenHBand="0" w:firstRowFirstColumn="0" w:firstRowLastColumn="0" w:lastRowFirstColumn="0" w:lastRowLastColumn="0"/>
            <w:tcW w:w="0" w:type="auto"/>
            <w:hideMark/>
          </w:tcPr>
          <w:p w:rsidR="00793D41" w:rsidRPr="00793D41" w:rsidRDefault="00793D41" w:rsidP="00793D41">
            <w:pPr>
              <w:spacing w:before="100" w:beforeAutospacing="1" w:after="100" w:afterAutospacing="1"/>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usuarioBaja</w:t>
            </w:r>
            <w:proofErr w:type="spellEnd"/>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793D41">
              <w:rPr>
                <w:rFonts w:ascii="Verdana" w:eastAsia="Times New Roman" w:hAnsi="Verdana" w:cs="Times New Roman"/>
                <w:color w:val="000000"/>
                <w:sz w:val="17"/>
                <w:szCs w:val="17"/>
                <w:lang w:eastAsia="es-AR"/>
              </w:rPr>
              <w:t>smallint</w:t>
            </w:r>
            <w:proofErr w:type="spellEnd"/>
            <w:r w:rsidRPr="00793D41">
              <w:rPr>
                <w:rFonts w:ascii="Verdana" w:eastAsia="Times New Roman" w:hAnsi="Verdana" w:cs="Times New Roman"/>
                <w:color w:val="000000"/>
                <w:sz w:val="17"/>
                <w:szCs w:val="17"/>
                <w:lang w:eastAsia="es-AR"/>
              </w:rPr>
              <w:t>(8)</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YES</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(NULL)</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c>
          <w:tcPr>
            <w:tcW w:w="0" w:type="auto"/>
            <w:hideMark/>
          </w:tcPr>
          <w:p w:rsidR="00793D41" w:rsidRPr="00793D41" w:rsidRDefault="00793D41" w:rsidP="00793D4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793D41">
              <w:rPr>
                <w:rFonts w:ascii="Verdana" w:eastAsia="Times New Roman" w:hAnsi="Verdana" w:cs="Times New Roman"/>
                <w:color w:val="000000"/>
                <w:sz w:val="17"/>
                <w:szCs w:val="17"/>
                <w:lang w:eastAsia="es-AR"/>
              </w:rPr>
              <w:t> </w:t>
            </w:r>
          </w:p>
        </w:tc>
      </w:tr>
    </w:tbl>
    <w:p w:rsidR="00793D41" w:rsidRPr="00793D41" w:rsidRDefault="00793D41" w:rsidP="00F328BF">
      <w:pPr>
        <w:spacing w:after="0"/>
      </w:pPr>
    </w:p>
    <w:p w:rsidR="00E47680" w:rsidRPr="00F328BF" w:rsidRDefault="00EF5C93" w:rsidP="00F328BF">
      <w:pPr>
        <w:spacing w:after="0"/>
      </w:pPr>
      <w:r w:rsidRPr="00F328BF">
        <w:t>Departamentos</w:t>
      </w:r>
    </w:p>
    <w:tbl>
      <w:tblPr>
        <w:tblStyle w:val="Sombreadoclaro-nfasis4"/>
        <w:tblW w:w="0" w:type="auto"/>
        <w:tblLook w:val="04A0" w:firstRow="1" w:lastRow="0" w:firstColumn="1" w:lastColumn="0" w:noHBand="0" w:noVBand="1"/>
      </w:tblPr>
      <w:tblGrid>
        <w:gridCol w:w="1097"/>
        <w:gridCol w:w="1305"/>
        <w:gridCol w:w="553"/>
        <w:gridCol w:w="529"/>
        <w:gridCol w:w="831"/>
        <w:gridCol w:w="6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coddepto</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decimal(3,0)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codprov</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decimal(2,0)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(50)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Default="00EF5C93" w:rsidP="00F328BF">
      <w:pPr>
        <w:spacing w:after="0"/>
        <w:rPr>
          <w:lang w:val="es-ES"/>
        </w:rPr>
      </w:pPr>
      <w:r w:rsidRPr="00F328BF">
        <w:t>Especialidades</w:t>
      </w:r>
    </w:p>
    <w:tbl>
      <w:tblPr>
        <w:tblStyle w:val="Sombreadoclaro-nfasis4"/>
        <w:tblW w:w="0" w:type="auto"/>
        <w:tblLook w:val="04A0" w:firstRow="1" w:lastRow="0" w:firstColumn="1" w:lastColumn="0" w:noHBand="0" w:noVBand="1"/>
      </w:tblPr>
      <w:tblGrid>
        <w:gridCol w:w="1358"/>
        <w:gridCol w:w="1341"/>
        <w:gridCol w:w="553"/>
        <w:gridCol w:w="529"/>
        <w:gridCol w:w="2154"/>
        <w:gridCol w:w="15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id</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descripcion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(150)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fechaAlta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CURRENT_TIMESTAMP</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usuarioAlta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fechaBaja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0000-00-00 00:00:00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usuarioBaja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F328BF" w:rsidRDefault="00EF5C93" w:rsidP="00F328BF">
      <w:pPr>
        <w:spacing w:after="0"/>
      </w:pPr>
      <w:proofErr w:type="spellStart"/>
      <w:r w:rsidRPr="00F328BF">
        <w:lastRenderedPageBreak/>
        <w:t>Localida</w:t>
      </w:r>
      <w:proofErr w:type="spellEnd"/>
    </w:p>
    <w:tbl>
      <w:tblPr>
        <w:tblStyle w:val="Sombreadoclaro-nfasis4"/>
        <w:tblW w:w="0" w:type="auto"/>
        <w:tblLook w:val="04A0" w:firstRow="1" w:lastRow="0" w:firstColumn="1" w:lastColumn="0" w:noHBand="0" w:noVBand="1"/>
      </w:tblPr>
      <w:tblGrid>
        <w:gridCol w:w="1097"/>
        <w:gridCol w:w="1305"/>
        <w:gridCol w:w="553"/>
        <w:gridCol w:w="529"/>
        <w:gridCol w:w="831"/>
        <w:gridCol w:w="6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codloc</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decimal(4,0)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coddepto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decimal(2,0)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codprov</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decimal(2,0)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(20)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cpostal</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decimal(4,0)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F328BF" w:rsidRDefault="00EF5C93" w:rsidP="00F328BF">
      <w:pPr>
        <w:spacing w:after="0"/>
      </w:pPr>
      <w:proofErr w:type="spellStart"/>
      <w:r w:rsidRPr="00F328BF">
        <w:t>Oficexpe</w:t>
      </w:r>
      <w:proofErr w:type="spellEnd"/>
      <w:r w:rsidRPr="00F328BF">
        <w:t>: dependencias de la provincia.</w:t>
      </w:r>
    </w:p>
    <w:tbl>
      <w:tblPr>
        <w:tblStyle w:val="Sombreadoclaro-nfasis4"/>
        <w:tblW w:w="0" w:type="auto"/>
        <w:tblLook w:val="04A0" w:firstRow="1" w:lastRow="0" w:firstColumn="1" w:lastColumn="0" w:noHBand="0" w:noVBand="1"/>
      </w:tblPr>
      <w:tblGrid>
        <w:gridCol w:w="1381"/>
        <w:gridCol w:w="1341"/>
        <w:gridCol w:w="553"/>
        <w:gridCol w:w="529"/>
        <w:gridCol w:w="831"/>
        <w:gridCol w:w="6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ofcodi</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(4)</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nombre</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(50)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domicilio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(30)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coddpto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(2)</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codloc</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(2)</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localiza</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(20)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tipo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char</w:t>
            </w:r>
            <w:proofErr w:type="spellEnd"/>
            <w:r w:rsidRPr="00EF5C93">
              <w:rPr>
                <w:rFonts w:ascii="Verdana" w:eastAsia="Times New Roman" w:hAnsi="Verdana" w:cs="Times New Roman"/>
                <w:color w:val="000000"/>
                <w:sz w:val="17"/>
                <w:szCs w:val="17"/>
                <w:lang w:eastAsia="es-AR"/>
              </w:rPr>
              <w:t>(1)</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char</w:t>
            </w:r>
            <w:proofErr w:type="spellEnd"/>
            <w:r w:rsidRPr="00EF5C93">
              <w:rPr>
                <w:rFonts w:ascii="Verdana" w:eastAsia="Times New Roman" w:hAnsi="Verdana" w:cs="Times New Roman"/>
                <w:color w:val="000000"/>
                <w:sz w:val="17"/>
                <w:szCs w:val="17"/>
                <w:lang w:eastAsia="es-AR"/>
              </w:rPr>
              <w:t>(10)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telefono</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(30)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telefono2</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(30)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fax</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(30)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email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(250)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email2</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(250)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complejidad</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(2)</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F328BF" w:rsidRDefault="00EF5C93" w:rsidP="00F328BF">
      <w:pPr>
        <w:spacing w:after="0"/>
      </w:pPr>
      <w:r w:rsidRPr="00F328BF">
        <w:t>Orden: órdenes de trabajo generadas.</w:t>
      </w:r>
    </w:p>
    <w:tbl>
      <w:tblPr>
        <w:tblStyle w:val="Sombreadoclaro-nfasis4"/>
        <w:tblW w:w="8932" w:type="dxa"/>
        <w:tblLook w:val="04A0" w:firstRow="1" w:lastRow="0" w:firstColumn="1" w:lastColumn="0" w:noHBand="0" w:noVBand="1"/>
      </w:tblPr>
      <w:tblGrid>
        <w:gridCol w:w="2063"/>
        <w:gridCol w:w="1150"/>
        <w:gridCol w:w="553"/>
        <w:gridCol w:w="579"/>
        <w:gridCol w:w="2154"/>
        <w:gridCol w:w="1562"/>
        <w:gridCol w:w="1247"/>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1672"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nro</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 xml:space="preserve">(10)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fechaInicio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CURRENT_TIMESTAMP</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usuarioAlta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idProblema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 xml:space="preserve">(10)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descripcion</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text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prioridad</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(1)</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ofcodi</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(4)</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tipoRecepcion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(2)</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estado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(3)</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1-Pendiente 2-Asignado 3-Finalizado 4-Cerrado</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usuarioAsignado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usuarioAsignador</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fechaAsignacion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0000-00-00 00:00:00</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formaFinalizacion</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(1)</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1-Pendiente 2-Solucionado 3-No Solucionado 4-Anulado</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fechaFinalizacion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0000-00-00 00:00:00</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usuarioFinalizacion</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observacion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text</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cierre</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(1)</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1-Pendiente 2-cerrado</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usuarioCierre</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1672" w:type="dxa"/>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fechaCierre</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0000-00-00 00:00:00</w:t>
            </w:r>
          </w:p>
        </w:tc>
        <w:tc>
          <w:tcPr>
            <w:tcW w:w="1672" w:type="dxa"/>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F328BF" w:rsidRDefault="00EF5C93" w:rsidP="00F328BF">
      <w:pPr>
        <w:spacing w:after="0"/>
      </w:pPr>
      <w:r w:rsidRPr="00F328BF">
        <w:lastRenderedPageBreak/>
        <w:t>Problema: problema asociado a la orden.</w:t>
      </w:r>
    </w:p>
    <w:tbl>
      <w:tblPr>
        <w:tblStyle w:val="Sombreadoclaro-nfasis4"/>
        <w:tblW w:w="0" w:type="auto"/>
        <w:tblLook w:val="04A0" w:firstRow="1" w:lastRow="0" w:firstColumn="1" w:lastColumn="0" w:noHBand="0" w:noVBand="1"/>
      </w:tblPr>
      <w:tblGrid>
        <w:gridCol w:w="1581"/>
        <w:gridCol w:w="1639"/>
        <w:gridCol w:w="553"/>
        <w:gridCol w:w="579"/>
        <w:gridCol w:w="831"/>
        <w:gridCol w:w="15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id</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 xml:space="preserve">(10)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idRubro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(3)</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idEspecialidad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idTProblema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(4)</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observacion</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text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EF5C93" w:rsidRDefault="00EF5C93" w:rsidP="00F328BF">
      <w:pPr>
        <w:spacing w:after="0"/>
      </w:pPr>
      <w:r w:rsidRPr="00EF5C93">
        <w:t>Rubro: contiene la descripción de los rubros.</w:t>
      </w:r>
    </w:p>
    <w:tbl>
      <w:tblPr>
        <w:tblStyle w:val="Sombreadoclaro-nfasis4"/>
        <w:tblW w:w="3646" w:type="pct"/>
        <w:tblLook w:val="04A0" w:firstRow="1" w:lastRow="0" w:firstColumn="1" w:lastColumn="0" w:noHBand="0" w:noVBand="1"/>
      </w:tblPr>
      <w:tblGrid>
        <w:gridCol w:w="1314"/>
        <w:gridCol w:w="1341"/>
        <w:gridCol w:w="553"/>
        <w:gridCol w:w="529"/>
        <w:gridCol w:w="2154"/>
        <w:gridCol w:w="15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hideMark/>
          </w:tcPr>
          <w:p w:rsidR="00EF5C93" w:rsidRPr="00EF5C93" w:rsidRDefault="00EF5C93" w:rsidP="00EF5C93">
            <w:pPr>
              <w:jc w:val="center"/>
              <w:rPr>
                <w:rFonts w:ascii="Verdana" w:eastAsia="Times New Roman" w:hAnsi="Verdana" w:cs="Times New Roman"/>
                <w:color w:val="000000"/>
                <w:sz w:val="15"/>
                <w:szCs w:val="15"/>
                <w:lang w:eastAsia="es-AR"/>
              </w:rPr>
            </w:pPr>
            <w:r>
              <w:rPr>
                <w:rFonts w:ascii="Verdana" w:eastAsia="Times New Roman" w:hAnsi="Verdana" w:cs="Times New Roman"/>
                <w:color w:val="000000"/>
                <w:sz w:val="15"/>
                <w:szCs w:val="15"/>
                <w:lang w:eastAsia="es-AR"/>
              </w:rPr>
              <w:t>F</w:t>
            </w:r>
            <w:r w:rsidRPr="00EF5C93">
              <w:rPr>
                <w:rFonts w:ascii="Verdana" w:eastAsia="Times New Roman" w:hAnsi="Verdana" w:cs="Times New Roman"/>
                <w:color w:val="000000"/>
                <w:sz w:val="15"/>
                <w:szCs w:val="15"/>
                <w:lang w:eastAsia="es-AR"/>
              </w:rPr>
              <w:t>ield</w:t>
            </w:r>
          </w:p>
        </w:tc>
        <w:tc>
          <w:tcPr>
            <w:tcW w:w="1020"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348"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327"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1714"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1209"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746" w:type="dxa"/>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id</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(3)</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descripcion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(100)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usuarioAlta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fechaAlta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CURRENT_TIMESTAMP</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47680" w:rsidRPr="00F328BF" w:rsidRDefault="00EF5C93" w:rsidP="00F328BF">
      <w:pPr>
        <w:spacing w:after="0"/>
      </w:pPr>
      <w:proofErr w:type="spellStart"/>
      <w:r w:rsidRPr="00F328BF">
        <w:t>Tipoproblema</w:t>
      </w:r>
      <w:proofErr w:type="spellEnd"/>
      <w:r w:rsidRPr="00F328BF">
        <w:t>: descripción de los tipos de problemas</w:t>
      </w:r>
      <w:r w:rsidR="00F328BF" w:rsidRPr="00F328BF">
        <w:t>.</w:t>
      </w:r>
    </w:p>
    <w:tbl>
      <w:tblPr>
        <w:tblStyle w:val="Sombreadoclaro-nfasis4"/>
        <w:tblW w:w="0" w:type="auto"/>
        <w:tblLook w:val="04A0" w:firstRow="1" w:lastRow="0" w:firstColumn="1" w:lastColumn="0" w:noHBand="0" w:noVBand="1"/>
      </w:tblPr>
      <w:tblGrid>
        <w:gridCol w:w="1314"/>
        <w:gridCol w:w="1341"/>
        <w:gridCol w:w="553"/>
        <w:gridCol w:w="529"/>
        <w:gridCol w:w="2154"/>
        <w:gridCol w:w="15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id</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(4)</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descripcion</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(100)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usuarioAlta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fechaAlta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CURRENT_TIMESTAMP</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F328BF" w:rsidRDefault="00EF5C93" w:rsidP="00F328BF">
      <w:pPr>
        <w:spacing w:after="0"/>
      </w:pPr>
    </w:p>
    <w:p w:rsidR="00EF5C93" w:rsidRPr="00F328BF" w:rsidRDefault="00EF5C93" w:rsidP="00F328BF">
      <w:pPr>
        <w:spacing w:after="0"/>
      </w:pPr>
      <w:proofErr w:type="spellStart"/>
      <w:r w:rsidRPr="00F328BF">
        <w:t>Users</w:t>
      </w:r>
      <w:proofErr w:type="spellEnd"/>
      <w:r w:rsidR="00F328BF" w:rsidRPr="00F328BF">
        <w:t>: usuarios del sistema.</w:t>
      </w:r>
    </w:p>
    <w:tbl>
      <w:tblPr>
        <w:tblStyle w:val="Sombreadoclaro-nfasis4"/>
        <w:tblW w:w="0" w:type="auto"/>
        <w:tblLook w:val="04A0" w:firstRow="1" w:lastRow="0" w:firstColumn="1" w:lastColumn="0" w:noHBand="0" w:noVBand="1"/>
      </w:tblPr>
      <w:tblGrid>
        <w:gridCol w:w="1502"/>
        <w:gridCol w:w="1351"/>
        <w:gridCol w:w="553"/>
        <w:gridCol w:w="579"/>
        <w:gridCol w:w="2154"/>
        <w:gridCol w:w="1562"/>
        <w:gridCol w:w="1020"/>
      </w:tblGrid>
      <w:tr w:rsidR="00EF5C93" w:rsidRPr="00EF5C93" w:rsidTr="00EF5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jc w:val="center"/>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Field</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Type</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Null</w:t>
            </w:r>
            <w:proofErr w:type="spellEnd"/>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Key</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Default</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r w:rsidRPr="00EF5C93">
              <w:rPr>
                <w:rFonts w:ascii="Verdana" w:eastAsia="Times New Roman" w:hAnsi="Verdana" w:cs="Times New Roman"/>
                <w:color w:val="000000"/>
                <w:sz w:val="15"/>
                <w:szCs w:val="15"/>
                <w:lang w:eastAsia="es-AR"/>
              </w:rPr>
              <w:t>Extra</w:t>
            </w:r>
          </w:p>
        </w:tc>
        <w:tc>
          <w:tcPr>
            <w:tcW w:w="0" w:type="auto"/>
            <w:hideMark/>
          </w:tcPr>
          <w:p w:rsidR="00EF5C93" w:rsidRPr="00EF5C93" w:rsidRDefault="00EF5C93" w:rsidP="00EF5C93">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5"/>
                <w:szCs w:val="15"/>
                <w:lang w:eastAsia="es-AR"/>
              </w:rPr>
            </w:pPr>
            <w:proofErr w:type="spellStart"/>
            <w:r w:rsidRPr="00EF5C93">
              <w:rPr>
                <w:rFonts w:ascii="Verdana" w:eastAsia="Times New Roman" w:hAnsi="Verdana" w:cs="Times New Roman"/>
                <w:color w:val="000000"/>
                <w:sz w:val="15"/>
                <w:szCs w:val="15"/>
                <w:lang w:eastAsia="es-AR"/>
              </w:rPr>
              <w:t>Comment</w:t>
            </w:r>
            <w:proofErr w:type="spellEnd"/>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id</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PRI</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auto_increment</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dni</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int</w:t>
            </w:r>
            <w:proofErr w:type="spellEnd"/>
            <w:r w:rsidRPr="00EF5C93">
              <w:rPr>
                <w:rFonts w:ascii="Verdana" w:eastAsia="Times New Roman" w:hAnsi="Verdana" w:cs="Times New Roman"/>
                <w:color w:val="000000"/>
                <w:sz w:val="17"/>
                <w:szCs w:val="17"/>
                <w:lang w:eastAsia="es-AR"/>
              </w:rPr>
              <w:t xml:space="preserve">(8) </w:t>
            </w:r>
            <w:proofErr w:type="spellStart"/>
            <w:r w:rsidRPr="00EF5C93">
              <w:rPr>
                <w:rFonts w:ascii="Verdana" w:eastAsia="Times New Roman" w:hAnsi="Verdana" w:cs="Times New Roman"/>
                <w:color w:val="000000"/>
                <w:sz w:val="17"/>
                <w:szCs w:val="17"/>
                <w:lang w:eastAsia="es-AR"/>
              </w:rPr>
              <w:t>unsigned</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MUL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identificacion</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(10)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clave</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tinytext</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permiso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char</w:t>
            </w:r>
            <w:proofErr w:type="spellEnd"/>
            <w:r w:rsidRPr="00EF5C93">
              <w:rPr>
                <w:rFonts w:ascii="Verdana" w:eastAsia="Times New Roman" w:hAnsi="Verdana" w:cs="Times New Roman"/>
                <w:color w:val="000000"/>
                <w:sz w:val="17"/>
                <w:szCs w:val="17"/>
                <w:lang w:eastAsia="es-AR"/>
              </w:rPr>
              <w:t>(1)</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ambito</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varchar</w:t>
            </w:r>
            <w:proofErr w:type="spellEnd"/>
            <w:r w:rsidRPr="00EF5C93">
              <w:rPr>
                <w:rFonts w:ascii="Verdana" w:eastAsia="Times New Roman" w:hAnsi="Verdana" w:cs="Times New Roman"/>
                <w:color w:val="000000"/>
                <w:sz w:val="17"/>
                <w:szCs w:val="17"/>
                <w:lang w:eastAsia="es-AR"/>
              </w:rPr>
              <w:t>(10)</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fechaBaja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0000-00-00 00:00:00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fechaAlta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timestamp</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CURRENT_TIMESTAMP</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usuarioBaja</w:t>
            </w:r>
            <w:proofErr w:type="spellEnd"/>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NO</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0</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r w:rsidR="00EF5C93" w:rsidRPr="00EF5C93" w:rsidTr="00EF5C93">
        <w:tc>
          <w:tcPr>
            <w:cnfStyle w:val="001000000000" w:firstRow="0" w:lastRow="0" w:firstColumn="1" w:lastColumn="0" w:oddVBand="0" w:evenVBand="0" w:oddHBand="0" w:evenHBand="0" w:firstRowFirstColumn="0" w:firstRowLastColumn="0" w:lastRowFirstColumn="0" w:lastRowLastColumn="0"/>
            <w:tcW w:w="0" w:type="auto"/>
            <w:hideMark/>
          </w:tcPr>
          <w:p w:rsidR="00EF5C93" w:rsidRPr="00EF5C93" w:rsidRDefault="00EF5C93" w:rsidP="00EF5C93">
            <w:pPr>
              <w:spacing w:before="100" w:beforeAutospacing="1" w:after="100" w:afterAutospacing="1"/>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usuarioAlta</w:t>
            </w:r>
            <w:proofErr w:type="spellEnd"/>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proofErr w:type="spellStart"/>
            <w:r w:rsidRPr="00EF5C93">
              <w:rPr>
                <w:rFonts w:ascii="Verdana" w:eastAsia="Times New Roman" w:hAnsi="Verdana" w:cs="Times New Roman"/>
                <w:color w:val="000000"/>
                <w:sz w:val="17"/>
                <w:szCs w:val="17"/>
                <w:lang w:eastAsia="es-AR"/>
              </w:rPr>
              <w:t>smallint</w:t>
            </w:r>
            <w:proofErr w:type="spellEnd"/>
            <w:r w:rsidRPr="00EF5C93">
              <w:rPr>
                <w:rFonts w:ascii="Verdana" w:eastAsia="Times New Roman" w:hAnsi="Verdana" w:cs="Times New Roman"/>
                <w:color w:val="000000"/>
                <w:sz w:val="17"/>
                <w:szCs w:val="17"/>
                <w:lang w:eastAsia="es-AR"/>
              </w:rPr>
              <w:t>(8)</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YES</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(NULL)</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c>
          <w:tcPr>
            <w:tcW w:w="0" w:type="auto"/>
            <w:hideMark/>
          </w:tcPr>
          <w:p w:rsidR="00EF5C93" w:rsidRPr="00EF5C93" w:rsidRDefault="00EF5C93" w:rsidP="00EF5C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17"/>
                <w:szCs w:val="17"/>
                <w:lang w:eastAsia="es-AR"/>
              </w:rPr>
            </w:pPr>
            <w:r w:rsidRPr="00EF5C93">
              <w:rPr>
                <w:rFonts w:ascii="Verdana" w:eastAsia="Times New Roman" w:hAnsi="Verdana" w:cs="Times New Roman"/>
                <w:color w:val="000000"/>
                <w:sz w:val="17"/>
                <w:szCs w:val="17"/>
                <w:lang w:eastAsia="es-AR"/>
              </w:rPr>
              <w:t> </w:t>
            </w:r>
          </w:p>
        </w:tc>
      </w:tr>
    </w:tbl>
    <w:p w:rsidR="00EF5C93" w:rsidRPr="00E47680" w:rsidRDefault="00EF5C93" w:rsidP="00EF5C93">
      <w:pPr>
        <w:rPr>
          <w:lang w:val="es-ES"/>
        </w:rPr>
      </w:pPr>
    </w:p>
    <w:sectPr w:rsidR="00EF5C93" w:rsidRPr="00E47680" w:rsidSect="00E47680">
      <w:footerReference w:type="default" r:id="rId9"/>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11" w:rsidRDefault="00D06011" w:rsidP="00F328BF">
      <w:pPr>
        <w:spacing w:after="0" w:line="240" w:lineRule="auto"/>
      </w:pPr>
      <w:r>
        <w:separator/>
      </w:r>
    </w:p>
  </w:endnote>
  <w:endnote w:type="continuationSeparator" w:id="0">
    <w:p w:rsidR="00D06011" w:rsidRDefault="00D06011" w:rsidP="00F3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038791"/>
      <w:docPartObj>
        <w:docPartGallery w:val="Page Numbers (Bottom of Page)"/>
        <w:docPartUnique/>
      </w:docPartObj>
    </w:sdtPr>
    <w:sdtContent>
      <w:p w:rsidR="009E0901" w:rsidRDefault="009E0901">
        <w:pPr>
          <w:pStyle w:val="Piedepgina"/>
          <w:jc w:val="right"/>
        </w:pPr>
        <w:r>
          <w:fldChar w:fldCharType="begin"/>
        </w:r>
        <w:r>
          <w:instrText>PAGE   \* MERGEFORMAT</w:instrText>
        </w:r>
        <w:r>
          <w:fldChar w:fldCharType="separate"/>
        </w:r>
        <w:r w:rsidR="00F95405" w:rsidRPr="00F95405">
          <w:rPr>
            <w:noProof/>
            <w:lang w:val="es-ES"/>
          </w:rPr>
          <w:t>4</w:t>
        </w:r>
        <w:r>
          <w:fldChar w:fldCharType="end"/>
        </w:r>
      </w:p>
    </w:sdtContent>
  </w:sdt>
  <w:p w:rsidR="009E0901" w:rsidRDefault="009E09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11" w:rsidRDefault="00D06011" w:rsidP="00F328BF">
      <w:pPr>
        <w:spacing w:after="0" w:line="240" w:lineRule="auto"/>
      </w:pPr>
      <w:r>
        <w:separator/>
      </w:r>
    </w:p>
  </w:footnote>
  <w:footnote w:type="continuationSeparator" w:id="0">
    <w:p w:rsidR="00D06011" w:rsidRDefault="00D06011" w:rsidP="00F32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4AAA"/>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76A175C"/>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9C31408"/>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8EF1B57"/>
    <w:multiLevelType w:val="hybridMultilevel"/>
    <w:tmpl w:val="3A9CCFC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5927C9"/>
    <w:multiLevelType w:val="hybridMultilevel"/>
    <w:tmpl w:val="E738D55E"/>
    <w:lvl w:ilvl="0" w:tplc="2C0A000F">
      <w:start w:val="2"/>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DC60A73"/>
    <w:multiLevelType w:val="multilevel"/>
    <w:tmpl w:val="01464D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E6E4742"/>
    <w:multiLevelType w:val="hybridMultilevel"/>
    <w:tmpl w:val="FECA1D54"/>
    <w:lvl w:ilvl="0" w:tplc="BAE2E5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6664131"/>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5F4E0FB0"/>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66C277BB"/>
    <w:multiLevelType w:val="multilevel"/>
    <w:tmpl w:val="360A8C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5213B7"/>
    <w:multiLevelType w:val="multilevel"/>
    <w:tmpl w:val="33A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67EF2"/>
    <w:multiLevelType w:val="multilevel"/>
    <w:tmpl w:val="B128F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6F710662"/>
    <w:multiLevelType w:val="multilevel"/>
    <w:tmpl w:val="0AB4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807A2"/>
    <w:multiLevelType w:val="hybridMultilevel"/>
    <w:tmpl w:val="B8AAE65E"/>
    <w:lvl w:ilvl="0" w:tplc="A398943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93A78F9"/>
    <w:multiLevelType w:val="hybridMultilevel"/>
    <w:tmpl w:val="4C96820C"/>
    <w:lvl w:ilvl="0" w:tplc="EDE63A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13"/>
  </w:num>
  <w:num w:numId="5">
    <w:abstractNumId w:val="14"/>
  </w:num>
  <w:num w:numId="6">
    <w:abstractNumId w:val="3"/>
  </w:num>
  <w:num w:numId="7">
    <w:abstractNumId w:val="0"/>
  </w:num>
  <w:num w:numId="8">
    <w:abstractNumId w:val="2"/>
  </w:num>
  <w:num w:numId="9">
    <w:abstractNumId w:val="9"/>
  </w:num>
  <w:num w:numId="10">
    <w:abstractNumId w:val="8"/>
  </w:num>
  <w:num w:numId="11">
    <w:abstractNumId w:val="4"/>
  </w:num>
  <w:num w:numId="12">
    <w:abstractNumId w:val="5"/>
  </w:num>
  <w:num w:numId="13">
    <w:abstractNumId w:val="7"/>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F4D"/>
    <w:rsid w:val="00044F9B"/>
    <w:rsid w:val="00226C79"/>
    <w:rsid w:val="00252A60"/>
    <w:rsid w:val="003412EF"/>
    <w:rsid w:val="00370C6E"/>
    <w:rsid w:val="00373662"/>
    <w:rsid w:val="003809A9"/>
    <w:rsid w:val="003B5C0A"/>
    <w:rsid w:val="003E67CD"/>
    <w:rsid w:val="00444E21"/>
    <w:rsid w:val="004520CA"/>
    <w:rsid w:val="00461C3E"/>
    <w:rsid w:val="004629F4"/>
    <w:rsid w:val="0046729A"/>
    <w:rsid w:val="00491EA1"/>
    <w:rsid w:val="004A08AF"/>
    <w:rsid w:val="004A3B18"/>
    <w:rsid w:val="004A5E0B"/>
    <w:rsid w:val="004F19CC"/>
    <w:rsid w:val="00514BD5"/>
    <w:rsid w:val="005F1363"/>
    <w:rsid w:val="00640525"/>
    <w:rsid w:val="00793D41"/>
    <w:rsid w:val="007B6908"/>
    <w:rsid w:val="00810067"/>
    <w:rsid w:val="0081357F"/>
    <w:rsid w:val="008715C2"/>
    <w:rsid w:val="008A7E11"/>
    <w:rsid w:val="00934F4D"/>
    <w:rsid w:val="009B548A"/>
    <w:rsid w:val="009E0901"/>
    <w:rsid w:val="009E6CE1"/>
    <w:rsid w:val="00A83558"/>
    <w:rsid w:val="00AA364C"/>
    <w:rsid w:val="00AF2CE1"/>
    <w:rsid w:val="00B8385B"/>
    <w:rsid w:val="00BF5F90"/>
    <w:rsid w:val="00C54CCB"/>
    <w:rsid w:val="00C915AE"/>
    <w:rsid w:val="00CF1DCE"/>
    <w:rsid w:val="00CF24F7"/>
    <w:rsid w:val="00D05AC6"/>
    <w:rsid w:val="00D06011"/>
    <w:rsid w:val="00DF361B"/>
    <w:rsid w:val="00E12A15"/>
    <w:rsid w:val="00E2331C"/>
    <w:rsid w:val="00E47680"/>
    <w:rsid w:val="00EF5C93"/>
    <w:rsid w:val="00F328BF"/>
    <w:rsid w:val="00F407D5"/>
    <w:rsid w:val="00F53FFE"/>
    <w:rsid w:val="00F85E4D"/>
    <w:rsid w:val="00F95405"/>
    <w:rsid w:val="00FA5CE2"/>
    <w:rsid w:val="00FC0372"/>
    <w:rsid w:val="00FF26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3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34F4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F4D"/>
    <w:rPr>
      <w:rFonts w:ascii="Times New Roman" w:eastAsia="Times New Roman" w:hAnsi="Times New Roman" w:cs="Times New Roman"/>
      <w:b/>
      <w:bCs/>
      <w:sz w:val="36"/>
      <w:szCs w:val="36"/>
      <w:lang w:eastAsia="es-AR"/>
    </w:rPr>
  </w:style>
  <w:style w:type="character" w:customStyle="1" w:styleId="orangetitle">
    <w:name w:val="orangetitle"/>
    <w:basedOn w:val="Fuentedeprrafopredeter"/>
    <w:rsid w:val="00934F4D"/>
  </w:style>
  <w:style w:type="paragraph" w:styleId="NormalWeb">
    <w:name w:val="Normal (Web)"/>
    <w:basedOn w:val="Normal"/>
    <w:uiPriority w:val="99"/>
    <w:semiHidden/>
    <w:unhideWhenUsed/>
    <w:rsid w:val="00934F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34F4D"/>
  </w:style>
  <w:style w:type="character" w:styleId="Hipervnculo">
    <w:name w:val="Hyperlink"/>
    <w:basedOn w:val="Fuentedeprrafopredeter"/>
    <w:uiPriority w:val="99"/>
    <w:semiHidden/>
    <w:unhideWhenUsed/>
    <w:rsid w:val="00934F4D"/>
    <w:rPr>
      <w:color w:val="0000FF"/>
      <w:u w:val="single"/>
    </w:rPr>
  </w:style>
  <w:style w:type="paragraph" w:styleId="Prrafodelista">
    <w:name w:val="List Paragraph"/>
    <w:basedOn w:val="Normal"/>
    <w:uiPriority w:val="34"/>
    <w:qFormat/>
    <w:rsid w:val="00373662"/>
    <w:pPr>
      <w:ind w:left="720"/>
      <w:contextualSpacing/>
    </w:pPr>
  </w:style>
  <w:style w:type="character" w:customStyle="1" w:styleId="Ttulo1Car">
    <w:name w:val="Título 1 Car"/>
    <w:basedOn w:val="Fuentedeprrafopredeter"/>
    <w:link w:val="Ttulo1"/>
    <w:uiPriority w:val="9"/>
    <w:rsid w:val="00373662"/>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link w:val="TextoindependienteCar"/>
    <w:semiHidden/>
    <w:unhideWhenUsed/>
    <w:rsid w:val="00373662"/>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373662"/>
    <w:rPr>
      <w:rFonts w:ascii="Times New Roman" w:eastAsia="Times New Roman" w:hAnsi="Times New Roman" w:cs="Times New Roman"/>
      <w:sz w:val="20"/>
      <w:szCs w:val="20"/>
      <w:lang w:val="es-ES_tradnl"/>
    </w:rPr>
  </w:style>
  <w:style w:type="paragraph" w:styleId="Textodeglobo">
    <w:name w:val="Balloon Text"/>
    <w:basedOn w:val="Normal"/>
    <w:link w:val="TextodegloboCar"/>
    <w:uiPriority w:val="99"/>
    <w:semiHidden/>
    <w:unhideWhenUsed/>
    <w:rsid w:val="00FC03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372"/>
    <w:rPr>
      <w:rFonts w:ascii="Tahoma" w:hAnsi="Tahoma" w:cs="Tahoma"/>
      <w:sz w:val="16"/>
      <w:szCs w:val="16"/>
    </w:rPr>
  </w:style>
  <w:style w:type="character" w:styleId="Textoennegrita">
    <w:name w:val="Strong"/>
    <w:basedOn w:val="Fuentedeprrafopredeter"/>
    <w:uiPriority w:val="22"/>
    <w:qFormat/>
    <w:rsid w:val="00793D41"/>
    <w:rPr>
      <w:b/>
      <w:bCs/>
    </w:rPr>
  </w:style>
  <w:style w:type="character" w:styleId="nfasissutil">
    <w:name w:val="Subtle Emphasis"/>
    <w:basedOn w:val="Fuentedeprrafopredeter"/>
    <w:uiPriority w:val="19"/>
    <w:qFormat/>
    <w:rsid w:val="00793D41"/>
    <w:rPr>
      <w:i/>
      <w:iCs/>
      <w:color w:val="808080" w:themeColor="text1" w:themeTint="7F"/>
    </w:rPr>
  </w:style>
  <w:style w:type="paragraph" w:styleId="Citadestacada">
    <w:name w:val="Intense Quote"/>
    <w:basedOn w:val="Normal"/>
    <w:next w:val="Normal"/>
    <w:link w:val="CitadestacadaCar"/>
    <w:uiPriority w:val="30"/>
    <w:qFormat/>
    <w:rsid w:val="00793D4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3D41"/>
    <w:rPr>
      <w:b/>
      <w:bCs/>
      <w:i/>
      <w:iCs/>
      <w:color w:val="4F81BD" w:themeColor="accent1"/>
    </w:rPr>
  </w:style>
  <w:style w:type="paragraph" w:styleId="Cita">
    <w:name w:val="Quote"/>
    <w:basedOn w:val="Normal"/>
    <w:next w:val="Normal"/>
    <w:link w:val="CitaCar"/>
    <w:uiPriority w:val="29"/>
    <w:qFormat/>
    <w:rsid w:val="00793D41"/>
    <w:rPr>
      <w:i/>
      <w:iCs/>
      <w:color w:val="000000" w:themeColor="text1"/>
    </w:rPr>
  </w:style>
  <w:style w:type="character" w:customStyle="1" w:styleId="CitaCar">
    <w:name w:val="Cita Car"/>
    <w:basedOn w:val="Fuentedeprrafopredeter"/>
    <w:link w:val="Cita"/>
    <w:uiPriority w:val="29"/>
    <w:rsid w:val="00793D41"/>
    <w:rPr>
      <w:i/>
      <w:iCs/>
      <w:color w:val="000000" w:themeColor="text1"/>
    </w:rPr>
  </w:style>
  <w:style w:type="paragraph" w:customStyle="1" w:styleId="Normal1">
    <w:name w:val="Normal1"/>
    <w:basedOn w:val="Normal"/>
    <w:rsid w:val="00793D41"/>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Cuadrculaclara-nfasis5">
    <w:name w:val="Light Grid Accent 5"/>
    <w:basedOn w:val="Tablanormal"/>
    <w:uiPriority w:val="62"/>
    <w:rsid w:val="00EF5C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4">
    <w:name w:val="Light Shading Accent 4"/>
    <w:basedOn w:val="Tablanormal"/>
    <w:uiPriority w:val="60"/>
    <w:rsid w:val="00EF5C9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tulo">
    <w:name w:val="Title"/>
    <w:basedOn w:val="Normal"/>
    <w:next w:val="Normal"/>
    <w:link w:val="TtuloCar"/>
    <w:uiPriority w:val="10"/>
    <w:qFormat/>
    <w:rsid w:val="00F32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28BF"/>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328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8BF"/>
  </w:style>
  <w:style w:type="paragraph" w:styleId="Piedepgina">
    <w:name w:val="footer"/>
    <w:basedOn w:val="Normal"/>
    <w:link w:val="PiedepginaCar"/>
    <w:uiPriority w:val="99"/>
    <w:unhideWhenUsed/>
    <w:rsid w:val="00F328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3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34F4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F4D"/>
    <w:rPr>
      <w:rFonts w:ascii="Times New Roman" w:eastAsia="Times New Roman" w:hAnsi="Times New Roman" w:cs="Times New Roman"/>
      <w:b/>
      <w:bCs/>
      <w:sz w:val="36"/>
      <w:szCs w:val="36"/>
      <w:lang w:eastAsia="es-AR"/>
    </w:rPr>
  </w:style>
  <w:style w:type="character" w:customStyle="1" w:styleId="orangetitle">
    <w:name w:val="orangetitle"/>
    <w:basedOn w:val="Fuentedeprrafopredeter"/>
    <w:rsid w:val="00934F4D"/>
  </w:style>
  <w:style w:type="paragraph" w:styleId="NormalWeb">
    <w:name w:val="Normal (Web)"/>
    <w:basedOn w:val="Normal"/>
    <w:uiPriority w:val="99"/>
    <w:semiHidden/>
    <w:unhideWhenUsed/>
    <w:rsid w:val="00934F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34F4D"/>
  </w:style>
  <w:style w:type="character" w:styleId="Hipervnculo">
    <w:name w:val="Hyperlink"/>
    <w:basedOn w:val="Fuentedeprrafopredeter"/>
    <w:uiPriority w:val="99"/>
    <w:semiHidden/>
    <w:unhideWhenUsed/>
    <w:rsid w:val="00934F4D"/>
    <w:rPr>
      <w:color w:val="0000FF"/>
      <w:u w:val="single"/>
    </w:rPr>
  </w:style>
  <w:style w:type="paragraph" w:styleId="Prrafodelista">
    <w:name w:val="List Paragraph"/>
    <w:basedOn w:val="Normal"/>
    <w:uiPriority w:val="34"/>
    <w:qFormat/>
    <w:rsid w:val="00373662"/>
    <w:pPr>
      <w:ind w:left="720"/>
      <w:contextualSpacing/>
    </w:pPr>
  </w:style>
  <w:style w:type="character" w:customStyle="1" w:styleId="Ttulo1Car">
    <w:name w:val="Título 1 Car"/>
    <w:basedOn w:val="Fuentedeprrafopredeter"/>
    <w:link w:val="Ttulo1"/>
    <w:uiPriority w:val="9"/>
    <w:rsid w:val="00373662"/>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link w:val="TextoindependienteCar"/>
    <w:semiHidden/>
    <w:unhideWhenUsed/>
    <w:rsid w:val="00373662"/>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373662"/>
    <w:rPr>
      <w:rFonts w:ascii="Times New Roman" w:eastAsia="Times New Roman" w:hAnsi="Times New Roman" w:cs="Times New Roman"/>
      <w:sz w:val="20"/>
      <w:szCs w:val="20"/>
      <w:lang w:val="es-ES_tradnl"/>
    </w:rPr>
  </w:style>
  <w:style w:type="paragraph" w:styleId="Textodeglobo">
    <w:name w:val="Balloon Text"/>
    <w:basedOn w:val="Normal"/>
    <w:link w:val="TextodegloboCar"/>
    <w:uiPriority w:val="99"/>
    <w:semiHidden/>
    <w:unhideWhenUsed/>
    <w:rsid w:val="00FC03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372"/>
    <w:rPr>
      <w:rFonts w:ascii="Tahoma" w:hAnsi="Tahoma" w:cs="Tahoma"/>
      <w:sz w:val="16"/>
      <w:szCs w:val="16"/>
    </w:rPr>
  </w:style>
  <w:style w:type="character" w:styleId="Textoennegrita">
    <w:name w:val="Strong"/>
    <w:basedOn w:val="Fuentedeprrafopredeter"/>
    <w:uiPriority w:val="22"/>
    <w:qFormat/>
    <w:rsid w:val="00793D41"/>
    <w:rPr>
      <w:b/>
      <w:bCs/>
    </w:rPr>
  </w:style>
  <w:style w:type="character" w:styleId="nfasissutil">
    <w:name w:val="Subtle Emphasis"/>
    <w:basedOn w:val="Fuentedeprrafopredeter"/>
    <w:uiPriority w:val="19"/>
    <w:qFormat/>
    <w:rsid w:val="00793D41"/>
    <w:rPr>
      <w:i/>
      <w:iCs/>
      <w:color w:val="808080" w:themeColor="text1" w:themeTint="7F"/>
    </w:rPr>
  </w:style>
  <w:style w:type="paragraph" w:styleId="Citadestacada">
    <w:name w:val="Intense Quote"/>
    <w:basedOn w:val="Normal"/>
    <w:next w:val="Normal"/>
    <w:link w:val="CitadestacadaCar"/>
    <w:uiPriority w:val="30"/>
    <w:qFormat/>
    <w:rsid w:val="00793D4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3D41"/>
    <w:rPr>
      <w:b/>
      <w:bCs/>
      <w:i/>
      <w:iCs/>
      <w:color w:val="4F81BD" w:themeColor="accent1"/>
    </w:rPr>
  </w:style>
  <w:style w:type="paragraph" w:styleId="Cita">
    <w:name w:val="Quote"/>
    <w:basedOn w:val="Normal"/>
    <w:next w:val="Normal"/>
    <w:link w:val="CitaCar"/>
    <w:uiPriority w:val="29"/>
    <w:qFormat/>
    <w:rsid w:val="00793D41"/>
    <w:rPr>
      <w:i/>
      <w:iCs/>
      <w:color w:val="000000" w:themeColor="text1"/>
    </w:rPr>
  </w:style>
  <w:style w:type="character" w:customStyle="1" w:styleId="CitaCar">
    <w:name w:val="Cita Car"/>
    <w:basedOn w:val="Fuentedeprrafopredeter"/>
    <w:link w:val="Cita"/>
    <w:uiPriority w:val="29"/>
    <w:rsid w:val="00793D41"/>
    <w:rPr>
      <w:i/>
      <w:iCs/>
      <w:color w:val="000000" w:themeColor="text1"/>
    </w:rPr>
  </w:style>
  <w:style w:type="paragraph" w:customStyle="1" w:styleId="Normal1">
    <w:name w:val="Normal1"/>
    <w:basedOn w:val="Normal"/>
    <w:rsid w:val="00793D41"/>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Cuadrculaclara-nfasis5">
    <w:name w:val="Light Grid Accent 5"/>
    <w:basedOn w:val="Tablanormal"/>
    <w:uiPriority w:val="62"/>
    <w:rsid w:val="00EF5C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4">
    <w:name w:val="Light Shading Accent 4"/>
    <w:basedOn w:val="Tablanormal"/>
    <w:uiPriority w:val="60"/>
    <w:rsid w:val="00EF5C9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tulo">
    <w:name w:val="Title"/>
    <w:basedOn w:val="Normal"/>
    <w:next w:val="Normal"/>
    <w:link w:val="TtuloCar"/>
    <w:uiPriority w:val="10"/>
    <w:qFormat/>
    <w:rsid w:val="00F32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328BF"/>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328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8BF"/>
  </w:style>
  <w:style w:type="paragraph" w:styleId="Piedepgina">
    <w:name w:val="footer"/>
    <w:basedOn w:val="Normal"/>
    <w:link w:val="PiedepginaCar"/>
    <w:uiPriority w:val="99"/>
    <w:unhideWhenUsed/>
    <w:rsid w:val="00F328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5230">
      <w:bodyDiv w:val="1"/>
      <w:marLeft w:val="0"/>
      <w:marRight w:val="0"/>
      <w:marTop w:val="0"/>
      <w:marBottom w:val="0"/>
      <w:divBdr>
        <w:top w:val="none" w:sz="0" w:space="0" w:color="auto"/>
        <w:left w:val="none" w:sz="0" w:space="0" w:color="auto"/>
        <w:bottom w:val="none" w:sz="0" w:space="0" w:color="auto"/>
        <w:right w:val="none" w:sz="0" w:space="0" w:color="auto"/>
      </w:divBdr>
    </w:div>
    <w:div w:id="277839501">
      <w:bodyDiv w:val="1"/>
      <w:marLeft w:val="0"/>
      <w:marRight w:val="0"/>
      <w:marTop w:val="0"/>
      <w:marBottom w:val="0"/>
      <w:divBdr>
        <w:top w:val="none" w:sz="0" w:space="0" w:color="auto"/>
        <w:left w:val="none" w:sz="0" w:space="0" w:color="auto"/>
        <w:bottom w:val="none" w:sz="0" w:space="0" w:color="auto"/>
        <w:right w:val="none" w:sz="0" w:space="0" w:color="auto"/>
      </w:divBdr>
    </w:div>
    <w:div w:id="362903082">
      <w:bodyDiv w:val="1"/>
      <w:marLeft w:val="0"/>
      <w:marRight w:val="0"/>
      <w:marTop w:val="0"/>
      <w:marBottom w:val="0"/>
      <w:divBdr>
        <w:top w:val="none" w:sz="0" w:space="0" w:color="auto"/>
        <w:left w:val="none" w:sz="0" w:space="0" w:color="auto"/>
        <w:bottom w:val="none" w:sz="0" w:space="0" w:color="auto"/>
        <w:right w:val="none" w:sz="0" w:space="0" w:color="auto"/>
      </w:divBdr>
    </w:div>
    <w:div w:id="392124839">
      <w:bodyDiv w:val="1"/>
      <w:marLeft w:val="0"/>
      <w:marRight w:val="0"/>
      <w:marTop w:val="0"/>
      <w:marBottom w:val="0"/>
      <w:divBdr>
        <w:top w:val="none" w:sz="0" w:space="0" w:color="auto"/>
        <w:left w:val="none" w:sz="0" w:space="0" w:color="auto"/>
        <w:bottom w:val="none" w:sz="0" w:space="0" w:color="auto"/>
        <w:right w:val="none" w:sz="0" w:space="0" w:color="auto"/>
      </w:divBdr>
    </w:div>
    <w:div w:id="413012679">
      <w:bodyDiv w:val="1"/>
      <w:marLeft w:val="0"/>
      <w:marRight w:val="0"/>
      <w:marTop w:val="0"/>
      <w:marBottom w:val="0"/>
      <w:divBdr>
        <w:top w:val="none" w:sz="0" w:space="0" w:color="auto"/>
        <w:left w:val="none" w:sz="0" w:space="0" w:color="auto"/>
        <w:bottom w:val="none" w:sz="0" w:space="0" w:color="auto"/>
        <w:right w:val="none" w:sz="0" w:space="0" w:color="auto"/>
      </w:divBdr>
    </w:div>
    <w:div w:id="699476392">
      <w:bodyDiv w:val="1"/>
      <w:marLeft w:val="0"/>
      <w:marRight w:val="0"/>
      <w:marTop w:val="0"/>
      <w:marBottom w:val="0"/>
      <w:divBdr>
        <w:top w:val="none" w:sz="0" w:space="0" w:color="auto"/>
        <w:left w:val="none" w:sz="0" w:space="0" w:color="auto"/>
        <w:bottom w:val="none" w:sz="0" w:space="0" w:color="auto"/>
        <w:right w:val="none" w:sz="0" w:space="0" w:color="auto"/>
      </w:divBdr>
    </w:div>
    <w:div w:id="875199911">
      <w:bodyDiv w:val="1"/>
      <w:marLeft w:val="0"/>
      <w:marRight w:val="0"/>
      <w:marTop w:val="0"/>
      <w:marBottom w:val="0"/>
      <w:divBdr>
        <w:top w:val="none" w:sz="0" w:space="0" w:color="auto"/>
        <w:left w:val="none" w:sz="0" w:space="0" w:color="auto"/>
        <w:bottom w:val="none" w:sz="0" w:space="0" w:color="auto"/>
        <w:right w:val="none" w:sz="0" w:space="0" w:color="auto"/>
      </w:divBdr>
    </w:div>
    <w:div w:id="936599745">
      <w:bodyDiv w:val="1"/>
      <w:marLeft w:val="0"/>
      <w:marRight w:val="0"/>
      <w:marTop w:val="0"/>
      <w:marBottom w:val="0"/>
      <w:divBdr>
        <w:top w:val="none" w:sz="0" w:space="0" w:color="auto"/>
        <w:left w:val="none" w:sz="0" w:space="0" w:color="auto"/>
        <w:bottom w:val="none" w:sz="0" w:space="0" w:color="auto"/>
        <w:right w:val="none" w:sz="0" w:space="0" w:color="auto"/>
      </w:divBdr>
    </w:div>
    <w:div w:id="942735591">
      <w:bodyDiv w:val="1"/>
      <w:marLeft w:val="0"/>
      <w:marRight w:val="0"/>
      <w:marTop w:val="0"/>
      <w:marBottom w:val="0"/>
      <w:divBdr>
        <w:top w:val="none" w:sz="0" w:space="0" w:color="auto"/>
        <w:left w:val="none" w:sz="0" w:space="0" w:color="auto"/>
        <w:bottom w:val="none" w:sz="0" w:space="0" w:color="auto"/>
        <w:right w:val="none" w:sz="0" w:space="0" w:color="auto"/>
      </w:divBdr>
    </w:div>
    <w:div w:id="1014307975">
      <w:bodyDiv w:val="1"/>
      <w:marLeft w:val="0"/>
      <w:marRight w:val="0"/>
      <w:marTop w:val="0"/>
      <w:marBottom w:val="0"/>
      <w:divBdr>
        <w:top w:val="none" w:sz="0" w:space="0" w:color="auto"/>
        <w:left w:val="none" w:sz="0" w:space="0" w:color="auto"/>
        <w:bottom w:val="none" w:sz="0" w:space="0" w:color="auto"/>
        <w:right w:val="none" w:sz="0" w:space="0" w:color="auto"/>
      </w:divBdr>
    </w:div>
    <w:div w:id="1223827385">
      <w:bodyDiv w:val="1"/>
      <w:marLeft w:val="0"/>
      <w:marRight w:val="0"/>
      <w:marTop w:val="0"/>
      <w:marBottom w:val="0"/>
      <w:divBdr>
        <w:top w:val="none" w:sz="0" w:space="0" w:color="auto"/>
        <w:left w:val="none" w:sz="0" w:space="0" w:color="auto"/>
        <w:bottom w:val="none" w:sz="0" w:space="0" w:color="auto"/>
        <w:right w:val="none" w:sz="0" w:space="0" w:color="auto"/>
      </w:divBdr>
    </w:div>
    <w:div w:id="1324813481">
      <w:bodyDiv w:val="1"/>
      <w:marLeft w:val="0"/>
      <w:marRight w:val="0"/>
      <w:marTop w:val="0"/>
      <w:marBottom w:val="0"/>
      <w:divBdr>
        <w:top w:val="none" w:sz="0" w:space="0" w:color="auto"/>
        <w:left w:val="none" w:sz="0" w:space="0" w:color="auto"/>
        <w:bottom w:val="none" w:sz="0" w:space="0" w:color="auto"/>
        <w:right w:val="none" w:sz="0" w:space="0" w:color="auto"/>
      </w:divBdr>
    </w:div>
    <w:div w:id="1445925762">
      <w:bodyDiv w:val="1"/>
      <w:marLeft w:val="0"/>
      <w:marRight w:val="0"/>
      <w:marTop w:val="0"/>
      <w:marBottom w:val="0"/>
      <w:divBdr>
        <w:top w:val="none" w:sz="0" w:space="0" w:color="auto"/>
        <w:left w:val="none" w:sz="0" w:space="0" w:color="auto"/>
        <w:bottom w:val="none" w:sz="0" w:space="0" w:color="auto"/>
        <w:right w:val="none" w:sz="0" w:space="0" w:color="auto"/>
      </w:divBdr>
    </w:div>
    <w:div w:id="1586374979">
      <w:bodyDiv w:val="1"/>
      <w:marLeft w:val="0"/>
      <w:marRight w:val="0"/>
      <w:marTop w:val="0"/>
      <w:marBottom w:val="0"/>
      <w:divBdr>
        <w:top w:val="none" w:sz="0" w:space="0" w:color="auto"/>
        <w:left w:val="none" w:sz="0" w:space="0" w:color="auto"/>
        <w:bottom w:val="none" w:sz="0" w:space="0" w:color="auto"/>
        <w:right w:val="none" w:sz="0" w:space="0" w:color="auto"/>
      </w:divBdr>
    </w:div>
    <w:div w:id="1611821105">
      <w:bodyDiv w:val="1"/>
      <w:marLeft w:val="0"/>
      <w:marRight w:val="0"/>
      <w:marTop w:val="0"/>
      <w:marBottom w:val="0"/>
      <w:divBdr>
        <w:top w:val="none" w:sz="0" w:space="0" w:color="auto"/>
        <w:left w:val="none" w:sz="0" w:space="0" w:color="auto"/>
        <w:bottom w:val="none" w:sz="0" w:space="0" w:color="auto"/>
        <w:right w:val="none" w:sz="0" w:space="0" w:color="auto"/>
      </w:divBdr>
    </w:div>
    <w:div w:id="1679694809">
      <w:bodyDiv w:val="1"/>
      <w:marLeft w:val="0"/>
      <w:marRight w:val="0"/>
      <w:marTop w:val="0"/>
      <w:marBottom w:val="0"/>
      <w:divBdr>
        <w:top w:val="none" w:sz="0" w:space="0" w:color="auto"/>
        <w:left w:val="none" w:sz="0" w:space="0" w:color="auto"/>
        <w:bottom w:val="none" w:sz="0" w:space="0" w:color="auto"/>
        <w:right w:val="none" w:sz="0" w:space="0" w:color="auto"/>
      </w:divBdr>
    </w:div>
    <w:div w:id="1918438549">
      <w:bodyDiv w:val="1"/>
      <w:marLeft w:val="0"/>
      <w:marRight w:val="0"/>
      <w:marTop w:val="0"/>
      <w:marBottom w:val="0"/>
      <w:divBdr>
        <w:top w:val="none" w:sz="0" w:space="0" w:color="auto"/>
        <w:left w:val="none" w:sz="0" w:space="0" w:color="auto"/>
        <w:bottom w:val="none" w:sz="0" w:space="0" w:color="auto"/>
        <w:right w:val="none" w:sz="0" w:space="0" w:color="auto"/>
      </w:divBdr>
    </w:div>
    <w:div w:id="2040349383">
      <w:bodyDiv w:val="1"/>
      <w:marLeft w:val="0"/>
      <w:marRight w:val="0"/>
      <w:marTop w:val="0"/>
      <w:marBottom w:val="0"/>
      <w:divBdr>
        <w:top w:val="none" w:sz="0" w:space="0" w:color="auto"/>
        <w:left w:val="none" w:sz="0" w:space="0" w:color="auto"/>
        <w:bottom w:val="none" w:sz="0" w:space="0" w:color="auto"/>
        <w:right w:val="none" w:sz="0" w:space="0" w:color="auto"/>
      </w:divBdr>
    </w:div>
    <w:div w:id="20538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8</Pages>
  <Words>1742</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Vanesa Wiesner</dc:creator>
  <cp:lastModifiedBy>Vanesa Wiesner</cp:lastModifiedBy>
  <cp:revision>16</cp:revision>
  <cp:lastPrinted>2013-03-06T14:22:00Z</cp:lastPrinted>
  <dcterms:created xsi:type="dcterms:W3CDTF">2012-12-05T12:21:00Z</dcterms:created>
  <dcterms:modified xsi:type="dcterms:W3CDTF">2013-05-03T15:55:00Z</dcterms:modified>
</cp:coreProperties>
</file>