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Centro Estadual de Educação Tecnológica Paula Souza</w:t>
      </w:r>
    </w:p>
    <w:p w:rsidR="00000000" w:rsidDel="00000000" w:rsidP="00000000" w:rsidRDefault="00000000" w:rsidRPr="00000000" w14:paraId="00000002">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ETEC Prof. Camargo Aranha</w:t>
      </w:r>
    </w:p>
    <w:p w:rsidR="00000000" w:rsidDel="00000000" w:rsidP="00000000" w:rsidRDefault="00000000" w:rsidRPr="00000000" w14:paraId="00000003">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TÉCNICO EM DESENVOLVIMENTO DE SISTEMAS</w:t>
      </w:r>
    </w:p>
    <w:p w:rsidR="00000000" w:rsidDel="00000000" w:rsidP="00000000" w:rsidRDefault="00000000" w:rsidRPr="00000000" w14:paraId="00000004">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Rubens Gabriel Policeno</w:t>
      </w:r>
    </w:p>
    <w:p w:rsidR="00000000" w:rsidDel="00000000" w:rsidP="00000000" w:rsidRDefault="00000000" w:rsidRPr="00000000" w14:paraId="00000008">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Nathan Henrique Peres Cota </w:t>
      </w:r>
    </w:p>
    <w:p w:rsidR="00000000" w:rsidDel="00000000" w:rsidP="00000000" w:rsidRDefault="00000000" w:rsidRPr="00000000" w14:paraId="00000009">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Matheus Marchese Calabro</w:t>
      </w:r>
    </w:p>
    <w:p w:rsidR="00000000" w:rsidDel="00000000" w:rsidP="00000000" w:rsidRDefault="00000000" w:rsidRPr="00000000" w14:paraId="0000000A">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Leonardo Verderame </w:t>
      </w:r>
    </w:p>
    <w:p w:rsidR="00000000" w:rsidDel="00000000" w:rsidP="00000000" w:rsidRDefault="00000000" w:rsidRPr="00000000" w14:paraId="0000000B">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Lorenzo Salvatore Bizuli Chiantelli</w:t>
      </w:r>
    </w:p>
    <w:p w:rsidR="00000000" w:rsidDel="00000000" w:rsidP="00000000" w:rsidRDefault="00000000" w:rsidRPr="00000000" w14:paraId="0000000C">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Vinícius Angelus</w:t>
      </w:r>
    </w:p>
    <w:p w:rsidR="00000000" w:rsidDel="00000000" w:rsidP="00000000" w:rsidRDefault="00000000" w:rsidRPr="00000000" w14:paraId="0000000D">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Trabalho Conclusivo de Curso: DetectIA</w:t>
      </w:r>
    </w:p>
    <w:p w:rsidR="00000000" w:rsidDel="00000000" w:rsidP="00000000" w:rsidRDefault="00000000" w:rsidRPr="00000000" w14:paraId="00000013">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4">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5">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6">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7">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8">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9">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A">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B">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C">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D">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F">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1">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São Paulo</w:t>
      </w:r>
    </w:p>
    <w:p w:rsidR="00000000" w:rsidDel="00000000" w:rsidP="00000000" w:rsidRDefault="00000000" w:rsidRPr="00000000" w14:paraId="00000022">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2026</w:t>
      </w:r>
    </w:p>
    <w:p w:rsidR="00000000" w:rsidDel="00000000" w:rsidP="00000000" w:rsidRDefault="00000000" w:rsidRPr="00000000" w14:paraId="00000023">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Rubens Gabriel Policeno</w:t>
      </w:r>
    </w:p>
    <w:p w:rsidR="00000000" w:rsidDel="00000000" w:rsidP="00000000" w:rsidRDefault="00000000" w:rsidRPr="00000000" w14:paraId="00000024">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Nathan Henrique Peres Cota</w:t>
      </w:r>
    </w:p>
    <w:p w:rsidR="00000000" w:rsidDel="00000000" w:rsidP="00000000" w:rsidRDefault="00000000" w:rsidRPr="00000000" w14:paraId="00000025">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Matheus Marchese Calabro</w:t>
      </w:r>
    </w:p>
    <w:p w:rsidR="00000000" w:rsidDel="00000000" w:rsidP="00000000" w:rsidRDefault="00000000" w:rsidRPr="00000000" w14:paraId="00000026">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Leonardo Verderame</w:t>
      </w:r>
    </w:p>
    <w:p w:rsidR="00000000" w:rsidDel="00000000" w:rsidP="00000000" w:rsidRDefault="00000000" w:rsidRPr="00000000" w14:paraId="00000027">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Lorenzo Salvatore Bizuli Chiantelli</w:t>
      </w:r>
    </w:p>
    <w:p w:rsidR="00000000" w:rsidDel="00000000" w:rsidP="00000000" w:rsidRDefault="00000000" w:rsidRPr="00000000" w14:paraId="00000028">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Vinicius Angelus</w:t>
      </w:r>
    </w:p>
    <w:p w:rsidR="00000000" w:rsidDel="00000000" w:rsidP="00000000" w:rsidRDefault="00000000" w:rsidRPr="00000000" w14:paraId="00000029">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A">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B">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C">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DETECTIA</w:t>
      </w:r>
    </w:p>
    <w:p w:rsidR="00000000" w:rsidDel="00000000" w:rsidP="00000000" w:rsidRDefault="00000000" w:rsidRPr="00000000" w14:paraId="0000002D">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F">
      <w:pPr>
        <w:ind w:left="453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0">
      <w:pPr>
        <w:ind w:left="453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Trabalho de Conclusão de Curso apresentado ao curso Técnico em Desenvolvimento de Sistemas da ETEC Prof. Camargo Aranha, como requisito parcial para obtenção do título de Técnico em Desenvolvimento de Sistemas.</w:t>
      </w:r>
    </w:p>
    <w:p w:rsidR="00000000" w:rsidDel="00000000" w:rsidP="00000000" w:rsidRDefault="00000000" w:rsidRPr="00000000" w14:paraId="00000031">
      <w:pPr>
        <w:ind w:left="453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2">
      <w:pPr>
        <w:ind w:left="453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Orientador: Luiz Lima</w:t>
      </w:r>
    </w:p>
    <w:p w:rsidR="00000000" w:rsidDel="00000000" w:rsidP="00000000" w:rsidRDefault="00000000" w:rsidRPr="00000000" w14:paraId="00000033">
      <w:pPr>
        <w:ind w:left="453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Coorientador: Ricardo Palhares</w:t>
      </w:r>
    </w:p>
    <w:p w:rsidR="00000000" w:rsidDel="00000000" w:rsidP="00000000" w:rsidRDefault="00000000" w:rsidRPr="00000000" w14:paraId="00000034">
      <w:pPr>
        <w:ind w:left="453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Coorientador: Davi Vilar</w:t>
      </w:r>
    </w:p>
    <w:p w:rsidR="00000000" w:rsidDel="00000000" w:rsidP="00000000" w:rsidRDefault="00000000" w:rsidRPr="00000000" w14:paraId="00000035">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A">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B">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C">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D">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São Paulo</w:t>
      </w:r>
    </w:p>
    <w:p w:rsidR="00000000" w:rsidDel="00000000" w:rsidP="00000000" w:rsidRDefault="00000000" w:rsidRPr="00000000" w14:paraId="0000003E">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2026</w:t>
      </w:r>
    </w:p>
    <w:p w:rsidR="00000000" w:rsidDel="00000000" w:rsidP="00000000" w:rsidRDefault="00000000" w:rsidRPr="00000000" w14:paraId="0000003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RESUMO</w:t>
      </w:r>
    </w:p>
    <w:p w:rsidR="00000000" w:rsidDel="00000000" w:rsidP="00000000" w:rsidRDefault="00000000" w:rsidRPr="00000000" w14:paraId="00000040">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Trabalho de Conclusão de Curso apresenta o desenvolvimento do DetectIA, um sistema baseado em Inteligência Artificial capaz de analisar imagens e identificar se elas foram geradas por IA ou se são imagens reais. O avanço das tecnologias de geração de imagens artificiais tem tornado cada vez mais difícil distinguir conteúdos autênticos de conteúdos sintéticos, o que pode gerar problemas relacionados à desinformação, manipulação digital e uso indevido de imagens.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Diante desse cenário, o projeto propõe a criação de uma ferramenta que auxilie na detecção desse tipo de conteúdo, contribuindo para maior confiabilidade na análise de imagens digitais. Para isso, foi desenvolvido um sistema capaz de receber uma imagem como entrada e realizar uma análise automatizada utilizando técnicas de inteligência artificial e processamento de imagens.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objetivo do projeto é demonstrar a viabilidade da aplicação dessas tecnologias na identificação de imagens geradas artificialmente, além de explorar conceitos relacionados à inteligência artificial, análise de dados e desenvolvimento de sistemas. Os resultados esperados incluem a criação de um protótipo funcional capaz de auxiliar na distinção entre imagens reais e imagens geradas por IA, contribuindo para o estudo e aplicação dessas tecnologias no contexto acadêmico e tecnológico.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PALAVRAS-CHAVE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rPr>
          <w:rFonts w:ascii="Arial" w:cs="Arial" w:eastAsia="Arial" w:hAnsi="Arial"/>
          <w:sz w:val="24"/>
          <w:szCs w:val="24"/>
        </w:rPr>
      </w:pPr>
      <w:r w:rsidDel="00000000" w:rsidR="00000000" w:rsidRPr="00000000">
        <w:rPr>
          <w:rFonts w:ascii="Arial" w:cs="Arial" w:eastAsia="Arial" w:hAnsi="Arial"/>
          <w:sz w:val="24"/>
          <w:szCs w:val="24"/>
          <w:rtl w:val="0"/>
        </w:rPr>
        <w:t xml:space="preserve">Inteligência Artificial; Detecção de Imagens; Imagens Geradas por IA; Processamento de Imagens; Desinformação Digital.</w:t>
      </w:r>
    </w:p>
    <w:p w:rsidR="00000000" w:rsidDel="00000000" w:rsidP="00000000" w:rsidRDefault="00000000" w:rsidRPr="00000000" w14:paraId="0000004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A">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B">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D">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E">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F">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0">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ABSTRACT</w:t>
      </w:r>
    </w:p>
    <w:p w:rsidR="00000000" w:rsidDel="00000000" w:rsidP="00000000" w:rsidRDefault="00000000" w:rsidRPr="00000000" w14:paraId="00000053">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4">
      <w:pPr>
        <w:rPr>
          <w:rFonts w:ascii="Arial" w:cs="Arial" w:eastAsia="Arial" w:hAnsi="Arial"/>
          <w:sz w:val="24"/>
          <w:szCs w:val="24"/>
        </w:rPr>
      </w:pPr>
      <w:r w:rsidDel="00000000" w:rsidR="00000000" w:rsidRPr="00000000">
        <w:rPr>
          <w:rFonts w:ascii="Arial" w:cs="Arial" w:eastAsia="Arial" w:hAnsi="Arial"/>
          <w:sz w:val="24"/>
          <w:szCs w:val="24"/>
          <w:rtl w:val="0"/>
        </w:rPr>
        <w:t xml:space="preserve">This Course Completion Project presents the development of DetectIA, a system based on Artificial Intelligence capable of analyzing images and identifying whether they were generated by AI or if they are real images. The advancement of artificial image generation technologies has made it increasingly difficult to distinguish authentic content from synthetic content, which can lead to problems related to misinformation, digital manipulation, and misuse of images.</w:t>
      </w:r>
    </w:p>
    <w:p w:rsidR="00000000" w:rsidDel="00000000" w:rsidP="00000000" w:rsidRDefault="00000000" w:rsidRPr="00000000" w14:paraId="00000055">
      <w:pPr>
        <w:rPr>
          <w:rFonts w:ascii="Arial" w:cs="Arial" w:eastAsia="Arial" w:hAnsi="Arial"/>
          <w:sz w:val="24"/>
          <w:szCs w:val="24"/>
        </w:rPr>
      </w:pPr>
      <w:r w:rsidDel="00000000" w:rsidR="00000000" w:rsidRPr="00000000">
        <w:rPr>
          <w:rFonts w:ascii="Arial" w:cs="Arial" w:eastAsia="Arial" w:hAnsi="Arial"/>
          <w:sz w:val="24"/>
          <w:szCs w:val="24"/>
          <w:rtl w:val="0"/>
        </w:rPr>
        <w:t xml:space="preserve">In this context, the project proposes the creation of a tool that helps detect this type of content, contributing to greater reliability in the analysis of digital images. For this purpose, a system was developed that can receive an image as input and perform an automated analysis using artificial intelligence techniques and image processing.</w:t>
      </w:r>
    </w:p>
    <w:p w:rsidR="00000000" w:rsidDel="00000000" w:rsidP="00000000" w:rsidRDefault="00000000" w:rsidRPr="00000000" w14:paraId="00000056">
      <w:pPr>
        <w:rPr>
          <w:rFonts w:ascii="Arial" w:cs="Arial" w:eastAsia="Arial" w:hAnsi="Arial"/>
          <w:sz w:val="24"/>
          <w:szCs w:val="24"/>
        </w:rPr>
      </w:pPr>
      <w:r w:rsidDel="00000000" w:rsidR="00000000" w:rsidRPr="00000000">
        <w:rPr>
          <w:rFonts w:ascii="Arial" w:cs="Arial" w:eastAsia="Arial" w:hAnsi="Arial"/>
          <w:sz w:val="24"/>
          <w:szCs w:val="24"/>
          <w:rtl w:val="0"/>
        </w:rPr>
        <w:t xml:space="preserve">The objective of the project is to demonstrate the feasibility of applying these technologies in the identification of artificially generated images, as well as to explore concepts related to artificial intelligence, data analysis, and systems development. The expected results include the creation of a functional prototype capable of assisting in distinguishing real images from AI-generated images, contributing to the study and application of these technologies in academic and technological contexts.</w:t>
      </w:r>
    </w:p>
    <w:p w:rsidR="00000000" w:rsidDel="00000000" w:rsidP="00000000" w:rsidRDefault="00000000" w:rsidRPr="00000000" w14:paraId="0000005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KEYWORDS</w:t>
      </w:r>
    </w:p>
    <w:p w:rsidR="00000000" w:rsidDel="00000000" w:rsidP="00000000" w:rsidRDefault="00000000" w:rsidRPr="00000000" w14:paraId="0000005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A">
      <w:pP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Artificial Intelligence; Image Detection; AI-Generated Images; Image Processing; Digital Misinformation.</w:t>
      </w:r>
      <w:r w:rsidDel="00000000" w:rsidR="00000000" w:rsidRPr="00000000">
        <w:rPr>
          <w:rtl w:val="0"/>
        </w:rPr>
      </w:r>
    </w:p>
    <w:p w:rsidR="00000000" w:rsidDel="00000000" w:rsidP="00000000" w:rsidRDefault="00000000" w:rsidRPr="00000000" w14:paraId="0000005B">
      <w:pPr>
        <w:spacing w:after="280" w:before="28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80" w:before="28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80" w:before="28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80" w:before="28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80" w:before="28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80" w:before="28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80" w:before="28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80" w:before="28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INTRODUÇÃO</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firstLine="709"/>
        <w:rPr>
          <w:rFonts w:ascii="Arial" w:cs="Arial" w:eastAsia="Arial" w:hAnsi="Arial"/>
          <w:sz w:val="24"/>
          <w:szCs w:val="24"/>
        </w:rPr>
      </w:pPr>
      <w:r w:rsidDel="00000000" w:rsidR="00000000" w:rsidRPr="00000000">
        <w:rPr>
          <w:rFonts w:ascii="Arial" w:cs="Arial" w:eastAsia="Arial" w:hAnsi="Arial"/>
          <w:sz w:val="24"/>
          <w:szCs w:val="24"/>
          <w:rtl w:val="0"/>
        </w:rPr>
        <w:t xml:space="preserve">Nos últimos anos, a Inteligência Artificial (IA) tem apresentado avanços significativos, especialmente nas áreas de geração e análise de imagens digitais. Ferramentas baseadas em IA, como modelos generativos, tornaram-se capazes de produzir imagens extremamente realistas a partir de simples descrições de texto ou combinações de dados visuais. Plataformas e sistemas de geração de imagens, como os baseados em redes neurais profundas, permitem criar fotografias, ilustrações e cenários que muitas vezes são visualmente indistinguíveis de imagens reais. Esse avanço tecnológico trouxe inúmeras oportunidades para áreas como design, entretenimento, publicidade e produção de conteúdo digital. No entanto, ao mesmo tempo em que essas tecnologias ampliam as possibilidades criativas, elas também geram novos desafios relacionados à autenticidade e à confiabilidade das informações visuais.</w:t>
      </w:r>
    </w:p>
    <w:p w:rsidR="00000000" w:rsidDel="00000000" w:rsidP="00000000" w:rsidRDefault="00000000" w:rsidRPr="00000000" w14:paraId="00000066">
      <w:pPr>
        <w:ind w:firstLine="709"/>
        <w:rPr>
          <w:rFonts w:ascii="Arial" w:cs="Arial" w:eastAsia="Arial" w:hAnsi="Arial"/>
          <w:sz w:val="24"/>
          <w:szCs w:val="24"/>
        </w:rPr>
      </w:pPr>
      <w:r w:rsidDel="00000000" w:rsidR="00000000" w:rsidRPr="00000000">
        <w:rPr>
          <w:rFonts w:ascii="Arial" w:cs="Arial" w:eastAsia="Arial" w:hAnsi="Arial"/>
          <w:sz w:val="24"/>
          <w:szCs w:val="24"/>
          <w:rtl w:val="0"/>
        </w:rPr>
        <w:t xml:space="preserve">Com a popularização dessas ferramentas, tornou-se cada vez mais comum a circulação de imagens geradas por inteligência artificial nas redes sociais, sites e outros meios digitais. Muitas dessas imagens são compartilhadas sem que seja informado que foram criadas artificialmente, o que pode levar à confusão entre conteúdos reais e conteúdos gerados por máquinas. Em alguns casos, imagens produzidas por IA podem ser utilizadas para disseminar desinformação, manipular opiniões ou criar situações falsas que parecem verdadeiras. Dessa forma, surge um problema importante na sociedade atual: a dificuldade das pessoas em distinguir, apenas pela observação visual, se uma imagem é autêntica ou se foi gerada por inteligência artificial.</w:t>
      </w:r>
    </w:p>
    <w:p w:rsidR="00000000" w:rsidDel="00000000" w:rsidP="00000000" w:rsidRDefault="00000000" w:rsidRPr="00000000" w14:paraId="00000067">
      <w:pPr>
        <w:ind w:firstLine="709"/>
        <w:rPr>
          <w:rFonts w:ascii="Arial" w:cs="Arial" w:eastAsia="Arial" w:hAnsi="Arial"/>
          <w:sz w:val="24"/>
          <w:szCs w:val="24"/>
        </w:rPr>
      </w:pPr>
      <w:r w:rsidDel="00000000" w:rsidR="00000000" w:rsidRPr="00000000">
        <w:rPr>
          <w:rFonts w:ascii="Arial" w:cs="Arial" w:eastAsia="Arial" w:hAnsi="Arial"/>
          <w:sz w:val="24"/>
          <w:szCs w:val="24"/>
          <w:rtl w:val="0"/>
        </w:rPr>
        <w:t xml:space="preserve">Diante desse cenário, torna-se necessária a criação de ferramentas tecnológicas capazes de auxiliar na identificação da origem das imagens digitais. A utilização de sistemas baseados em inteligência artificial para analisar padrões presentes nas imagens pode ser uma alternativa eficaz para diferenciar conteúdos reais de conteúdos gerados artificialmente. Esses sistemas podem identificar características específicas deixadas por algoritmos generativos, como padrões de textura, inconsistências estruturais ou características estatísticas que não costumam aparecer em fotografias capturadas por câmeras reais.</w:t>
      </w:r>
    </w:p>
    <w:p w:rsidR="00000000" w:rsidDel="00000000" w:rsidP="00000000" w:rsidRDefault="00000000" w:rsidRPr="00000000" w14:paraId="00000068">
      <w:pPr>
        <w:ind w:firstLine="709"/>
        <w:rPr>
          <w:rFonts w:ascii="Arial" w:cs="Arial" w:eastAsia="Arial" w:hAnsi="Arial"/>
          <w:sz w:val="24"/>
          <w:szCs w:val="24"/>
        </w:rPr>
      </w:pPr>
      <w:r w:rsidDel="00000000" w:rsidR="00000000" w:rsidRPr="00000000">
        <w:rPr>
          <w:rFonts w:ascii="Arial" w:cs="Arial" w:eastAsia="Arial" w:hAnsi="Arial"/>
          <w:sz w:val="24"/>
          <w:szCs w:val="24"/>
          <w:rtl w:val="0"/>
        </w:rPr>
        <w:t xml:space="preserve">Nesse contexto, o presente trabalho tem como objetivo desenvolver um sistema baseado em inteligência artificial capaz de analisar imagens digitais e identificar se elas foram geradas por IA ou se são imagens reais. A proposta consiste na criação de um modelo de análise que receba uma imagem como entrada e, a partir de técnicas de aprendizado de máquina e processamento de imagens, realize uma classificação indicando a probabilidade de aquela imagem ter sido gerada por inteligência artificial. Com isso, busca-se contribuir para o desenvolvimento de ferramentas que auxiliem na verificação da autenticidade de conteúdos visuais, colaborando para um ambiente digital mais confiável.</w:t>
      </w:r>
    </w:p>
    <w:p w:rsidR="00000000" w:rsidDel="00000000" w:rsidP="00000000" w:rsidRDefault="00000000" w:rsidRPr="00000000" w14:paraId="00000069">
      <w:pPr>
        <w:ind w:firstLine="709"/>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o projeto busca demonstrar a aplicação prática de conceitos relacionados ao desenvolvimento de sistemas, aprendizado de máquina e processamento de imagens, integrando conhecimentos adquiridos ao longo do curso técnico. A implementação do sistema pretende utilizar tecnologias e bibliotecas amplamente utilizadas na área de ciência de dados e inteligência artificial, permitindo a construção de um protótipo funcional capaz de realizar testes e apresentar resultados iniciais sobre a eficácia da proposta.</w:t>
      </w:r>
    </w:p>
    <w:p w:rsidR="00000000" w:rsidDel="00000000" w:rsidP="00000000" w:rsidRDefault="00000000" w:rsidRPr="00000000" w14:paraId="0000006A">
      <w:pPr>
        <w:ind w:firstLine="709"/>
        <w:rPr>
          <w:rFonts w:ascii="Arial" w:cs="Arial" w:eastAsia="Arial" w:hAnsi="Arial"/>
          <w:sz w:val="24"/>
          <w:szCs w:val="24"/>
        </w:rPr>
      </w:pPr>
      <w:r w:rsidDel="00000000" w:rsidR="00000000" w:rsidRPr="00000000">
        <w:rPr>
          <w:rFonts w:ascii="Arial" w:cs="Arial" w:eastAsia="Arial" w:hAnsi="Arial"/>
          <w:sz w:val="24"/>
          <w:szCs w:val="24"/>
          <w:rtl w:val="0"/>
        </w:rPr>
        <w:t xml:space="preserve">Para a organização deste trabalho, inicialmente será apresentada a fundamentação teórica, abordando conceitos relacionados à inteligência artificial, aprendizado de máquina e geração de imagens por IA. Em seguida, será descrita a metodologia utilizada para o desenvolvimento do sistema proposto, incluindo as tecnologias empregadas, a coleta de dados e o processo de treinamento do modelo. Posteriormente, serão apresentados os resultados obtidos durante os testes realizados com o sistema. Por fim, será apresentada a conclusão do trabalho, destacando as contribuições do projeto, suas limitações e possíveis melhorias ou aplicações futuras.</w:t>
      </w:r>
    </w:p>
    <w:p w:rsidR="00000000" w:rsidDel="00000000" w:rsidP="00000000" w:rsidRDefault="00000000" w:rsidRPr="00000000" w14:paraId="0000006B">
      <w:pPr>
        <w:ind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ind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ind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ind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ind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ind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ind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ind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ind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ind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ind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Detalhamento das telas:</w:t>
      </w:r>
    </w:p>
    <w:p w:rsidR="00000000" w:rsidDel="00000000" w:rsidP="00000000" w:rsidRDefault="00000000" w:rsidRPr="00000000" w14:paraId="0000007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Tela 1 – Página Inicial (Landing Page)</w:t>
      </w:r>
    </w:p>
    <w:p w:rsidR="00000000" w:rsidDel="00000000" w:rsidP="00000000" w:rsidRDefault="00000000" w:rsidRPr="00000000" w14:paraId="0000007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 Tela 1 é a página de entrada do site, responsável por apresentar a ferramenta ao usuário e incentivá-lo a utilizá-la. Nela, são exibidas informações introdutórias sobre o funcionamento do sistema, destacando seus benefícios e diferenciais.</w:t>
      </w:r>
    </w:p>
    <w:p w:rsidR="00000000" w:rsidDel="00000000" w:rsidP="00000000" w:rsidRDefault="00000000" w:rsidRPr="00000000" w14:paraId="0000007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 página conta com:</w:t>
      </w:r>
    </w:p>
    <w:p w:rsidR="00000000" w:rsidDel="00000000" w:rsidP="00000000" w:rsidRDefault="00000000" w:rsidRPr="00000000" w14:paraId="0000007B">
      <w:pPr>
        <w:numPr>
          <w:ilvl w:val="0"/>
          <w:numId w:val="1"/>
        </w:numPr>
        <w:ind w:left="720" w:hanging="360"/>
        <w:rPr>
          <w:b w:val="1"/>
          <w:bCs w:val="1"/>
        </w:rPr>
      </w:pPr>
      <w:r w:rsidDel="00000000" w:rsidR="00000000" w:rsidRPr="00000000">
        <w:rPr>
          <w:rFonts w:ascii="Arial" w:cs="Arial" w:eastAsia="Arial" w:hAnsi="Arial"/>
          <w:b w:val="1"/>
          <w:bCs w:val="1"/>
          <w:sz w:val="24"/>
          <w:szCs w:val="24"/>
          <w:rtl w:val="0"/>
        </w:rPr>
        <w:t xml:space="preserve">Um espaço para textos explicativos e informativos sobre a ferramenta; </w:t>
      </w:r>
    </w:p>
    <w:p w:rsidR="00000000" w:rsidDel="00000000" w:rsidP="00000000" w:rsidRDefault="00000000" w:rsidRPr="00000000" w14:paraId="0000007C">
      <w:pPr>
        <w:numPr>
          <w:ilvl w:val="0"/>
          <w:numId w:val="1"/>
        </w:numPr>
        <w:ind w:left="720" w:hanging="360"/>
        <w:rPr>
          <w:b w:val="1"/>
          <w:bCs w:val="1"/>
        </w:rPr>
      </w:pPr>
      <w:r w:rsidDel="00000000" w:rsidR="00000000" w:rsidRPr="00000000">
        <w:rPr>
          <w:rFonts w:ascii="Arial" w:cs="Arial" w:eastAsia="Arial" w:hAnsi="Arial"/>
          <w:b w:val="1"/>
          <w:bCs w:val="1"/>
          <w:sz w:val="24"/>
          <w:szCs w:val="24"/>
          <w:rtl w:val="0"/>
        </w:rPr>
        <w:t xml:space="preserve">Elementos visuais e “ganchos” que despertam o interesse do usuário (ex: uso com imagens, praticidade, confiabilidade); </w:t>
      </w:r>
    </w:p>
    <w:p w:rsidR="00000000" w:rsidDel="00000000" w:rsidP="00000000" w:rsidRDefault="00000000" w:rsidRPr="00000000" w14:paraId="0000007D">
      <w:pPr>
        <w:numPr>
          <w:ilvl w:val="0"/>
          <w:numId w:val="1"/>
        </w:numPr>
        <w:ind w:left="720" w:hanging="360"/>
        <w:rPr>
          <w:b w:val="1"/>
          <w:bCs w:val="1"/>
        </w:rPr>
      </w:pPr>
      <w:r w:rsidDel="00000000" w:rsidR="00000000" w:rsidRPr="00000000">
        <w:rPr>
          <w:rFonts w:ascii="Arial" w:cs="Arial" w:eastAsia="Arial" w:hAnsi="Arial"/>
          <w:b w:val="1"/>
          <w:bCs w:val="1"/>
          <w:sz w:val="24"/>
          <w:szCs w:val="24"/>
          <w:rtl w:val="0"/>
        </w:rPr>
        <w:t xml:space="preserve">Opção de login para usuários já cadastrados; </w:t>
      </w:r>
    </w:p>
    <w:p w:rsidR="00000000" w:rsidDel="00000000" w:rsidP="00000000" w:rsidRDefault="00000000" w:rsidRPr="00000000" w14:paraId="0000007E">
      <w:pPr>
        <w:numPr>
          <w:ilvl w:val="0"/>
          <w:numId w:val="1"/>
        </w:numPr>
        <w:ind w:left="720" w:hanging="360"/>
        <w:rPr>
          <w:b w:val="1"/>
          <w:bCs w:val="1"/>
        </w:rPr>
      </w:pPr>
      <w:r w:rsidDel="00000000" w:rsidR="00000000" w:rsidRPr="00000000">
        <w:rPr>
          <w:rFonts w:ascii="Arial" w:cs="Arial" w:eastAsia="Arial" w:hAnsi="Arial"/>
          <w:b w:val="1"/>
          <w:bCs w:val="1"/>
          <w:sz w:val="24"/>
          <w:szCs w:val="24"/>
          <w:rtl w:val="0"/>
        </w:rPr>
        <w:t xml:space="preserve">Seção de planos, onde o usuário pode visualizar e escolher entre diferentes assinaturas mensais, cada uma com suas funcionalidades específicas; </w:t>
      </w:r>
    </w:p>
    <w:p w:rsidR="00000000" w:rsidDel="00000000" w:rsidP="00000000" w:rsidRDefault="00000000" w:rsidRPr="00000000" w14:paraId="0000007F">
      <w:pPr>
        <w:numPr>
          <w:ilvl w:val="0"/>
          <w:numId w:val="1"/>
        </w:numPr>
        <w:ind w:left="720" w:hanging="360"/>
        <w:rPr>
          <w:b w:val="1"/>
          <w:bCs w:val="1"/>
        </w:rPr>
      </w:pPr>
      <w:r w:rsidDel="00000000" w:rsidR="00000000" w:rsidRPr="00000000">
        <w:rPr>
          <w:rFonts w:ascii="Arial" w:cs="Arial" w:eastAsia="Arial" w:hAnsi="Arial"/>
          <w:b w:val="1"/>
          <w:bCs w:val="1"/>
          <w:sz w:val="24"/>
          <w:szCs w:val="24"/>
          <w:rtl w:val="0"/>
        </w:rPr>
        <w:t xml:space="preserve">Um rodapé (footer) contendo links importantes, como política de privacidade, termos de uso e outras informações institucionais. </w:t>
      </w:r>
    </w:p>
    <w:p w:rsidR="00000000" w:rsidDel="00000000" w:rsidP="00000000" w:rsidRDefault="00000000" w:rsidRPr="00000000" w14:paraId="0000008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 principal objetivo dessa tela é converter visitantes em usuários cadastrados.</w:t>
      </w:r>
    </w:p>
    <w:p w:rsidR="00000000" w:rsidDel="00000000" w:rsidP="00000000" w:rsidRDefault="00000000" w:rsidRPr="00000000" w14:paraId="0000008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Tela 2 – Dashboard (Área de Análise de Links)</w:t>
      </w:r>
    </w:p>
    <w:p w:rsidR="00000000" w:rsidDel="00000000" w:rsidP="00000000" w:rsidRDefault="00000000" w:rsidRPr="00000000" w14:paraId="0000008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 Tela 2 é a área principal para usuários logados, focada na funcionalidade central da plataforma: a análise de conteúdos.</w:t>
      </w:r>
    </w:p>
    <w:p w:rsidR="00000000" w:rsidDel="00000000" w:rsidP="00000000" w:rsidRDefault="00000000" w:rsidRPr="00000000" w14:paraId="0000008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Nela, o usuário pode:</w:t>
      </w:r>
    </w:p>
    <w:p w:rsidR="00000000" w:rsidDel="00000000" w:rsidP="00000000" w:rsidRDefault="00000000" w:rsidRPr="00000000" w14:paraId="00000085">
      <w:pPr>
        <w:numPr>
          <w:ilvl w:val="0"/>
          <w:numId w:val="2"/>
        </w:numPr>
        <w:ind w:left="720" w:hanging="360"/>
        <w:rPr>
          <w:b w:val="1"/>
          <w:bCs w:val="1"/>
        </w:rPr>
      </w:pPr>
      <w:r w:rsidDel="00000000" w:rsidR="00000000" w:rsidRPr="00000000">
        <w:rPr>
          <w:rFonts w:ascii="Arial" w:cs="Arial" w:eastAsia="Arial" w:hAnsi="Arial"/>
          <w:b w:val="1"/>
          <w:bCs w:val="1"/>
          <w:sz w:val="24"/>
          <w:szCs w:val="24"/>
          <w:rtl w:val="0"/>
        </w:rPr>
        <w:t xml:space="preserve">Inserir o link de uma postagem, vídeo ou conteúdo que deseja verificar; </w:t>
      </w:r>
    </w:p>
    <w:p w:rsidR="00000000" w:rsidDel="00000000" w:rsidP="00000000" w:rsidRDefault="00000000" w:rsidRPr="00000000" w14:paraId="00000086">
      <w:pPr>
        <w:numPr>
          <w:ilvl w:val="0"/>
          <w:numId w:val="2"/>
        </w:numPr>
        <w:ind w:left="720" w:hanging="360"/>
        <w:rPr>
          <w:b w:val="1"/>
          <w:bCs w:val="1"/>
        </w:rPr>
      </w:pPr>
      <w:r w:rsidDel="00000000" w:rsidR="00000000" w:rsidRPr="00000000">
        <w:rPr>
          <w:rFonts w:ascii="Arial" w:cs="Arial" w:eastAsia="Arial" w:hAnsi="Arial"/>
          <w:b w:val="1"/>
          <w:bCs w:val="1"/>
          <w:sz w:val="24"/>
          <w:szCs w:val="24"/>
          <w:rtl w:val="0"/>
        </w:rPr>
        <w:t xml:space="preserve">Iniciar a análise através de um botão específico; </w:t>
      </w:r>
    </w:p>
    <w:p w:rsidR="00000000" w:rsidDel="00000000" w:rsidP="00000000" w:rsidRDefault="00000000" w:rsidRPr="00000000" w14:paraId="00000087">
      <w:pPr>
        <w:numPr>
          <w:ilvl w:val="0"/>
          <w:numId w:val="2"/>
        </w:numPr>
        <w:ind w:left="720" w:hanging="360"/>
        <w:rPr>
          <w:b w:val="1"/>
          <w:bCs w:val="1"/>
        </w:rPr>
      </w:pPr>
      <w:r w:rsidDel="00000000" w:rsidR="00000000" w:rsidRPr="00000000">
        <w:rPr>
          <w:rFonts w:ascii="Arial" w:cs="Arial" w:eastAsia="Arial" w:hAnsi="Arial"/>
          <w:b w:val="1"/>
          <w:bCs w:val="1"/>
          <w:sz w:val="24"/>
          <w:szCs w:val="24"/>
          <w:rtl w:val="0"/>
        </w:rPr>
        <w:t xml:space="preserve">Visualizar o resultado da análise, incluindo informações relevantes e a indicação se o conteúdo é confiável ou não. </w:t>
      </w:r>
    </w:p>
    <w:p w:rsidR="00000000" w:rsidDel="00000000" w:rsidP="00000000" w:rsidRDefault="00000000" w:rsidRPr="00000000" w14:paraId="0000008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Além disso, há um menu lateral com navegação entre:</w:t>
      </w:r>
    </w:p>
    <w:p w:rsidR="00000000" w:rsidDel="00000000" w:rsidP="00000000" w:rsidRDefault="00000000" w:rsidRPr="00000000" w14:paraId="00000089">
      <w:pPr>
        <w:numPr>
          <w:ilvl w:val="0"/>
          <w:numId w:val="3"/>
        </w:numPr>
        <w:ind w:left="720" w:hanging="360"/>
        <w:rPr>
          <w:b w:val="1"/>
          <w:bCs w:val="1"/>
        </w:rPr>
      </w:pPr>
      <w:r w:rsidDel="00000000" w:rsidR="00000000" w:rsidRPr="00000000">
        <w:rPr>
          <w:rFonts w:ascii="Arial" w:cs="Arial" w:eastAsia="Arial" w:hAnsi="Arial"/>
          <w:b w:val="1"/>
          <w:bCs w:val="1"/>
          <w:sz w:val="24"/>
          <w:szCs w:val="24"/>
          <w:rtl w:val="0"/>
        </w:rPr>
        <w:t xml:space="preserve">Links (tela atual de análise), </w:t>
      </w:r>
    </w:p>
    <w:p w:rsidR="00000000" w:rsidDel="00000000" w:rsidP="00000000" w:rsidRDefault="00000000" w:rsidRPr="00000000" w14:paraId="0000008A">
      <w:pPr>
        <w:numPr>
          <w:ilvl w:val="0"/>
          <w:numId w:val="3"/>
        </w:numPr>
        <w:ind w:left="720" w:hanging="360"/>
        <w:rPr>
          <w:b w:val="1"/>
          <w:bCs w:val="1"/>
        </w:rPr>
      </w:pPr>
      <w:r w:rsidDel="00000000" w:rsidR="00000000" w:rsidRPr="00000000">
        <w:rPr>
          <w:rFonts w:ascii="Arial" w:cs="Arial" w:eastAsia="Arial" w:hAnsi="Arial"/>
          <w:b w:val="1"/>
          <w:bCs w:val="1"/>
          <w:sz w:val="24"/>
          <w:szCs w:val="24"/>
          <w:rtl w:val="0"/>
        </w:rPr>
        <w:t xml:space="preserve">Stats (estatísticas), </w:t>
      </w:r>
    </w:p>
    <w:p w:rsidR="00000000" w:rsidDel="00000000" w:rsidP="00000000" w:rsidRDefault="00000000" w:rsidRPr="00000000" w14:paraId="0000008B">
      <w:pPr>
        <w:numPr>
          <w:ilvl w:val="0"/>
          <w:numId w:val="3"/>
        </w:numPr>
        <w:ind w:left="720" w:hanging="360"/>
        <w:rPr>
          <w:b w:val="1"/>
          <w:bCs w:val="1"/>
        </w:rPr>
      </w:pPr>
      <w:r w:rsidDel="00000000" w:rsidR="00000000" w:rsidRPr="00000000">
        <w:rPr>
          <w:rFonts w:ascii="Arial" w:cs="Arial" w:eastAsia="Arial" w:hAnsi="Arial"/>
          <w:b w:val="1"/>
          <w:bCs w:val="1"/>
          <w:sz w:val="24"/>
          <w:szCs w:val="24"/>
          <w:rtl w:val="0"/>
        </w:rPr>
        <w:t xml:space="preserve">Settings (configurações da conta). </w:t>
      </w:r>
    </w:p>
    <w:p w:rsidR="00000000" w:rsidDel="00000000" w:rsidP="00000000" w:rsidRDefault="00000000" w:rsidRPr="00000000" w14:paraId="0000008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Essa tela é essencial para o uso prático da ferramenta.</w:t>
      </w:r>
    </w:p>
    <w:p w:rsidR="00000000" w:rsidDel="00000000" w:rsidP="00000000" w:rsidRDefault="00000000" w:rsidRPr="00000000" w14:paraId="0000008D">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Tela 3 – Dashboard (Estatísticas)</w:t>
      </w:r>
    </w:p>
    <w:p w:rsidR="00000000" w:rsidDel="00000000" w:rsidP="00000000" w:rsidRDefault="00000000" w:rsidRPr="00000000" w14:paraId="0000008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 Tela 3 apresenta dados e métricas sobre o uso da plataforma pelo usuário.</w:t>
      </w:r>
    </w:p>
    <w:p w:rsidR="00000000" w:rsidDel="00000000" w:rsidP="00000000" w:rsidRDefault="00000000" w:rsidRPr="00000000" w14:paraId="0000009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Ela inclui:</w:t>
      </w:r>
    </w:p>
    <w:p w:rsidR="00000000" w:rsidDel="00000000" w:rsidP="00000000" w:rsidRDefault="00000000" w:rsidRPr="00000000" w14:paraId="00000091">
      <w:pPr>
        <w:numPr>
          <w:ilvl w:val="0"/>
          <w:numId w:val="4"/>
        </w:numPr>
        <w:ind w:left="720" w:hanging="360"/>
        <w:rPr>
          <w:b w:val="1"/>
          <w:bCs w:val="1"/>
        </w:rPr>
      </w:pPr>
      <w:r w:rsidDel="00000000" w:rsidR="00000000" w:rsidRPr="00000000">
        <w:rPr>
          <w:rFonts w:ascii="Arial" w:cs="Arial" w:eastAsia="Arial" w:hAnsi="Arial"/>
          <w:b w:val="1"/>
          <w:bCs w:val="1"/>
          <w:sz w:val="24"/>
          <w:szCs w:val="24"/>
          <w:rtl w:val="0"/>
        </w:rPr>
        <w:t xml:space="preserve">Informações sobre os dias em que o usuário mais utilizou a ferramenta; </w:t>
      </w:r>
    </w:p>
    <w:p w:rsidR="00000000" w:rsidDel="00000000" w:rsidP="00000000" w:rsidRDefault="00000000" w:rsidRPr="00000000" w14:paraId="00000092">
      <w:pPr>
        <w:numPr>
          <w:ilvl w:val="0"/>
          <w:numId w:val="4"/>
        </w:numPr>
        <w:ind w:left="720" w:hanging="360"/>
        <w:rPr>
          <w:b w:val="1"/>
          <w:bCs w:val="1"/>
        </w:rPr>
      </w:pPr>
      <w:r w:rsidDel="00000000" w:rsidR="00000000" w:rsidRPr="00000000">
        <w:rPr>
          <w:rFonts w:ascii="Arial" w:cs="Arial" w:eastAsia="Arial" w:hAnsi="Arial"/>
          <w:b w:val="1"/>
          <w:bCs w:val="1"/>
          <w:sz w:val="24"/>
          <w:szCs w:val="24"/>
          <w:rtl w:val="0"/>
        </w:rPr>
        <w:t xml:space="preserve">Indicadores de uso, como quantidade de análises realizadas; </w:t>
      </w:r>
    </w:p>
    <w:p w:rsidR="00000000" w:rsidDel="00000000" w:rsidP="00000000" w:rsidRDefault="00000000" w:rsidRPr="00000000" w14:paraId="00000093">
      <w:pPr>
        <w:numPr>
          <w:ilvl w:val="0"/>
          <w:numId w:val="4"/>
        </w:numPr>
        <w:ind w:left="720" w:hanging="360"/>
        <w:rPr>
          <w:b w:val="1"/>
          <w:bCs w:val="1"/>
        </w:rPr>
      </w:pPr>
      <w:r w:rsidDel="00000000" w:rsidR="00000000" w:rsidRPr="00000000">
        <w:rPr>
          <w:rFonts w:ascii="Arial" w:cs="Arial" w:eastAsia="Arial" w:hAnsi="Arial"/>
          <w:b w:val="1"/>
          <w:bCs w:val="1"/>
          <w:sz w:val="24"/>
          <w:szCs w:val="24"/>
          <w:rtl w:val="0"/>
        </w:rPr>
        <w:t xml:space="preserve">Destaque para redes sociais ou tipos de conteúdo mais analisados; </w:t>
      </w:r>
    </w:p>
    <w:p w:rsidR="00000000" w:rsidDel="00000000" w:rsidP="00000000" w:rsidRDefault="00000000" w:rsidRPr="00000000" w14:paraId="00000094">
      <w:pPr>
        <w:numPr>
          <w:ilvl w:val="0"/>
          <w:numId w:val="4"/>
        </w:numPr>
        <w:ind w:left="720" w:hanging="360"/>
        <w:rPr>
          <w:b w:val="1"/>
          <w:bCs w:val="1"/>
        </w:rPr>
      </w:pPr>
      <w:r w:rsidDel="00000000" w:rsidR="00000000" w:rsidRPr="00000000">
        <w:rPr>
          <w:rFonts w:ascii="Arial" w:cs="Arial" w:eastAsia="Arial" w:hAnsi="Arial"/>
          <w:b w:val="1"/>
          <w:bCs w:val="1"/>
          <w:sz w:val="24"/>
          <w:szCs w:val="24"/>
          <w:rtl w:val="0"/>
        </w:rPr>
        <w:t xml:space="preserve">Dados adicionais, como créditos restantes e limite de análises disponíveis. </w:t>
      </w:r>
    </w:p>
    <w:p w:rsidR="00000000" w:rsidDel="00000000" w:rsidP="00000000" w:rsidRDefault="00000000" w:rsidRPr="00000000" w14:paraId="0000009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 objetivo dessa tela é fornecer uma visão analítica do comportamento do usuário dentro da plataforma.</w:t>
      </w:r>
    </w:p>
    <w:p w:rsidR="00000000" w:rsidDel="00000000" w:rsidP="00000000" w:rsidRDefault="00000000" w:rsidRPr="00000000" w14:paraId="0000009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Tela 4 – Configurações (Settings)</w:t>
      </w:r>
    </w:p>
    <w:p w:rsidR="00000000" w:rsidDel="00000000" w:rsidP="00000000" w:rsidRDefault="00000000" w:rsidRPr="00000000" w14:paraId="0000009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 Tela 4 é voltada para a gestão da conta do usuário.</w:t>
      </w:r>
    </w:p>
    <w:p w:rsidR="00000000" w:rsidDel="00000000" w:rsidP="00000000" w:rsidRDefault="00000000" w:rsidRPr="00000000" w14:paraId="0000009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Nela, o usuário pode:</w:t>
      </w:r>
    </w:p>
    <w:p w:rsidR="00000000" w:rsidDel="00000000" w:rsidP="00000000" w:rsidRDefault="00000000" w:rsidRPr="00000000" w14:paraId="0000009A">
      <w:pPr>
        <w:numPr>
          <w:ilvl w:val="0"/>
          <w:numId w:val="5"/>
        </w:numPr>
        <w:ind w:left="720" w:hanging="360"/>
        <w:rPr>
          <w:b w:val="1"/>
          <w:bCs w:val="1"/>
        </w:rPr>
      </w:pPr>
      <w:r w:rsidDel="00000000" w:rsidR="00000000" w:rsidRPr="00000000">
        <w:rPr>
          <w:rFonts w:ascii="Arial" w:cs="Arial" w:eastAsia="Arial" w:hAnsi="Arial"/>
          <w:b w:val="1"/>
          <w:bCs w:val="1"/>
          <w:sz w:val="24"/>
          <w:szCs w:val="24"/>
          <w:rtl w:val="0"/>
        </w:rPr>
        <w:t xml:space="preserve">Alterar informações pessoais, como e-mail e nome; </w:t>
      </w:r>
    </w:p>
    <w:p w:rsidR="00000000" w:rsidDel="00000000" w:rsidP="00000000" w:rsidRDefault="00000000" w:rsidRPr="00000000" w14:paraId="0000009B">
      <w:pPr>
        <w:numPr>
          <w:ilvl w:val="0"/>
          <w:numId w:val="5"/>
        </w:numPr>
        <w:ind w:left="720" w:hanging="360"/>
        <w:rPr>
          <w:b w:val="1"/>
          <w:bCs w:val="1"/>
        </w:rPr>
      </w:pPr>
      <w:r w:rsidDel="00000000" w:rsidR="00000000" w:rsidRPr="00000000">
        <w:rPr>
          <w:rFonts w:ascii="Arial" w:cs="Arial" w:eastAsia="Arial" w:hAnsi="Arial"/>
          <w:b w:val="1"/>
          <w:bCs w:val="1"/>
          <w:sz w:val="24"/>
          <w:szCs w:val="24"/>
          <w:rtl w:val="0"/>
        </w:rPr>
        <w:t xml:space="preserve">Modificar a senha da conta; </w:t>
      </w:r>
    </w:p>
    <w:p w:rsidR="00000000" w:rsidDel="00000000" w:rsidP="00000000" w:rsidRDefault="00000000" w:rsidRPr="00000000" w14:paraId="0000009C">
      <w:pPr>
        <w:numPr>
          <w:ilvl w:val="0"/>
          <w:numId w:val="5"/>
        </w:numPr>
        <w:ind w:left="720" w:hanging="360"/>
        <w:rPr>
          <w:b w:val="1"/>
          <w:bCs w:val="1"/>
        </w:rPr>
      </w:pPr>
      <w:r w:rsidDel="00000000" w:rsidR="00000000" w:rsidRPr="00000000">
        <w:rPr>
          <w:rFonts w:ascii="Arial" w:cs="Arial" w:eastAsia="Arial" w:hAnsi="Arial"/>
          <w:b w:val="1"/>
          <w:bCs w:val="1"/>
          <w:sz w:val="24"/>
          <w:szCs w:val="24"/>
          <w:rtl w:val="0"/>
        </w:rPr>
        <w:t xml:space="preserve">Gerenciar o plano contratado (upgrade, downgrade ou renovação); </w:t>
      </w:r>
    </w:p>
    <w:p w:rsidR="00000000" w:rsidDel="00000000" w:rsidP="00000000" w:rsidRDefault="00000000" w:rsidRPr="00000000" w14:paraId="0000009D">
      <w:pPr>
        <w:numPr>
          <w:ilvl w:val="0"/>
          <w:numId w:val="5"/>
        </w:numPr>
        <w:ind w:left="720" w:hanging="360"/>
        <w:rPr>
          <w:b w:val="1"/>
          <w:bCs w:val="1"/>
        </w:rPr>
      </w:pPr>
      <w:r w:rsidDel="00000000" w:rsidR="00000000" w:rsidRPr="00000000">
        <w:rPr>
          <w:rFonts w:ascii="Arial" w:cs="Arial" w:eastAsia="Arial" w:hAnsi="Arial"/>
          <w:b w:val="1"/>
          <w:bCs w:val="1"/>
          <w:sz w:val="24"/>
          <w:szCs w:val="24"/>
          <w:rtl w:val="0"/>
        </w:rPr>
        <w:t xml:space="preserve">Ajustar preferências da conta, se aplicável. </w:t>
      </w:r>
    </w:p>
    <w:p w:rsidR="00000000" w:rsidDel="00000000" w:rsidP="00000000" w:rsidRDefault="00000000" w:rsidRPr="00000000" w14:paraId="0000009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Essa tela garante autonomia ao usuário para gerenciar seus dados e sua assinatura.</w:t>
      </w:r>
    </w:p>
    <w:p w:rsidR="00000000" w:rsidDel="00000000" w:rsidP="00000000" w:rsidRDefault="00000000" w:rsidRPr="00000000" w14:paraId="0000009F">
      <w:pPr>
        <w:rPr>
          <w:rFonts w:ascii="Arial" w:cs="Arial" w:eastAsia="Arial" w:hAnsi="Arial"/>
          <w:b w:val="1"/>
          <w:bCs w:val="1"/>
          <w:sz w:val="24"/>
          <w:szCs w:val="24"/>
        </w:rPr>
      </w:pPr>
      <w:r w:rsidDel="00000000" w:rsidR="00000000" w:rsidRPr="00000000">
        <w:rPr>
          <w:rtl w:val="0"/>
        </w:rPr>
      </w:r>
    </w:p>
    <w:sectPr>
      <w:headerReference r:id="rId6" w:type="default"/>
      <w:pgSz w:h="16838" w:w="11906" w:orient="portrait"/>
      <w:pgMar w:bottom="1134" w:top="1701" w:left="1701"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