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w:t>
      </w:r>
      <w:r w:rsidR="00EF404A">
        <w:rPr>
          <w:rFonts w:ascii="Times New Roman" w:hAnsi="Times New Roman" w:cs="Times New Roman"/>
          <w:sz w:val="24"/>
          <w:szCs w:val="24"/>
          <w:lang w:val="en-US"/>
        </w:rPr>
        <w:lastRenderedPageBreak/>
        <w:t>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w:t>
      </w:r>
      <w:r w:rsidR="00743894">
        <w:rPr>
          <w:rFonts w:ascii="Times New Roman" w:hAnsi="Times New Roman" w:cs="Times New Roman"/>
          <w:sz w:val="24"/>
          <w:szCs w:val="24"/>
          <w:lang w:val="en-US"/>
        </w:rPr>
        <w:lastRenderedPageBreak/>
        <w:t>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 xml:space="preserve">The </w:t>
      </w:r>
      <w:r w:rsidR="00121308">
        <w:rPr>
          <w:rFonts w:ascii="Times New Roman" w:hAnsi="Times New Roman" w:cs="Times New Roman"/>
          <w:sz w:val="24"/>
          <w:szCs w:val="24"/>
          <w:lang w:val="en-US"/>
        </w:rPr>
        <w:lastRenderedPageBreak/>
        <w:t>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argues that Yahrel was no more than a 'first among equals' in his relationship with the other First Magi, not some kind of absolute leader who was owed their unquestioning obedience. The Southern Rite also tends to emphasize the lives &amp; </w:t>
      </w:r>
      <w:r>
        <w:rPr>
          <w:rFonts w:ascii="Times New Roman" w:hAnsi="Times New Roman" w:cs="Times New Roman"/>
          <w:sz w:val="24"/>
          <w:szCs w:val="24"/>
          <w:lang w:val="en-US"/>
        </w:rPr>
        <w:lastRenderedPageBreak/>
        <w:t>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w:t>
      </w:r>
      <w:r w:rsidR="00AB5AC1">
        <w:rPr>
          <w:rFonts w:ascii="Times New Roman" w:hAnsi="Times New Roman" w:cs="Times New Roman"/>
          <w:sz w:val="24"/>
          <w:szCs w:val="24"/>
          <w:lang w:val="en-US"/>
        </w:rPr>
        <w:lastRenderedPageBreak/>
        <w:t>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xml:space="preserve">, </w:t>
      </w:r>
      <w:r w:rsidR="0018124E">
        <w:rPr>
          <w:rFonts w:ascii="Times New Roman" w:hAnsi="Times New Roman" w:cs="Times New Roman"/>
          <w:sz w:val="24"/>
          <w:szCs w:val="24"/>
          <w:lang w:val="en-US"/>
        </w:rPr>
        <w:lastRenderedPageBreak/>
        <w:t>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w:t>
      </w:r>
      <w:r w:rsidR="00F5150D">
        <w:rPr>
          <w:rFonts w:ascii="Times New Roman" w:hAnsi="Times New Roman" w:cs="Times New Roman"/>
          <w:sz w:val="24"/>
          <w:szCs w:val="24"/>
          <w:lang w:val="en-US"/>
        </w:rPr>
        <w:lastRenderedPageBreak/>
        <w:t>(for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w:t>
      </w:r>
      <w:r w:rsidR="00566DD9">
        <w:rPr>
          <w:rFonts w:ascii="Times New Roman" w:hAnsi="Times New Roman" w:cs="Times New Roman"/>
          <w:sz w:val="24"/>
          <w:szCs w:val="24"/>
          <w:lang w:val="en-US"/>
        </w:rPr>
        <w:lastRenderedPageBreak/>
        <w:t>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w:t>
      </w:r>
      <w:r w:rsidR="00D80795">
        <w:rPr>
          <w:rFonts w:ascii="Times New Roman" w:hAnsi="Times New Roman" w:cs="Times New Roman"/>
          <w:sz w:val="24"/>
          <w:szCs w:val="24"/>
          <w:lang w:val="en-US"/>
        </w:rPr>
        <w:lastRenderedPageBreak/>
        <w:t>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w:t>
      </w:r>
      <w:r w:rsidR="00C3150F">
        <w:rPr>
          <w:rFonts w:ascii="Times New Roman" w:hAnsi="Times New Roman" w:cs="Times New Roman"/>
          <w:sz w:val="24"/>
          <w:szCs w:val="24"/>
          <w:lang w:val="en-US"/>
        </w:rPr>
        <w:lastRenderedPageBreak/>
        <w:t xml:space="preserve">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w:t>
      </w:r>
      <w:r w:rsidR="00474A75">
        <w:rPr>
          <w:rFonts w:ascii="Times New Roman" w:hAnsi="Times New Roman" w:cs="Times New Roman"/>
          <w:sz w:val="24"/>
          <w:szCs w:val="24"/>
          <w:lang w:val="en-US"/>
        </w:rPr>
        <w:lastRenderedPageBreak/>
        <w:t>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w:t>
      </w:r>
      <w:r w:rsidR="00C51FDD">
        <w:rPr>
          <w:rFonts w:ascii="Times New Roman" w:hAnsi="Times New Roman" w:cs="Times New Roman"/>
          <w:sz w:val="24"/>
          <w:szCs w:val="24"/>
          <w:lang w:val="en-US"/>
        </w:rPr>
        <w:lastRenderedPageBreak/>
        <w:t>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w:t>
      </w:r>
      <w:r>
        <w:rPr>
          <w:rFonts w:ascii="Times New Roman" w:hAnsi="Times New Roman" w:cs="Times New Roman"/>
          <w:sz w:val="24"/>
          <w:szCs w:val="24"/>
          <w:lang w:val="en-US"/>
        </w:rPr>
        <w:lastRenderedPageBreak/>
        <w:t>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w:t>
      </w:r>
      <w:r w:rsidR="003C1FAF">
        <w:rPr>
          <w:rFonts w:ascii="Times New Roman" w:hAnsi="Times New Roman" w:cs="Times New Roman"/>
          <w:sz w:val="24"/>
          <w:szCs w:val="24"/>
          <w:lang w:val="en-US"/>
        </w:rPr>
        <w:lastRenderedPageBreak/>
        <w:t xml:space="preserve">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w:t>
      </w:r>
      <w:r w:rsidR="00FA50E8">
        <w:rPr>
          <w:rFonts w:ascii="Times New Roman" w:hAnsi="Times New Roman" w:cs="Times New Roman"/>
          <w:sz w:val="24"/>
          <w:szCs w:val="24"/>
          <w:lang w:val="en-US"/>
        </w:rPr>
        <w:lastRenderedPageBreak/>
        <w:t>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w:t>
      </w:r>
      <w:r w:rsidR="00740322">
        <w:rPr>
          <w:rFonts w:ascii="Times New Roman" w:hAnsi="Times New Roman" w:cs="Times New Roman"/>
          <w:sz w:val="24"/>
          <w:szCs w:val="24"/>
          <w:lang w:val="en-US"/>
        </w:rPr>
        <w:lastRenderedPageBreak/>
        <w:t>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w:t>
      </w:r>
      <w:r w:rsidR="008B1A36">
        <w:rPr>
          <w:rFonts w:ascii="Times New Roman" w:hAnsi="Times New Roman" w:cs="Times New Roman"/>
          <w:sz w:val="24"/>
          <w:szCs w:val="24"/>
          <w:lang w:val="en-US"/>
        </w:rPr>
        <w:lastRenderedPageBreak/>
        <w:t>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w:t>
      </w:r>
      <w:r w:rsidR="006538B9">
        <w:rPr>
          <w:rFonts w:ascii="Times New Roman" w:hAnsi="Times New Roman" w:cs="Times New Roman"/>
          <w:sz w:val="24"/>
          <w:szCs w:val="24"/>
          <w:lang w:val="en-US"/>
        </w:rPr>
        <w:lastRenderedPageBreak/>
        <w:t>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w:t>
      </w:r>
      <w:r w:rsidR="00FE6CF2">
        <w:rPr>
          <w:rFonts w:ascii="Times New Roman" w:hAnsi="Times New Roman" w:cs="Times New Roman"/>
          <w:sz w:val="24"/>
          <w:szCs w:val="24"/>
          <w:lang w:val="en-US"/>
        </w:rPr>
        <w:lastRenderedPageBreak/>
        <w:t>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w:t>
      </w:r>
      <w:r w:rsidR="002A43B0">
        <w:rPr>
          <w:rFonts w:ascii="Times New Roman" w:hAnsi="Times New Roman" w:cs="Times New Roman"/>
          <w:sz w:val="24"/>
          <w:szCs w:val="24"/>
          <w:lang w:val="en-US"/>
        </w:rPr>
        <w:lastRenderedPageBreak/>
        <w:t xml:space="preserve">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w:t>
      </w:r>
      <w:r w:rsidR="00B32F5F">
        <w:rPr>
          <w:rFonts w:ascii="Times New Roman" w:hAnsi="Times New Roman" w:cs="Times New Roman"/>
          <w:sz w:val="24"/>
          <w:szCs w:val="24"/>
          <w:lang w:val="en-US"/>
        </w:rPr>
        <w:lastRenderedPageBreak/>
        <w:t xml:space="preserve">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w:t>
      </w:r>
      <w:r w:rsidR="00B00F6E">
        <w:rPr>
          <w:rFonts w:ascii="Times New Roman" w:hAnsi="Times New Roman" w:cs="Times New Roman"/>
          <w:sz w:val="24"/>
          <w:szCs w:val="24"/>
          <w:lang w:val="en-US"/>
        </w:rPr>
        <w:lastRenderedPageBreak/>
        <w:t>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FB7F14">
        <w:rPr>
          <w:rFonts w:ascii="Times New Roman" w:hAnsi="Times New Roman" w:cs="Times New Roman"/>
          <w:b/>
          <w:sz w:val="24"/>
          <w:szCs w:val="24"/>
          <w:lang w:val="en-US"/>
        </w:rPr>
        <w:t>Micel-Heorth</w:t>
      </w:r>
      <w:r w:rsidR="00FB7F14">
        <w:rPr>
          <w:rFonts w:ascii="Times New Roman" w:hAnsi="Times New Roman" w:cs="Times New Roman"/>
          <w:sz w:val="24"/>
          <w:szCs w:val="24"/>
          <w:lang w:val="en-US"/>
        </w:rPr>
        <w:t xml:space="preserve"> or 'Great Hearth'</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Bryneburh's Great Hearth.</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w:t>
      </w:r>
      <w:r w:rsidR="002C6235">
        <w:rPr>
          <w:rFonts w:ascii="Times New Roman" w:hAnsi="Times New Roman" w:cs="Times New Roman"/>
          <w:sz w:val="24"/>
          <w:szCs w:val="24"/>
          <w:lang w:val="en-US"/>
        </w:rPr>
        <w:lastRenderedPageBreak/>
        <w:t>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240DE4">
        <w:rPr>
          <w:rFonts w:ascii="Times New Roman" w:hAnsi="Times New Roman" w:cs="Times New Roman"/>
          <w:sz w:val="24"/>
          <w:szCs w:val="24"/>
          <w:lang w:val="en-US"/>
        </w:rPr>
        <w:t>Eo</w:t>
      </w:r>
      <w:r w:rsidR="001E4D86">
        <w:rPr>
          <w:rFonts w:ascii="Times New Roman" w:hAnsi="Times New Roman" w:cs="Times New Roman"/>
          <w:sz w:val="24"/>
          <w:szCs w:val="24"/>
          <w:lang w:val="en-US"/>
        </w:rPr>
        <w:t>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Bryneburh's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w:t>
      </w:r>
      <w:r w:rsidR="0077016A">
        <w:rPr>
          <w:rFonts w:ascii="Times New Roman" w:hAnsi="Times New Roman" w:cs="Times New Roman"/>
          <w:sz w:val="24"/>
          <w:szCs w:val="24"/>
          <w:lang w:val="en-US"/>
        </w:rPr>
        <w:lastRenderedPageBreak/>
        <w:t>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xml:space="preserve">, an upper house whose representatives are elected by all peers of the realm from </w:t>
      </w:r>
      <w:r>
        <w:rPr>
          <w:rFonts w:ascii="Times New Roman" w:hAnsi="Times New Roman" w:cs="Times New Roman"/>
          <w:sz w:val="24"/>
          <w:szCs w:val="24"/>
          <w:lang w:val="en-US"/>
        </w:rPr>
        <w:lastRenderedPageBreak/>
        <w:t>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xml:space="preserve">, 'nothing succeeds like excess' is practically the country's </w:t>
      </w:r>
      <w:r w:rsidR="00800695">
        <w:rPr>
          <w:rFonts w:ascii="Times New Roman" w:hAnsi="Times New Roman" w:cs="Times New Roman"/>
          <w:sz w:val="24"/>
          <w:szCs w:val="24"/>
          <w:lang w:val="en-US"/>
        </w:rPr>
        <w:lastRenderedPageBreak/>
        <w:t>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w:t>
      </w:r>
      <w:r w:rsidR="00490576">
        <w:rPr>
          <w:rFonts w:ascii="Times New Roman" w:hAnsi="Times New Roman" w:cs="Times New Roman"/>
          <w:sz w:val="24"/>
          <w:szCs w:val="24"/>
          <w:lang w:val="en-US"/>
        </w:rPr>
        <w:lastRenderedPageBreak/>
        <w:t>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lastRenderedPageBreak/>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w:t>
      </w:r>
      <w:r>
        <w:rPr>
          <w:rFonts w:ascii="Times New Roman" w:hAnsi="Times New Roman" w:cs="Times New Roman"/>
          <w:sz w:val="24"/>
          <w:szCs w:val="24"/>
          <w:lang w:val="en-US"/>
        </w:rPr>
        <w:lastRenderedPageBreak/>
        <w:t>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w:t>
      </w:r>
      <w:r>
        <w:rPr>
          <w:rFonts w:ascii="Times New Roman" w:hAnsi="Times New Roman" w:cs="Times New Roman"/>
          <w:sz w:val="24"/>
          <w:szCs w:val="24"/>
          <w:lang w:val="en-US"/>
        </w:rPr>
        <w:lastRenderedPageBreak/>
        <w:t>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w:t>
      </w:r>
      <w:r w:rsidR="004255BF">
        <w:rPr>
          <w:rFonts w:ascii="Times New Roman" w:hAnsi="Times New Roman" w:cs="Times New Roman"/>
          <w:sz w:val="24"/>
          <w:szCs w:val="24"/>
          <w:lang w:val="en-US"/>
        </w:rPr>
        <w:lastRenderedPageBreak/>
        <w:t>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w:t>
      </w:r>
      <w:r w:rsidR="001D7B17">
        <w:rPr>
          <w:rFonts w:ascii="Times New Roman" w:hAnsi="Times New Roman" w:cs="Times New Roman"/>
          <w:sz w:val="24"/>
          <w:szCs w:val="24"/>
          <w:lang w:val="en-US"/>
        </w:rPr>
        <w:lastRenderedPageBreak/>
        <w:t>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t>
      </w:r>
      <w:r w:rsidR="007B37FA">
        <w:rPr>
          <w:rFonts w:ascii="Times New Roman" w:hAnsi="Times New Roman" w:cs="Times New Roman"/>
          <w:sz w:val="24"/>
          <w:szCs w:val="24"/>
          <w:lang w:val="en-US"/>
        </w:rPr>
        <w:lastRenderedPageBreak/>
        <w:t xml:space="preserve">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w:t>
      </w:r>
      <w:r>
        <w:rPr>
          <w:rFonts w:ascii="Times New Roman" w:hAnsi="Times New Roman" w:cs="Times New Roman"/>
          <w:sz w:val="24"/>
          <w:szCs w:val="24"/>
          <w:lang w:val="en-US"/>
        </w:rPr>
        <w:lastRenderedPageBreak/>
        <w:t xml:space="preserve">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w:t>
      </w:r>
      <w:r>
        <w:rPr>
          <w:rFonts w:ascii="Times New Roman" w:hAnsi="Times New Roman" w:cs="Times New Roman"/>
          <w:iCs/>
          <w:color w:val="000000"/>
          <w:sz w:val="24"/>
          <w:szCs w:val="24"/>
          <w:shd w:val="clear" w:color="auto" w:fill="F9F9F9"/>
        </w:rPr>
        <w:lastRenderedPageBreak/>
        <w:t xml:space="preserve">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xml:space="preserve">, they will also employ war-wagons: a development learned from their old Vinculi enemies, these are </w:t>
      </w:r>
      <w:r w:rsidR="00FF693A">
        <w:rPr>
          <w:rFonts w:ascii="Times New Roman" w:hAnsi="Times New Roman" w:cs="Times New Roman"/>
          <w:sz w:val="24"/>
          <w:szCs w:val="24"/>
          <w:lang w:val="en-US"/>
        </w:rPr>
        <w:lastRenderedPageBreak/>
        <w:t>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w:t>
      </w:r>
      <w:r>
        <w:rPr>
          <w:rFonts w:ascii="Times New Roman" w:hAnsi="Times New Roman" w:cs="Times New Roman"/>
          <w:sz w:val="24"/>
          <w:szCs w:val="24"/>
          <w:lang w:val="en-US"/>
        </w:rPr>
        <w:lastRenderedPageBreak/>
        <w:t xml:space="preserve">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t>
      </w:r>
      <w:r>
        <w:rPr>
          <w:rFonts w:ascii="Times New Roman" w:hAnsi="Times New Roman" w:cs="Times New Roman"/>
          <w:sz w:val="24"/>
          <w:szCs w:val="24"/>
          <w:lang w:val="en-US"/>
        </w:rPr>
        <w:lastRenderedPageBreak/>
        <w:t>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 xml:space="preserve">a large number of noble houses living in castles within sight of their closest neighbor &amp; every important road or mountain pass in the range being defended by multiple castles or fortified tower-houses. The combination of the rough </w:t>
      </w:r>
      <w:r w:rsidR="00994218">
        <w:rPr>
          <w:rFonts w:ascii="Times New Roman" w:hAnsi="Times New Roman" w:cs="Times New Roman"/>
          <w:sz w:val="24"/>
          <w:szCs w:val="24"/>
          <w:lang w:val="en-US"/>
        </w:rPr>
        <w:lastRenderedPageBreak/>
        <w:t>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w:t>
      </w:r>
      <w:r w:rsidR="00015E92">
        <w:rPr>
          <w:rFonts w:ascii="Times New Roman" w:hAnsi="Times New Roman" w:cs="Times New Roman"/>
          <w:sz w:val="24"/>
          <w:szCs w:val="24"/>
          <w:lang w:val="en-US"/>
        </w:rPr>
        <w:lastRenderedPageBreak/>
        <w:t xml:space="preserve">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closer to 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w:t>
      </w:r>
      <w:r w:rsidR="00FE7A90">
        <w:rPr>
          <w:rFonts w:ascii="Times New Roman" w:hAnsi="Times New Roman" w:cs="Times New Roman"/>
          <w:sz w:val="24"/>
          <w:szCs w:val="24"/>
          <w:lang w:val="en-US"/>
        </w:rPr>
        <w:lastRenderedPageBreak/>
        <w:t xml:space="preserve">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w:t>
      </w:r>
      <w:r w:rsidR="00FF5BC7">
        <w:rPr>
          <w:rFonts w:ascii="Times New Roman" w:hAnsi="Times New Roman" w:cs="Times New Roman"/>
          <w:sz w:val="24"/>
          <w:szCs w:val="24"/>
          <w:lang w:val="en-US"/>
        </w:rPr>
        <w:lastRenderedPageBreak/>
        <w:t>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w:t>
      </w:r>
      <w:r>
        <w:rPr>
          <w:rFonts w:ascii="Times New Roman" w:hAnsi="Times New Roman" w:cs="Times New Roman"/>
          <w:sz w:val="24"/>
          <w:szCs w:val="24"/>
          <w:lang w:val="en-US"/>
        </w:rPr>
        <w:lastRenderedPageBreak/>
        <w:t>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B17988">
        <w:rPr>
          <w:rFonts w:ascii="Times New Roman" w:hAnsi="Times New Roman" w:cs="Times New Roman"/>
          <w:b/>
          <w:sz w:val="24"/>
          <w:szCs w:val="24"/>
          <w:lang w:val="en-US"/>
        </w:rPr>
        <w:t xml:space="preserve"> (Neyet language: Neynakh</w:t>
      </w:r>
      <w:r w:rsidR="00C51054">
        <w:rPr>
          <w:rFonts w:ascii="Times New Roman" w:hAnsi="Times New Roman" w:cs="Times New Roman"/>
          <w:b/>
          <w:sz w:val="24"/>
          <w:szCs w:val="24"/>
          <w:lang w:val="en-US"/>
        </w:rPr>
        <w:t>ats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Making everything worse are the additional dynastic grudges and ethnic dimensions influencing the conflict: the Shermabas have maintained that they have a superior claim to the Shadow Throne since 2A 350 (when Prince Mikeul Shermaba,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 xml:space="preserve">Maurets' lands &amp;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and,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 xml:space="preserve">-led rebellion. Now these knights and their noble overlords, the 'Shadow Lords' as the old Dusken nobility call themselves, function as the kingdom's heavy cavalry, fighting from horseback with lance and sword or hammer or axe in </w:t>
      </w:r>
      <w:r w:rsidR="004B3D7D">
        <w:rPr>
          <w:rFonts w:ascii="Times New Roman" w:hAnsi="Times New Roman" w:cs="Times New Roman"/>
          <w:sz w:val="24"/>
          <w:szCs w:val="24"/>
          <w:lang w:val="en-US"/>
        </w:rPr>
        <w:t>often-</w:t>
      </w:r>
      <w:r w:rsidR="003171A6">
        <w:rPr>
          <w:rFonts w:ascii="Times New Roman" w:hAnsi="Times New Roman" w:cs="Times New Roman"/>
          <w:sz w:val="24"/>
          <w:szCs w:val="24"/>
          <w:lang w:val="en-US"/>
        </w:rPr>
        <w:t>blackened Northern-style full plate armor.</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 dark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w:t>
      </w:r>
      <w:r w:rsidR="001B58DA">
        <w:rPr>
          <w:rFonts w:ascii="Times New Roman" w:hAnsi="Times New Roman" w:cs="Times New Roman"/>
          <w:sz w:val="24"/>
          <w:szCs w:val="24"/>
          <w:lang w:val="en-US"/>
        </w:rPr>
        <w:lastRenderedPageBreak/>
        <w:t xml:space="preserve">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w:t>
      </w:r>
      <w:r w:rsidR="00B51B61">
        <w:rPr>
          <w:rFonts w:ascii="Times New Roman" w:hAnsi="Times New Roman" w:cs="Times New Roman"/>
          <w:sz w:val="24"/>
          <w:szCs w:val="24"/>
          <w:lang w:val="en-US"/>
        </w:rPr>
        <w:lastRenderedPageBreak/>
        <w:t>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w:t>
      </w:r>
      <w:r w:rsidR="00FD6BCB">
        <w:rPr>
          <w:rFonts w:ascii="Times New Roman" w:hAnsi="Times New Roman" w:cs="Times New Roman"/>
          <w:sz w:val="24"/>
          <w:szCs w:val="24"/>
          <w:lang w:val="en-US"/>
        </w:rPr>
        <w:lastRenderedPageBreak/>
        <w:t>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sperm whale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(whose bourgeoisie is sufficiently large &amp; well-off to challenge Zena's traders).</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t>
      </w:r>
      <w:r>
        <w:rPr>
          <w:rFonts w:ascii="Times New Roman" w:hAnsi="Times New Roman" w:cs="Times New Roman"/>
          <w:sz w:val="24"/>
          <w:szCs w:val="24"/>
          <w:lang w:val="en-US"/>
        </w:rPr>
        <w:lastRenderedPageBreak/>
        <w:t xml:space="preserve">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Pr>
          <w:rFonts w:ascii="Times New Roman" w:hAnsi="Times New Roman" w:cs="Times New Roman"/>
          <w:i/>
          <w:sz w:val="24"/>
          <w:szCs w:val="24"/>
          <w:lang w:val="en-US"/>
        </w:rPr>
        <w:t>Libro d</w:t>
      </w:r>
      <w:r w:rsidR="00987DC8">
        <w:rPr>
          <w:rFonts w:ascii="Times New Roman" w:hAnsi="Times New Roman" w:cs="Times New Roman"/>
          <w:i/>
          <w:sz w:val="24"/>
          <w:szCs w:val="24"/>
          <w:lang w:val="en-US"/>
        </w:rPr>
        <w:t>i Ballena</w:t>
      </w:r>
      <w:r w:rsidR="00C942E9">
        <w:rPr>
          <w:rFonts w:ascii="Times New Roman" w:hAnsi="Times New Roman" w:cs="Times New Roman"/>
          <w:sz w:val="24"/>
          <w:szCs w:val="24"/>
          <w:lang w:val="en-US"/>
        </w:rPr>
        <w:t xml:space="preserve"> (</w:t>
      </w:r>
      <w:r w:rsidR="00987DC8">
        <w:rPr>
          <w:rFonts w:ascii="Times New Roman" w:hAnsi="Times New Roman" w:cs="Times New Roman"/>
          <w:sz w:val="24"/>
          <w:szCs w:val="24"/>
          <w:lang w:val="en-US"/>
        </w:rPr>
        <w:t>Whale's</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w:t>
      </w:r>
      <w:r w:rsidR="002020F4">
        <w:rPr>
          <w:rFonts w:ascii="Times New Roman" w:hAnsi="Times New Roman" w:cs="Times New Roman"/>
          <w:sz w:val="24"/>
          <w:szCs w:val="24"/>
          <w:lang w:val="en-US"/>
        </w:rPr>
        <w:lastRenderedPageBreak/>
        <w:t>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 xml:space="preserve">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w:t>
      </w:r>
      <w:r w:rsidR="00066E9C">
        <w:rPr>
          <w:rFonts w:ascii="Times New Roman" w:hAnsi="Times New Roman" w:cs="Times New Roman"/>
          <w:sz w:val="24"/>
          <w:szCs w:val="24"/>
          <w:lang w:val="en-US"/>
        </w:rPr>
        <w:lastRenderedPageBreak/>
        <w:t>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A13FC8"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w:t>
      </w:r>
      <w:r w:rsidR="007F22EB">
        <w:rPr>
          <w:rFonts w:ascii="Times New Roman" w:hAnsi="Times New Roman" w:cs="Times New Roman"/>
          <w:sz w:val="24"/>
          <w:szCs w:val="24"/>
          <w:lang w:val="en-US"/>
        </w:rPr>
        <w:lastRenderedPageBreak/>
        <w:t xml:space="preserve">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a militia captain whose 1110-</w:t>
      </w:r>
      <w:r w:rsidR="00483858">
        <w:rPr>
          <w:rFonts w:ascii="Times New Roman" w:hAnsi="Times New Roman" w:cs="Times New Roman"/>
          <w:sz w:val="24"/>
          <w:szCs w:val="24"/>
          <w:lang w:val="en-US"/>
        </w:rPr>
        <w:lastRenderedPageBreak/>
        <w:t xml:space="preserve">1114 reign of terror only ended when the mob turned on him as soon he emptied the city treasury and invited the exiled Silver-Bloods back in after lynching him;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t>
      </w:r>
      <w:r w:rsidR="00FE7BC5">
        <w:rPr>
          <w:rFonts w:ascii="Times New Roman" w:hAnsi="Times New Roman" w:cs="Times New Roman"/>
          <w:sz w:val="24"/>
          <w:szCs w:val="24"/>
          <w:lang w:val="en-US"/>
        </w:rPr>
        <w:lastRenderedPageBreak/>
        <w:t>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Pr="00DE7136"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a nearly 3000-ton carrack loaded with enough cannons to rival a Thurinian artillery division in addition to hundreds of crossbowmen and arquebusiers.</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w:t>
      </w:r>
      <w:r w:rsidR="000F6843">
        <w:rPr>
          <w:rFonts w:ascii="Times New Roman" w:hAnsi="Times New Roman" w:cs="Times New Roman"/>
          <w:b/>
          <w:sz w:val="24"/>
          <w:szCs w:val="24"/>
          <w:lang w:val="en-US"/>
        </w:rPr>
        <w:t xml:space="preserve"> of </w:t>
      </w:r>
      <w:r>
        <w:rPr>
          <w:rFonts w:ascii="Times New Roman" w:hAnsi="Times New Roman" w:cs="Times New Roman"/>
          <w:b/>
          <w:sz w:val="24"/>
          <w:szCs w:val="24"/>
          <w:lang w:val="en-US"/>
        </w:rPr>
        <w:t>Brixia:</w:t>
      </w:r>
    </w:p>
    <w:p w:rsidR="00AE465A"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sidR="000F6843">
        <w:rPr>
          <w:rFonts w:ascii="Times New Roman" w:hAnsi="Times New Roman" w:cs="Times New Roman"/>
          <w:sz w:val="24"/>
          <w:szCs w:val="24"/>
          <w:lang w:val="en-US"/>
        </w:rPr>
        <w:t xml:space="preserve"> Based on the republic </w:t>
      </w:r>
      <w:r>
        <w:rPr>
          <w:rFonts w:ascii="Times New Roman" w:hAnsi="Times New Roman" w:cs="Times New Roman"/>
          <w:sz w:val="24"/>
          <w:szCs w:val="24"/>
          <w:lang w:val="en-US"/>
        </w:rPr>
        <w:t>of Venice</w:t>
      </w:r>
      <w:r w:rsidR="003156E9">
        <w:rPr>
          <w:rFonts w:ascii="Times New Roman" w:hAnsi="Times New Roman" w:cs="Times New Roman"/>
          <w:sz w:val="24"/>
          <w:szCs w:val="24"/>
          <w:lang w:val="en-US"/>
        </w:rPr>
        <w:t>. Brixia is</w:t>
      </w:r>
      <w:r w:rsidR="000F6843">
        <w:rPr>
          <w:rFonts w:ascii="Times New Roman" w:hAnsi="Times New Roman" w:cs="Times New Roman"/>
          <w:sz w:val="24"/>
          <w:szCs w:val="24"/>
          <w:lang w:val="en-US"/>
        </w:rPr>
        <w:t xml:space="preserve"> located</w:t>
      </w:r>
      <w:r w:rsidR="003156E9">
        <w:rPr>
          <w:rFonts w:ascii="Times New Roman" w:hAnsi="Times New Roman" w:cs="Times New Roman"/>
          <w:sz w:val="24"/>
          <w:szCs w:val="24"/>
          <w:lang w:val="en-US"/>
        </w:rPr>
        <w:t xml:space="preserve"> on the southeast coast bordering Thurin</w:t>
      </w:r>
      <w:r>
        <w:rPr>
          <w:rFonts w:ascii="Times New Roman" w:hAnsi="Times New Roman" w:cs="Times New Roman"/>
          <w:sz w:val="24"/>
          <w:szCs w:val="24"/>
          <w:lang w:val="en-US"/>
        </w:rPr>
        <w:t xml:space="preserve">. </w:t>
      </w:r>
      <w:r w:rsidR="000F6843">
        <w:rPr>
          <w:rFonts w:ascii="Times New Roman" w:hAnsi="Times New Roman" w:cs="Times New Roman"/>
          <w:sz w:val="24"/>
          <w:szCs w:val="24"/>
          <w:lang w:val="en-US"/>
        </w:rPr>
        <w:t>It's a merchant oligarchy like Zena, though it</w:t>
      </w:r>
      <w:r w:rsidR="00EA0008">
        <w:rPr>
          <w:rFonts w:ascii="Times New Roman" w:hAnsi="Times New Roman" w:cs="Times New Roman"/>
          <w:sz w:val="24"/>
          <w:szCs w:val="24"/>
          <w:lang w:val="en-US"/>
        </w:rPr>
        <w:t xml:space="preserve"> is 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0F6843">
        <w:rPr>
          <w:rFonts w:ascii="Times New Roman" w:hAnsi="Times New Roman" w:cs="Times New Roman"/>
          <w:sz w:val="24"/>
          <w:szCs w:val="24"/>
          <w:lang w:val="en-US"/>
        </w:rPr>
        <w:t xml:space="preserve"> with no Doge</w:t>
      </w:r>
      <w:r w:rsidR="00EA0008">
        <w:rPr>
          <w:rFonts w:ascii="Times New Roman" w:hAnsi="Times New Roman" w:cs="Times New Roman"/>
          <w:sz w:val="24"/>
          <w:szCs w:val="24"/>
          <w:lang w:val="en-US"/>
        </w:rPr>
        <w:t>.</w:t>
      </w:r>
      <w:r w:rsidR="00141387">
        <w:rPr>
          <w:rFonts w:ascii="Times New Roman" w:hAnsi="Times New Roman" w:cs="Times New Roman"/>
          <w:sz w:val="24"/>
          <w:szCs w:val="24"/>
          <w:lang w:val="en-US"/>
        </w:rPr>
        <w:t xml:space="preserve"> Brixia</w:t>
      </w:r>
      <w:r w:rsidR="000F6843">
        <w:rPr>
          <w:rFonts w:ascii="Times New Roman" w:hAnsi="Times New Roman" w:cs="Times New Roman"/>
          <w:sz w:val="24"/>
          <w:szCs w:val="24"/>
          <w:lang w:val="en-US"/>
        </w:rPr>
        <w:t xml:space="preserve"> gained its independence</w:t>
      </w:r>
      <w:r w:rsidR="00141387">
        <w:rPr>
          <w:rFonts w:ascii="Times New Roman" w:hAnsi="Times New Roman" w:cs="Times New Roman"/>
          <w:sz w:val="24"/>
          <w:szCs w:val="24"/>
          <w:lang w:val="en-US"/>
        </w:rPr>
        <w:t xml:space="preserve"> from Thurin in 3A 775, both with help from the Holy See, though nowadays they hate each other and constantly butt heads with the Estates of the Church as well.</w:t>
      </w:r>
    </w:p>
    <w:p w:rsidR="001A1FEB" w:rsidRDefault="003156E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w:t>
      </w:r>
      <w:r w:rsidR="000219BA">
        <w:rPr>
          <w:rFonts w:ascii="Times New Roman" w:hAnsi="Times New Roman" w:cs="Times New Roman"/>
          <w:sz w:val="24"/>
          <w:szCs w:val="24"/>
          <w:lang w:val="en-US"/>
        </w:rPr>
        <w:t xml:space="preserve">while its </w:t>
      </w:r>
      <w:r w:rsidR="00B60852">
        <w:rPr>
          <w:rFonts w:ascii="Times New Roman" w:hAnsi="Times New Roman" w:cs="Times New Roman"/>
          <w:sz w:val="24"/>
          <w:szCs w:val="24"/>
          <w:lang w:val="en-US"/>
        </w:rPr>
        <w:t>Zenovese</w:t>
      </w:r>
      <w:r w:rsidR="000219BA">
        <w:rPr>
          <w:rFonts w:ascii="Times New Roman" w:hAnsi="Times New Roman" w:cs="Times New Roman"/>
          <w:sz w:val="24"/>
          <w:szCs w:val="24"/>
          <w:lang w:val="en-US"/>
        </w:rPr>
        <w:t xml:space="preserve"> counterpart monopolized trade along the continent's west coast, Brixia has</w:t>
      </w:r>
      <w:r>
        <w:rPr>
          <w:rFonts w:ascii="Times New Roman" w:hAnsi="Times New Roman" w:cs="Times New Roman"/>
          <w:sz w:val="24"/>
          <w:szCs w:val="24"/>
          <w:lang w:val="en-US"/>
        </w:rPr>
        <w:t xml:space="preserve"> monopolized trade along the western and eastern coastlines of Eldath north of the Neck respectively, and both are looking to sail away from the continent in search of 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w:t>
      </w:r>
      <w:r w:rsidR="000219BA">
        <w:rPr>
          <w:rFonts w:ascii="Times New Roman" w:hAnsi="Times New Roman" w:cs="Times New Roman"/>
          <w:sz w:val="24"/>
          <w:szCs w:val="24"/>
          <w:lang w:val="en-US"/>
        </w:rPr>
        <w:t xml:space="preserve"> long-reaching</w:t>
      </w:r>
      <w:r w:rsidR="00492B58">
        <w:rPr>
          <w:rFonts w:ascii="Times New Roman" w:hAnsi="Times New Roman" w:cs="Times New Roman"/>
          <w:sz w:val="24"/>
          <w:szCs w:val="24"/>
          <w:lang w:val="en-US"/>
        </w:rPr>
        <w:t xml:space="preserve"> seaborne trading lanes into the depths of Esdath in the east</w:t>
      </w:r>
      <w:r>
        <w:rPr>
          <w:rFonts w:ascii="Times New Roman" w:hAnsi="Times New Roman" w:cs="Times New Roman"/>
          <w:sz w:val="24"/>
          <w:szCs w:val="24"/>
          <w:lang w:val="en-US"/>
        </w:rPr>
        <w:t>.</w:t>
      </w:r>
    </w:p>
    <w:p w:rsid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Brixia's coat of arms is a dark-gray shark opening its mouth, as if to attack something or someone, on a dark blue background.</w:t>
      </w:r>
    </w:p>
    <w:p w:rsidR="00F11FB0" w:rsidRDefault="00F11FB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Pr>
          <w:rFonts w:ascii="Times New Roman" w:hAnsi="Times New Roman" w:cs="Times New Roman"/>
          <w:sz w:val="24"/>
          <w:szCs w:val="24"/>
          <w:lang w:val="en-US"/>
        </w:rPr>
        <w:t xml:space="preserve"> </w:t>
      </w:r>
      <w:r w:rsidR="000219BA">
        <w:rPr>
          <w:rFonts w:ascii="Times New Roman" w:hAnsi="Times New Roman" w:cs="Times New Roman"/>
          <w:sz w:val="24"/>
          <w:szCs w:val="24"/>
          <w:lang w:val="en-US"/>
        </w:rPr>
        <w:t>Like Zena, Brixia</w:t>
      </w:r>
      <w:r>
        <w:rPr>
          <w:rFonts w:ascii="Times New Roman" w:hAnsi="Times New Roman" w:cs="Times New Roman"/>
          <w:sz w:val="24"/>
          <w:szCs w:val="24"/>
          <w:lang w:val="en-US"/>
        </w:rPr>
        <w:t xml:space="preserve"> field</w:t>
      </w:r>
      <w:r w:rsidR="000219BA">
        <w:rPr>
          <w:rFonts w:ascii="Times New Roman" w:hAnsi="Times New Roman" w:cs="Times New Roman"/>
          <w:sz w:val="24"/>
          <w:szCs w:val="24"/>
          <w:lang w:val="en-US"/>
        </w:rPr>
        <w:t>s</w:t>
      </w:r>
      <w:r>
        <w:rPr>
          <w:rFonts w:ascii="Times New Roman" w:hAnsi="Times New Roman" w:cs="Times New Roman"/>
          <w:sz w:val="24"/>
          <w:szCs w:val="24"/>
          <w:lang w:val="en-US"/>
        </w:rPr>
        <w:t xml:space="preserve"> very infantry-heavy armies, since they don't have a strong chivalric tradition like most of the northern feudal kingdoms nor are the narrow streets of a big city well-suited to cavalry combat.</w:t>
      </w:r>
      <w:r w:rsidR="007560BE">
        <w:rPr>
          <w:rFonts w:ascii="Times New Roman" w:hAnsi="Times New Roman" w:cs="Times New Roman"/>
          <w:sz w:val="24"/>
          <w:szCs w:val="24"/>
          <w:lang w:val="en-US"/>
        </w:rPr>
        <w:t xml:space="preserve"> Their ground forces are a mix of urban militiamen (who are typically volunteers trained once a week &amp; furnished with decent gear purchased by the republic</w:t>
      </w:r>
      <w:r w:rsidR="00A00F13">
        <w:rPr>
          <w:rFonts w:ascii="Times New Roman" w:hAnsi="Times New Roman" w:cs="Times New Roman"/>
          <w:sz w:val="24"/>
          <w:szCs w:val="24"/>
          <w:lang w:val="en-US"/>
        </w:rPr>
        <w:t>an governments) and mercenaries - mostly</w:t>
      </w:r>
      <w:r w:rsidR="007560BE">
        <w:rPr>
          <w:rFonts w:ascii="Times New Roman" w:hAnsi="Times New Roman" w:cs="Times New Roman"/>
          <w:sz w:val="24"/>
          <w:szCs w:val="24"/>
          <w:lang w:val="en-US"/>
        </w:rPr>
        <w:t xml:space="preserve"> the famed condottieri companies of </w:t>
      </w:r>
      <w:r w:rsidR="00A00F13">
        <w:rPr>
          <w:rFonts w:ascii="Times New Roman" w:hAnsi="Times New Roman" w:cs="Times New Roman"/>
          <w:sz w:val="24"/>
          <w:szCs w:val="24"/>
          <w:lang w:val="en-US"/>
        </w:rPr>
        <w:t>the Broken Bowl -</w:t>
      </w:r>
      <w:r w:rsidR="007560BE">
        <w:rPr>
          <w:rFonts w:ascii="Times New Roman" w:hAnsi="Times New Roman" w:cs="Times New Roman"/>
          <w:sz w:val="24"/>
          <w:szCs w:val="24"/>
          <w:lang w:val="en-US"/>
        </w:rPr>
        <w:t xml:space="preserve"> with Brixia's</w:t>
      </w:r>
      <w:r w:rsidR="000219BA">
        <w:rPr>
          <w:rFonts w:ascii="Times New Roman" w:hAnsi="Times New Roman" w:cs="Times New Roman"/>
          <w:sz w:val="24"/>
          <w:szCs w:val="24"/>
          <w:lang w:val="en-US"/>
        </w:rPr>
        <w:t xml:space="preserve"> militia</w:t>
      </w:r>
      <w:r w:rsidR="007560BE">
        <w:rPr>
          <w:rFonts w:ascii="Times New Roman" w:hAnsi="Times New Roman" w:cs="Times New Roman"/>
          <w:sz w:val="24"/>
          <w:szCs w:val="24"/>
          <w:lang w:val="en-US"/>
        </w:rPr>
        <w:t xml:space="preserve"> for its heavily armored marines. Zena &amp; Brixia are especially well-regarded for their powerful</w:t>
      </w:r>
      <w:r w:rsidR="00A00F13">
        <w:rPr>
          <w:rFonts w:ascii="Times New Roman" w:hAnsi="Times New Roman" w:cs="Times New Roman"/>
          <w:sz w:val="24"/>
          <w:szCs w:val="24"/>
          <w:lang w:val="en-US"/>
        </w:rPr>
        <w:t xml:space="preserve"> &amp; sailing-heavy</w:t>
      </w:r>
      <w:r w:rsidR="007560BE">
        <w:rPr>
          <w:rFonts w:ascii="Times New Roman" w:hAnsi="Times New Roman" w:cs="Times New Roman"/>
          <w:sz w:val="24"/>
          <w:szCs w:val="24"/>
          <w:lang w:val="en-US"/>
        </w:rPr>
        <w:t xml:space="preserve"> navies, the largest and most advanced (including even far-traveling caravels and cannon-equipped galleasses) on Eldath.</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w:t>
      </w:r>
      <w:r w:rsidR="00270903">
        <w:rPr>
          <w:rFonts w:ascii="Times New Roman" w:hAnsi="Times New Roman" w:cs="Times New Roman"/>
          <w:sz w:val="24"/>
          <w:szCs w:val="24"/>
          <w:lang w:val="en-US"/>
        </w:rPr>
        <w:lastRenderedPageBreak/>
        <w:t>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xml:space="preserve">. However, since the White Sea's leaders refused to accept the Dual Monarchy's suzerainty over Morcarragh even after </w:t>
      </w:r>
      <w:r w:rsidR="00AD6E15">
        <w:rPr>
          <w:rFonts w:ascii="Times New Roman" w:hAnsi="Times New Roman" w:cs="Times New Roman"/>
          <w:sz w:val="24"/>
          <w:szCs w:val="24"/>
          <w:lang w:val="en-US"/>
        </w:rPr>
        <w:lastRenderedPageBreak/>
        <w:t>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w:t>
      </w:r>
      <w:r w:rsidR="00971CCD">
        <w:rPr>
          <w:rFonts w:ascii="Times New Roman" w:hAnsi="Times New Roman" w:cs="Times New Roman"/>
          <w:sz w:val="24"/>
          <w:szCs w:val="24"/>
          <w:lang w:val="en-US"/>
        </w:rPr>
        <w:lastRenderedPageBreak/>
        <w:t xml:space="preserve">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w:t>
      </w:r>
      <w:r w:rsidR="00891D48">
        <w:rPr>
          <w:rFonts w:ascii="Times New Roman" w:hAnsi="Times New Roman" w:cs="Times New Roman"/>
          <w:sz w:val="24"/>
          <w:szCs w:val="24"/>
          <w:lang w:val="en-US"/>
        </w:rPr>
        <w:lastRenderedPageBreak/>
        <w:t>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w:t>
      </w:r>
      <w:r w:rsidR="00BA1B2B">
        <w:rPr>
          <w:rFonts w:ascii="Times New Roman" w:hAnsi="Times New Roman" w:cs="Times New Roman"/>
          <w:sz w:val="24"/>
          <w:szCs w:val="24"/>
          <w:lang w:val="en-US"/>
        </w:rPr>
        <w:lastRenderedPageBreak/>
        <w:t>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xml:space="preserve">, a land of vast rolling plains, marshes &amp; great forests </w:t>
      </w:r>
      <w:r w:rsidR="005D6374">
        <w:rPr>
          <w:rFonts w:ascii="Times New Roman" w:hAnsi="Times New Roman" w:cs="Times New Roman"/>
          <w:sz w:val="24"/>
          <w:szCs w:val="24"/>
          <w:lang w:val="en-US"/>
        </w:rPr>
        <w:lastRenderedPageBreak/>
        <w:t>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w:t>
      </w:r>
      <w:r w:rsidR="00784002">
        <w:rPr>
          <w:rFonts w:ascii="Times New Roman" w:hAnsi="Times New Roman" w:cs="Times New Roman"/>
          <w:sz w:val="24"/>
          <w:szCs w:val="24"/>
          <w:lang w:val="en-US"/>
        </w:rPr>
        <w:lastRenderedPageBreak/>
        <w:t>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w:t>
      </w:r>
      <w:r w:rsidR="00766B95">
        <w:rPr>
          <w:rFonts w:ascii="Times New Roman" w:hAnsi="Times New Roman" w:cs="Times New Roman"/>
          <w:sz w:val="24"/>
          <w:szCs w:val="24"/>
          <w:lang w:val="en-US"/>
        </w:rPr>
        <w:lastRenderedPageBreak/>
        <w:t>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xml:space="preserve">, and are perfectly cool with the ritual sacrifice of slaves &amp; </w:t>
      </w:r>
      <w:r w:rsidR="00500AF3">
        <w:rPr>
          <w:rFonts w:ascii="Times New Roman" w:hAnsi="Times New Roman" w:cs="Times New Roman"/>
          <w:sz w:val="24"/>
          <w:szCs w:val="24"/>
          <w:lang w:val="en-US"/>
        </w:rPr>
        <w:lastRenderedPageBreak/>
        <w:t>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xml:space="preserve">, </w:t>
      </w:r>
      <w:r w:rsidR="00666E04">
        <w:rPr>
          <w:rFonts w:ascii="Times New Roman" w:hAnsi="Times New Roman" w:cs="Times New Roman"/>
          <w:bCs/>
          <w:iCs/>
          <w:color w:val="252525"/>
          <w:sz w:val="24"/>
          <w:szCs w:val="24"/>
          <w:shd w:val="clear" w:color="auto" w:fill="FFFFFF"/>
        </w:rPr>
        <w:lastRenderedPageBreak/>
        <w:t>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w:t>
      </w:r>
      <w:r w:rsidR="00897559">
        <w:rPr>
          <w:rFonts w:ascii="Times New Roman" w:hAnsi="Times New Roman" w:cs="Times New Roman"/>
          <w:sz w:val="24"/>
          <w:szCs w:val="24"/>
          <w:lang w:val="en-US"/>
        </w:rPr>
        <w:lastRenderedPageBreak/>
        <w:t>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 xml:space="preserve">still </w:t>
      </w:r>
      <w:r w:rsidR="00EB6D91">
        <w:rPr>
          <w:rFonts w:ascii="Times New Roman" w:hAnsi="Times New Roman" w:cs="Times New Roman"/>
          <w:bCs/>
          <w:color w:val="252525"/>
          <w:sz w:val="24"/>
          <w:szCs w:val="24"/>
          <w:shd w:val="clear" w:color="auto" w:fill="FFFFFF"/>
        </w:rPr>
        <w:lastRenderedPageBreak/>
        <w:t>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w:t>
      </w:r>
      <w:r w:rsidR="004812E1">
        <w:rPr>
          <w:rFonts w:ascii="Times New Roman" w:hAnsi="Times New Roman" w:cs="Times New Roman"/>
          <w:bCs/>
          <w:color w:val="252525"/>
          <w:sz w:val="24"/>
          <w:szCs w:val="24"/>
          <w:shd w:val="clear" w:color="auto" w:fill="FFFFFF"/>
        </w:rPr>
        <w:lastRenderedPageBreak/>
        <w:t>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w:t>
      </w:r>
      <w:r w:rsidR="002E0342">
        <w:rPr>
          <w:rFonts w:ascii="Times New Roman" w:hAnsi="Times New Roman" w:cs="Times New Roman"/>
          <w:bCs/>
          <w:color w:val="252525"/>
          <w:sz w:val="24"/>
          <w:szCs w:val="24"/>
          <w:shd w:val="clear" w:color="auto" w:fill="FFFFFF"/>
        </w:rPr>
        <w:lastRenderedPageBreak/>
        <w:t>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w:t>
      </w:r>
      <w:r w:rsidR="00595EDC">
        <w:rPr>
          <w:rFonts w:ascii="Times New Roman" w:hAnsi="Times New Roman" w:cs="Times New Roman"/>
          <w:bCs/>
          <w:color w:val="252525"/>
          <w:sz w:val="24"/>
          <w:szCs w:val="24"/>
          <w:shd w:val="clear" w:color="auto" w:fill="FFFFFF"/>
        </w:rPr>
        <w:lastRenderedPageBreak/>
        <w:t xml:space="preserve">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w:t>
      </w:r>
      <w:r w:rsidR="00B7618E">
        <w:rPr>
          <w:rFonts w:ascii="Times New Roman" w:hAnsi="Times New Roman" w:cs="Times New Roman"/>
          <w:bCs/>
          <w:color w:val="252525"/>
          <w:sz w:val="24"/>
          <w:szCs w:val="24"/>
          <w:shd w:val="clear" w:color="auto" w:fill="FFFFFF"/>
        </w:rPr>
        <w:lastRenderedPageBreak/>
        <w:t xml:space="preserve">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w:t>
      </w:r>
      <w:r w:rsidR="009556F8">
        <w:rPr>
          <w:rFonts w:ascii="Times New Roman" w:hAnsi="Times New Roman" w:cs="Times New Roman"/>
          <w:bCs/>
          <w:color w:val="252525"/>
          <w:sz w:val="24"/>
          <w:szCs w:val="24"/>
          <w:shd w:val="clear" w:color="auto" w:fill="FFFFFF"/>
        </w:rPr>
        <w:lastRenderedPageBreak/>
        <w:t xml:space="preserve">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xml:space="preserve">. Even before this land wholly fell under the dominion of the Azeal Buikon it was a pretty shitty place to live, as the Thiareike who </w:t>
      </w:r>
      <w:r>
        <w:rPr>
          <w:rFonts w:ascii="Times New Roman" w:hAnsi="Times New Roman" w:cs="Times New Roman"/>
          <w:bCs/>
          <w:color w:val="252525"/>
          <w:sz w:val="24"/>
          <w:szCs w:val="24"/>
          <w:shd w:val="clear" w:color="auto" w:fill="FFFFFF"/>
        </w:rPr>
        <w:lastRenderedPageBreak/>
        <w:t>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423" w:rsidRDefault="00A54423" w:rsidP="009E24F2">
      <w:pPr>
        <w:spacing w:after="0" w:line="240" w:lineRule="auto"/>
      </w:pPr>
      <w:r>
        <w:separator/>
      </w:r>
    </w:p>
  </w:endnote>
  <w:endnote w:type="continuationSeparator" w:id="0">
    <w:p w:rsidR="00A54423" w:rsidRDefault="00A54423"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C72A29" w:rsidRDefault="00C67D22">
        <w:pPr>
          <w:pStyle w:val="Footer"/>
          <w:jc w:val="right"/>
        </w:pPr>
        <w:fldSimple w:instr=" PAGE   \* MERGEFORMAT ">
          <w:r w:rsidR="00943C76">
            <w:rPr>
              <w:noProof/>
            </w:rPr>
            <w:t>85</w:t>
          </w:r>
        </w:fldSimple>
      </w:p>
    </w:sdtContent>
  </w:sdt>
  <w:p w:rsidR="00C72A29" w:rsidRDefault="00C72A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423" w:rsidRDefault="00A54423" w:rsidP="009E24F2">
      <w:pPr>
        <w:spacing w:after="0" w:line="240" w:lineRule="auto"/>
      </w:pPr>
      <w:r>
        <w:separator/>
      </w:r>
    </w:p>
  </w:footnote>
  <w:footnote w:type="continuationSeparator" w:id="0">
    <w:p w:rsidR="00A54423" w:rsidRDefault="00A54423"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E27"/>
    <w:rsid w:val="0008273A"/>
    <w:rsid w:val="00086C6F"/>
    <w:rsid w:val="00091519"/>
    <w:rsid w:val="00093386"/>
    <w:rsid w:val="000956C2"/>
    <w:rsid w:val="00095F21"/>
    <w:rsid w:val="00096098"/>
    <w:rsid w:val="0009671E"/>
    <w:rsid w:val="00096F73"/>
    <w:rsid w:val="000970D7"/>
    <w:rsid w:val="00097D61"/>
    <w:rsid w:val="000A45A0"/>
    <w:rsid w:val="000A4CCB"/>
    <w:rsid w:val="000A642F"/>
    <w:rsid w:val="000A6DB1"/>
    <w:rsid w:val="000A715F"/>
    <w:rsid w:val="000A7507"/>
    <w:rsid w:val="000B065F"/>
    <w:rsid w:val="000B1FA4"/>
    <w:rsid w:val="000B2810"/>
    <w:rsid w:val="000B38A4"/>
    <w:rsid w:val="000B3E8A"/>
    <w:rsid w:val="000B47E1"/>
    <w:rsid w:val="000B4CA2"/>
    <w:rsid w:val="000B7203"/>
    <w:rsid w:val="000C0D4C"/>
    <w:rsid w:val="000C10ED"/>
    <w:rsid w:val="000C13B9"/>
    <w:rsid w:val="000C26A3"/>
    <w:rsid w:val="000C567B"/>
    <w:rsid w:val="000C793C"/>
    <w:rsid w:val="000C7ADD"/>
    <w:rsid w:val="000D1956"/>
    <w:rsid w:val="000D2F81"/>
    <w:rsid w:val="000D34DC"/>
    <w:rsid w:val="000D3710"/>
    <w:rsid w:val="000D3CDD"/>
    <w:rsid w:val="000D52A6"/>
    <w:rsid w:val="000D52C5"/>
    <w:rsid w:val="000D55C9"/>
    <w:rsid w:val="000D5AC8"/>
    <w:rsid w:val="000D63EA"/>
    <w:rsid w:val="000D7D3B"/>
    <w:rsid w:val="000E13ED"/>
    <w:rsid w:val="000E1EBE"/>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509E"/>
    <w:rsid w:val="00105F8A"/>
    <w:rsid w:val="001071A3"/>
    <w:rsid w:val="00110014"/>
    <w:rsid w:val="00111FA1"/>
    <w:rsid w:val="00114EAD"/>
    <w:rsid w:val="00120424"/>
    <w:rsid w:val="00121308"/>
    <w:rsid w:val="001213EF"/>
    <w:rsid w:val="00123AF7"/>
    <w:rsid w:val="00125501"/>
    <w:rsid w:val="00126D06"/>
    <w:rsid w:val="00127818"/>
    <w:rsid w:val="00127FC5"/>
    <w:rsid w:val="0013121E"/>
    <w:rsid w:val="00132E2B"/>
    <w:rsid w:val="00133ED9"/>
    <w:rsid w:val="0013466F"/>
    <w:rsid w:val="00136603"/>
    <w:rsid w:val="001377B3"/>
    <w:rsid w:val="001377EF"/>
    <w:rsid w:val="001406D5"/>
    <w:rsid w:val="00141387"/>
    <w:rsid w:val="00141A16"/>
    <w:rsid w:val="00142564"/>
    <w:rsid w:val="00143281"/>
    <w:rsid w:val="001435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50B6"/>
    <w:rsid w:val="001C6219"/>
    <w:rsid w:val="001C622C"/>
    <w:rsid w:val="001C7E11"/>
    <w:rsid w:val="001D1F55"/>
    <w:rsid w:val="001D1F79"/>
    <w:rsid w:val="001D24E5"/>
    <w:rsid w:val="001D38EB"/>
    <w:rsid w:val="001D3C4D"/>
    <w:rsid w:val="001D4C1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1F7D0F"/>
    <w:rsid w:val="0020027D"/>
    <w:rsid w:val="002006A5"/>
    <w:rsid w:val="0020070A"/>
    <w:rsid w:val="002016CC"/>
    <w:rsid w:val="002020F4"/>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2640"/>
    <w:rsid w:val="00242C43"/>
    <w:rsid w:val="00244E30"/>
    <w:rsid w:val="002461F8"/>
    <w:rsid w:val="0024688C"/>
    <w:rsid w:val="00246EB7"/>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1526"/>
    <w:rsid w:val="00283FF0"/>
    <w:rsid w:val="00284D41"/>
    <w:rsid w:val="00285735"/>
    <w:rsid w:val="00292797"/>
    <w:rsid w:val="0029299E"/>
    <w:rsid w:val="0029724A"/>
    <w:rsid w:val="00297822"/>
    <w:rsid w:val="002A1AD8"/>
    <w:rsid w:val="002A2740"/>
    <w:rsid w:val="002A2953"/>
    <w:rsid w:val="002A342D"/>
    <w:rsid w:val="002A43B0"/>
    <w:rsid w:val="002A4840"/>
    <w:rsid w:val="002A4A45"/>
    <w:rsid w:val="002A7594"/>
    <w:rsid w:val="002A76BD"/>
    <w:rsid w:val="002B08BB"/>
    <w:rsid w:val="002B156B"/>
    <w:rsid w:val="002B1F15"/>
    <w:rsid w:val="002B47D9"/>
    <w:rsid w:val="002B577E"/>
    <w:rsid w:val="002B5CDA"/>
    <w:rsid w:val="002B7B1C"/>
    <w:rsid w:val="002C035A"/>
    <w:rsid w:val="002C1846"/>
    <w:rsid w:val="002C220F"/>
    <w:rsid w:val="002C238D"/>
    <w:rsid w:val="002C2B8B"/>
    <w:rsid w:val="002C6235"/>
    <w:rsid w:val="002C6364"/>
    <w:rsid w:val="002D04AD"/>
    <w:rsid w:val="002D1493"/>
    <w:rsid w:val="002D1AA3"/>
    <w:rsid w:val="002D4343"/>
    <w:rsid w:val="002D443C"/>
    <w:rsid w:val="002D51EF"/>
    <w:rsid w:val="002D5ACD"/>
    <w:rsid w:val="002D5DFA"/>
    <w:rsid w:val="002D6B7F"/>
    <w:rsid w:val="002D7CBE"/>
    <w:rsid w:val="002D7DBF"/>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DC4"/>
    <w:rsid w:val="00314B7A"/>
    <w:rsid w:val="003156E9"/>
    <w:rsid w:val="003159FB"/>
    <w:rsid w:val="0031685C"/>
    <w:rsid w:val="00316CF9"/>
    <w:rsid w:val="003171A6"/>
    <w:rsid w:val="00320FD4"/>
    <w:rsid w:val="003211B6"/>
    <w:rsid w:val="003224BD"/>
    <w:rsid w:val="00322A93"/>
    <w:rsid w:val="00326146"/>
    <w:rsid w:val="00327AF3"/>
    <w:rsid w:val="003303DE"/>
    <w:rsid w:val="003305B9"/>
    <w:rsid w:val="00332E6C"/>
    <w:rsid w:val="00333188"/>
    <w:rsid w:val="00334137"/>
    <w:rsid w:val="00334DAB"/>
    <w:rsid w:val="003376DE"/>
    <w:rsid w:val="00337AB7"/>
    <w:rsid w:val="00340D75"/>
    <w:rsid w:val="00342E22"/>
    <w:rsid w:val="0034340D"/>
    <w:rsid w:val="00346A1D"/>
    <w:rsid w:val="00346C3D"/>
    <w:rsid w:val="00346DD8"/>
    <w:rsid w:val="00350ECF"/>
    <w:rsid w:val="0035103F"/>
    <w:rsid w:val="00352CDE"/>
    <w:rsid w:val="003546D5"/>
    <w:rsid w:val="003549C4"/>
    <w:rsid w:val="00355C96"/>
    <w:rsid w:val="00356010"/>
    <w:rsid w:val="003568E7"/>
    <w:rsid w:val="0035703B"/>
    <w:rsid w:val="003570DE"/>
    <w:rsid w:val="0035770D"/>
    <w:rsid w:val="003578F7"/>
    <w:rsid w:val="00360583"/>
    <w:rsid w:val="003606D5"/>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A95"/>
    <w:rsid w:val="003B31A8"/>
    <w:rsid w:val="003B3E3F"/>
    <w:rsid w:val="003B4648"/>
    <w:rsid w:val="003B544D"/>
    <w:rsid w:val="003B5FB2"/>
    <w:rsid w:val="003B796E"/>
    <w:rsid w:val="003C1FAF"/>
    <w:rsid w:val="003C25C4"/>
    <w:rsid w:val="003C663C"/>
    <w:rsid w:val="003C665E"/>
    <w:rsid w:val="003C6BA3"/>
    <w:rsid w:val="003C6CAC"/>
    <w:rsid w:val="003C6F7B"/>
    <w:rsid w:val="003C7174"/>
    <w:rsid w:val="003C774E"/>
    <w:rsid w:val="003D04C7"/>
    <w:rsid w:val="003D0F03"/>
    <w:rsid w:val="003D20F8"/>
    <w:rsid w:val="003D326D"/>
    <w:rsid w:val="003D5D0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30B26"/>
    <w:rsid w:val="004332A4"/>
    <w:rsid w:val="00434BF5"/>
    <w:rsid w:val="00436E3C"/>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DD1"/>
    <w:rsid w:val="004B2D60"/>
    <w:rsid w:val="004B3D7D"/>
    <w:rsid w:val="004B5E06"/>
    <w:rsid w:val="004B5F57"/>
    <w:rsid w:val="004B6037"/>
    <w:rsid w:val="004B733E"/>
    <w:rsid w:val="004B7A80"/>
    <w:rsid w:val="004C1CD3"/>
    <w:rsid w:val="004C1FE2"/>
    <w:rsid w:val="004C218D"/>
    <w:rsid w:val="004C271A"/>
    <w:rsid w:val="004C2DF9"/>
    <w:rsid w:val="004C5DA0"/>
    <w:rsid w:val="004C74C8"/>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4383"/>
    <w:rsid w:val="005370F5"/>
    <w:rsid w:val="00541B83"/>
    <w:rsid w:val="00541F00"/>
    <w:rsid w:val="00542874"/>
    <w:rsid w:val="005456AF"/>
    <w:rsid w:val="005458BB"/>
    <w:rsid w:val="00551B8C"/>
    <w:rsid w:val="00552ECC"/>
    <w:rsid w:val="00552FD4"/>
    <w:rsid w:val="00553B42"/>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6F8"/>
    <w:rsid w:val="005A680E"/>
    <w:rsid w:val="005A69CF"/>
    <w:rsid w:val="005A6D66"/>
    <w:rsid w:val="005B046E"/>
    <w:rsid w:val="005B061C"/>
    <w:rsid w:val="005B1589"/>
    <w:rsid w:val="005B2907"/>
    <w:rsid w:val="005B29C9"/>
    <w:rsid w:val="005B2E1B"/>
    <w:rsid w:val="005B4CD8"/>
    <w:rsid w:val="005B69C6"/>
    <w:rsid w:val="005C093F"/>
    <w:rsid w:val="005C0DD8"/>
    <w:rsid w:val="005C1EF4"/>
    <w:rsid w:val="005C20DE"/>
    <w:rsid w:val="005C2806"/>
    <w:rsid w:val="005C28A3"/>
    <w:rsid w:val="005C2D05"/>
    <w:rsid w:val="005C4127"/>
    <w:rsid w:val="005C61BE"/>
    <w:rsid w:val="005C7335"/>
    <w:rsid w:val="005D6374"/>
    <w:rsid w:val="005D69B7"/>
    <w:rsid w:val="005D6AC9"/>
    <w:rsid w:val="005D6E44"/>
    <w:rsid w:val="005D756C"/>
    <w:rsid w:val="005D7AAB"/>
    <w:rsid w:val="005E023D"/>
    <w:rsid w:val="005E10C9"/>
    <w:rsid w:val="005E185A"/>
    <w:rsid w:val="005E30CF"/>
    <w:rsid w:val="005E6A93"/>
    <w:rsid w:val="005E6B4E"/>
    <w:rsid w:val="005E6C65"/>
    <w:rsid w:val="005E6C9C"/>
    <w:rsid w:val="005E731F"/>
    <w:rsid w:val="005F0DEE"/>
    <w:rsid w:val="005F18B1"/>
    <w:rsid w:val="005F4DCB"/>
    <w:rsid w:val="005F5040"/>
    <w:rsid w:val="005F53C8"/>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2CFA"/>
    <w:rsid w:val="0063379B"/>
    <w:rsid w:val="00633A61"/>
    <w:rsid w:val="00633B28"/>
    <w:rsid w:val="006354AC"/>
    <w:rsid w:val="00636739"/>
    <w:rsid w:val="00637B80"/>
    <w:rsid w:val="00645BFB"/>
    <w:rsid w:val="0064629F"/>
    <w:rsid w:val="00646466"/>
    <w:rsid w:val="0065069A"/>
    <w:rsid w:val="00650CC9"/>
    <w:rsid w:val="00651A93"/>
    <w:rsid w:val="00651C97"/>
    <w:rsid w:val="0065240B"/>
    <w:rsid w:val="00653034"/>
    <w:rsid w:val="006538B9"/>
    <w:rsid w:val="00654314"/>
    <w:rsid w:val="0065485A"/>
    <w:rsid w:val="00655E04"/>
    <w:rsid w:val="00656FB7"/>
    <w:rsid w:val="00657F87"/>
    <w:rsid w:val="00660022"/>
    <w:rsid w:val="00660047"/>
    <w:rsid w:val="0066137D"/>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52DB"/>
    <w:rsid w:val="00685397"/>
    <w:rsid w:val="00685F0D"/>
    <w:rsid w:val="00687415"/>
    <w:rsid w:val="00692452"/>
    <w:rsid w:val="006926D3"/>
    <w:rsid w:val="006935B0"/>
    <w:rsid w:val="006940AC"/>
    <w:rsid w:val="00694240"/>
    <w:rsid w:val="00696A25"/>
    <w:rsid w:val="00697487"/>
    <w:rsid w:val="006A06E2"/>
    <w:rsid w:val="006A0784"/>
    <w:rsid w:val="006A3920"/>
    <w:rsid w:val="006A5418"/>
    <w:rsid w:val="006B0659"/>
    <w:rsid w:val="006B0F77"/>
    <w:rsid w:val="006B105B"/>
    <w:rsid w:val="006B1861"/>
    <w:rsid w:val="006B391E"/>
    <w:rsid w:val="006B4944"/>
    <w:rsid w:val="006B5148"/>
    <w:rsid w:val="006B5982"/>
    <w:rsid w:val="006B5E62"/>
    <w:rsid w:val="006B6689"/>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2A15"/>
    <w:rsid w:val="006D4437"/>
    <w:rsid w:val="006D5562"/>
    <w:rsid w:val="006D5E74"/>
    <w:rsid w:val="006D6294"/>
    <w:rsid w:val="006D7A9D"/>
    <w:rsid w:val="006E0B28"/>
    <w:rsid w:val="006E132B"/>
    <w:rsid w:val="006E184F"/>
    <w:rsid w:val="006E269E"/>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104D0"/>
    <w:rsid w:val="00710C98"/>
    <w:rsid w:val="00713CCB"/>
    <w:rsid w:val="00714449"/>
    <w:rsid w:val="00714888"/>
    <w:rsid w:val="00714F4A"/>
    <w:rsid w:val="007167E7"/>
    <w:rsid w:val="00716BA0"/>
    <w:rsid w:val="007170EA"/>
    <w:rsid w:val="00717237"/>
    <w:rsid w:val="00717763"/>
    <w:rsid w:val="0072098F"/>
    <w:rsid w:val="00720C81"/>
    <w:rsid w:val="007276E3"/>
    <w:rsid w:val="00727877"/>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B0154"/>
    <w:rsid w:val="007B05FA"/>
    <w:rsid w:val="007B0DD8"/>
    <w:rsid w:val="007B27A8"/>
    <w:rsid w:val="007B37FA"/>
    <w:rsid w:val="007B433B"/>
    <w:rsid w:val="007B449D"/>
    <w:rsid w:val="007B5150"/>
    <w:rsid w:val="007B74EC"/>
    <w:rsid w:val="007B794D"/>
    <w:rsid w:val="007C242D"/>
    <w:rsid w:val="007C3604"/>
    <w:rsid w:val="007C42F0"/>
    <w:rsid w:val="007C59FE"/>
    <w:rsid w:val="007C6091"/>
    <w:rsid w:val="007C6329"/>
    <w:rsid w:val="007C69E6"/>
    <w:rsid w:val="007D1243"/>
    <w:rsid w:val="007D1578"/>
    <w:rsid w:val="007D2B08"/>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53"/>
    <w:rsid w:val="007F533E"/>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60437"/>
    <w:rsid w:val="00862A6C"/>
    <w:rsid w:val="00863381"/>
    <w:rsid w:val="00863E1D"/>
    <w:rsid w:val="00863FA2"/>
    <w:rsid w:val="00865751"/>
    <w:rsid w:val="00866003"/>
    <w:rsid w:val="008673A6"/>
    <w:rsid w:val="0087000E"/>
    <w:rsid w:val="00870848"/>
    <w:rsid w:val="0087192F"/>
    <w:rsid w:val="0087324B"/>
    <w:rsid w:val="008739F5"/>
    <w:rsid w:val="008742FA"/>
    <w:rsid w:val="00876875"/>
    <w:rsid w:val="00877453"/>
    <w:rsid w:val="008808D2"/>
    <w:rsid w:val="00880C2F"/>
    <w:rsid w:val="0088128B"/>
    <w:rsid w:val="008812EE"/>
    <w:rsid w:val="00882914"/>
    <w:rsid w:val="00884F0D"/>
    <w:rsid w:val="00886134"/>
    <w:rsid w:val="00886556"/>
    <w:rsid w:val="0088742A"/>
    <w:rsid w:val="00890D81"/>
    <w:rsid w:val="00891015"/>
    <w:rsid w:val="00891D48"/>
    <w:rsid w:val="008934E1"/>
    <w:rsid w:val="0089380C"/>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BAF"/>
    <w:rsid w:val="008A6039"/>
    <w:rsid w:val="008A7ED1"/>
    <w:rsid w:val="008B187D"/>
    <w:rsid w:val="008B1A36"/>
    <w:rsid w:val="008B1FAA"/>
    <w:rsid w:val="008B3DD7"/>
    <w:rsid w:val="008B7B1B"/>
    <w:rsid w:val="008C001E"/>
    <w:rsid w:val="008C03F9"/>
    <w:rsid w:val="008C0426"/>
    <w:rsid w:val="008C0AB1"/>
    <w:rsid w:val="008C2C2F"/>
    <w:rsid w:val="008C2D9B"/>
    <w:rsid w:val="008C321C"/>
    <w:rsid w:val="008C4591"/>
    <w:rsid w:val="008C46CB"/>
    <w:rsid w:val="008C4D9B"/>
    <w:rsid w:val="008C51D5"/>
    <w:rsid w:val="008C5345"/>
    <w:rsid w:val="008C58B9"/>
    <w:rsid w:val="008C64AB"/>
    <w:rsid w:val="008C6826"/>
    <w:rsid w:val="008C6B69"/>
    <w:rsid w:val="008C6D4E"/>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A6A"/>
    <w:rsid w:val="008F3EE9"/>
    <w:rsid w:val="008F65D9"/>
    <w:rsid w:val="008F7AEE"/>
    <w:rsid w:val="008F7D83"/>
    <w:rsid w:val="009023DB"/>
    <w:rsid w:val="009032E7"/>
    <w:rsid w:val="00903C1A"/>
    <w:rsid w:val="00912206"/>
    <w:rsid w:val="00914998"/>
    <w:rsid w:val="00915E28"/>
    <w:rsid w:val="0091601F"/>
    <w:rsid w:val="0091725C"/>
    <w:rsid w:val="0092057C"/>
    <w:rsid w:val="009235B3"/>
    <w:rsid w:val="00923686"/>
    <w:rsid w:val="00924622"/>
    <w:rsid w:val="009249EC"/>
    <w:rsid w:val="0092572A"/>
    <w:rsid w:val="009324A5"/>
    <w:rsid w:val="009343D4"/>
    <w:rsid w:val="00934754"/>
    <w:rsid w:val="00936B22"/>
    <w:rsid w:val="00936E85"/>
    <w:rsid w:val="009375B8"/>
    <w:rsid w:val="0094039F"/>
    <w:rsid w:val="009404B3"/>
    <w:rsid w:val="009404F4"/>
    <w:rsid w:val="00940819"/>
    <w:rsid w:val="00940A71"/>
    <w:rsid w:val="00940B20"/>
    <w:rsid w:val="00943C76"/>
    <w:rsid w:val="00943CFA"/>
    <w:rsid w:val="00945387"/>
    <w:rsid w:val="00946AA1"/>
    <w:rsid w:val="0095121F"/>
    <w:rsid w:val="009515BE"/>
    <w:rsid w:val="00952434"/>
    <w:rsid w:val="009535E7"/>
    <w:rsid w:val="009555A4"/>
    <w:rsid w:val="009556F8"/>
    <w:rsid w:val="00955EA3"/>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7777"/>
    <w:rsid w:val="00980D20"/>
    <w:rsid w:val="00981D84"/>
    <w:rsid w:val="00982653"/>
    <w:rsid w:val="0098285E"/>
    <w:rsid w:val="00982D78"/>
    <w:rsid w:val="009842B5"/>
    <w:rsid w:val="00984AC3"/>
    <w:rsid w:val="0098612E"/>
    <w:rsid w:val="009879E4"/>
    <w:rsid w:val="00987DC8"/>
    <w:rsid w:val="00990525"/>
    <w:rsid w:val="00990986"/>
    <w:rsid w:val="0099106A"/>
    <w:rsid w:val="00993722"/>
    <w:rsid w:val="0099375B"/>
    <w:rsid w:val="00994218"/>
    <w:rsid w:val="009942E9"/>
    <w:rsid w:val="00994369"/>
    <w:rsid w:val="00994BD7"/>
    <w:rsid w:val="009951D5"/>
    <w:rsid w:val="009957CB"/>
    <w:rsid w:val="00995FA0"/>
    <w:rsid w:val="0099744E"/>
    <w:rsid w:val="00997BA4"/>
    <w:rsid w:val="009A0A1A"/>
    <w:rsid w:val="009A106B"/>
    <w:rsid w:val="009A3104"/>
    <w:rsid w:val="009A4793"/>
    <w:rsid w:val="009A5D3D"/>
    <w:rsid w:val="009A65C9"/>
    <w:rsid w:val="009A6AB0"/>
    <w:rsid w:val="009A756F"/>
    <w:rsid w:val="009B0686"/>
    <w:rsid w:val="009B0A8F"/>
    <w:rsid w:val="009B157A"/>
    <w:rsid w:val="009B3F41"/>
    <w:rsid w:val="009B40B0"/>
    <w:rsid w:val="009B679C"/>
    <w:rsid w:val="009B7D25"/>
    <w:rsid w:val="009C0951"/>
    <w:rsid w:val="009C3D4C"/>
    <w:rsid w:val="009C3EA3"/>
    <w:rsid w:val="009C3F5C"/>
    <w:rsid w:val="009C4AD2"/>
    <w:rsid w:val="009C69FC"/>
    <w:rsid w:val="009C7679"/>
    <w:rsid w:val="009C7D8E"/>
    <w:rsid w:val="009D14F3"/>
    <w:rsid w:val="009D3008"/>
    <w:rsid w:val="009D4357"/>
    <w:rsid w:val="009D4979"/>
    <w:rsid w:val="009D5614"/>
    <w:rsid w:val="009D7013"/>
    <w:rsid w:val="009D7BEA"/>
    <w:rsid w:val="009E0393"/>
    <w:rsid w:val="009E24F2"/>
    <w:rsid w:val="009E390E"/>
    <w:rsid w:val="009E44CD"/>
    <w:rsid w:val="009E4772"/>
    <w:rsid w:val="009E5E6E"/>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31AE"/>
    <w:rsid w:val="00A238C3"/>
    <w:rsid w:val="00A24FB1"/>
    <w:rsid w:val="00A2538A"/>
    <w:rsid w:val="00A301FE"/>
    <w:rsid w:val="00A30345"/>
    <w:rsid w:val="00A31079"/>
    <w:rsid w:val="00A31987"/>
    <w:rsid w:val="00A3289C"/>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703AA"/>
    <w:rsid w:val="00A70577"/>
    <w:rsid w:val="00A707BA"/>
    <w:rsid w:val="00A70F97"/>
    <w:rsid w:val="00A71650"/>
    <w:rsid w:val="00A719E9"/>
    <w:rsid w:val="00A72187"/>
    <w:rsid w:val="00A73405"/>
    <w:rsid w:val="00A74C18"/>
    <w:rsid w:val="00A76D50"/>
    <w:rsid w:val="00A76DC9"/>
    <w:rsid w:val="00A77490"/>
    <w:rsid w:val="00A822EA"/>
    <w:rsid w:val="00A84006"/>
    <w:rsid w:val="00A863FF"/>
    <w:rsid w:val="00A910B6"/>
    <w:rsid w:val="00A910B7"/>
    <w:rsid w:val="00A924A4"/>
    <w:rsid w:val="00A94965"/>
    <w:rsid w:val="00A94EEF"/>
    <w:rsid w:val="00A95A94"/>
    <w:rsid w:val="00A96CE3"/>
    <w:rsid w:val="00A97ADC"/>
    <w:rsid w:val="00AA04F4"/>
    <w:rsid w:val="00AA28DC"/>
    <w:rsid w:val="00AA5386"/>
    <w:rsid w:val="00AA5706"/>
    <w:rsid w:val="00AA6401"/>
    <w:rsid w:val="00AA64EE"/>
    <w:rsid w:val="00AB27F8"/>
    <w:rsid w:val="00AB35B9"/>
    <w:rsid w:val="00AB5AC1"/>
    <w:rsid w:val="00AB5B54"/>
    <w:rsid w:val="00AB7214"/>
    <w:rsid w:val="00AB73C2"/>
    <w:rsid w:val="00AB793A"/>
    <w:rsid w:val="00AB7F43"/>
    <w:rsid w:val="00AC0EB6"/>
    <w:rsid w:val="00AC1151"/>
    <w:rsid w:val="00AC1F99"/>
    <w:rsid w:val="00AC3C47"/>
    <w:rsid w:val="00AC4D8A"/>
    <w:rsid w:val="00AC5C78"/>
    <w:rsid w:val="00AC6489"/>
    <w:rsid w:val="00AD0E1F"/>
    <w:rsid w:val="00AD0EA1"/>
    <w:rsid w:val="00AD1B39"/>
    <w:rsid w:val="00AD2358"/>
    <w:rsid w:val="00AD24F9"/>
    <w:rsid w:val="00AD49EB"/>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28FF"/>
    <w:rsid w:val="00B22F2E"/>
    <w:rsid w:val="00B2499E"/>
    <w:rsid w:val="00B24CBA"/>
    <w:rsid w:val="00B25524"/>
    <w:rsid w:val="00B25AE9"/>
    <w:rsid w:val="00B267BF"/>
    <w:rsid w:val="00B26E93"/>
    <w:rsid w:val="00B2780D"/>
    <w:rsid w:val="00B31691"/>
    <w:rsid w:val="00B3293E"/>
    <w:rsid w:val="00B32A8E"/>
    <w:rsid w:val="00B32F5F"/>
    <w:rsid w:val="00B3753E"/>
    <w:rsid w:val="00B433E1"/>
    <w:rsid w:val="00B43A11"/>
    <w:rsid w:val="00B43E32"/>
    <w:rsid w:val="00B4725A"/>
    <w:rsid w:val="00B47F33"/>
    <w:rsid w:val="00B50ABD"/>
    <w:rsid w:val="00B517DA"/>
    <w:rsid w:val="00B51B61"/>
    <w:rsid w:val="00B532F0"/>
    <w:rsid w:val="00B53C6F"/>
    <w:rsid w:val="00B5545B"/>
    <w:rsid w:val="00B56020"/>
    <w:rsid w:val="00B5738E"/>
    <w:rsid w:val="00B60852"/>
    <w:rsid w:val="00B60963"/>
    <w:rsid w:val="00B612D4"/>
    <w:rsid w:val="00B61842"/>
    <w:rsid w:val="00B6219F"/>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3EFB"/>
    <w:rsid w:val="00BD44C9"/>
    <w:rsid w:val="00BD64CD"/>
    <w:rsid w:val="00BD7EE9"/>
    <w:rsid w:val="00BE13F4"/>
    <w:rsid w:val="00BE2EBD"/>
    <w:rsid w:val="00BE2F7F"/>
    <w:rsid w:val="00BE4F6D"/>
    <w:rsid w:val="00BE5A08"/>
    <w:rsid w:val="00BE764D"/>
    <w:rsid w:val="00BE7EA1"/>
    <w:rsid w:val="00BF0ED5"/>
    <w:rsid w:val="00BF1994"/>
    <w:rsid w:val="00BF3B8E"/>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75C7"/>
    <w:rsid w:val="00C27679"/>
    <w:rsid w:val="00C3119B"/>
    <w:rsid w:val="00C3150F"/>
    <w:rsid w:val="00C3193C"/>
    <w:rsid w:val="00C31CA3"/>
    <w:rsid w:val="00C338A3"/>
    <w:rsid w:val="00C34A0D"/>
    <w:rsid w:val="00C34BA4"/>
    <w:rsid w:val="00C3579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48FA"/>
    <w:rsid w:val="00C85DB8"/>
    <w:rsid w:val="00C86E04"/>
    <w:rsid w:val="00C86EEE"/>
    <w:rsid w:val="00C87F14"/>
    <w:rsid w:val="00C9121E"/>
    <w:rsid w:val="00C913C7"/>
    <w:rsid w:val="00C915F9"/>
    <w:rsid w:val="00C91D69"/>
    <w:rsid w:val="00C9326A"/>
    <w:rsid w:val="00C93DCD"/>
    <w:rsid w:val="00C942E9"/>
    <w:rsid w:val="00C9481F"/>
    <w:rsid w:val="00C94C07"/>
    <w:rsid w:val="00C951BD"/>
    <w:rsid w:val="00C95509"/>
    <w:rsid w:val="00C9651C"/>
    <w:rsid w:val="00CA03FD"/>
    <w:rsid w:val="00CA076A"/>
    <w:rsid w:val="00CA1698"/>
    <w:rsid w:val="00CA1E7B"/>
    <w:rsid w:val="00CA320D"/>
    <w:rsid w:val="00CA4129"/>
    <w:rsid w:val="00CA4839"/>
    <w:rsid w:val="00CA484D"/>
    <w:rsid w:val="00CA5E8C"/>
    <w:rsid w:val="00CB0026"/>
    <w:rsid w:val="00CB0927"/>
    <w:rsid w:val="00CB2553"/>
    <w:rsid w:val="00CB313F"/>
    <w:rsid w:val="00CB56D5"/>
    <w:rsid w:val="00CB610D"/>
    <w:rsid w:val="00CB6489"/>
    <w:rsid w:val="00CB68D2"/>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748B"/>
    <w:rsid w:val="00D27E44"/>
    <w:rsid w:val="00D34546"/>
    <w:rsid w:val="00D373F5"/>
    <w:rsid w:val="00D40D26"/>
    <w:rsid w:val="00D40EBA"/>
    <w:rsid w:val="00D437C7"/>
    <w:rsid w:val="00D43AF7"/>
    <w:rsid w:val="00D44144"/>
    <w:rsid w:val="00D44B00"/>
    <w:rsid w:val="00D454A2"/>
    <w:rsid w:val="00D45835"/>
    <w:rsid w:val="00D513C1"/>
    <w:rsid w:val="00D51496"/>
    <w:rsid w:val="00D52132"/>
    <w:rsid w:val="00D52701"/>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2804"/>
    <w:rsid w:val="00D72F18"/>
    <w:rsid w:val="00D735F9"/>
    <w:rsid w:val="00D741FE"/>
    <w:rsid w:val="00D748D8"/>
    <w:rsid w:val="00D75176"/>
    <w:rsid w:val="00D75257"/>
    <w:rsid w:val="00D80795"/>
    <w:rsid w:val="00D80A4F"/>
    <w:rsid w:val="00D80E5F"/>
    <w:rsid w:val="00D81538"/>
    <w:rsid w:val="00D840F8"/>
    <w:rsid w:val="00D8444A"/>
    <w:rsid w:val="00D84520"/>
    <w:rsid w:val="00D90B6D"/>
    <w:rsid w:val="00D96078"/>
    <w:rsid w:val="00D97EA7"/>
    <w:rsid w:val="00DA14FD"/>
    <w:rsid w:val="00DA2033"/>
    <w:rsid w:val="00DA4A9E"/>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646C"/>
    <w:rsid w:val="00DE64F1"/>
    <w:rsid w:val="00DE7136"/>
    <w:rsid w:val="00DF084B"/>
    <w:rsid w:val="00DF0FED"/>
    <w:rsid w:val="00DF1D92"/>
    <w:rsid w:val="00DF225A"/>
    <w:rsid w:val="00DF2F3C"/>
    <w:rsid w:val="00DF3234"/>
    <w:rsid w:val="00DF3719"/>
    <w:rsid w:val="00DF43A5"/>
    <w:rsid w:val="00DF5EA7"/>
    <w:rsid w:val="00DF76AD"/>
    <w:rsid w:val="00DF7C3A"/>
    <w:rsid w:val="00DF7FCA"/>
    <w:rsid w:val="00E022A5"/>
    <w:rsid w:val="00E022AD"/>
    <w:rsid w:val="00E027F1"/>
    <w:rsid w:val="00E053CD"/>
    <w:rsid w:val="00E05E61"/>
    <w:rsid w:val="00E076A5"/>
    <w:rsid w:val="00E07E45"/>
    <w:rsid w:val="00E11D0B"/>
    <w:rsid w:val="00E1292A"/>
    <w:rsid w:val="00E12A3C"/>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400B8"/>
    <w:rsid w:val="00E411DB"/>
    <w:rsid w:val="00E4257B"/>
    <w:rsid w:val="00E440E9"/>
    <w:rsid w:val="00E45AEC"/>
    <w:rsid w:val="00E53898"/>
    <w:rsid w:val="00E55A87"/>
    <w:rsid w:val="00E55F7D"/>
    <w:rsid w:val="00E5637B"/>
    <w:rsid w:val="00E573E0"/>
    <w:rsid w:val="00E61C21"/>
    <w:rsid w:val="00E61C71"/>
    <w:rsid w:val="00E63057"/>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5301"/>
    <w:rsid w:val="00E9566D"/>
    <w:rsid w:val="00E96EAD"/>
    <w:rsid w:val="00E96FC2"/>
    <w:rsid w:val="00E97300"/>
    <w:rsid w:val="00E9753B"/>
    <w:rsid w:val="00EA0008"/>
    <w:rsid w:val="00EA0328"/>
    <w:rsid w:val="00EA17E7"/>
    <w:rsid w:val="00EA2424"/>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C72"/>
    <w:rsid w:val="00EE3D9E"/>
    <w:rsid w:val="00EE3E83"/>
    <w:rsid w:val="00EE407B"/>
    <w:rsid w:val="00EE4208"/>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21203"/>
    <w:rsid w:val="00F21E03"/>
    <w:rsid w:val="00F2203F"/>
    <w:rsid w:val="00F22622"/>
    <w:rsid w:val="00F258E4"/>
    <w:rsid w:val="00F25DD2"/>
    <w:rsid w:val="00F27030"/>
    <w:rsid w:val="00F30DE4"/>
    <w:rsid w:val="00F33770"/>
    <w:rsid w:val="00F35BB6"/>
    <w:rsid w:val="00F37C31"/>
    <w:rsid w:val="00F41432"/>
    <w:rsid w:val="00F4218A"/>
    <w:rsid w:val="00F4258E"/>
    <w:rsid w:val="00F4396A"/>
    <w:rsid w:val="00F44E56"/>
    <w:rsid w:val="00F45107"/>
    <w:rsid w:val="00F46254"/>
    <w:rsid w:val="00F47D8A"/>
    <w:rsid w:val="00F50196"/>
    <w:rsid w:val="00F50CBD"/>
    <w:rsid w:val="00F5150D"/>
    <w:rsid w:val="00F52296"/>
    <w:rsid w:val="00F534E7"/>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4057"/>
    <w:rsid w:val="00F840FB"/>
    <w:rsid w:val="00F8450D"/>
    <w:rsid w:val="00F854DF"/>
    <w:rsid w:val="00F85ADD"/>
    <w:rsid w:val="00F90780"/>
    <w:rsid w:val="00F909D8"/>
    <w:rsid w:val="00F90AAE"/>
    <w:rsid w:val="00F92FC1"/>
    <w:rsid w:val="00F94027"/>
    <w:rsid w:val="00F94974"/>
    <w:rsid w:val="00F95BCC"/>
    <w:rsid w:val="00F95E2F"/>
    <w:rsid w:val="00F9758D"/>
    <w:rsid w:val="00FA0FA6"/>
    <w:rsid w:val="00FA209E"/>
    <w:rsid w:val="00FA2B2F"/>
    <w:rsid w:val="00FA50E8"/>
    <w:rsid w:val="00FA6286"/>
    <w:rsid w:val="00FA6F76"/>
    <w:rsid w:val="00FB1DEC"/>
    <w:rsid w:val="00FB1FD9"/>
    <w:rsid w:val="00FB2809"/>
    <w:rsid w:val="00FB3B43"/>
    <w:rsid w:val="00FB4C9B"/>
    <w:rsid w:val="00FB5D3D"/>
    <w:rsid w:val="00FB7F14"/>
    <w:rsid w:val="00FC0715"/>
    <w:rsid w:val="00FC1D97"/>
    <w:rsid w:val="00FC1DDB"/>
    <w:rsid w:val="00FC2368"/>
    <w:rsid w:val="00FC6F3E"/>
    <w:rsid w:val="00FC76CB"/>
    <w:rsid w:val="00FC79FD"/>
    <w:rsid w:val="00FD02EE"/>
    <w:rsid w:val="00FD0431"/>
    <w:rsid w:val="00FD10B8"/>
    <w:rsid w:val="00FD1373"/>
    <w:rsid w:val="00FD329E"/>
    <w:rsid w:val="00FD3455"/>
    <w:rsid w:val="00FD4D59"/>
    <w:rsid w:val="00FD5292"/>
    <w:rsid w:val="00FD5394"/>
    <w:rsid w:val="00FD604F"/>
    <w:rsid w:val="00FD6BCB"/>
    <w:rsid w:val="00FD7F4B"/>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2169D-E6DE-49CB-9B5B-BF136B02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8672</TotalTime>
  <Pages>139</Pages>
  <Words>53105</Words>
  <Characters>302705</Characters>
  <Application>Microsoft Office Word</Application>
  <DocSecurity>0</DocSecurity>
  <Lines>2522</Lines>
  <Paragraphs>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1796</cp:revision>
  <dcterms:created xsi:type="dcterms:W3CDTF">2015-07-11T17:17:00Z</dcterms:created>
  <dcterms:modified xsi:type="dcterms:W3CDTF">2015-11-27T19:21:00Z</dcterms:modified>
</cp:coreProperties>
</file>