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FBE9A" w14:textId="77777777" w:rsidR="00702371" w:rsidRDefault="00702371" w:rsidP="005E7401">
      <w:pPr>
        <w:spacing w:line="360" w:lineRule="auto"/>
        <w:jc w:val="center"/>
      </w:pPr>
      <w:r w:rsidRPr="00504F54">
        <w:t>A Report on</w:t>
      </w:r>
    </w:p>
    <w:p w14:paraId="34C00A6A" w14:textId="77777777" w:rsidR="00686062" w:rsidRPr="00504F54" w:rsidRDefault="00686062" w:rsidP="005E7401">
      <w:pPr>
        <w:spacing w:line="360" w:lineRule="auto"/>
        <w:jc w:val="center"/>
      </w:pPr>
    </w:p>
    <w:p w14:paraId="465C50B6" w14:textId="77777777" w:rsidR="00702371" w:rsidRDefault="00702371" w:rsidP="005E7401">
      <w:pPr>
        <w:pStyle w:val="NormalWeb"/>
        <w:spacing w:before="0" w:beforeAutospacing="0" w:after="0" w:afterAutospacing="0"/>
        <w:jc w:val="center"/>
        <w:rPr>
          <w:b/>
          <w:sz w:val="36"/>
          <w:szCs w:val="36"/>
        </w:rPr>
      </w:pPr>
      <w:r w:rsidRPr="00686062">
        <w:rPr>
          <w:b/>
          <w:sz w:val="36"/>
          <w:szCs w:val="36"/>
        </w:rPr>
        <w:t>Cloud Computing: Storage Techniques and their Optimization</w:t>
      </w:r>
    </w:p>
    <w:p w14:paraId="5E91258A" w14:textId="77777777" w:rsidR="00702371" w:rsidRDefault="00702371" w:rsidP="005E7401">
      <w:pPr>
        <w:spacing w:line="360" w:lineRule="auto"/>
        <w:jc w:val="center"/>
      </w:pPr>
    </w:p>
    <w:p w14:paraId="015A0DA8" w14:textId="77777777" w:rsidR="00F833C8" w:rsidRDefault="00F833C8" w:rsidP="005E7401">
      <w:pPr>
        <w:spacing w:line="360" w:lineRule="auto"/>
        <w:jc w:val="center"/>
      </w:pPr>
    </w:p>
    <w:p w14:paraId="76CA966F" w14:textId="77777777" w:rsidR="00686062" w:rsidRPr="00504F54" w:rsidRDefault="00686062" w:rsidP="005E7401">
      <w:pPr>
        <w:spacing w:line="360" w:lineRule="auto"/>
        <w:jc w:val="center"/>
      </w:pPr>
    </w:p>
    <w:p w14:paraId="54FA0733" w14:textId="77777777" w:rsidR="00702371" w:rsidRPr="00504F54" w:rsidRDefault="00702371" w:rsidP="005E7401">
      <w:pPr>
        <w:spacing w:line="360" w:lineRule="auto"/>
        <w:jc w:val="center"/>
        <w:rPr>
          <w:b/>
        </w:rPr>
      </w:pPr>
      <w:r w:rsidRPr="00504F54">
        <w:rPr>
          <w:b/>
        </w:rPr>
        <w:t>Dr. Syed Iqbal Omar B.SC., M.E, Ph.D.</w:t>
      </w:r>
    </w:p>
    <w:p w14:paraId="16F3240B" w14:textId="77777777" w:rsidR="00702371" w:rsidRPr="00504F54" w:rsidRDefault="00702371" w:rsidP="005E7401">
      <w:pPr>
        <w:spacing w:line="360" w:lineRule="auto"/>
        <w:jc w:val="center"/>
      </w:pPr>
      <w:r w:rsidRPr="00504F54">
        <w:t>CSEN 53</w:t>
      </w:r>
      <w:r>
        <w:t>03</w:t>
      </w:r>
      <w:r w:rsidRPr="00504F54">
        <w:t xml:space="preserve"> SECTION 00</w:t>
      </w:r>
      <w:r>
        <w:t>4</w:t>
      </w:r>
    </w:p>
    <w:p w14:paraId="08BA7EC9" w14:textId="77777777" w:rsidR="00702371" w:rsidRPr="00504F54" w:rsidRDefault="00702371" w:rsidP="005E7401">
      <w:pPr>
        <w:spacing w:line="360" w:lineRule="auto"/>
        <w:jc w:val="center"/>
      </w:pPr>
      <w:r>
        <w:t>CLOUD COMPUTING</w:t>
      </w:r>
    </w:p>
    <w:p w14:paraId="759E8EC0" w14:textId="77777777" w:rsidR="00702371" w:rsidRPr="00504F54" w:rsidRDefault="00702371" w:rsidP="005E7401">
      <w:pPr>
        <w:spacing w:line="360" w:lineRule="auto"/>
        <w:jc w:val="center"/>
      </w:pPr>
    </w:p>
    <w:p w14:paraId="5ED7629F" w14:textId="77777777" w:rsidR="00702371" w:rsidRPr="00504F54" w:rsidRDefault="00702371" w:rsidP="005E7401">
      <w:pPr>
        <w:spacing w:line="360" w:lineRule="auto"/>
        <w:jc w:val="center"/>
      </w:pPr>
    </w:p>
    <w:p w14:paraId="07EF45CE" w14:textId="77777777" w:rsidR="00702371" w:rsidRPr="00504F54" w:rsidRDefault="00702371" w:rsidP="005E7401">
      <w:pPr>
        <w:spacing w:line="360" w:lineRule="auto"/>
        <w:jc w:val="center"/>
        <w:rPr>
          <w:b/>
        </w:rPr>
      </w:pPr>
      <w:r w:rsidRPr="00504F54">
        <w:rPr>
          <w:b/>
        </w:rPr>
        <w:t>BY</w:t>
      </w:r>
    </w:p>
    <w:p w14:paraId="0155B3BA" w14:textId="77777777" w:rsidR="00702371" w:rsidRPr="00504F54" w:rsidRDefault="00702371" w:rsidP="005E7401">
      <w:pPr>
        <w:spacing w:line="360" w:lineRule="auto"/>
        <w:jc w:val="center"/>
        <w:rPr>
          <w:b/>
        </w:rPr>
      </w:pPr>
      <w:r>
        <w:rPr>
          <w:b/>
        </w:rPr>
        <w:t xml:space="preserve">SHWETA NOTIYAL </w:t>
      </w:r>
      <w:r w:rsidRPr="00504F54">
        <w:rPr>
          <w:b/>
        </w:rPr>
        <w:t>K00</w:t>
      </w:r>
      <w:r>
        <w:rPr>
          <w:b/>
        </w:rPr>
        <w:t>430349</w:t>
      </w:r>
    </w:p>
    <w:p w14:paraId="4FDC8969" w14:textId="77777777" w:rsidR="00702371" w:rsidRDefault="00702371" w:rsidP="005E7401">
      <w:pPr>
        <w:spacing w:line="360" w:lineRule="auto"/>
        <w:jc w:val="center"/>
      </w:pPr>
    </w:p>
    <w:p w14:paraId="5A906CBE" w14:textId="77777777" w:rsidR="00702371" w:rsidRDefault="00702371" w:rsidP="005E7401">
      <w:pPr>
        <w:spacing w:line="360" w:lineRule="auto"/>
        <w:jc w:val="center"/>
      </w:pPr>
    </w:p>
    <w:p w14:paraId="71A89408" w14:textId="77777777" w:rsidR="00702371" w:rsidRPr="003105B7" w:rsidRDefault="00702371" w:rsidP="005E7401">
      <w:pPr>
        <w:jc w:val="center"/>
      </w:pPr>
    </w:p>
    <w:p w14:paraId="6B43DD08" w14:textId="77777777" w:rsidR="00702371" w:rsidRPr="003105B7" w:rsidRDefault="00702371" w:rsidP="005E7401">
      <w:pPr>
        <w:jc w:val="center"/>
      </w:pPr>
      <w:r w:rsidRPr="003F0154">
        <w:rPr>
          <w:noProof/>
          <w:color w:val="000000" w:themeColor="text1"/>
          <w:sz w:val="28"/>
          <w:szCs w:val="28"/>
        </w:rPr>
        <w:drawing>
          <wp:anchor distT="0" distB="0" distL="114300" distR="114300" simplePos="0" relativeHeight="251659264" behindDoc="1" locked="0" layoutInCell="0" allowOverlap="1" wp14:anchorId="526893FB" wp14:editId="1101F21B">
            <wp:simplePos x="0" y="0"/>
            <wp:positionH relativeFrom="margin">
              <wp:align>center</wp:align>
            </wp:positionH>
            <wp:positionV relativeFrom="paragraph">
              <wp:posOffset>68580</wp:posOffset>
            </wp:positionV>
            <wp:extent cx="1438275" cy="1438275"/>
            <wp:effectExtent l="0" t="0" r="9525" b="9525"/>
            <wp:wrapTight wrapText="bothSides">
              <wp:wrapPolygon edited="0">
                <wp:start x="0" y="0"/>
                <wp:lineTo x="0" y="21457"/>
                <wp:lineTo x="21457" y="21457"/>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38275" cy="1438275"/>
                    </a:xfrm>
                    <a:prstGeom prst="rect">
                      <a:avLst/>
                    </a:prstGeom>
                    <a:noFill/>
                  </pic:spPr>
                </pic:pic>
              </a:graphicData>
            </a:graphic>
          </wp:anchor>
        </w:drawing>
      </w:r>
    </w:p>
    <w:p w14:paraId="25836BED" w14:textId="77777777" w:rsidR="00702371" w:rsidRPr="003105B7" w:rsidRDefault="00702371" w:rsidP="005E7401">
      <w:pPr>
        <w:jc w:val="center"/>
      </w:pPr>
    </w:p>
    <w:p w14:paraId="3DD02BDA" w14:textId="77777777" w:rsidR="00702371" w:rsidRPr="003105B7" w:rsidRDefault="00702371" w:rsidP="005E7401">
      <w:pPr>
        <w:jc w:val="center"/>
      </w:pPr>
    </w:p>
    <w:p w14:paraId="762F3258" w14:textId="77777777" w:rsidR="00702371" w:rsidRPr="003105B7" w:rsidRDefault="00702371" w:rsidP="005E7401">
      <w:pPr>
        <w:jc w:val="center"/>
      </w:pPr>
    </w:p>
    <w:p w14:paraId="0BAB463E" w14:textId="77777777" w:rsidR="00702371" w:rsidRPr="003105B7" w:rsidRDefault="00702371" w:rsidP="005E7401">
      <w:pPr>
        <w:jc w:val="center"/>
      </w:pPr>
    </w:p>
    <w:p w14:paraId="44B27E22" w14:textId="77777777" w:rsidR="00702371" w:rsidRPr="003105B7" w:rsidRDefault="00702371" w:rsidP="005E7401">
      <w:pPr>
        <w:jc w:val="center"/>
      </w:pPr>
    </w:p>
    <w:p w14:paraId="0E9DAE61" w14:textId="77777777" w:rsidR="00702371" w:rsidRDefault="00702371" w:rsidP="005E7401">
      <w:pPr>
        <w:jc w:val="center"/>
      </w:pPr>
    </w:p>
    <w:p w14:paraId="5237726A" w14:textId="77777777" w:rsidR="00702371" w:rsidRDefault="00702371" w:rsidP="005E7401">
      <w:pPr>
        <w:spacing w:line="360" w:lineRule="auto"/>
        <w:jc w:val="center"/>
      </w:pPr>
    </w:p>
    <w:p w14:paraId="342D28AC" w14:textId="77777777" w:rsidR="00702371" w:rsidRDefault="00702371" w:rsidP="005E7401">
      <w:pPr>
        <w:spacing w:line="360" w:lineRule="auto"/>
        <w:jc w:val="center"/>
        <w:rPr>
          <w:color w:val="000000" w:themeColor="text1"/>
          <w:sz w:val="28"/>
          <w:szCs w:val="28"/>
        </w:rPr>
      </w:pPr>
    </w:p>
    <w:p w14:paraId="437E11FF" w14:textId="77777777" w:rsidR="00702371" w:rsidRPr="003105B7" w:rsidRDefault="00702371" w:rsidP="005E7401">
      <w:pPr>
        <w:spacing w:line="360" w:lineRule="auto"/>
        <w:jc w:val="center"/>
        <w:rPr>
          <w:color w:val="000000" w:themeColor="text1"/>
          <w:szCs w:val="28"/>
        </w:rPr>
      </w:pPr>
      <w:r w:rsidRPr="003105B7">
        <w:rPr>
          <w:color w:val="000000" w:themeColor="text1"/>
          <w:szCs w:val="28"/>
        </w:rPr>
        <w:t>Department of Computer Science Engineering</w:t>
      </w:r>
    </w:p>
    <w:p w14:paraId="5685305D" w14:textId="77777777" w:rsidR="00702371" w:rsidRPr="003105B7" w:rsidRDefault="00702371" w:rsidP="005E7401">
      <w:pPr>
        <w:spacing w:line="360" w:lineRule="auto"/>
        <w:jc w:val="center"/>
        <w:rPr>
          <w:color w:val="000000" w:themeColor="text1"/>
          <w:szCs w:val="28"/>
        </w:rPr>
      </w:pPr>
      <w:r w:rsidRPr="003105B7">
        <w:rPr>
          <w:color w:val="000000" w:themeColor="text1"/>
          <w:szCs w:val="28"/>
        </w:rPr>
        <w:t>TEXAS A&amp;M UNIVERSITY KINGSVILLE</w:t>
      </w:r>
    </w:p>
    <w:p w14:paraId="4E9D39A0" w14:textId="77777777" w:rsidR="00702371" w:rsidRPr="003105B7" w:rsidRDefault="00702371" w:rsidP="005E7401">
      <w:pPr>
        <w:spacing w:line="360" w:lineRule="auto"/>
        <w:jc w:val="center"/>
        <w:rPr>
          <w:szCs w:val="28"/>
        </w:rPr>
      </w:pPr>
      <w:r w:rsidRPr="003105B7">
        <w:rPr>
          <w:noProof/>
          <w:color w:val="000000" w:themeColor="text1"/>
          <w:szCs w:val="28"/>
        </w:rPr>
        <w:drawing>
          <wp:anchor distT="0" distB="0" distL="114300" distR="114300" simplePos="0" relativeHeight="251660288" behindDoc="1" locked="0" layoutInCell="0" allowOverlap="1" wp14:anchorId="12B1BB32" wp14:editId="47672848">
            <wp:simplePos x="0" y="0"/>
            <wp:positionH relativeFrom="column">
              <wp:posOffset>5704205</wp:posOffset>
            </wp:positionH>
            <wp:positionV relativeFrom="paragraph">
              <wp:posOffset>470535</wp:posOffset>
            </wp:positionV>
            <wp:extent cx="382270" cy="217805"/>
            <wp:effectExtent l="2540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82270" cy="217805"/>
                    </a:xfrm>
                    <a:prstGeom prst="rect">
                      <a:avLst/>
                    </a:prstGeom>
                    <a:noFill/>
                  </pic:spPr>
                </pic:pic>
              </a:graphicData>
            </a:graphic>
          </wp:anchor>
        </w:drawing>
      </w:r>
      <w:r w:rsidRPr="003105B7">
        <w:rPr>
          <w:szCs w:val="28"/>
        </w:rPr>
        <w:t>955 University Blvd, Kingsville, TX 78363</w:t>
      </w:r>
    </w:p>
    <w:p w14:paraId="00B880CD" w14:textId="77777777" w:rsidR="00702371" w:rsidRDefault="00702371" w:rsidP="00A8798A">
      <w:pPr>
        <w:pStyle w:val="NormalWeb"/>
        <w:spacing w:before="0" w:beforeAutospacing="0" w:after="0" w:afterAutospacing="0"/>
        <w:jc w:val="both"/>
        <w:rPr>
          <w:rFonts w:ascii="TimesNewRomanPSMT" w:hAnsi="TimesNewRomanPSMT" w:cs="TimesNewRomanPSMT"/>
          <w:sz w:val="48"/>
          <w:szCs w:val="48"/>
        </w:rPr>
      </w:pPr>
    </w:p>
    <w:p w14:paraId="4131EB80" w14:textId="77777777" w:rsidR="000644BF" w:rsidRDefault="000644BF" w:rsidP="00A8798A">
      <w:pPr>
        <w:jc w:val="both"/>
        <w:rPr>
          <w:rFonts w:ascii="TimesNewRomanPSMT" w:hAnsi="TimesNewRomanPSMT" w:cs="TimesNewRomanPSMT"/>
          <w:sz w:val="48"/>
          <w:szCs w:val="48"/>
        </w:rPr>
      </w:pPr>
    </w:p>
    <w:p w14:paraId="33245BBA" w14:textId="77777777" w:rsidR="000644BF" w:rsidRDefault="000644BF" w:rsidP="00A8798A">
      <w:pPr>
        <w:jc w:val="both"/>
        <w:rPr>
          <w:b/>
        </w:rPr>
      </w:pPr>
    </w:p>
    <w:p w14:paraId="14DFC5CA" w14:textId="77777777" w:rsidR="000644BF" w:rsidRDefault="000644BF" w:rsidP="00A8798A">
      <w:pPr>
        <w:jc w:val="both"/>
        <w:rPr>
          <w:b/>
        </w:rPr>
      </w:pPr>
    </w:p>
    <w:p w14:paraId="67B39A57" w14:textId="77777777" w:rsidR="000644BF" w:rsidRDefault="000644BF" w:rsidP="00A8798A">
      <w:pPr>
        <w:jc w:val="both"/>
        <w:rPr>
          <w:b/>
        </w:rPr>
      </w:pPr>
    </w:p>
    <w:p w14:paraId="7034F224" w14:textId="77777777" w:rsidR="00702371" w:rsidRPr="000644BF" w:rsidRDefault="00702371" w:rsidP="00A8798A">
      <w:pPr>
        <w:jc w:val="both"/>
        <w:rPr>
          <w:rFonts w:ascii="TimesNewRomanPSMT" w:hAnsi="TimesNewRomanPSMT" w:cs="TimesNewRomanPSMT"/>
          <w:sz w:val="48"/>
          <w:szCs w:val="48"/>
        </w:rPr>
      </w:pPr>
      <w:r w:rsidRPr="003105B7">
        <w:rPr>
          <w:b/>
        </w:rPr>
        <w:lastRenderedPageBreak/>
        <w:t>CONTENTS</w:t>
      </w:r>
    </w:p>
    <w:p w14:paraId="3A3A368E" w14:textId="77777777" w:rsidR="00702371" w:rsidRPr="00F833C8" w:rsidRDefault="00702371" w:rsidP="00A8798A">
      <w:pPr>
        <w:jc w:val="both"/>
        <w:rPr>
          <w:rFonts w:ascii="TimesNewRomanPSMT" w:hAnsi="TimesNewRomanPSMT" w:cs="TimesNewRomanPSMT"/>
        </w:rPr>
      </w:pPr>
    </w:p>
    <w:p w14:paraId="664BB994" w14:textId="77777777" w:rsidR="00F833C8" w:rsidRDefault="00F833C8" w:rsidP="00F833C8">
      <w:pPr>
        <w:pStyle w:val="ListParagraph"/>
        <w:numPr>
          <w:ilvl w:val="0"/>
          <w:numId w:val="18"/>
        </w:numPr>
        <w:jc w:val="both"/>
        <w:rPr>
          <w:rFonts w:ascii="TimesNewRomanPSMT" w:hAnsi="TimesNewRomanPSMT" w:cs="TimesNewRomanPSMT"/>
        </w:rPr>
      </w:pPr>
      <w:r>
        <w:rPr>
          <w:rFonts w:ascii="TimesNewRomanPSMT" w:hAnsi="TimesNewRomanPSMT" w:cs="TimesNewRomanPSMT"/>
        </w:rPr>
        <w:t xml:space="preserve">Introduction </w:t>
      </w:r>
      <w:r w:rsidR="00564EFF">
        <w:rPr>
          <w:rFonts w:ascii="TimesNewRomanPSMT" w:hAnsi="TimesNewRomanPSMT" w:cs="TimesNewRomanPSMT"/>
        </w:rPr>
        <w:tab/>
      </w:r>
      <w:r w:rsidR="00564EFF">
        <w:rPr>
          <w:rFonts w:ascii="TimesNewRomanPSMT" w:hAnsi="TimesNewRomanPSMT" w:cs="TimesNewRomanPSMT"/>
        </w:rPr>
        <w:tab/>
      </w:r>
      <w:r w:rsidR="00564EFF">
        <w:rPr>
          <w:rFonts w:ascii="TimesNewRomanPSMT" w:hAnsi="TimesNewRomanPSMT" w:cs="TimesNewRomanPSMT"/>
        </w:rPr>
        <w:tab/>
      </w:r>
      <w:r w:rsidR="00564EFF">
        <w:rPr>
          <w:rFonts w:ascii="TimesNewRomanPSMT" w:hAnsi="TimesNewRomanPSMT" w:cs="TimesNewRomanPSMT"/>
        </w:rPr>
        <w:tab/>
      </w:r>
      <w:r w:rsidR="00564EFF">
        <w:rPr>
          <w:rFonts w:ascii="TimesNewRomanPSMT" w:hAnsi="TimesNewRomanPSMT" w:cs="TimesNewRomanPSMT"/>
        </w:rPr>
        <w:tab/>
      </w:r>
      <w:r w:rsidR="00564EFF">
        <w:rPr>
          <w:rFonts w:ascii="TimesNewRomanPSMT" w:hAnsi="TimesNewRomanPSMT" w:cs="TimesNewRomanPSMT"/>
        </w:rPr>
        <w:tab/>
      </w:r>
      <w:r w:rsidR="00564EFF">
        <w:rPr>
          <w:rFonts w:ascii="TimesNewRomanPSMT" w:hAnsi="TimesNewRomanPSMT" w:cs="TimesNewRomanPSMT"/>
        </w:rPr>
        <w:tab/>
      </w:r>
      <w:r w:rsidR="00564EFF">
        <w:rPr>
          <w:rFonts w:ascii="TimesNewRomanPSMT" w:hAnsi="TimesNewRomanPSMT" w:cs="TimesNewRomanPSMT"/>
        </w:rPr>
        <w:tab/>
      </w:r>
      <w:r w:rsidR="00564EFF">
        <w:rPr>
          <w:rFonts w:ascii="TimesNewRomanPSMT" w:hAnsi="TimesNewRomanPSMT" w:cs="TimesNewRomanPSMT"/>
        </w:rPr>
        <w:tab/>
      </w:r>
      <w:r w:rsidR="00564EFF">
        <w:rPr>
          <w:rFonts w:ascii="TimesNewRomanPSMT" w:hAnsi="TimesNewRomanPSMT" w:cs="TimesNewRomanPSMT"/>
        </w:rPr>
        <w:tab/>
        <w:t xml:space="preserve">       3</w:t>
      </w:r>
    </w:p>
    <w:p w14:paraId="021B545C" w14:textId="77777777" w:rsidR="00F833C8" w:rsidRDefault="00F833C8" w:rsidP="00F833C8">
      <w:pPr>
        <w:pStyle w:val="ListParagraph"/>
        <w:numPr>
          <w:ilvl w:val="0"/>
          <w:numId w:val="18"/>
        </w:numPr>
        <w:jc w:val="both"/>
        <w:rPr>
          <w:rFonts w:ascii="TimesNewRomanPSMT" w:hAnsi="TimesNewRomanPSMT" w:cs="TimesNewRomanPSMT"/>
        </w:rPr>
      </w:pPr>
      <w:r w:rsidRPr="00F833C8">
        <w:rPr>
          <w:rFonts w:ascii="TimesNewRomanPSMT" w:hAnsi="TimesNewRomanPSMT" w:cs="TimesNewRomanPSMT"/>
        </w:rPr>
        <w:t>Overview of Cloud Computing and Cloud Service Models in terms of Storage as a Service</w:t>
      </w:r>
      <w:r w:rsidR="00135C15">
        <w:rPr>
          <w:rFonts w:ascii="TimesNewRomanPSMT" w:hAnsi="TimesNewRomanPSMT" w:cs="TimesNewRomanPSMT"/>
        </w:rPr>
        <w:tab/>
        <w:t xml:space="preserve">       3</w:t>
      </w:r>
    </w:p>
    <w:p w14:paraId="6D800EFB" w14:textId="77777777" w:rsidR="00F833C8" w:rsidRDefault="00F833C8" w:rsidP="000510A0">
      <w:pPr>
        <w:pStyle w:val="ListParagraph"/>
        <w:numPr>
          <w:ilvl w:val="1"/>
          <w:numId w:val="18"/>
        </w:numPr>
        <w:jc w:val="both"/>
        <w:rPr>
          <w:rFonts w:ascii="TimesNewRomanPSMT" w:hAnsi="TimesNewRomanPSMT" w:cs="TimesNewRomanPSMT"/>
        </w:rPr>
      </w:pPr>
      <w:r>
        <w:rPr>
          <w:rFonts w:ascii="TimesNewRomanPSMT" w:hAnsi="TimesNewRomanPSMT" w:cs="TimesNewRomanPSMT"/>
        </w:rPr>
        <w:t>Cloud Computing Models</w:t>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t xml:space="preserve">       3</w:t>
      </w:r>
    </w:p>
    <w:p w14:paraId="64CBB0EA" w14:textId="77777777" w:rsidR="000510A0" w:rsidRDefault="000510A0" w:rsidP="000510A0">
      <w:pPr>
        <w:pStyle w:val="ListParagraph"/>
        <w:numPr>
          <w:ilvl w:val="2"/>
          <w:numId w:val="18"/>
        </w:numPr>
        <w:jc w:val="both"/>
        <w:rPr>
          <w:rFonts w:ascii="TimesNewRomanPSMT" w:hAnsi="TimesNewRomanPSMT" w:cs="TimesNewRomanPSMT"/>
        </w:rPr>
      </w:pPr>
      <w:r>
        <w:rPr>
          <w:rFonts w:ascii="TimesNewRomanPSMT" w:hAnsi="TimesNewRomanPSMT" w:cs="TimesNewRomanPSMT"/>
        </w:rPr>
        <w:t>Public Cloud Computing Model</w:t>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r>
      <w:r w:rsidR="00135C15">
        <w:rPr>
          <w:rFonts w:ascii="TimesNewRomanPSMT" w:hAnsi="TimesNewRomanPSMT" w:cs="TimesNewRomanPSMT"/>
        </w:rPr>
        <w:tab/>
        <w:t xml:space="preserve">       4</w:t>
      </w:r>
    </w:p>
    <w:p w14:paraId="754EE9FB" w14:textId="77777777" w:rsidR="000510A0" w:rsidRDefault="000510A0" w:rsidP="000510A0">
      <w:pPr>
        <w:pStyle w:val="ListParagraph"/>
        <w:numPr>
          <w:ilvl w:val="2"/>
          <w:numId w:val="18"/>
        </w:numPr>
        <w:jc w:val="both"/>
        <w:rPr>
          <w:rFonts w:ascii="TimesNewRomanPSMT" w:hAnsi="TimesNewRomanPSMT" w:cs="TimesNewRomanPSMT"/>
        </w:rPr>
      </w:pPr>
      <w:r>
        <w:rPr>
          <w:rFonts w:ascii="TimesNewRomanPSMT" w:hAnsi="TimesNewRomanPSMT" w:cs="TimesNewRomanPSMT"/>
        </w:rPr>
        <w:t>Private Cloud Computing Model</w:t>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t xml:space="preserve">       4</w:t>
      </w:r>
    </w:p>
    <w:p w14:paraId="6F732E61" w14:textId="77777777" w:rsidR="000510A0" w:rsidRDefault="000510A0" w:rsidP="000510A0">
      <w:pPr>
        <w:pStyle w:val="ListParagraph"/>
        <w:numPr>
          <w:ilvl w:val="2"/>
          <w:numId w:val="18"/>
        </w:numPr>
        <w:jc w:val="both"/>
        <w:rPr>
          <w:rFonts w:ascii="TimesNewRomanPSMT" w:hAnsi="TimesNewRomanPSMT" w:cs="TimesNewRomanPSMT"/>
        </w:rPr>
      </w:pPr>
      <w:r>
        <w:rPr>
          <w:rFonts w:ascii="TimesNewRomanPSMT" w:hAnsi="TimesNewRomanPSMT" w:cs="TimesNewRomanPSMT"/>
        </w:rPr>
        <w:t>Community Cloud Computing Model</w:t>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t xml:space="preserve">       5</w:t>
      </w:r>
    </w:p>
    <w:p w14:paraId="30C7242B" w14:textId="77777777" w:rsidR="000510A0" w:rsidRDefault="000510A0" w:rsidP="000510A0">
      <w:pPr>
        <w:pStyle w:val="ListParagraph"/>
        <w:numPr>
          <w:ilvl w:val="2"/>
          <w:numId w:val="18"/>
        </w:numPr>
        <w:jc w:val="both"/>
        <w:rPr>
          <w:rFonts w:ascii="TimesNewRomanPSMT" w:hAnsi="TimesNewRomanPSMT" w:cs="TimesNewRomanPSMT"/>
        </w:rPr>
      </w:pPr>
      <w:r>
        <w:rPr>
          <w:rFonts w:ascii="TimesNewRomanPSMT" w:hAnsi="TimesNewRomanPSMT" w:cs="TimesNewRomanPSMT"/>
        </w:rPr>
        <w:t>Hybrid Cloud Computing Model</w:t>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t xml:space="preserve">       5</w:t>
      </w:r>
    </w:p>
    <w:p w14:paraId="62C352DF" w14:textId="77777777" w:rsidR="000510A0" w:rsidRDefault="000510A0" w:rsidP="000510A0">
      <w:pPr>
        <w:pStyle w:val="ListParagraph"/>
        <w:numPr>
          <w:ilvl w:val="1"/>
          <w:numId w:val="18"/>
        </w:numPr>
        <w:jc w:val="both"/>
        <w:rPr>
          <w:rFonts w:ascii="TimesNewRomanPSMT" w:hAnsi="TimesNewRomanPSMT" w:cs="TimesNewRomanPSMT"/>
        </w:rPr>
      </w:pPr>
      <w:r>
        <w:rPr>
          <w:rFonts w:ascii="TimesNewRomanPSMT" w:hAnsi="TimesNewRomanPSMT" w:cs="TimesNewRomanPSMT"/>
        </w:rPr>
        <w:t>Cloud Service Model</w:t>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r>
      <w:r w:rsidR="00925726">
        <w:rPr>
          <w:rFonts w:ascii="TimesNewRomanPSMT" w:hAnsi="TimesNewRomanPSMT" w:cs="TimesNewRomanPSMT"/>
        </w:rPr>
        <w:tab/>
        <w:t xml:space="preserve">       5</w:t>
      </w:r>
    </w:p>
    <w:p w14:paraId="7A4F1943" w14:textId="77777777" w:rsidR="000510A0" w:rsidRDefault="000510A0" w:rsidP="000510A0">
      <w:pPr>
        <w:pStyle w:val="ListParagraph"/>
        <w:numPr>
          <w:ilvl w:val="2"/>
          <w:numId w:val="18"/>
        </w:numPr>
        <w:jc w:val="both"/>
        <w:rPr>
          <w:rFonts w:ascii="TimesNewRomanPSMT" w:hAnsi="TimesNewRomanPSMT" w:cs="TimesNewRomanPSMT"/>
        </w:rPr>
      </w:pPr>
      <w:r>
        <w:rPr>
          <w:rFonts w:ascii="TimesNewRomanPSMT" w:hAnsi="TimesNewRomanPSMT" w:cs="TimesNewRomanPSMT"/>
        </w:rPr>
        <w:t>Infrastructure as a Service</w:t>
      </w:r>
    </w:p>
    <w:p w14:paraId="478920E4" w14:textId="77777777" w:rsidR="000510A0" w:rsidRDefault="000510A0" w:rsidP="000510A0">
      <w:pPr>
        <w:pStyle w:val="ListParagraph"/>
        <w:numPr>
          <w:ilvl w:val="2"/>
          <w:numId w:val="18"/>
        </w:numPr>
        <w:jc w:val="both"/>
        <w:rPr>
          <w:rFonts w:ascii="TimesNewRomanPSMT" w:hAnsi="TimesNewRomanPSMT" w:cs="TimesNewRomanPSMT"/>
        </w:rPr>
      </w:pPr>
      <w:r>
        <w:rPr>
          <w:rFonts w:ascii="TimesNewRomanPSMT" w:hAnsi="TimesNewRomanPSMT" w:cs="TimesNewRomanPSMT"/>
        </w:rPr>
        <w:t>Software as a Service</w:t>
      </w:r>
    </w:p>
    <w:p w14:paraId="72BFA6EA" w14:textId="77777777" w:rsidR="000510A0" w:rsidRDefault="000510A0" w:rsidP="000510A0">
      <w:pPr>
        <w:pStyle w:val="ListParagraph"/>
        <w:numPr>
          <w:ilvl w:val="2"/>
          <w:numId w:val="18"/>
        </w:numPr>
        <w:jc w:val="both"/>
        <w:rPr>
          <w:rFonts w:ascii="TimesNewRomanPSMT" w:hAnsi="TimesNewRomanPSMT" w:cs="TimesNewRomanPSMT"/>
        </w:rPr>
      </w:pPr>
      <w:r>
        <w:rPr>
          <w:rFonts w:ascii="TimesNewRomanPSMT" w:hAnsi="TimesNewRomanPSMT" w:cs="TimesNewRomanPSMT"/>
        </w:rPr>
        <w:t>Platform as a Service</w:t>
      </w:r>
    </w:p>
    <w:p w14:paraId="3D7341EA" w14:textId="77777777" w:rsidR="004C5F32" w:rsidRPr="004C5F32" w:rsidRDefault="004C5F32" w:rsidP="004C5F32">
      <w:pPr>
        <w:pStyle w:val="ListParagraph"/>
        <w:numPr>
          <w:ilvl w:val="0"/>
          <w:numId w:val="18"/>
        </w:numPr>
        <w:jc w:val="both"/>
        <w:rPr>
          <w:rFonts w:ascii="TimesNewRomanPSMT" w:hAnsi="TimesNewRomanPSMT" w:cs="TimesNewRomanPSMT"/>
        </w:rPr>
      </w:pPr>
      <w:r>
        <w:rPr>
          <w:rFonts w:ascii="TimesNewRomanPSMT" w:hAnsi="TimesNewRomanPSMT" w:cs="TimesNewRomanPSMT"/>
        </w:rPr>
        <w:t>Different Cloud Computing Storage Techniques – Advantages and Disadvantages</w:t>
      </w:r>
    </w:p>
    <w:p w14:paraId="09B47EDC" w14:textId="77777777" w:rsidR="000510A0" w:rsidRPr="004C5F32" w:rsidRDefault="004C5F32" w:rsidP="004C5F32">
      <w:pPr>
        <w:pStyle w:val="ListParagraph"/>
        <w:numPr>
          <w:ilvl w:val="1"/>
          <w:numId w:val="18"/>
        </w:numPr>
        <w:jc w:val="both"/>
        <w:rPr>
          <w:rFonts w:ascii="TimesNewRomanPSMT" w:hAnsi="TimesNewRomanPSMT" w:cs="TimesNewRomanPSMT"/>
        </w:rPr>
      </w:pPr>
      <w:r w:rsidRPr="004C5F32">
        <w:rPr>
          <w:rFonts w:ascii="Times New Roman" w:hAnsi="Times New Roman" w:cs="Times New Roman"/>
          <w:sz w:val="24"/>
          <w:szCs w:val="24"/>
        </w:rPr>
        <w:t>Secure distributed cloud storage scheme</w:t>
      </w:r>
    </w:p>
    <w:p w14:paraId="6C737105" w14:textId="77777777" w:rsidR="004C5F32" w:rsidRDefault="004C5F32" w:rsidP="004C5F32">
      <w:pPr>
        <w:pStyle w:val="ListParagraph"/>
        <w:numPr>
          <w:ilvl w:val="2"/>
          <w:numId w:val="18"/>
        </w:numPr>
        <w:jc w:val="both"/>
        <w:rPr>
          <w:rFonts w:ascii="TimesNewRomanPSMT" w:hAnsi="TimesNewRomanPSMT" w:cs="TimesNewRomanPSMT"/>
        </w:rPr>
      </w:pPr>
      <w:r>
        <w:rPr>
          <w:rFonts w:ascii="TimesNewRomanPSMT" w:hAnsi="TimesNewRomanPSMT" w:cs="TimesNewRomanPSMT"/>
        </w:rPr>
        <w:t>Storage technique for Static Data</w:t>
      </w:r>
    </w:p>
    <w:p w14:paraId="23C3C860" w14:textId="77777777" w:rsidR="004C5F32" w:rsidRDefault="004C5F32" w:rsidP="004C5F32">
      <w:pPr>
        <w:pStyle w:val="ListParagraph"/>
        <w:numPr>
          <w:ilvl w:val="2"/>
          <w:numId w:val="18"/>
        </w:numPr>
        <w:jc w:val="both"/>
        <w:rPr>
          <w:rFonts w:ascii="TimesNewRomanPSMT" w:hAnsi="TimesNewRomanPSMT" w:cs="TimesNewRomanPSMT"/>
        </w:rPr>
      </w:pPr>
      <w:r>
        <w:rPr>
          <w:rFonts w:ascii="TimesNewRomanPSMT" w:hAnsi="TimesNewRomanPSMT" w:cs="TimesNewRomanPSMT"/>
        </w:rPr>
        <w:t>Storage technique for Append-only Data</w:t>
      </w:r>
    </w:p>
    <w:p w14:paraId="28EAD295" w14:textId="77777777" w:rsidR="00381CB3" w:rsidRPr="00381CB3" w:rsidRDefault="00381CB3" w:rsidP="00381CB3">
      <w:pPr>
        <w:pStyle w:val="NormalWeb"/>
        <w:numPr>
          <w:ilvl w:val="1"/>
          <w:numId w:val="18"/>
        </w:numPr>
        <w:spacing w:line="360" w:lineRule="auto"/>
        <w:contextualSpacing/>
        <w:jc w:val="both"/>
      </w:pPr>
      <w:r w:rsidRPr="00381CB3">
        <w:t>Optimized multitenant cloud storage</w:t>
      </w:r>
    </w:p>
    <w:p w14:paraId="539D7173" w14:textId="77777777" w:rsidR="00381CB3" w:rsidRDefault="00381CB3" w:rsidP="00381CB3">
      <w:pPr>
        <w:pStyle w:val="ListParagraph"/>
        <w:numPr>
          <w:ilvl w:val="1"/>
          <w:numId w:val="18"/>
        </w:numPr>
        <w:jc w:val="both"/>
        <w:rPr>
          <w:rFonts w:ascii="TimesNewRomanPSMT" w:hAnsi="TimesNewRomanPSMT" w:cs="TimesNewRomanPSMT"/>
        </w:rPr>
      </w:pPr>
      <w:r>
        <w:rPr>
          <w:rFonts w:ascii="TimesNewRomanPSMT" w:hAnsi="TimesNewRomanPSMT" w:cs="TimesNewRomanPSMT"/>
        </w:rPr>
        <w:t>Hierarchic Storage Technique</w:t>
      </w:r>
    </w:p>
    <w:p w14:paraId="5A162204" w14:textId="77777777" w:rsidR="00AE495D" w:rsidRDefault="00AE495D" w:rsidP="00AE495D">
      <w:pPr>
        <w:pStyle w:val="ListParagraph"/>
        <w:numPr>
          <w:ilvl w:val="2"/>
          <w:numId w:val="18"/>
        </w:numPr>
        <w:jc w:val="both"/>
        <w:rPr>
          <w:rFonts w:ascii="TimesNewRomanPSMT" w:hAnsi="TimesNewRomanPSMT" w:cs="TimesNewRomanPSMT"/>
        </w:rPr>
      </w:pPr>
      <w:r>
        <w:rPr>
          <w:rFonts w:ascii="TimesNewRomanPSMT" w:hAnsi="TimesNewRomanPSMT" w:cs="TimesNewRomanPSMT"/>
        </w:rPr>
        <w:t>Security Measures</w:t>
      </w:r>
    </w:p>
    <w:p w14:paraId="1E23DA1B" w14:textId="77777777" w:rsidR="00AE495D" w:rsidRDefault="00AE495D" w:rsidP="00AE495D">
      <w:pPr>
        <w:pStyle w:val="ListParagraph"/>
        <w:numPr>
          <w:ilvl w:val="0"/>
          <w:numId w:val="19"/>
        </w:numPr>
        <w:jc w:val="both"/>
        <w:rPr>
          <w:rFonts w:ascii="TimesNewRomanPSMT" w:hAnsi="TimesNewRomanPSMT" w:cs="TimesNewRomanPSMT"/>
        </w:rPr>
      </w:pPr>
      <w:r>
        <w:rPr>
          <w:rFonts w:ascii="TimesNewRomanPSMT" w:hAnsi="TimesNewRomanPSMT" w:cs="TimesNewRomanPSMT"/>
        </w:rPr>
        <w:t>Fog Computing</w:t>
      </w:r>
    </w:p>
    <w:p w14:paraId="397ED711" w14:textId="561B2C53" w:rsidR="00AE495D" w:rsidRPr="00BA1CB3" w:rsidRDefault="007637FC" w:rsidP="00BA1CB3">
      <w:pPr>
        <w:pStyle w:val="ListParagraph"/>
        <w:numPr>
          <w:ilvl w:val="0"/>
          <w:numId w:val="19"/>
        </w:numPr>
        <w:jc w:val="both"/>
        <w:rPr>
          <w:rFonts w:ascii="TimesNewRomanPSMT" w:hAnsi="TimesNewRomanPSMT" w:cs="TimesNewRomanPSMT"/>
        </w:rPr>
      </w:pPr>
      <w:r>
        <w:rPr>
          <w:rFonts w:ascii="TimesNewRomanPSMT" w:hAnsi="TimesNewRomanPSMT" w:cs="TimesNewRomanPSMT"/>
        </w:rPr>
        <w:t>Hierarchic Storage Architecture</w:t>
      </w:r>
    </w:p>
    <w:p w14:paraId="520D68BD" w14:textId="77777777" w:rsidR="00702371" w:rsidRDefault="00702371" w:rsidP="00A8798A">
      <w:pPr>
        <w:jc w:val="both"/>
        <w:rPr>
          <w:rFonts w:ascii="TimesNewRomanPSMT" w:hAnsi="TimesNewRomanPSMT" w:cs="TimesNewRomanPSMT"/>
          <w:sz w:val="48"/>
          <w:szCs w:val="48"/>
        </w:rPr>
      </w:pPr>
    </w:p>
    <w:p w14:paraId="6777F206" w14:textId="77777777" w:rsidR="00702371" w:rsidRDefault="00702371" w:rsidP="00A8798A">
      <w:pPr>
        <w:jc w:val="both"/>
        <w:rPr>
          <w:rFonts w:ascii="TimesNewRomanPSMT" w:hAnsi="TimesNewRomanPSMT" w:cs="TimesNewRomanPSMT"/>
          <w:sz w:val="48"/>
          <w:szCs w:val="48"/>
        </w:rPr>
      </w:pPr>
    </w:p>
    <w:p w14:paraId="7F8CC870" w14:textId="77777777" w:rsidR="00702371" w:rsidRDefault="00702371" w:rsidP="00A8798A">
      <w:pPr>
        <w:jc w:val="both"/>
        <w:rPr>
          <w:rFonts w:ascii="TimesNewRomanPSMT" w:hAnsi="TimesNewRomanPSMT" w:cs="TimesNewRomanPSMT"/>
          <w:sz w:val="48"/>
          <w:szCs w:val="48"/>
        </w:rPr>
      </w:pPr>
    </w:p>
    <w:p w14:paraId="56F25EFB" w14:textId="77777777" w:rsidR="00702371" w:rsidRDefault="00702371" w:rsidP="00A8798A">
      <w:pPr>
        <w:jc w:val="both"/>
        <w:rPr>
          <w:rFonts w:ascii="TimesNewRomanPSMT" w:hAnsi="TimesNewRomanPSMT" w:cs="TimesNewRomanPSMT"/>
          <w:sz w:val="48"/>
          <w:szCs w:val="48"/>
        </w:rPr>
      </w:pPr>
    </w:p>
    <w:p w14:paraId="2B32AB69" w14:textId="77777777" w:rsidR="00702371" w:rsidRDefault="00702371" w:rsidP="00A8798A">
      <w:pPr>
        <w:jc w:val="both"/>
        <w:rPr>
          <w:rFonts w:ascii="TimesNewRomanPSMT" w:hAnsi="TimesNewRomanPSMT" w:cs="TimesNewRomanPSMT"/>
          <w:sz w:val="48"/>
          <w:szCs w:val="48"/>
        </w:rPr>
      </w:pPr>
    </w:p>
    <w:p w14:paraId="51E6A805" w14:textId="77777777" w:rsidR="00F833C8" w:rsidRDefault="00F833C8" w:rsidP="00A8798A">
      <w:pPr>
        <w:jc w:val="both"/>
        <w:rPr>
          <w:rFonts w:ascii="TimesNewRomanPSMT" w:hAnsi="TimesNewRomanPSMT" w:cs="TimesNewRomanPSMT"/>
          <w:sz w:val="48"/>
          <w:szCs w:val="48"/>
        </w:rPr>
      </w:pPr>
    </w:p>
    <w:p w14:paraId="18C8AF98" w14:textId="77777777" w:rsidR="00F833C8" w:rsidRDefault="00F833C8" w:rsidP="00A8798A">
      <w:pPr>
        <w:jc w:val="both"/>
        <w:rPr>
          <w:rFonts w:ascii="TimesNewRomanPSMT" w:hAnsi="TimesNewRomanPSMT" w:cs="TimesNewRomanPSMT"/>
          <w:sz w:val="48"/>
          <w:szCs w:val="48"/>
        </w:rPr>
      </w:pPr>
    </w:p>
    <w:p w14:paraId="660523A5" w14:textId="77777777" w:rsidR="00F833C8" w:rsidRDefault="00F833C8" w:rsidP="00A8798A">
      <w:pPr>
        <w:jc w:val="both"/>
        <w:rPr>
          <w:rFonts w:ascii="TimesNewRomanPSMT" w:hAnsi="TimesNewRomanPSMT" w:cs="TimesNewRomanPSMT"/>
          <w:sz w:val="48"/>
          <w:szCs w:val="48"/>
        </w:rPr>
      </w:pPr>
    </w:p>
    <w:p w14:paraId="6E357171" w14:textId="77777777" w:rsidR="00F833C8" w:rsidRDefault="00F833C8" w:rsidP="00A8798A">
      <w:pPr>
        <w:jc w:val="both"/>
        <w:rPr>
          <w:rFonts w:ascii="TimesNewRomanPSMT" w:hAnsi="TimesNewRomanPSMT" w:cs="TimesNewRomanPSMT"/>
          <w:sz w:val="48"/>
          <w:szCs w:val="48"/>
        </w:rPr>
      </w:pPr>
    </w:p>
    <w:p w14:paraId="134DE999" w14:textId="77777777" w:rsidR="000644BF" w:rsidRDefault="000644BF" w:rsidP="009166C5">
      <w:pPr>
        <w:jc w:val="both"/>
        <w:rPr>
          <w:rFonts w:ascii="TimesNewRomanPSMT" w:hAnsi="TimesNewRomanPSMT" w:cs="TimesNewRomanPSMT"/>
          <w:sz w:val="48"/>
          <w:szCs w:val="48"/>
        </w:rPr>
      </w:pPr>
    </w:p>
    <w:p w14:paraId="2F075BA3" w14:textId="77777777" w:rsidR="009166C5" w:rsidRDefault="009166C5" w:rsidP="009166C5">
      <w:pPr>
        <w:jc w:val="both"/>
        <w:rPr>
          <w:rFonts w:ascii="TimesNewRomanPSMT" w:hAnsi="TimesNewRomanPSMT" w:cs="TimesNewRomanPSMT"/>
          <w:sz w:val="48"/>
          <w:szCs w:val="48"/>
        </w:rPr>
      </w:pPr>
    </w:p>
    <w:p w14:paraId="485359E0" w14:textId="77777777" w:rsidR="009166C5" w:rsidRPr="009166C5" w:rsidRDefault="009166C5" w:rsidP="009166C5">
      <w:pPr>
        <w:jc w:val="both"/>
        <w:rPr>
          <w:b/>
        </w:rPr>
      </w:pPr>
    </w:p>
    <w:p w14:paraId="40ABC22A" w14:textId="77777777" w:rsidR="00C45993" w:rsidRPr="000644BF" w:rsidRDefault="000644BF" w:rsidP="00A8798A">
      <w:pPr>
        <w:pStyle w:val="ListParagraph"/>
        <w:numPr>
          <w:ilvl w:val="0"/>
          <w:numId w:val="3"/>
        </w:numPr>
        <w:spacing w:line="240" w:lineRule="auto"/>
        <w:jc w:val="both"/>
        <w:rPr>
          <w:rFonts w:ascii="Times New Roman" w:hAnsi="Times New Roman" w:cs="Times New Roman"/>
          <w:b/>
          <w:sz w:val="24"/>
        </w:rPr>
        <w:sectPr w:rsidR="00C45993" w:rsidRPr="000644BF" w:rsidSect="00BE3758">
          <w:footerReference w:type="even" r:id="rId10"/>
          <w:footerReference w:type="default" r:id="rId11"/>
          <w:pgSz w:w="12240" w:h="15840"/>
          <w:pgMar w:top="1440" w:right="1440" w:bottom="1440" w:left="1440" w:header="720" w:footer="720" w:gutter="0"/>
          <w:cols w:space="720"/>
          <w:docGrid w:linePitch="360"/>
        </w:sectPr>
      </w:pPr>
      <w:r w:rsidRPr="00AC5B39">
        <w:rPr>
          <w:rFonts w:ascii="Times New Roman" w:hAnsi="Times New Roman" w:cs="Times New Roman"/>
          <w:b/>
          <w:sz w:val="24"/>
        </w:rPr>
        <w:lastRenderedPageBreak/>
        <w:t>INTRODUCTIO</w:t>
      </w:r>
      <w:r>
        <w:rPr>
          <w:rFonts w:ascii="Times New Roman" w:hAnsi="Times New Roman" w:cs="Times New Roman"/>
          <w:b/>
          <w:sz w:val="24"/>
        </w:rPr>
        <w:t>N</w:t>
      </w:r>
    </w:p>
    <w:p w14:paraId="18448C4B" w14:textId="77777777" w:rsidR="00AF31C9" w:rsidRDefault="00AF31C9" w:rsidP="00A8798A">
      <w:pPr>
        <w:pStyle w:val="NormalWeb"/>
        <w:spacing w:line="276" w:lineRule="auto"/>
        <w:contextualSpacing/>
        <w:jc w:val="both"/>
        <w:sectPr w:rsidR="00AF31C9" w:rsidSect="00BE3758">
          <w:type w:val="continuous"/>
          <w:pgSz w:w="12240" w:h="15840"/>
          <w:pgMar w:top="1440" w:right="1440" w:bottom="1440" w:left="1440" w:header="720" w:footer="720" w:gutter="0"/>
          <w:cols w:num="2" w:space="720"/>
          <w:docGrid w:linePitch="360"/>
        </w:sectPr>
      </w:pPr>
    </w:p>
    <w:p w14:paraId="18C6D438" w14:textId="77777777" w:rsidR="00A46ECB" w:rsidRDefault="0020417B" w:rsidP="00A8798A">
      <w:pPr>
        <w:pStyle w:val="NormalWeb"/>
        <w:spacing w:line="360" w:lineRule="auto"/>
        <w:contextualSpacing/>
        <w:jc w:val="both"/>
      </w:pPr>
      <w:r w:rsidRPr="000644BF">
        <w:t>Cloud computing has been evolved</w:t>
      </w:r>
      <w:r w:rsidR="00EA23C4" w:rsidRPr="000644BF">
        <w:t xml:space="preserve"> in last few decades </w:t>
      </w:r>
      <w:r w:rsidRPr="000644BF">
        <w:t xml:space="preserve">and it is still </w:t>
      </w:r>
      <w:r w:rsidR="00EA23C4" w:rsidRPr="000644BF">
        <w:t xml:space="preserve">not </w:t>
      </w:r>
      <w:r w:rsidR="009C5049" w:rsidRPr="000644BF">
        <w:t>half way through</w:t>
      </w:r>
      <w:r w:rsidR="00EA23C4" w:rsidRPr="000644BF">
        <w:t xml:space="preserve"> yet of its evolution </w:t>
      </w:r>
      <w:r w:rsidRPr="000644BF">
        <w:t>process</w:t>
      </w:r>
      <w:r w:rsidR="00EA23C4" w:rsidRPr="000644BF">
        <w:t xml:space="preserve">. </w:t>
      </w:r>
      <w:r w:rsidRPr="000644BF">
        <w:t>Companies of all forms and magnitudes are remodeling as per this technology.</w:t>
      </w:r>
      <w:r w:rsidR="00F61E7A" w:rsidRPr="000644BF">
        <w:t xml:space="preserve"> </w:t>
      </w:r>
      <w:r w:rsidR="00F52BC0" w:rsidRPr="000644BF">
        <w:t>As business is increasing, user demand and data also increases which is directly proportional to storage</w:t>
      </w:r>
      <w:r w:rsidR="00EA23C4" w:rsidRPr="000644BF">
        <w:t>, i.e. requirement of storage skyrocket</w:t>
      </w:r>
      <w:r w:rsidR="00F52BC0" w:rsidRPr="000644BF">
        <w:t>. If storage increases than computing parameters like: execution speed, processing power, efficiency</w:t>
      </w:r>
      <w:r w:rsidR="009C5049" w:rsidRPr="000644BF">
        <w:t xml:space="preserve">, response-time, etc. increases. Managing storage in cloud environment increases the performance, which is usually done by </w:t>
      </w:r>
      <w:r w:rsidR="00EA23C4" w:rsidRPr="000644BF">
        <w:t>maintaining performance equilibrium of data centers by optimizing the resources of cloud storage.</w:t>
      </w:r>
      <w:r w:rsidR="00211480" w:rsidRPr="000644BF">
        <w:t xml:space="preserve"> Many data storage optimizing technologies, tools has been proposed till now. This paper summarizes and compared these </w:t>
      </w:r>
      <w:r w:rsidR="00236ED6" w:rsidRPr="000644BF">
        <w:t xml:space="preserve">cloud storage </w:t>
      </w:r>
      <w:r w:rsidR="00211480" w:rsidRPr="000644BF">
        <w:t>technique</w:t>
      </w:r>
      <w:r w:rsidR="00243667" w:rsidRPr="000644BF">
        <w:t>s</w:t>
      </w:r>
      <w:r w:rsidR="00211480" w:rsidRPr="000644BF">
        <w:t xml:space="preserve"> briefly. </w:t>
      </w:r>
      <w:r w:rsidR="003008A2" w:rsidRPr="000644BF">
        <w:t xml:space="preserve">Analysis </w:t>
      </w:r>
      <w:r w:rsidR="000D2792" w:rsidRPr="000644BF">
        <w:t>of cloud storage is done on the basis of</w:t>
      </w:r>
      <w:r w:rsidR="00243667" w:rsidRPr="000644BF">
        <w:t xml:space="preserve"> </w:t>
      </w:r>
      <w:r w:rsidR="000D2792" w:rsidRPr="000644BF">
        <w:t>parameters, that is speed, accuracy, efficiency, etc. This paper is concluded with the list of technologies discussed and its advantages and disadvantages.</w:t>
      </w:r>
    </w:p>
    <w:p w14:paraId="1EC819F3" w14:textId="77777777" w:rsidR="006D0049" w:rsidRDefault="006D0049" w:rsidP="00A8798A">
      <w:pPr>
        <w:pStyle w:val="NormalWeb"/>
        <w:spacing w:line="360" w:lineRule="auto"/>
        <w:contextualSpacing/>
        <w:jc w:val="both"/>
      </w:pPr>
    </w:p>
    <w:p w14:paraId="7D983C31" w14:textId="77777777" w:rsidR="00A46ECB" w:rsidRDefault="00B50515" w:rsidP="00A8798A">
      <w:pPr>
        <w:pStyle w:val="NormalWeb"/>
        <w:spacing w:line="360" w:lineRule="auto"/>
        <w:contextualSpacing/>
        <w:jc w:val="both"/>
      </w:pPr>
      <w:r w:rsidRPr="00054179">
        <w:t>Data storage is a</w:t>
      </w:r>
      <w:r w:rsidR="004C32EE" w:rsidRPr="00054179">
        <w:t>n</w:t>
      </w:r>
      <w:r w:rsidRPr="00054179">
        <w:t xml:space="preserve"> </w:t>
      </w:r>
      <w:r w:rsidR="004C32EE" w:rsidRPr="00054179">
        <w:t xml:space="preserve">idea for archiving data in </w:t>
      </w:r>
      <w:r w:rsidR="00200DF6" w:rsidRPr="00054179">
        <w:t>binary</w:t>
      </w:r>
      <w:r w:rsidR="004C32EE" w:rsidRPr="00054179">
        <w:t xml:space="preserve"> or other forms </w:t>
      </w:r>
      <w:r w:rsidR="00200DF6" w:rsidRPr="00054179">
        <w:t xml:space="preserve">which </w:t>
      </w:r>
      <w:r w:rsidR="00B32B5A" w:rsidRPr="00054179">
        <w:t>are</w:t>
      </w:r>
      <w:r w:rsidR="004C32EE" w:rsidRPr="00054179">
        <w:t xml:space="preserve"> used by computer device. In cloud computing term </w:t>
      </w:r>
      <w:r w:rsidR="00200DF6" w:rsidRPr="00054179">
        <w:t xml:space="preserve">it </w:t>
      </w:r>
      <w:r w:rsidR="004C32EE" w:rsidRPr="00054179">
        <w:t>is</w:t>
      </w:r>
      <w:r w:rsidR="00200DF6" w:rsidRPr="00054179">
        <w:t xml:space="preserve"> called as </w:t>
      </w:r>
      <w:r w:rsidR="004C32EE" w:rsidRPr="00054179">
        <w:t xml:space="preserve">remote data storage. </w:t>
      </w:r>
      <w:r w:rsidR="00243667" w:rsidRPr="00054179">
        <w:t>Remote data storage revolutionized business era</w:t>
      </w:r>
      <w:r w:rsidR="00784264" w:rsidRPr="00054179">
        <w:t xml:space="preserve"> and</w:t>
      </w:r>
      <w:r w:rsidR="00243667" w:rsidRPr="00054179">
        <w:t xml:space="preserve"> made much easier for users</w:t>
      </w:r>
      <w:r w:rsidR="00784264" w:rsidRPr="00054179">
        <w:t xml:space="preserve"> to compute </w:t>
      </w:r>
      <w:r w:rsidR="00243667" w:rsidRPr="00054179">
        <w:t>complex application</w:t>
      </w:r>
      <w:r w:rsidR="00784264" w:rsidRPr="00054179">
        <w:t xml:space="preserve"> data</w:t>
      </w:r>
      <w:r w:rsidR="00243667" w:rsidRPr="00054179">
        <w:t xml:space="preserve">, which require more storage and </w:t>
      </w:r>
      <w:r w:rsidR="00784264" w:rsidRPr="00054179">
        <w:t>efficiency</w:t>
      </w:r>
      <w:r w:rsidR="00243667" w:rsidRPr="00054179">
        <w:t xml:space="preserve">. </w:t>
      </w:r>
      <w:r w:rsidR="00784264" w:rsidRPr="00054179">
        <w:t xml:space="preserve">Cloud computing is the term where services are provided over </w:t>
      </w:r>
      <w:r w:rsidR="00B32B5A" w:rsidRPr="00054179">
        <w:t xml:space="preserve">the </w:t>
      </w:r>
      <w:r w:rsidR="00784264" w:rsidRPr="00054179">
        <w:t>internet, i.e. remotely and one of the service are stor</w:t>
      </w:r>
      <w:r w:rsidR="00B32B5A" w:rsidRPr="00054179">
        <w:t>age.</w:t>
      </w:r>
      <w:r w:rsidR="00784264" w:rsidRPr="00054179">
        <w:t xml:space="preserve"> And these services can be private, public, community or hybrid, i.e. services depends on </w:t>
      </w:r>
      <w:r w:rsidR="00B32B5A" w:rsidRPr="00054179">
        <w:t xml:space="preserve">the </w:t>
      </w:r>
      <w:r w:rsidR="00784264" w:rsidRPr="00054179">
        <w:t xml:space="preserve">type of cloud community deployment model. </w:t>
      </w:r>
    </w:p>
    <w:p w14:paraId="544A177D" w14:textId="77777777" w:rsidR="002669D8" w:rsidRDefault="002669D8" w:rsidP="00A8798A">
      <w:pPr>
        <w:pStyle w:val="NormalWeb"/>
        <w:spacing w:line="360" w:lineRule="auto"/>
        <w:contextualSpacing/>
        <w:jc w:val="both"/>
      </w:pPr>
    </w:p>
    <w:p w14:paraId="397401A2" w14:textId="77777777" w:rsidR="00AC526C" w:rsidRDefault="002669D8" w:rsidP="00AC526C">
      <w:pPr>
        <w:pStyle w:val="ListParagraph"/>
        <w:numPr>
          <w:ilvl w:val="0"/>
          <w:numId w:val="3"/>
        </w:numPr>
        <w:spacing w:line="240" w:lineRule="auto"/>
        <w:jc w:val="both"/>
        <w:rPr>
          <w:rFonts w:ascii="Times New Roman" w:hAnsi="Times New Roman" w:cs="Times New Roman"/>
          <w:b/>
          <w:sz w:val="24"/>
        </w:rPr>
      </w:pPr>
      <w:r w:rsidRPr="00AC526C">
        <w:rPr>
          <w:rFonts w:ascii="Times New Roman" w:hAnsi="Times New Roman" w:cs="Times New Roman"/>
          <w:b/>
          <w:sz w:val="24"/>
        </w:rPr>
        <w:t>Overview of Clou</w:t>
      </w:r>
      <w:r w:rsidR="00AC526C" w:rsidRPr="00AC526C">
        <w:rPr>
          <w:rFonts w:ascii="Times New Roman" w:hAnsi="Times New Roman" w:cs="Times New Roman"/>
          <w:b/>
          <w:sz w:val="24"/>
        </w:rPr>
        <w:t>d Computing and Cloud Service Models in terms of Storage as a Service.</w:t>
      </w:r>
    </w:p>
    <w:p w14:paraId="326F7AEB" w14:textId="77777777" w:rsidR="00AC526C" w:rsidRPr="00AC526C" w:rsidRDefault="00AC526C" w:rsidP="00AC526C">
      <w:pPr>
        <w:jc w:val="both"/>
        <w:rPr>
          <w:b/>
        </w:rPr>
      </w:pPr>
    </w:p>
    <w:p w14:paraId="79CB65C1" w14:textId="77777777" w:rsidR="008122D7" w:rsidRPr="00AC526C" w:rsidRDefault="00E82123" w:rsidP="00AC526C">
      <w:pPr>
        <w:pStyle w:val="ListParagraph"/>
        <w:numPr>
          <w:ilvl w:val="1"/>
          <w:numId w:val="16"/>
        </w:numPr>
        <w:jc w:val="both"/>
        <w:rPr>
          <w:b/>
          <w:sz w:val="24"/>
          <w:szCs w:val="24"/>
        </w:rPr>
      </w:pPr>
      <w:r w:rsidRPr="00AC526C">
        <w:rPr>
          <w:b/>
          <w:sz w:val="24"/>
          <w:szCs w:val="24"/>
        </w:rPr>
        <w:t xml:space="preserve">Cloud </w:t>
      </w:r>
      <w:r w:rsidR="00C65DE8" w:rsidRPr="00AC526C">
        <w:rPr>
          <w:b/>
          <w:sz w:val="24"/>
          <w:szCs w:val="24"/>
        </w:rPr>
        <w:t>Computing M</w:t>
      </w:r>
      <w:r w:rsidRPr="00AC526C">
        <w:rPr>
          <w:b/>
          <w:sz w:val="24"/>
          <w:szCs w:val="24"/>
        </w:rPr>
        <w:t>odels</w:t>
      </w:r>
    </w:p>
    <w:p w14:paraId="0B0B9BE5" w14:textId="77777777" w:rsidR="00EB5AD7" w:rsidRDefault="00A8798A" w:rsidP="00A8798A">
      <w:pPr>
        <w:jc w:val="both"/>
      </w:pPr>
      <w:r w:rsidRPr="00A8798A">
        <w:t>The cloud</w:t>
      </w:r>
      <w:r>
        <w:t xml:space="preserve"> servers various functionality over internet, one of the main service is storage from virtual servers (single or cluster depend on type of model), applications (mobile applications), authorizations of desktop, etc.</w:t>
      </w:r>
      <w:r w:rsidR="00C65DE8">
        <w:t xml:space="preserve"> Below define different types of model</w:t>
      </w:r>
      <w:r w:rsidR="00C3480C">
        <w:t xml:space="preserve"> [3] </w:t>
      </w:r>
      <w:r w:rsidR="00C65DE8">
        <w:t xml:space="preserve">: </w:t>
      </w:r>
    </w:p>
    <w:p w14:paraId="5768608E" w14:textId="77777777" w:rsidR="00655AE5" w:rsidRDefault="00655AE5" w:rsidP="00A8798A">
      <w:pPr>
        <w:jc w:val="both"/>
      </w:pPr>
    </w:p>
    <w:p w14:paraId="5A4D028C" w14:textId="77777777" w:rsidR="00655AE5" w:rsidRPr="00784264" w:rsidRDefault="00655AE5" w:rsidP="00655AE5">
      <w:pPr>
        <w:pStyle w:val="NormalWeb"/>
        <w:ind w:firstLine="360"/>
        <w:contextualSpacing/>
        <w:jc w:val="center"/>
        <w:rPr>
          <w:rFonts w:ascii="TimesNewRomanPSMT" w:hAnsi="TimesNewRomanPSMT" w:cs="TimesNewRomanPSMT"/>
          <w:sz w:val="20"/>
          <w:szCs w:val="20"/>
        </w:rPr>
      </w:pPr>
      <w:r>
        <w:rPr>
          <w:rFonts w:ascii="TimesNewRomanPSMT" w:hAnsi="TimesNewRomanPSMT" w:cs="TimesNewRomanPSMT"/>
          <w:noProof/>
          <w:sz w:val="20"/>
          <w:szCs w:val="20"/>
        </w:rPr>
        <w:lastRenderedPageBreak/>
        <w:drawing>
          <wp:inline distT="0" distB="0" distL="0" distR="0" wp14:anchorId="5B81380F" wp14:editId="0750727E">
            <wp:extent cx="4389502" cy="393998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5 at 1.50.29 AM.png"/>
                    <pic:cNvPicPr/>
                  </pic:nvPicPr>
                  <pic:blipFill>
                    <a:blip r:embed="rId12">
                      <a:extLst>
                        <a:ext uri="{28A0092B-C50C-407E-A947-70E740481C1C}">
                          <a14:useLocalDpi xmlns:a14="http://schemas.microsoft.com/office/drawing/2010/main" val="0"/>
                        </a:ext>
                      </a:extLst>
                    </a:blip>
                    <a:stretch>
                      <a:fillRect/>
                    </a:stretch>
                  </pic:blipFill>
                  <pic:spPr>
                    <a:xfrm>
                      <a:off x="0" y="0"/>
                      <a:ext cx="4638037" cy="4163071"/>
                    </a:xfrm>
                    <a:prstGeom prst="rect">
                      <a:avLst/>
                    </a:prstGeom>
                  </pic:spPr>
                </pic:pic>
              </a:graphicData>
            </a:graphic>
          </wp:inline>
        </w:drawing>
      </w:r>
    </w:p>
    <w:p w14:paraId="5767A254" w14:textId="77777777" w:rsidR="00655AE5" w:rsidRDefault="00655AE5" w:rsidP="00655AE5">
      <w:pPr>
        <w:pStyle w:val="NormalWeb"/>
        <w:jc w:val="center"/>
        <w:rPr>
          <w:rFonts w:ascii="TimesNewRomanPS" w:hAnsi="TimesNewRomanPS"/>
          <w:b/>
          <w:bCs/>
          <w:sz w:val="20"/>
          <w:szCs w:val="20"/>
        </w:rPr>
      </w:pPr>
      <w:r>
        <w:rPr>
          <w:rFonts w:ascii="TimesNewRomanPS" w:hAnsi="TimesNewRomanPS"/>
          <w:b/>
          <w:bCs/>
          <w:sz w:val="20"/>
          <w:szCs w:val="20"/>
        </w:rPr>
        <w:t xml:space="preserve">          Figure 1. Cloud Computing Deployment Models</w:t>
      </w:r>
    </w:p>
    <w:p w14:paraId="3DCB58D1" w14:textId="77777777" w:rsidR="00655AE5" w:rsidRPr="00A8798A" w:rsidRDefault="00655AE5" w:rsidP="00A8798A">
      <w:pPr>
        <w:jc w:val="both"/>
      </w:pPr>
    </w:p>
    <w:p w14:paraId="3D1B1DC5" w14:textId="77777777" w:rsidR="00EB5AD7" w:rsidRDefault="00784264" w:rsidP="00AC526C">
      <w:pPr>
        <w:pStyle w:val="NormalWeb"/>
        <w:numPr>
          <w:ilvl w:val="2"/>
          <w:numId w:val="16"/>
        </w:numPr>
        <w:spacing w:line="360" w:lineRule="auto"/>
        <w:contextualSpacing/>
        <w:jc w:val="both"/>
        <w:rPr>
          <w:b/>
        </w:rPr>
      </w:pPr>
      <w:r w:rsidRPr="009508F5">
        <w:rPr>
          <w:rFonts w:eastAsiaTheme="minorHAnsi"/>
          <w:b/>
          <w:szCs w:val="22"/>
        </w:rPr>
        <w:t>Public</w:t>
      </w:r>
      <w:r w:rsidRPr="0003191A">
        <w:rPr>
          <w:b/>
        </w:rPr>
        <w:t xml:space="preserve"> cloud model</w:t>
      </w:r>
    </w:p>
    <w:p w14:paraId="5451F238" w14:textId="77777777" w:rsidR="0003191A" w:rsidRDefault="005E7401" w:rsidP="00EB5AD7">
      <w:pPr>
        <w:pStyle w:val="NormalWeb"/>
        <w:spacing w:line="360" w:lineRule="auto"/>
        <w:contextualSpacing/>
        <w:jc w:val="both"/>
      </w:pPr>
      <w:r>
        <w:t>M</w:t>
      </w:r>
      <w:r w:rsidR="00784264" w:rsidRPr="00054179">
        <w:t xml:space="preserve">ediator service provider provides services over </w:t>
      </w:r>
      <w:r w:rsidR="00B32B5A" w:rsidRPr="00054179">
        <w:t xml:space="preserve">the </w:t>
      </w:r>
      <w:r w:rsidR="00784264" w:rsidRPr="00054179">
        <w:t xml:space="preserve">internet. </w:t>
      </w:r>
      <w:r w:rsidR="00B32B5A" w:rsidRPr="00054179">
        <w:t>These services are on</w:t>
      </w:r>
      <w:r w:rsidR="00BE1871">
        <w:t>-</w:t>
      </w:r>
      <w:r w:rsidR="00B32B5A" w:rsidRPr="00054179">
        <w:t>demand, which can be by the minute or by the hour.</w:t>
      </w:r>
      <w:r w:rsidR="00704761" w:rsidRPr="00054179">
        <w:t xml:space="preserve"> </w:t>
      </w:r>
      <w:r w:rsidR="00BE1871">
        <w:t xml:space="preserve">Customers do not have control over where the infrastructure is situated. As earlier mentioned services are on-demand, which can also defined as pay-as-you-go (terms mostly used by AWS). Cost is usually shared by users or can be free or can be in the form of license policy. Public cloud have major advantage </w:t>
      </w:r>
      <w:r w:rsidR="001B5095">
        <w:t>for the organizations that manages the host applications and various other user applications.</w:t>
      </w:r>
    </w:p>
    <w:p w14:paraId="66C63E82" w14:textId="77777777" w:rsidR="00655AE5" w:rsidRDefault="00655AE5" w:rsidP="00EB5AD7">
      <w:pPr>
        <w:pStyle w:val="NormalWeb"/>
        <w:spacing w:line="360" w:lineRule="auto"/>
        <w:contextualSpacing/>
        <w:jc w:val="both"/>
      </w:pPr>
    </w:p>
    <w:p w14:paraId="5E58FE35" w14:textId="77777777" w:rsidR="00EB5AD7" w:rsidRPr="00AC526C" w:rsidRDefault="00704761" w:rsidP="00AC526C">
      <w:pPr>
        <w:pStyle w:val="NormalWeb"/>
        <w:numPr>
          <w:ilvl w:val="2"/>
          <w:numId w:val="16"/>
        </w:numPr>
        <w:spacing w:line="360" w:lineRule="auto"/>
        <w:contextualSpacing/>
        <w:jc w:val="both"/>
        <w:rPr>
          <w:rFonts w:eastAsiaTheme="minorHAnsi"/>
          <w:b/>
          <w:szCs w:val="22"/>
        </w:rPr>
      </w:pPr>
      <w:r w:rsidRPr="00AC526C">
        <w:rPr>
          <w:rFonts w:eastAsiaTheme="minorHAnsi"/>
          <w:b/>
          <w:szCs w:val="22"/>
        </w:rPr>
        <w:t>Private cloud model</w:t>
      </w:r>
    </w:p>
    <w:p w14:paraId="171D1032" w14:textId="77777777" w:rsidR="0003191A" w:rsidRDefault="005E7401" w:rsidP="00EB5AD7">
      <w:pPr>
        <w:pStyle w:val="NormalWeb"/>
        <w:spacing w:line="360" w:lineRule="auto"/>
        <w:contextualSpacing/>
        <w:jc w:val="both"/>
      </w:pPr>
      <w:r>
        <w:t>Private cloud</w:t>
      </w:r>
      <w:r w:rsidR="00C45993" w:rsidRPr="00054179">
        <w:t xml:space="preserve"> provide assurance of security and privacy to the user. </w:t>
      </w:r>
      <w:r w:rsidR="00236DE5" w:rsidRPr="00054179">
        <w:t>The</w:t>
      </w:r>
      <w:r w:rsidR="00554241" w:rsidRPr="00054179">
        <w:t xml:space="preserve">se cloud model are </w:t>
      </w:r>
      <w:r w:rsidR="00C45993" w:rsidRPr="00054179">
        <w:t xml:space="preserve">usually accessed by a single user or a group of users or a company. </w:t>
      </w:r>
      <w:r w:rsidR="00B76884">
        <w:t>It gives control to organizations over security and data is secured by firewall and managed internally. Private clouds are good for company’s which are more focused on security, authentication, require peak time demands, etc.</w:t>
      </w:r>
    </w:p>
    <w:p w14:paraId="510318F1" w14:textId="77777777" w:rsidR="00B76884" w:rsidRDefault="00B76884" w:rsidP="00A8798A">
      <w:pPr>
        <w:pStyle w:val="NormalWeb"/>
        <w:spacing w:line="360" w:lineRule="auto"/>
        <w:contextualSpacing/>
        <w:jc w:val="both"/>
      </w:pPr>
    </w:p>
    <w:p w14:paraId="7EE0BA07" w14:textId="77777777" w:rsidR="00EB5AD7" w:rsidRPr="00EB5AD7" w:rsidRDefault="00236DE5" w:rsidP="00AC526C">
      <w:pPr>
        <w:pStyle w:val="NormalWeb"/>
        <w:numPr>
          <w:ilvl w:val="2"/>
          <w:numId w:val="16"/>
        </w:numPr>
        <w:spacing w:line="360" w:lineRule="auto"/>
        <w:contextualSpacing/>
        <w:jc w:val="both"/>
      </w:pPr>
      <w:r w:rsidRPr="0003191A">
        <w:rPr>
          <w:b/>
        </w:rPr>
        <w:lastRenderedPageBreak/>
        <w:t>Community cloud model</w:t>
      </w:r>
    </w:p>
    <w:p w14:paraId="0E4D8EA4" w14:textId="77777777" w:rsidR="00EB5AD7" w:rsidRDefault="005E7401" w:rsidP="0007035D">
      <w:pPr>
        <w:pStyle w:val="NormalWeb"/>
        <w:spacing w:line="360" w:lineRule="auto"/>
        <w:contextualSpacing/>
        <w:jc w:val="both"/>
      </w:pPr>
      <w:r>
        <w:t xml:space="preserve">Community cloud </w:t>
      </w:r>
      <w:r w:rsidR="00236DE5" w:rsidRPr="00054179">
        <w:t xml:space="preserve">shares infrastructures and services between various organization or companies. </w:t>
      </w:r>
      <w:r w:rsidR="0066079B" w:rsidRPr="00054179">
        <w:t>As the name says, shared within a community. These services are usually provided by a specific group (service provider) that divide computing concerns such as security, authorization access, jurisdiction consideration, etc.</w:t>
      </w:r>
      <w:r w:rsidR="001D2A97">
        <w:t xml:space="preserve"> </w:t>
      </w:r>
      <w:r w:rsidR="00101CCC" w:rsidRPr="00101CCC">
        <w:t>A community cloud can be managed and hosted internally or by a third party provider</w:t>
      </w:r>
      <w:r w:rsidR="00101CCC">
        <w:t>. These cloud is good for companies that need centralized cloud computing for managing their projects.</w:t>
      </w:r>
    </w:p>
    <w:p w14:paraId="5065D2DD" w14:textId="77777777" w:rsidR="00EB5AD7" w:rsidRDefault="00EB5AD7" w:rsidP="0007035D">
      <w:pPr>
        <w:pStyle w:val="NormalWeb"/>
        <w:spacing w:line="360" w:lineRule="auto"/>
        <w:contextualSpacing/>
        <w:jc w:val="both"/>
        <w:rPr>
          <w:b/>
        </w:rPr>
      </w:pPr>
    </w:p>
    <w:p w14:paraId="6D574558" w14:textId="77777777" w:rsidR="00EB5AD7" w:rsidRDefault="0017448F" w:rsidP="00AC526C">
      <w:pPr>
        <w:pStyle w:val="NormalWeb"/>
        <w:numPr>
          <w:ilvl w:val="2"/>
          <w:numId w:val="16"/>
        </w:numPr>
        <w:spacing w:line="360" w:lineRule="auto"/>
        <w:contextualSpacing/>
        <w:jc w:val="both"/>
      </w:pPr>
      <w:r w:rsidRPr="0003191A">
        <w:rPr>
          <w:b/>
        </w:rPr>
        <w:t>Hybrid cloud model</w:t>
      </w:r>
    </w:p>
    <w:p w14:paraId="480C31BC" w14:textId="77777777" w:rsidR="00655AE5" w:rsidRPr="00EB5AD7" w:rsidRDefault="00D8457B" w:rsidP="0007035D">
      <w:pPr>
        <w:pStyle w:val="NormalWeb"/>
        <w:spacing w:line="360" w:lineRule="auto"/>
        <w:contextualSpacing/>
        <w:jc w:val="both"/>
      </w:pPr>
      <w:r w:rsidRPr="00054179">
        <w:t xml:space="preserve">This model is a mix of both private cloud and public cloud, because of which it has more advantage for the user (single or </w:t>
      </w:r>
      <w:r w:rsidR="00794B1E">
        <w:t xml:space="preserve">a </w:t>
      </w:r>
      <w:r w:rsidRPr="00054179">
        <w:t xml:space="preserve">group or </w:t>
      </w:r>
      <w:r w:rsidR="00794B1E">
        <w:t xml:space="preserve">an </w:t>
      </w:r>
      <w:r w:rsidRPr="00054179">
        <w:t xml:space="preserve">organization). </w:t>
      </w:r>
      <w:r w:rsidR="0066079B" w:rsidRPr="00054179">
        <w:t>It provides the user more elasticity as data workload flow rotates between both models and as per which cost is decided which is on-demand.</w:t>
      </w:r>
      <w:r w:rsidR="002D7EAB">
        <w:t xml:space="preserve"> Hybrid cloud model is great for scalability, resilience and security.</w:t>
      </w:r>
      <w:r w:rsidR="00B43A6E">
        <w:t xml:space="preserve"> An example of hybrid cloud model is </w:t>
      </w:r>
      <w:r w:rsidR="00794B1E">
        <w:t>an organization can use public cloud to interact with customers, while keeping their data secured through a private cloud.</w:t>
      </w:r>
      <w:r w:rsidR="002D7EAB">
        <w:t xml:space="preserve"> </w:t>
      </w:r>
    </w:p>
    <w:p w14:paraId="16DCE160" w14:textId="77777777" w:rsidR="00794B1E" w:rsidRPr="00EB5AD7" w:rsidRDefault="00EB5AD7" w:rsidP="00AC526C">
      <w:pPr>
        <w:pStyle w:val="ListParagraph"/>
        <w:numPr>
          <w:ilvl w:val="1"/>
          <w:numId w:val="16"/>
        </w:numPr>
        <w:spacing w:line="360" w:lineRule="auto"/>
        <w:jc w:val="both"/>
        <w:rPr>
          <w:rFonts w:ascii="Times New Roman" w:hAnsi="Times New Roman" w:cs="Times New Roman"/>
          <w:b/>
          <w:sz w:val="24"/>
        </w:rPr>
      </w:pPr>
      <w:r>
        <w:rPr>
          <w:rFonts w:ascii="Times New Roman" w:hAnsi="Times New Roman" w:cs="Times New Roman"/>
          <w:b/>
          <w:sz w:val="24"/>
        </w:rPr>
        <w:t xml:space="preserve">  </w:t>
      </w:r>
      <w:r w:rsidR="00794B1E" w:rsidRPr="00EB5AD7">
        <w:rPr>
          <w:rFonts w:ascii="Times New Roman" w:hAnsi="Times New Roman" w:cs="Times New Roman"/>
          <w:b/>
          <w:sz w:val="24"/>
        </w:rPr>
        <w:t>Cloud Service Models</w:t>
      </w:r>
    </w:p>
    <w:p w14:paraId="32BEDED1" w14:textId="77777777" w:rsidR="00EB5AD7" w:rsidRDefault="00794B1E" w:rsidP="0007035D">
      <w:pPr>
        <w:spacing w:line="360" w:lineRule="auto"/>
        <w:jc w:val="both"/>
      </w:pPr>
      <w:r w:rsidRPr="00794B1E">
        <w:t xml:space="preserve">Cloud </w:t>
      </w:r>
      <w:r>
        <w:t>service model is more focused on providing services at different level of their complexity to the users.</w:t>
      </w:r>
      <w:r w:rsidR="002458CF">
        <w:t xml:space="preserve"> </w:t>
      </w:r>
      <w:r>
        <w:t xml:space="preserve"> These services distributed among end users, application developers and infrastructure and network architects level</w:t>
      </w:r>
      <w:r w:rsidR="00EB5AD7">
        <w:t>. Different types of service models are given below:</w:t>
      </w:r>
    </w:p>
    <w:p w14:paraId="5F76C194" w14:textId="77777777" w:rsidR="00655AE5" w:rsidRDefault="00655AE5" w:rsidP="00655AE5">
      <w:pPr>
        <w:contextualSpacing/>
        <w:jc w:val="center"/>
      </w:pPr>
      <w:r>
        <w:rPr>
          <w:noProof/>
        </w:rPr>
        <w:drawing>
          <wp:inline distT="0" distB="0" distL="0" distR="0" wp14:anchorId="3444F37D" wp14:editId="543DC03A">
            <wp:extent cx="4096904" cy="260405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7 at 10.57.43 PM.png"/>
                    <pic:cNvPicPr/>
                  </pic:nvPicPr>
                  <pic:blipFill>
                    <a:blip r:embed="rId13">
                      <a:extLst>
                        <a:ext uri="{28A0092B-C50C-407E-A947-70E740481C1C}">
                          <a14:useLocalDpi xmlns:a14="http://schemas.microsoft.com/office/drawing/2010/main" val="0"/>
                        </a:ext>
                      </a:extLst>
                    </a:blip>
                    <a:stretch>
                      <a:fillRect/>
                    </a:stretch>
                  </pic:blipFill>
                  <pic:spPr>
                    <a:xfrm>
                      <a:off x="0" y="0"/>
                      <a:ext cx="4175419" cy="2653958"/>
                    </a:xfrm>
                    <a:prstGeom prst="rect">
                      <a:avLst/>
                    </a:prstGeom>
                  </pic:spPr>
                </pic:pic>
              </a:graphicData>
            </a:graphic>
          </wp:inline>
        </w:drawing>
      </w:r>
    </w:p>
    <w:p w14:paraId="69ED39CF" w14:textId="77777777" w:rsidR="00EB5AD7" w:rsidRPr="00655AE5" w:rsidRDefault="00655AE5" w:rsidP="00655AE5">
      <w:pPr>
        <w:pStyle w:val="NormalWeb"/>
        <w:contextualSpacing/>
        <w:jc w:val="center"/>
        <w:rPr>
          <w:rFonts w:ascii="TimesNewRomanPS" w:hAnsi="TimesNewRomanPS"/>
          <w:b/>
          <w:bCs/>
          <w:sz w:val="20"/>
          <w:szCs w:val="20"/>
        </w:rPr>
      </w:pPr>
      <w:r w:rsidRPr="00655AE5">
        <w:rPr>
          <w:rFonts w:ascii="TimesNewRomanPS" w:hAnsi="TimesNewRomanPS"/>
          <w:b/>
          <w:bCs/>
          <w:sz w:val="20"/>
          <w:szCs w:val="20"/>
        </w:rPr>
        <w:t xml:space="preserve">Figure 2: </w:t>
      </w:r>
      <w:r w:rsidR="00DA3ACA">
        <w:rPr>
          <w:rFonts w:ascii="TimesNewRomanPS" w:hAnsi="TimesNewRomanPS"/>
          <w:b/>
          <w:bCs/>
          <w:sz w:val="20"/>
          <w:szCs w:val="20"/>
        </w:rPr>
        <w:t>Cloud Service Models [3]</w:t>
      </w:r>
    </w:p>
    <w:p w14:paraId="4CCF9B61" w14:textId="77777777" w:rsidR="00EB5AD7" w:rsidRDefault="00EB5AD7" w:rsidP="00AC526C">
      <w:pPr>
        <w:pStyle w:val="ListParagraph"/>
        <w:numPr>
          <w:ilvl w:val="2"/>
          <w:numId w:val="16"/>
        </w:numPr>
        <w:spacing w:line="360" w:lineRule="auto"/>
        <w:jc w:val="both"/>
        <w:rPr>
          <w:rFonts w:ascii="Times New Roman" w:eastAsia="Times New Roman" w:hAnsi="Times New Roman" w:cs="Times New Roman"/>
          <w:b/>
          <w:sz w:val="24"/>
          <w:szCs w:val="24"/>
        </w:rPr>
      </w:pPr>
      <w:r w:rsidRPr="00EB5AD7">
        <w:rPr>
          <w:rFonts w:ascii="Times New Roman" w:eastAsia="Times New Roman" w:hAnsi="Times New Roman" w:cs="Times New Roman"/>
          <w:b/>
          <w:sz w:val="24"/>
          <w:szCs w:val="24"/>
        </w:rPr>
        <w:lastRenderedPageBreak/>
        <w:t xml:space="preserve">Cloud Software as a Service </w:t>
      </w:r>
      <w:r w:rsidR="007266A5">
        <w:rPr>
          <w:rFonts w:ascii="Times New Roman" w:eastAsia="Times New Roman" w:hAnsi="Times New Roman" w:cs="Times New Roman"/>
          <w:b/>
          <w:sz w:val="24"/>
          <w:szCs w:val="24"/>
        </w:rPr>
        <w:t>“SaaS”</w:t>
      </w:r>
    </w:p>
    <w:p w14:paraId="5388C8A1" w14:textId="77777777" w:rsidR="00655AE5" w:rsidRDefault="002458CF" w:rsidP="0007035D">
      <w:pPr>
        <w:spacing w:line="360" w:lineRule="auto"/>
        <w:jc w:val="both"/>
      </w:pPr>
      <w:r w:rsidRPr="002458CF">
        <w:t>Software as a service, is type of cloud service which provide applications to the clients via web browser.</w:t>
      </w:r>
      <w:r w:rsidR="00857D67">
        <w:t xml:space="preserve"> Data for the app</w:t>
      </w:r>
      <w:r w:rsidR="001C1DC6">
        <w:t>lications</w:t>
      </w:r>
      <w:r w:rsidR="00857D67">
        <w:t xml:space="preserve"> </w:t>
      </w:r>
      <w:r w:rsidR="00B2530F">
        <w:t>executes</w:t>
      </w:r>
      <w:r w:rsidR="001C1DC6">
        <w:t xml:space="preserve"> on a server </w:t>
      </w:r>
      <w:r w:rsidR="004F769E">
        <w:t xml:space="preserve">i.e. </w:t>
      </w:r>
      <w:r w:rsidR="001C1DC6">
        <w:t xml:space="preserve">on the network, not through an application on client system. It can also be said as software is provided as a service at application layer. Software is usually vend via subscription. </w:t>
      </w:r>
      <w:r w:rsidR="007266A5">
        <w:t xml:space="preserve">Some main examples of SaaS is Salesforce, Google Docs, Office 365, Basecamp etc.  </w:t>
      </w:r>
    </w:p>
    <w:p w14:paraId="4185B403" w14:textId="77777777" w:rsidR="002458CF" w:rsidRPr="002458CF" w:rsidRDefault="002458CF" w:rsidP="0007035D">
      <w:pPr>
        <w:spacing w:line="360" w:lineRule="auto"/>
        <w:jc w:val="both"/>
      </w:pPr>
    </w:p>
    <w:p w14:paraId="4157A3AB" w14:textId="77777777" w:rsidR="00EB5AD7" w:rsidRDefault="00EB5AD7" w:rsidP="00AC526C">
      <w:pPr>
        <w:pStyle w:val="ListParagraph"/>
        <w:numPr>
          <w:ilvl w:val="2"/>
          <w:numId w:val="1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Infrastructure as a Service</w:t>
      </w:r>
      <w:r w:rsidR="007266A5">
        <w:rPr>
          <w:rFonts w:ascii="Times New Roman" w:eastAsia="Times New Roman" w:hAnsi="Times New Roman" w:cs="Times New Roman"/>
          <w:b/>
          <w:sz w:val="24"/>
          <w:szCs w:val="24"/>
        </w:rPr>
        <w:t xml:space="preserve"> “IaaS”</w:t>
      </w:r>
    </w:p>
    <w:p w14:paraId="5A2EA306" w14:textId="77777777" w:rsidR="007266A5" w:rsidRPr="00C55B2C" w:rsidRDefault="007266A5" w:rsidP="0007035D">
      <w:pPr>
        <w:spacing w:line="360" w:lineRule="auto"/>
        <w:jc w:val="both"/>
      </w:pPr>
      <w:r w:rsidRPr="00C55B2C">
        <w:t xml:space="preserve">Cloud Infrastructure as a service provides </w:t>
      </w:r>
      <w:r w:rsidR="00C55B2C">
        <w:t xml:space="preserve">hardware as a service </w:t>
      </w:r>
      <w:r w:rsidR="006B4AF6">
        <w:t>and provide virtual O.S to the customer called as “Hypervisor”. These services are charged only for the computational power which is used by the customer. Major service provider examples are Amazon EC2 (Elastic Cloud Computing), Rackspace</w:t>
      </w:r>
      <w:r w:rsidR="00754515">
        <w:t>, Google Compute Engine etc.</w:t>
      </w:r>
    </w:p>
    <w:p w14:paraId="4A30F718" w14:textId="77777777" w:rsidR="007266A5" w:rsidRPr="007266A5" w:rsidRDefault="007266A5" w:rsidP="0007035D">
      <w:pPr>
        <w:spacing w:line="360" w:lineRule="auto"/>
        <w:jc w:val="both"/>
        <w:rPr>
          <w:b/>
        </w:rPr>
      </w:pPr>
    </w:p>
    <w:p w14:paraId="53842C5C" w14:textId="77777777" w:rsidR="00EB5AD7" w:rsidRDefault="00EB5AD7" w:rsidP="00AC526C">
      <w:pPr>
        <w:pStyle w:val="ListParagraph"/>
        <w:numPr>
          <w:ilvl w:val="2"/>
          <w:numId w:val="1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Platform as a Service</w:t>
      </w:r>
      <w:r w:rsidR="000510A0">
        <w:rPr>
          <w:rFonts w:ascii="Times New Roman" w:eastAsia="Times New Roman" w:hAnsi="Times New Roman" w:cs="Times New Roman"/>
          <w:b/>
          <w:sz w:val="24"/>
          <w:szCs w:val="24"/>
        </w:rPr>
        <w:t xml:space="preserve"> “PaaS”</w:t>
      </w:r>
    </w:p>
    <w:p w14:paraId="10A69AB2" w14:textId="77777777" w:rsidR="00BF2996" w:rsidRDefault="00BF2996" w:rsidP="0007035D">
      <w:pPr>
        <w:spacing w:line="360" w:lineRule="auto"/>
        <w:jc w:val="both"/>
      </w:pPr>
      <w:r>
        <w:t>Platform as a service or platform based service provides platform, that allows customer to maintain, execute and build applications without the any issues. It can be delivered in three ways:</w:t>
      </w:r>
    </w:p>
    <w:p w14:paraId="628946E6" w14:textId="77777777" w:rsidR="00BF2996" w:rsidRDefault="00BF2996" w:rsidP="0007035D">
      <w:pPr>
        <w:pStyle w:val="ListParagraph"/>
        <w:numPr>
          <w:ilvl w:val="0"/>
          <w:numId w:val="14"/>
        </w:numPr>
        <w:spacing w:line="360" w:lineRule="auto"/>
        <w:jc w:val="both"/>
      </w:pPr>
      <w:r>
        <w:t xml:space="preserve">As a public cloud service provider where consumer have control over software deployment with ease and provider provide on-demand network, server and </w:t>
      </w:r>
      <w:r w:rsidRPr="00BF2996">
        <w:rPr>
          <w:b/>
        </w:rPr>
        <w:t>storage</w:t>
      </w:r>
      <w:r>
        <w:t>.</w:t>
      </w:r>
    </w:p>
    <w:p w14:paraId="4771D426" w14:textId="77777777" w:rsidR="00616D91" w:rsidRDefault="00616D91" w:rsidP="0007035D">
      <w:pPr>
        <w:pStyle w:val="ListParagraph"/>
        <w:numPr>
          <w:ilvl w:val="0"/>
          <w:numId w:val="14"/>
        </w:numPr>
        <w:spacing w:line="360" w:lineRule="auto"/>
        <w:jc w:val="both"/>
      </w:pPr>
      <w:r>
        <w:t>As a private service, where user does not have control which is done all behind the firewall.</w:t>
      </w:r>
    </w:p>
    <w:p w14:paraId="74E49389" w14:textId="77777777" w:rsidR="00616D91" w:rsidRPr="00BF2996" w:rsidRDefault="00616D91" w:rsidP="0007035D">
      <w:pPr>
        <w:pStyle w:val="ListParagraph"/>
        <w:numPr>
          <w:ilvl w:val="0"/>
          <w:numId w:val="14"/>
        </w:numPr>
        <w:spacing w:line="360" w:lineRule="auto"/>
        <w:jc w:val="both"/>
      </w:pPr>
      <w:r>
        <w:t>As software deployed on a public infrastructure as a service.</w:t>
      </w:r>
    </w:p>
    <w:p w14:paraId="7FFCF7E2" w14:textId="77777777" w:rsidR="00794B1E" w:rsidRPr="00794B1E" w:rsidRDefault="00794B1E" w:rsidP="00794B1E">
      <w:pPr>
        <w:jc w:val="both"/>
        <w:rPr>
          <w:b/>
        </w:rPr>
      </w:pPr>
    </w:p>
    <w:p w14:paraId="26BEA8E4" w14:textId="77777777" w:rsidR="00054179" w:rsidRPr="00054179" w:rsidRDefault="00054179" w:rsidP="00AC526C">
      <w:pPr>
        <w:pStyle w:val="ListParagraph"/>
        <w:numPr>
          <w:ilvl w:val="0"/>
          <w:numId w:val="16"/>
        </w:numPr>
        <w:spacing w:line="240" w:lineRule="auto"/>
        <w:jc w:val="both"/>
        <w:rPr>
          <w:rFonts w:ascii="Times New Roman" w:hAnsi="Times New Roman" w:cs="Times New Roman"/>
          <w:b/>
          <w:sz w:val="24"/>
        </w:rPr>
      </w:pPr>
      <w:r w:rsidRPr="00054179">
        <w:rPr>
          <w:rFonts w:ascii="Times New Roman" w:hAnsi="Times New Roman" w:cs="Times New Roman"/>
          <w:b/>
          <w:sz w:val="24"/>
        </w:rPr>
        <w:t>DIFFERENT CLOUD COMPUTING STORAGE TECHNIQUES</w:t>
      </w:r>
      <w:r w:rsidR="00F36749">
        <w:rPr>
          <w:rFonts w:ascii="Times New Roman" w:hAnsi="Times New Roman" w:cs="Times New Roman"/>
          <w:b/>
          <w:sz w:val="24"/>
        </w:rPr>
        <w:t xml:space="preserve"> – ADVANTAGES AND DISADVANTAGES</w:t>
      </w:r>
    </w:p>
    <w:p w14:paraId="7B61FC2E" w14:textId="77777777" w:rsidR="00015A9F" w:rsidRDefault="00447986" w:rsidP="00655AE5">
      <w:pPr>
        <w:pStyle w:val="NormalWeb"/>
        <w:spacing w:line="360" w:lineRule="auto"/>
        <w:contextualSpacing/>
        <w:jc w:val="both"/>
      </w:pPr>
      <w:r w:rsidRPr="00054179">
        <w:t xml:space="preserve">In this </w:t>
      </w:r>
      <w:r w:rsidR="00054179" w:rsidRPr="00054179">
        <w:t>report</w:t>
      </w:r>
      <w:r w:rsidRPr="00054179">
        <w:t xml:space="preserve"> d</w:t>
      </w:r>
      <w:r w:rsidR="00AF4CBD" w:rsidRPr="00054179">
        <w:t xml:space="preserve">ifferent </w:t>
      </w:r>
      <w:r w:rsidRPr="00054179">
        <w:t xml:space="preserve">cloud </w:t>
      </w:r>
      <w:r w:rsidR="00AF4CBD" w:rsidRPr="00054179">
        <w:t xml:space="preserve">storage </w:t>
      </w:r>
      <w:r w:rsidRPr="00054179">
        <w:t>technique related  s</w:t>
      </w:r>
      <w:r w:rsidR="00015A9F" w:rsidRPr="00054179">
        <w:t xml:space="preserve">urvey </w:t>
      </w:r>
      <w:r w:rsidRPr="00054179">
        <w:t>is done on the basis of many parameter, which mainly includes accuracy, request-response speed, complex computation, authentic data</w:t>
      </w:r>
      <w:r w:rsidR="005F08C6" w:rsidRPr="00054179">
        <w:t xml:space="preserve"> </w:t>
      </w:r>
      <w:r w:rsidRPr="00054179">
        <w:t>(error-less data), etc.</w:t>
      </w:r>
      <w:r w:rsidR="002B699B">
        <w:t xml:space="preserve"> and their advantages and disadvantages</w:t>
      </w:r>
    </w:p>
    <w:p w14:paraId="79146A3E" w14:textId="77777777" w:rsidR="009508F5" w:rsidRPr="00054179" w:rsidRDefault="009508F5" w:rsidP="00A8798A">
      <w:pPr>
        <w:pStyle w:val="NormalWeb"/>
        <w:spacing w:line="360" w:lineRule="auto"/>
        <w:contextualSpacing/>
        <w:jc w:val="both"/>
      </w:pPr>
    </w:p>
    <w:p w14:paraId="1F3CBE58" w14:textId="77777777" w:rsidR="00F92630" w:rsidRDefault="00F92630" w:rsidP="00F92630">
      <w:pPr>
        <w:pStyle w:val="NormalWeb"/>
        <w:numPr>
          <w:ilvl w:val="1"/>
          <w:numId w:val="16"/>
        </w:numPr>
        <w:spacing w:line="360" w:lineRule="auto"/>
        <w:contextualSpacing/>
        <w:jc w:val="both"/>
      </w:pPr>
      <w:r>
        <w:rPr>
          <w:b/>
        </w:rPr>
        <w:t xml:space="preserve"> </w:t>
      </w:r>
      <w:r w:rsidRPr="00F92630">
        <w:rPr>
          <w:b/>
        </w:rPr>
        <w:t>Secure distributed cloud storage scheme</w:t>
      </w:r>
    </w:p>
    <w:p w14:paraId="785EE625" w14:textId="77777777" w:rsidR="00124EB8" w:rsidRDefault="00C91CBB" w:rsidP="00F92630">
      <w:pPr>
        <w:pStyle w:val="NormalWeb"/>
        <w:spacing w:line="360" w:lineRule="auto"/>
        <w:contextualSpacing/>
        <w:jc w:val="both"/>
      </w:pPr>
      <w:r w:rsidRPr="00054179">
        <w:t xml:space="preserve">B. Sengupta and S. Narayanamurthy [1], proposed a technique </w:t>
      </w:r>
      <w:r w:rsidR="00E429DA" w:rsidRPr="00054179">
        <w:t xml:space="preserve">which is totally based on security of client data, which is now a days </w:t>
      </w:r>
      <w:r w:rsidR="005809E0" w:rsidRPr="00054179">
        <w:t xml:space="preserve"> a </w:t>
      </w:r>
      <w:r w:rsidR="00236ED6" w:rsidRPr="00054179">
        <w:t xml:space="preserve">critical </w:t>
      </w:r>
      <w:r w:rsidR="009B359F" w:rsidRPr="00054179">
        <w:t xml:space="preserve">reason why users demands to use more trustworthy </w:t>
      </w:r>
      <w:r w:rsidR="009B359F" w:rsidRPr="00054179">
        <w:lastRenderedPageBreak/>
        <w:t>service provider or to say known service provider like Amazon, Google, Microsoft, etc. Technique is called as “</w:t>
      </w:r>
      <w:r w:rsidR="009B359F" w:rsidRPr="00F92630">
        <w:rPr>
          <w:b/>
        </w:rPr>
        <w:t>Secure distributed cloud storage scheme</w:t>
      </w:r>
      <w:r w:rsidR="009B359F" w:rsidRPr="00054179">
        <w:t>”, it ensures client (users) by storing data more reliable and unaffected way on multiple servers.</w:t>
      </w:r>
      <w:r w:rsidR="00D0300C" w:rsidRPr="00054179">
        <w:t xml:space="preserve"> This </w:t>
      </w:r>
      <w:r w:rsidR="00124EB8">
        <w:t>idea</w:t>
      </w:r>
      <w:r w:rsidR="00D0300C" w:rsidRPr="00054179">
        <w:t xml:space="preserve"> uses two most famous concepts in cloud storage environment which is</w:t>
      </w:r>
      <w:r w:rsidR="00124EB8">
        <w:t>:</w:t>
      </w:r>
      <w:r w:rsidR="00D0300C" w:rsidRPr="00054179">
        <w:t xml:space="preserve"> </w:t>
      </w:r>
    </w:p>
    <w:p w14:paraId="6BB011C6" w14:textId="77777777" w:rsidR="00124EB8" w:rsidRDefault="00D0300C" w:rsidP="00A8798A">
      <w:pPr>
        <w:pStyle w:val="NormalWeb"/>
        <w:numPr>
          <w:ilvl w:val="0"/>
          <w:numId w:val="12"/>
        </w:numPr>
        <w:spacing w:line="360" w:lineRule="auto"/>
        <w:contextualSpacing/>
        <w:jc w:val="both"/>
      </w:pPr>
      <w:r w:rsidRPr="00054179">
        <w:t xml:space="preserve">“Provable data possessions” (PDP) and </w:t>
      </w:r>
    </w:p>
    <w:p w14:paraId="5CA6CE57" w14:textId="77777777" w:rsidR="00124EB8" w:rsidRDefault="00D0300C" w:rsidP="00A8798A">
      <w:pPr>
        <w:pStyle w:val="NormalWeb"/>
        <w:numPr>
          <w:ilvl w:val="0"/>
          <w:numId w:val="12"/>
        </w:numPr>
        <w:spacing w:line="360" w:lineRule="auto"/>
        <w:contextualSpacing/>
        <w:jc w:val="both"/>
      </w:pPr>
      <w:r w:rsidRPr="00054179">
        <w:t xml:space="preserve">“Proof of retrievability” (POR). </w:t>
      </w:r>
    </w:p>
    <w:p w14:paraId="0646D1BA" w14:textId="77777777" w:rsidR="00076C89" w:rsidRPr="00054179" w:rsidRDefault="00D0300C" w:rsidP="00F92630">
      <w:pPr>
        <w:pStyle w:val="NormalWeb"/>
        <w:spacing w:line="360" w:lineRule="auto"/>
        <w:ind w:firstLine="360"/>
        <w:jc w:val="both"/>
      </w:pPr>
      <w:r w:rsidRPr="00054179">
        <w:t xml:space="preserve">Also researchers not only focused on static data but also for append-only data as well, which require more security </w:t>
      </w:r>
      <w:r w:rsidR="003E2128" w:rsidRPr="00054179">
        <w:t xml:space="preserve">comparatively. </w:t>
      </w:r>
      <w:r w:rsidR="00076C89">
        <w:t xml:space="preserve"> </w:t>
      </w:r>
      <w:r w:rsidR="00076C89" w:rsidRPr="00076C89">
        <w:t>Encoding of the data blocks of a file is done in two steps: across multiple servers (dispersal code) and within each server (server code).</w:t>
      </w:r>
      <w:r w:rsidR="00076C89" w:rsidRPr="00806B34">
        <w:t xml:space="preserve"> </w:t>
      </w:r>
      <w:r w:rsidR="00806B34" w:rsidRPr="00806B34">
        <w:t xml:space="preserve">Secure cloud storage schemes address this problem where the client (or a third party auditor) checks the availability of the file uploaded on the remote server. </w:t>
      </w:r>
    </w:p>
    <w:p w14:paraId="65E8722F" w14:textId="77777777" w:rsidR="003E2128" w:rsidRDefault="003E2128" w:rsidP="00205AF1">
      <w:pPr>
        <w:pStyle w:val="NormalWeb"/>
        <w:jc w:val="center"/>
        <w:rPr>
          <w:rFonts w:ascii="TimesNewRomanPSMT" w:hAnsi="TimesNewRomanPSMT" w:cs="TimesNewRomanPSMT"/>
          <w:sz w:val="20"/>
          <w:szCs w:val="20"/>
        </w:rPr>
      </w:pPr>
      <w:r w:rsidRPr="003E2128">
        <w:rPr>
          <w:rFonts w:ascii="TimesNewRomanPSMT" w:hAnsi="TimesNewRomanPSMT" w:cs="TimesNewRomanPSMT"/>
          <w:noProof/>
          <w:sz w:val="20"/>
          <w:szCs w:val="20"/>
        </w:rPr>
        <w:drawing>
          <wp:inline distT="0" distB="0" distL="0" distR="0" wp14:anchorId="6004454A" wp14:editId="1EE30805">
            <wp:extent cx="4509103" cy="3106271"/>
            <wp:effectExtent l="0" t="0" r="0" b="5715"/>
            <wp:docPr id="3" name="Picture 2">
              <a:extLst xmlns:a="http://schemas.openxmlformats.org/drawingml/2006/main">
                <a:ext uri="{FF2B5EF4-FFF2-40B4-BE49-F238E27FC236}">
                  <a16:creationId xmlns:a16="http://schemas.microsoft.com/office/drawing/2014/main" id="{8C2EC574-0B35-2F4A-B8C6-B7C0BCE442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C2EC574-0B35-2F4A-B8C6-B7C0BCE44223}"/>
                        </a:ext>
                      </a:extLst>
                    </pic:cNvPr>
                    <pic:cNvPicPr>
                      <a:picLocks noChangeAspect="1"/>
                    </pic:cNvPicPr>
                  </pic:nvPicPr>
                  <pic:blipFill>
                    <a:blip r:embed="rId14"/>
                    <a:stretch>
                      <a:fillRect/>
                    </a:stretch>
                  </pic:blipFill>
                  <pic:spPr>
                    <a:xfrm>
                      <a:off x="0" y="0"/>
                      <a:ext cx="4548693" cy="3133544"/>
                    </a:xfrm>
                    <a:prstGeom prst="rect">
                      <a:avLst/>
                    </a:prstGeom>
                  </pic:spPr>
                </pic:pic>
              </a:graphicData>
            </a:graphic>
          </wp:inline>
        </w:drawing>
      </w:r>
    </w:p>
    <w:p w14:paraId="217155F5" w14:textId="77777777" w:rsidR="00924EFB" w:rsidRDefault="00924EFB" w:rsidP="00205AF1">
      <w:pPr>
        <w:pStyle w:val="NormalWeb"/>
        <w:jc w:val="center"/>
        <w:rPr>
          <w:rFonts w:ascii="TimesNewRomanPS" w:hAnsi="TimesNewRomanPS"/>
          <w:b/>
          <w:bCs/>
          <w:sz w:val="20"/>
          <w:szCs w:val="20"/>
        </w:rPr>
      </w:pPr>
      <w:r>
        <w:rPr>
          <w:rFonts w:ascii="TimesNewRomanPS" w:hAnsi="TimesNewRomanPS"/>
          <w:b/>
          <w:bCs/>
          <w:sz w:val="20"/>
          <w:szCs w:val="20"/>
        </w:rPr>
        <w:t>Figure</w:t>
      </w:r>
      <w:r w:rsidR="007E0989">
        <w:rPr>
          <w:rFonts w:ascii="TimesNewRomanPS" w:hAnsi="TimesNewRomanPS"/>
          <w:b/>
          <w:bCs/>
          <w:sz w:val="20"/>
          <w:szCs w:val="20"/>
        </w:rPr>
        <w:t xml:space="preserve"> </w:t>
      </w:r>
      <w:r w:rsidR="00F10D31">
        <w:rPr>
          <w:rFonts w:ascii="TimesNewRomanPS" w:hAnsi="TimesNewRomanPS"/>
          <w:b/>
          <w:bCs/>
          <w:sz w:val="20"/>
          <w:szCs w:val="20"/>
        </w:rPr>
        <w:t>3</w:t>
      </w:r>
      <w:r>
        <w:rPr>
          <w:rFonts w:ascii="TimesNewRomanPS" w:hAnsi="TimesNewRomanPS"/>
          <w:b/>
          <w:bCs/>
          <w:sz w:val="20"/>
          <w:szCs w:val="20"/>
        </w:rPr>
        <w:t xml:space="preserve">. </w:t>
      </w:r>
      <w:r w:rsidR="00FA5173">
        <w:rPr>
          <w:rFonts w:ascii="TimesNewRomanPS" w:hAnsi="TimesNewRomanPS"/>
          <w:b/>
          <w:bCs/>
          <w:sz w:val="20"/>
          <w:szCs w:val="20"/>
        </w:rPr>
        <w:t>Distributed storage structure for static data [1]</w:t>
      </w:r>
    </w:p>
    <w:p w14:paraId="13FB6C87" w14:textId="77777777" w:rsidR="004C7B73" w:rsidRDefault="007E0989" w:rsidP="00F92630">
      <w:pPr>
        <w:pStyle w:val="NormalWeb"/>
        <w:numPr>
          <w:ilvl w:val="2"/>
          <w:numId w:val="16"/>
        </w:numPr>
        <w:spacing w:line="360" w:lineRule="auto"/>
        <w:contextualSpacing/>
        <w:jc w:val="both"/>
      </w:pPr>
      <w:r w:rsidRPr="00054179">
        <w:t xml:space="preserve">As </w:t>
      </w:r>
      <w:r w:rsidR="00F145A6" w:rsidRPr="00054179">
        <w:t xml:space="preserve">per above diagram, an idea is constructed for </w:t>
      </w:r>
      <w:r w:rsidR="00F145A6" w:rsidRPr="00E021E6">
        <w:rPr>
          <w:b/>
        </w:rPr>
        <w:t>static data</w:t>
      </w:r>
      <w:r w:rsidR="00F145A6" w:rsidRPr="00054179">
        <w:t xml:space="preserve"> by encoding data blocks (using error correcting functionality i.e. codes/functions) and then putting tags which is used as a authentication information for these encoded blocks for specification purpose.</w:t>
      </w:r>
      <w:r w:rsidR="004D42A8">
        <w:t xml:space="preserve"> </w:t>
      </w:r>
      <w:r w:rsidR="004C7B73">
        <w:t xml:space="preserve">Author </w:t>
      </w:r>
      <w:r w:rsidR="004C7B73" w:rsidRPr="004C7B73">
        <w:t>propose</w:t>
      </w:r>
      <w:r w:rsidR="004C7B73">
        <w:t>d</w:t>
      </w:r>
      <w:r w:rsidR="004C7B73" w:rsidRPr="004C7B73">
        <w:t xml:space="preserve"> a secure distributed cloud storage scheme for static data that borrows the basic storage structure from HAIL</w:t>
      </w:r>
      <w:r w:rsidR="004C7B73">
        <w:t xml:space="preserve"> (high-availability layer for cloud storage)</w:t>
      </w:r>
      <w:r w:rsidR="004C7B73" w:rsidRPr="004C7B73">
        <w:t xml:space="preserve">. </w:t>
      </w:r>
      <w:r w:rsidR="00124EB8">
        <w:t>This</w:t>
      </w:r>
      <w:r w:rsidR="004C7B73" w:rsidRPr="004C7B73">
        <w:t xml:space="preserve"> scheme offers POR guarantees. </w:t>
      </w:r>
      <w:r w:rsidR="00C7160C">
        <w:t>It</w:t>
      </w:r>
      <w:r w:rsidR="004C7B73" w:rsidRPr="004C7B73">
        <w:t xml:space="preserve"> define</w:t>
      </w:r>
      <w:r w:rsidR="00C7160C">
        <w:t>s</w:t>
      </w:r>
      <w:r w:rsidR="004C7B73" w:rsidRPr="004C7B73">
        <w:t xml:space="preserve"> a security model for distributed cloud storage schemes. Unlike </w:t>
      </w:r>
      <w:r w:rsidR="004C7B73" w:rsidRPr="004C7B73">
        <w:lastRenderedPageBreak/>
        <w:t xml:space="preserve">HAIL, an adversary in </w:t>
      </w:r>
      <w:r w:rsidR="00C7160C">
        <w:t>this</w:t>
      </w:r>
      <w:r w:rsidR="004C7B73" w:rsidRPr="004C7B73">
        <w:t xml:space="preserve"> scheme cannot modify a dispersal codeword without being detected by the client.</w:t>
      </w:r>
      <w:r w:rsidR="004C7B73">
        <w:rPr>
          <w:rFonts w:ascii="NimbusRomNo9L" w:hAnsi="NimbusRomNo9L"/>
          <w:sz w:val="20"/>
          <w:szCs w:val="20"/>
        </w:rPr>
        <w:t xml:space="preserve"> </w:t>
      </w:r>
    </w:p>
    <w:p w14:paraId="2F7F2653" w14:textId="77777777" w:rsidR="007E0989" w:rsidRPr="00054179" w:rsidRDefault="007E0989" w:rsidP="00A8798A">
      <w:pPr>
        <w:pStyle w:val="NormalWeb"/>
        <w:spacing w:line="360" w:lineRule="auto"/>
        <w:jc w:val="both"/>
      </w:pPr>
    </w:p>
    <w:p w14:paraId="3BEE093B" w14:textId="77777777" w:rsidR="00350744" w:rsidRDefault="00350744" w:rsidP="00DC4ED9">
      <w:pPr>
        <w:pStyle w:val="NormalWeb"/>
        <w:jc w:val="center"/>
        <w:rPr>
          <w:rFonts w:ascii="TimesNewRomanPSMT" w:hAnsi="TimesNewRomanPSMT" w:cs="TimesNewRomanPSMT"/>
          <w:sz w:val="20"/>
          <w:szCs w:val="20"/>
        </w:rPr>
      </w:pPr>
      <w:r w:rsidRPr="00350744">
        <w:rPr>
          <w:rFonts w:ascii="TimesNewRomanPSMT" w:hAnsi="TimesNewRomanPSMT" w:cs="TimesNewRomanPSMT"/>
          <w:noProof/>
          <w:sz w:val="20"/>
          <w:szCs w:val="20"/>
        </w:rPr>
        <w:drawing>
          <wp:inline distT="0" distB="0" distL="0" distR="0" wp14:anchorId="06B75D05" wp14:editId="43783AF2">
            <wp:extent cx="4356847" cy="2992305"/>
            <wp:effectExtent l="0" t="0" r="0" b="5080"/>
            <wp:docPr id="4" name="Picture 2">
              <a:extLst xmlns:a="http://schemas.openxmlformats.org/drawingml/2006/main">
                <a:ext uri="{FF2B5EF4-FFF2-40B4-BE49-F238E27FC236}">
                  <a16:creationId xmlns:a16="http://schemas.microsoft.com/office/drawing/2014/main" id="{17C69CB5-7258-BE41-B623-F90B1ED76D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7C69CB5-7258-BE41-B623-F90B1ED76DBA}"/>
                        </a:ext>
                      </a:extLst>
                    </pic:cNvPr>
                    <pic:cNvPicPr>
                      <a:picLocks noChangeAspect="1"/>
                    </pic:cNvPicPr>
                  </pic:nvPicPr>
                  <pic:blipFill>
                    <a:blip r:embed="rId15"/>
                    <a:stretch>
                      <a:fillRect/>
                    </a:stretch>
                  </pic:blipFill>
                  <pic:spPr>
                    <a:xfrm>
                      <a:off x="0" y="0"/>
                      <a:ext cx="4397854" cy="3020469"/>
                    </a:xfrm>
                    <a:prstGeom prst="rect">
                      <a:avLst/>
                    </a:prstGeom>
                  </pic:spPr>
                </pic:pic>
              </a:graphicData>
            </a:graphic>
          </wp:inline>
        </w:drawing>
      </w:r>
    </w:p>
    <w:p w14:paraId="35E4F66C" w14:textId="77777777" w:rsidR="00350744" w:rsidRDefault="00350744" w:rsidP="00DC4ED9">
      <w:pPr>
        <w:pStyle w:val="NormalWeb"/>
        <w:jc w:val="center"/>
        <w:rPr>
          <w:rFonts w:ascii="TimesNewRomanPS" w:hAnsi="TimesNewRomanPS"/>
          <w:b/>
          <w:bCs/>
          <w:sz w:val="20"/>
          <w:szCs w:val="20"/>
        </w:rPr>
      </w:pPr>
      <w:r>
        <w:rPr>
          <w:rFonts w:ascii="TimesNewRomanPS" w:hAnsi="TimesNewRomanPS"/>
          <w:b/>
          <w:bCs/>
          <w:sz w:val="20"/>
          <w:szCs w:val="20"/>
        </w:rPr>
        <w:t xml:space="preserve">Figure </w:t>
      </w:r>
      <w:r w:rsidR="00F10D31">
        <w:rPr>
          <w:rFonts w:ascii="TimesNewRomanPS" w:hAnsi="TimesNewRomanPS"/>
          <w:b/>
          <w:bCs/>
          <w:sz w:val="20"/>
          <w:szCs w:val="20"/>
        </w:rPr>
        <w:t>4</w:t>
      </w:r>
      <w:r>
        <w:rPr>
          <w:rFonts w:ascii="TimesNewRomanPS" w:hAnsi="TimesNewRomanPS"/>
          <w:b/>
          <w:bCs/>
          <w:sz w:val="20"/>
          <w:szCs w:val="20"/>
        </w:rPr>
        <w:t>. Distributed storage structure for append-only data [1]</w:t>
      </w:r>
    </w:p>
    <w:p w14:paraId="2BCE6CD8" w14:textId="77777777" w:rsidR="00AF31C9" w:rsidRDefault="00E25799" w:rsidP="00A8798A">
      <w:pPr>
        <w:pStyle w:val="NormalWeb"/>
        <w:contextualSpacing/>
        <w:jc w:val="both"/>
        <w:rPr>
          <w:rFonts w:ascii="TimesNewRomanPS" w:hAnsi="TimesNewRomanPS"/>
          <w:bCs/>
          <w:sz w:val="20"/>
          <w:szCs w:val="20"/>
        </w:rPr>
        <w:sectPr w:rsidR="00AF31C9" w:rsidSect="00AF31C9">
          <w:type w:val="continuous"/>
          <w:pgSz w:w="12240" w:h="15840"/>
          <w:pgMar w:top="1440" w:right="1440" w:bottom="1440" w:left="1440" w:header="720" w:footer="720" w:gutter="0"/>
          <w:cols w:space="720"/>
          <w:docGrid w:linePitch="360"/>
        </w:sectPr>
      </w:pPr>
      <w:r>
        <w:rPr>
          <w:rFonts w:ascii="TimesNewRomanPS" w:hAnsi="TimesNewRomanPS"/>
          <w:b/>
          <w:bCs/>
          <w:sz w:val="20"/>
          <w:szCs w:val="20"/>
        </w:rPr>
        <w:tab/>
      </w:r>
    </w:p>
    <w:p w14:paraId="29326B9E" w14:textId="77777777" w:rsidR="00E25799" w:rsidRDefault="00AF31C9" w:rsidP="00F92630">
      <w:pPr>
        <w:pStyle w:val="NormalWeb"/>
        <w:numPr>
          <w:ilvl w:val="2"/>
          <w:numId w:val="16"/>
        </w:numPr>
        <w:spacing w:line="360" w:lineRule="auto"/>
        <w:contextualSpacing/>
        <w:jc w:val="both"/>
      </w:pPr>
      <w:r w:rsidRPr="00F92630">
        <w:rPr>
          <w:b/>
        </w:rPr>
        <w:t>Append-only data</w:t>
      </w:r>
      <w:r w:rsidRPr="00054179">
        <w:t xml:space="preserve"> is more difficult to handle, therefore, “Distributed cloud storages scheme” is suggested and faced the challenges efficiently. It </w:t>
      </w:r>
      <w:r w:rsidR="00BA353C" w:rsidRPr="00054179">
        <w:t>overcome many disadvantages and made it into advantage like, it provides the server which all the rights to update its data block on its own.</w:t>
      </w:r>
      <w:r w:rsidR="00175E89" w:rsidRPr="00054179">
        <w:t xml:space="preserve"> Also client does not have to download any parity (or data) block to update the tags of modified data blocks which is located on the servers.</w:t>
      </w:r>
    </w:p>
    <w:p w14:paraId="0E575B60" w14:textId="77777777" w:rsidR="007A2E7B" w:rsidRDefault="007A2E7B" w:rsidP="00A8798A">
      <w:pPr>
        <w:pStyle w:val="NormalWeb"/>
        <w:spacing w:line="360" w:lineRule="auto"/>
        <w:contextualSpacing/>
        <w:jc w:val="both"/>
      </w:pPr>
    </w:p>
    <w:p w14:paraId="48593696" w14:textId="77777777" w:rsidR="00F92630" w:rsidRPr="00F92630" w:rsidRDefault="00F92630" w:rsidP="00F92630">
      <w:pPr>
        <w:pStyle w:val="NormalWeb"/>
        <w:numPr>
          <w:ilvl w:val="1"/>
          <w:numId w:val="16"/>
        </w:numPr>
        <w:spacing w:line="360" w:lineRule="auto"/>
        <w:contextualSpacing/>
        <w:jc w:val="both"/>
        <w:rPr>
          <w:b/>
        </w:rPr>
      </w:pPr>
      <w:r>
        <w:rPr>
          <w:b/>
        </w:rPr>
        <w:t xml:space="preserve"> </w:t>
      </w:r>
      <w:r w:rsidRPr="00F92630">
        <w:rPr>
          <w:b/>
        </w:rPr>
        <w:t>Optimized multitenant cloud storage</w:t>
      </w:r>
    </w:p>
    <w:p w14:paraId="218FE1A0" w14:textId="77777777" w:rsidR="00E21A6D" w:rsidRPr="00F92630" w:rsidRDefault="00C13F46" w:rsidP="00F92630">
      <w:pPr>
        <w:pStyle w:val="NormalWeb"/>
        <w:spacing w:line="360" w:lineRule="auto"/>
        <w:jc w:val="both"/>
        <w:rPr>
          <w:rFonts w:ascii="Helvetica" w:hAnsi="Helvetica"/>
          <w:sz w:val="18"/>
          <w:szCs w:val="18"/>
        </w:rPr>
      </w:pPr>
      <w:r w:rsidRPr="00C13F46">
        <w:t>P Jyothi</w:t>
      </w:r>
      <w:r>
        <w:t xml:space="preserve"> </w:t>
      </w:r>
      <w:r w:rsidRPr="00C13F46">
        <w:t>introduces an “Optimized multitenant cloud storage framework that incorporates the storage data analytics that suggest the service recommendation for the storage administrator”.</w:t>
      </w:r>
      <w:r w:rsidR="00E21A6D">
        <w:t xml:space="preserve"> </w:t>
      </w:r>
      <w:r w:rsidR="00E21A6D" w:rsidRPr="00E21A6D">
        <w:t>In addition, secured cloud storage architecture is presented to assure the security of the data stored in the multitenant cloud storage system.</w:t>
      </w:r>
      <w:r w:rsidR="00E21A6D" w:rsidRPr="00F92630">
        <w:rPr>
          <w:rFonts w:ascii="Helvetica" w:hAnsi="Helvetica"/>
          <w:sz w:val="18"/>
          <w:szCs w:val="18"/>
        </w:rPr>
        <w:t xml:space="preserve"> </w:t>
      </w:r>
    </w:p>
    <w:p w14:paraId="27CF7564" w14:textId="77777777" w:rsidR="00584E3E" w:rsidRDefault="00584E3E" w:rsidP="00CB683C">
      <w:pPr>
        <w:pStyle w:val="NormalWeb"/>
        <w:spacing w:line="360" w:lineRule="auto"/>
      </w:pPr>
      <w:r>
        <w:tab/>
        <w:t>Storage Re</w:t>
      </w:r>
      <w:r w:rsidR="0079465F">
        <w:t xml:space="preserve">silience Optimization Technique, this paper presents optimization technique which recommend a storage volume consolidation plan to improve the efficiency of storage </w:t>
      </w:r>
      <w:r w:rsidR="0079465F">
        <w:lastRenderedPageBreak/>
        <w:t>resiliency usage. This technique are designed for data protection usually in the process of replication pair relationship. To enable the replication relationship the device hosting the primary and secondary volume must have the specific</w:t>
      </w:r>
      <w:r w:rsidR="00F10D31">
        <w:t xml:space="preserve"> resilience.</w:t>
      </w:r>
      <w:r w:rsidR="00CB683C" w:rsidRPr="00CB683C">
        <w:t xml:space="preserve"> </w:t>
      </w:r>
      <w:r w:rsidR="00CB683C">
        <w:t>Performance analysis is done on the by analyzing storage and computation overhead</w:t>
      </w:r>
    </w:p>
    <w:p w14:paraId="5CD754FE" w14:textId="77777777" w:rsidR="00F10D31" w:rsidRDefault="00F10D31" w:rsidP="00F10D31">
      <w:pPr>
        <w:pStyle w:val="NormalWeb"/>
        <w:spacing w:line="360" w:lineRule="auto"/>
        <w:jc w:val="center"/>
      </w:pPr>
      <w:r>
        <w:rPr>
          <w:noProof/>
        </w:rPr>
        <w:drawing>
          <wp:inline distT="0" distB="0" distL="0" distR="0" wp14:anchorId="767A1D3E" wp14:editId="45C0D0BB">
            <wp:extent cx="3665790" cy="252845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8 at 9.39.13 AM.png"/>
                    <pic:cNvPicPr/>
                  </pic:nvPicPr>
                  <pic:blipFill>
                    <a:blip r:embed="rId16">
                      <a:extLst>
                        <a:ext uri="{28A0092B-C50C-407E-A947-70E740481C1C}">
                          <a14:useLocalDpi xmlns:a14="http://schemas.microsoft.com/office/drawing/2010/main" val="0"/>
                        </a:ext>
                      </a:extLst>
                    </a:blip>
                    <a:stretch>
                      <a:fillRect/>
                    </a:stretch>
                  </pic:blipFill>
                  <pic:spPr>
                    <a:xfrm>
                      <a:off x="0" y="0"/>
                      <a:ext cx="3689518" cy="2544821"/>
                    </a:xfrm>
                    <a:prstGeom prst="rect">
                      <a:avLst/>
                    </a:prstGeom>
                  </pic:spPr>
                </pic:pic>
              </a:graphicData>
            </a:graphic>
          </wp:inline>
        </w:drawing>
      </w:r>
    </w:p>
    <w:p w14:paraId="4BE4820B" w14:textId="77777777" w:rsidR="008B1D54" w:rsidRDefault="008B1D54" w:rsidP="008B1D54">
      <w:pPr>
        <w:pStyle w:val="NormalWeb"/>
        <w:jc w:val="center"/>
        <w:rPr>
          <w:rFonts w:ascii="TimesNewRomanPS" w:hAnsi="TimesNewRomanPS"/>
          <w:b/>
          <w:bCs/>
          <w:sz w:val="20"/>
          <w:szCs w:val="20"/>
        </w:rPr>
      </w:pPr>
      <w:r>
        <w:rPr>
          <w:rFonts w:ascii="TimesNewRomanPS" w:hAnsi="TimesNewRomanPS"/>
          <w:b/>
          <w:bCs/>
          <w:sz w:val="20"/>
          <w:szCs w:val="20"/>
        </w:rPr>
        <w:t>Figure 5. Consolidation can reduce the Resilience [2]</w:t>
      </w:r>
    </w:p>
    <w:p w14:paraId="185DBDCF" w14:textId="77777777" w:rsidR="00F10D31" w:rsidRDefault="00CB683C" w:rsidP="00CB683C">
      <w:pPr>
        <w:pStyle w:val="NormalWeb"/>
        <w:spacing w:line="360" w:lineRule="auto"/>
      </w:pPr>
      <w:r>
        <w:t>Advantage:</w:t>
      </w:r>
    </w:p>
    <w:p w14:paraId="5F47718F" w14:textId="77777777" w:rsidR="00CB683C" w:rsidRDefault="00CB683C" w:rsidP="00CB683C">
      <w:pPr>
        <w:pStyle w:val="NormalWeb"/>
        <w:numPr>
          <w:ilvl w:val="0"/>
          <w:numId w:val="15"/>
        </w:numPr>
        <w:spacing w:line="360" w:lineRule="auto"/>
      </w:pPr>
      <w:r>
        <w:t>It benefit the storage administrator and service provider for future budgeting planning and cost-aware optimization , while the exact saving depends on the license pricing model and charging facility.</w:t>
      </w:r>
    </w:p>
    <w:p w14:paraId="52DC601A" w14:textId="77777777" w:rsidR="00C13F46" w:rsidRDefault="00B66215" w:rsidP="00B66215">
      <w:pPr>
        <w:pStyle w:val="NormalWeb"/>
        <w:numPr>
          <w:ilvl w:val="1"/>
          <w:numId w:val="16"/>
        </w:numPr>
        <w:spacing w:line="360" w:lineRule="auto"/>
        <w:jc w:val="both"/>
        <w:rPr>
          <w:b/>
        </w:rPr>
      </w:pPr>
      <w:r>
        <w:t xml:space="preserve"> </w:t>
      </w:r>
      <w:r w:rsidR="00486A4B" w:rsidRPr="00486A4B">
        <w:rPr>
          <w:b/>
        </w:rPr>
        <w:t>Hierarchic Secure Storage</w:t>
      </w:r>
    </w:p>
    <w:p w14:paraId="6B5FA786" w14:textId="77777777" w:rsidR="006A304B" w:rsidRDefault="00486A4B" w:rsidP="00486A4B">
      <w:pPr>
        <w:pStyle w:val="NormalWeb"/>
        <w:spacing w:line="360" w:lineRule="auto"/>
        <w:jc w:val="both"/>
      </w:pPr>
      <w:r w:rsidRPr="00486A4B">
        <w:t>As with the growth of cloud computing environment, users depend on more powerful storage capacity of cloud</w:t>
      </w:r>
      <w:r>
        <w:t xml:space="preserve"> storage. However, in these storage user data is stored in the cloud servers which is at risk of </w:t>
      </w:r>
      <w:r w:rsidR="00CA3870">
        <w:t xml:space="preserve"> data leakage. </w:t>
      </w:r>
    </w:p>
    <w:p w14:paraId="4FAAB6F7" w14:textId="77777777" w:rsidR="00CA3870" w:rsidRDefault="00040A7A" w:rsidP="00486A4B">
      <w:pPr>
        <w:pStyle w:val="NormalWeb"/>
        <w:spacing w:line="360" w:lineRule="auto"/>
        <w:jc w:val="both"/>
      </w:pPr>
      <w:r>
        <w:rPr>
          <w:b/>
        </w:rPr>
        <w:t>“</w:t>
      </w:r>
      <w:r w:rsidR="00CA3870" w:rsidRPr="006A304B">
        <w:rPr>
          <w:b/>
        </w:rPr>
        <w:t>Classic design of cloud storage technique</w:t>
      </w:r>
      <w:r>
        <w:rPr>
          <w:b/>
        </w:rPr>
        <w:t>”</w:t>
      </w:r>
      <w:r w:rsidR="00CA3870">
        <w:t xml:space="preserve"> is mostly based on encryption and decryption [4] methods to store and retrieve data, as per user demand. But this is still not as secure as it seems, if users password is somehow gets compromised than all the users data is exposed to the public. </w:t>
      </w:r>
    </w:p>
    <w:p w14:paraId="633A0229" w14:textId="77777777" w:rsidR="00CA3870" w:rsidRDefault="00CA3870" w:rsidP="00CA3870">
      <w:pPr>
        <w:pStyle w:val="NormalWeb"/>
        <w:spacing w:line="360" w:lineRule="auto"/>
        <w:jc w:val="center"/>
      </w:pPr>
      <w:r>
        <w:rPr>
          <w:noProof/>
        </w:rPr>
        <w:lastRenderedPageBreak/>
        <w:drawing>
          <wp:inline distT="0" distB="0" distL="0" distR="0" wp14:anchorId="11145D7E" wp14:editId="55537028">
            <wp:extent cx="3747054" cy="2872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28 at 11.17.23 AM.png"/>
                    <pic:cNvPicPr/>
                  </pic:nvPicPr>
                  <pic:blipFill>
                    <a:blip r:embed="rId17">
                      <a:extLst>
                        <a:ext uri="{28A0092B-C50C-407E-A947-70E740481C1C}">
                          <a14:useLocalDpi xmlns:a14="http://schemas.microsoft.com/office/drawing/2010/main" val="0"/>
                        </a:ext>
                      </a:extLst>
                    </a:blip>
                    <a:stretch>
                      <a:fillRect/>
                    </a:stretch>
                  </pic:blipFill>
                  <pic:spPr>
                    <a:xfrm>
                      <a:off x="0" y="0"/>
                      <a:ext cx="3786551" cy="2903021"/>
                    </a:xfrm>
                    <a:prstGeom prst="rect">
                      <a:avLst/>
                    </a:prstGeom>
                  </pic:spPr>
                </pic:pic>
              </a:graphicData>
            </a:graphic>
          </wp:inline>
        </w:drawing>
      </w:r>
    </w:p>
    <w:p w14:paraId="4371D655" w14:textId="77777777" w:rsidR="00CA3870" w:rsidRPr="00CA3870" w:rsidRDefault="00CA3870" w:rsidP="00CA3870">
      <w:pPr>
        <w:pStyle w:val="NormalWeb"/>
        <w:jc w:val="center"/>
        <w:rPr>
          <w:rFonts w:ascii="TimesNewRomanPS" w:hAnsi="TimesNewRomanPS"/>
          <w:b/>
          <w:bCs/>
          <w:sz w:val="20"/>
          <w:szCs w:val="20"/>
        </w:rPr>
      </w:pPr>
      <w:r>
        <w:rPr>
          <w:rFonts w:ascii="TimesNewRomanPS" w:hAnsi="TimesNewRomanPS"/>
          <w:b/>
          <w:bCs/>
          <w:sz w:val="20"/>
          <w:szCs w:val="20"/>
        </w:rPr>
        <w:t>Figure 6. Classic cloud storage structure[4]</w:t>
      </w:r>
    </w:p>
    <w:p w14:paraId="013842E4" w14:textId="77777777" w:rsidR="00CA3870" w:rsidRPr="00CA3870" w:rsidRDefault="00CA3870" w:rsidP="00CA3870">
      <w:pPr>
        <w:pStyle w:val="NormalWeb"/>
        <w:jc w:val="both"/>
      </w:pPr>
      <w:r>
        <w:t xml:space="preserve">To overcome these issues Jiyuan Zhou, Tiang Wang, </w:t>
      </w:r>
      <w:r w:rsidRPr="00CA3870">
        <w:t>Md Zakirul Alam Bhuiyan and Anfeng Liu proposed a hierarchic model “</w:t>
      </w:r>
      <w:r w:rsidRPr="00CA3870">
        <w:rPr>
          <w:b/>
        </w:rPr>
        <w:t>Hierarchic</w:t>
      </w:r>
      <w:r w:rsidR="00664102">
        <w:rPr>
          <w:b/>
        </w:rPr>
        <w:t xml:space="preserve"> </w:t>
      </w:r>
      <w:r w:rsidRPr="00CA3870">
        <w:rPr>
          <w:b/>
        </w:rPr>
        <w:t>Secure</w:t>
      </w:r>
      <w:r w:rsidR="00664102">
        <w:rPr>
          <w:b/>
        </w:rPr>
        <w:t xml:space="preserve"> </w:t>
      </w:r>
      <w:r w:rsidRPr="00CA3870">
        <w:rPr>
          <w:b/>
        </w:rPr>
        <w:t>Cloud</w:t>
      </w:r>
      <w:r w:rsidR="00664102">
        <w:rPr>
          <w:b/>
        </w:rPr>
        <w:t xml:space="preserve"> </w:t>
      </w:r>
      <w:r w:rsidRPr="00CA3870">
        <w:rPr>
          <w:b/>
        </w:rPr>
        <w:t>Storage</w:t>
      </w:r>
      <w:r w:rsidR="00664102">
        <w:rPr>
          <w:b/>
        </w:rPr>
        <w:t xml:space="preserve"> </w:t>
      </w:r>
      <w:r w:rsidRPr="00CA3870">
        <w:rPr>
          <w:b/>
        </w:rPr>
        <w:t>Architecture</w:t>
      </w:r>
      <w:r w:rsidR="00664102">
        <w:rPr>
          <w:b/>
        </w:rPr>
        <w:t xml:space="preserve"> </w:t>
      </w:r>
      <w:r w:rsidRPr="00CA3870">
        <w:rPr>
          <w:b/>
        </w:rPr>
        <w:t>Based</w:t>
      </w:r>
      <w:r w:rsidR="00664102">
        <w:rPr>
          <w:b/>
        </w:rPr>
        <w:t xml:space="preserve"> </w:t>
      </w:r>
      <w:r w:rsidRPr="00CA3870">
        <w:rPr>
          <w:b/>
        </w:rPr>
        <w:t>on Fog Computing Model</w:t>
      </w:r>
      <w:r w:rsidRPr="00CA3870">
        <w:t>”</w:t>
      </w:r>
      <w:r>
        <w:t xml:space="preserve"> [4] </w:t>
      </w:r>
    </w:p>
    <w:p w14:paraId="666AC74B" w14:textId="77777777" w:rsidR="00CA3870" w:rsidRDefault="004073F8" w:rsidP="004073F8">
      <w:pPr>
        <w:pStyle w:val="NormalWeb"/>
        <w:jc w:val="center"/>
      </w:pPr>
      <w:r>
        <w:rPr>
          <w:noProof/>
        </w:rPr>
        <w:drawing>
          <wp:inline distT="0" distB="0" distL="0" distR="0" wp14:anchorId="7D029002" wp14:editId="665BA8FE">
            <wp:extent cx="5336523" cy="355369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28 at 11.19.02 AM.png"/>
                    <pic:cNvPicPr/>
                  </pic:nvPicPr>
                  <pic:blipFill>
                    <a:blip r:embed="rId18">
                      <a:extLst>
                        <a:ext uri="{28A0092B-C50C-407E-A947-70E740481C1C}">
                          <a14:useLocalDpi xmlns:a14="http://schemas.microsoft.com/office/drawing/2010/main" val="0"/>
                        </a:ext>
                      </a:extLst>
                    </a:blip>
                    <a:stretch>
                      <a:fillRect/>
                    </a:stretch>
                  </pic:blipFill>
                  <pic:spPr>
                    <a:xfrm>
                      <a:off x="0" y="0"/>
                      <a:ext cx="5357219" cy="3567473"/>
                    </a:xfrm>
                    <a:prstGeom prst="rect">
                      <a:avLst/>
                    </a:prstGeom>
                  </pic:spPr>
                </pic:pic>
              </a:graphicData>
            </a:graphic>
          </wp:inline>
        </w:drawing>
      </w:r>
    </w:p>
    <w:p w14:paraId="296C775E" w14:textId="77777777" w:rsidR="004073F8" w:rsidRPr="00CA3870" w:rsidRDefault="004073F8" w:rsidP="004073F8">
      <w:pPr>
        <w:pStyle w:val="NormalWeb"/>
        <w:jc w:val="center"/>
        <w:rPr>
          <w:rFonts w:ascii="TimesNewRomanPS" w:hAnsi="TimesNewRomanPS"/>
          <w:b/>
          <w:bCs/>
          <w:sz w:val="20"/>
          <w:szCs w:val="20"/>
        </w:rPr>
      </w:pPr>
      <w:r>
        <w:rPr>
          <w:rFonts w:ascii="TimesNewRomanPS" w:hAnsi="TimesNewRomanPS"/>
          <w:b/>
          <w:bCs/>
          <w:sz w:val="20"/>
          <w:szCs w:val="20"/>
        </w:rPr>
        <w:t xml:space="preserve">Figure 6. </w:t>
      </w:r>
      <w:r w:rsidR="00325DC4">
        <w:rPr>
          <w:rFonts w:ascii="TimesNewRomanPS" w:hAnsi="TimesNewRomanPS"/>
          <w:b/>
          <w:bCs/>
          <w:sz w:val="20"/>
          <w:szCs w:val="20"/>
        </w:rPr>
        <w:t>Three-level Storage scheme based on Fog Computing</w:t>
      </w:r>
      <w:r>
        <w:rPr>
          <w:rFonts w:ascii="TimesNewRomanPS" w:hAnsi="TimesNewRomanPS"/>
          <w:b/>
          <w:bCs/>
          <w:sz w:val="20"/>
          <w:szCs w:val="20"/>
        </w:rPr>
        <w:t>[4</w:t>
      </w:r>
      <w:r w:rsidR="009172F7">
        <w:rPr>
          <w:rFonts w:ascii="TimesNewRomanPS" w:hAnsi="TimesNewRomanPS"/>
          <w:b/>
          <w:bCs/>
          <w:sz w:val="20"/>
          <w:szCs w:val="20"/>
        </w:rPr>
        <w:t>]</w:t>
      </w:r>
    </w:p>
    <w:p w14:paraId="412C1E66" w14:textId="77777777" w:rsidR="006666AE" w:rsidRDefault="006666AE" w:rsidP="006666AE">
      <w:pPr>
        <w:pStyle w:val="NormalWeb"/>
        <w:numPr>
          <w:ilvl w:val="2"/>
          <w:numId w:val="16"/>
        </w:numPr>
        <w:spacing w:line="360" w:lineRule="auto"/>
      </w:pPr>
      <w:r>
        <w:rPr>
          <w:b/>
        </w:rPr>
        <w:lastRenderedPageBreak/>
        <w:t>Security measures</w:t>
      </w:r>
      <w:r w:rsidR="00ED1179">
        <w:rPr>
          <w:b/>
        </w:rPr>
        <w:t xml:space="preserve"> </w:t>
      </w:r>
    </w:p>
    <w:p w14:paraId="5497134F" w14:textId="77777777" w:rsidR="006666AE" w:rsidRDefault="006666AE" w:rsidP="006666AE">
      <w:pPr>
        <w:pStyle w:val="NormalWeb"/>
        <w:spacing w:line="360" w:lineRule="auto"/>
      </w:pPr>
      <w:r>
        <w:t xml:space="preserve">Security degree is an important parameter to measure the quality od cloud storage system. Cloud data security is most critical part of cloud computing system and it </w:t>
      </w:r>
      <w:r w:rsidR="00ED1179">
        <w:t xml:space="preserve">three aspects – data privacy, data integrity and data availability. </w:t>
      </w:r>
    </w:p>
    <w:p w14:paraId="42CC98E3" w14:textId="77777777" w:rsidR="00ED1179" w:rsidRDefault="00ED1179" w:rsidP="00CF6512">
      <w:pPr>
        <w:pStyle w:val="NormalWeb"/>
        <w:numPr>
          <w:ilvl w:val="0"/>
          <w:numId w:val="17"/>
        </w:numPr>
        <w:spacing w:line="360" w:lineRule="auto"/>
        <w:jc w:val="both"/>
      </w:pPr>
      <w:r w:rsidRPr="00D8420A">
        <w:rPr>
          <w:b/>
        </w:rPr>
        <w:t>Fog Computing:</w:t>
      </w:r>
      <w:r>
        <w:t xml:space="preserve"> </w:t>
      </w:r>
      <w:r w:rsidRPr="00ED1179">
        <w:t xml:space="preserve"> is the concept of a network fabric that stretches from the outer edges of where data is created to where it will eventually be stored, whether that's in the cloud or in a customer’s data center.</w:t>
      </w:r>
      <w:r w:rsidR="00D8420A">
        <w:t xml:space="preserve"> </w:t>
      </w:r>
      <w:r w:rsidR="00D8420A" w:rsidRPr="00D8420A">
        <w:t xml:space="preserve">Fog computing is usually a three-level architecture [5], the upmost is cloud computing layer which has powerful storage capacity and compute capability. </w:t>
      </w:r>
    </w:p>
    <w:p w14:paraId="3E12187A" w14:textId="77777777" w:rsidR="00E75F36" w:rsidRPr="00E372F3" w:rsidRDefault="00D8420A" w:rsidP="00E372F3">
      <w:pPr>
        <w:pStyle w:val="NormalWeb"/>
        <w:numPr>
          <w:ilvl w:val="0"/>
          <w:numId w:val="17"/>
        </w:numPr>
        <w:spacing w:line="360" w:lineRule="auto"/>
        <w:jc w:val="both"/>
      </w:pPr>
      <w:r w:rsidRPr="00D8420A">
        <w:rPr>
          <w:b/>
        </w:rPr>
        <w:t>Hierarchic Secure storage Architecture</w:t>
      </w:r>
      <w:r w:rsidR="00AE495D" w:rsidRPr="00D8420A">
        <w:rPr>
          <w:b/>
        </w:rPr>
        <w:t xml:space="preserve">: </w:t>
      </w:r>
      <w:r w:rsidR="00E75F36" w:rsidRPr="00CF6512">
        <w:t xml:space="preserve">user’s data is divide into three different-size parts with encoding technology. Every part of the data will lack a part of key information for confidentiality. Combine with the fog computing model, the three parts of data will be stored in the cloud server, the fog server and user’s local machine according to the order from large to small. By this method, the attacker cannot recover the user's original data even if he gets </w:t>
      </w:r>
      <w:r w:rsidR="00CF6512" w:rsidRPr="00CF6512">
        <w:t>all the data from a certain server.</w:t>
      </w:r>
      <w:r w:rsidR="00CF6512">
        <w:t xml:space="preserve"> </w:t>
      </w:r>
      <w:r w:rsidR="00CF6512" w:rsidRPr="00CF6512">
        <w:t>As shown in Fig</w:t>
      </w:r>
      <w:r w:rsidR="0093437C">
        <w:t>ure. 6</w:t>
      </w:r>
      <w:r w:rsidR="00CF6512" w:rsidRPr="00CF6512">
        <w:t>, the three-level storage scheme makes full use of fog server’s storage and data processing capability. The architecture includes three layers, the cloud server, the fog server and the local machine. Each server saves a certain part of data. As for how to allocate the ratio. Firstly, user’s data will be encoded on user’s local machine and let 1% encoded data be stored in the machine. Then upload the remainder 99% data to the fog server. Secondly, on the fog server, we do similar operation to the data which comes from user’s machine. There will be about 4% data stored in the fog server and then upload the remainder data to the cloud server</w:t>
      </w:r>
      <w:r w:rsidR="00E372F3">
        <w:t>.</w:t>
      </w:r>
    </w:p>
    <w:p w14:paraId="5741DC42" w14:textId="77777777" w:rsidR="007A2E7B" w:rsidRPr="00054179" w:rsidRDefault="007A2E7B" w:rsidP="00A8798A">
      <w:pPr>
        <w:pStyle w:val="NormalWeb"/>
        <w:jc w:val="both"/>
      </w:pPr>
    </w:p>
    <w:p w14:paraId="14ABA4F3" w14:textId="77777777" w:rsidR="00AF31C9" w:rsidRDefault="00AF31C9" w:rsidP="00A8798A">
      <w:pPr>
        <w:pStyle w:val="NormalWeb"/>
        <w:jc w:val="both"/>
        <w:rPr>
          <w:rFonts w:ascii="Calibri,BoldItalic" w:hAnsi="Calibri,BoldItalic"/>
          <w:sz w:val="26"/>
          <w:szCs w:val="26"/>
        </w:rPr>
      </w:pPr>
    </w:p>
    <w:p w14:paraId="17E3B102" w14:textId="77777777" w:rsidR="00AF31C9" w:rsidRDefault="00AF31C9" w:rsidP="00A8798A">
      <w:pPr>
        <w:pStyle w:val="NormalWeb"/>
        <w:jc w:val="both"/>
        <w:rPr>
          <w:rFonts w:ascii="Calibri,BoldItalic" w:hAnsi="Calibri,BoldItalic"/>
          <w:sz w:val="26"/>
          <w:szCs w:val="26"/>
        </w:rPr>
      </w:pPr>
    </w:p>
    <w:p w14:paraId="150A4C15" w14:textId="77777777" w:rsidR="00A950E1" w:rsidRDefault="00A950E1" w:rsidP="00A8798A">
      <w:pPr>
        <w:pStyle w:val="NormalWeb"/>
        <w:jc w:val="both"/>
        <w:rPr>
          <w:rFonts w:ascii="Calibri,BoldItalic" w:hAnsi="Calibri,BoldItalic"/>
          <w:sz w:val="26"/>
          <w:szCs w:val="26"/>
        </w:rPr>
      </w:pPr>
    </w:p>
    <w:p w14:paraId="47157781" w14:textId="77777777" w:rsidR="00A950E1" w:rsidRDefault="00A950E1" w:rsidP="00A8798A">
      <w:pPr>
        <w:pStyle w:val="NormalWeb"/>
        <w:jc w:val="both"/>
        <w:rPr>
          <w:rFonts w:ascii="Calibri,BoldItalic" w:hAnsi="Calibri,BoldItalic"/>
          <w:sz w:val="26"/>
          <w:szCs w:val="26"/>
        </w:rPr>
      </w:pPr>
    </w:p>
    <w:p w14:paraId="1D965A58" w14:textId="77777777" w:rsidR="00A950E1" w:rsidRDefault="00A950E1" w:rsidP="00A8798A">
      <w:pPr>
        <w:pStyle w:val="NormalWeb"/>
        <w:jc w:val="both"/>
        <w:rPr>
          <w:rFonts w:ascii="Calibri,BoldItalic" w:hAnsi="Calibri,BoldItalic"/>
          <w:sz w:val="26"/>
          <w:szCs w:val="26"/>
        </w:rPr>
        <w:sectPr w:rsidR="00A950E1" w:rsidSect="00AF31C9">
          <w:type w:val="continuous"/>
          <w:pgSz w:w="12240" w:h="15840"/>
          <w:pgMar w:top="1440" w:right="1440" w:bottom="1440" w:left="1440" w:header="720" w:footer="720" w:gutter="0"/>
          <w:cols w:space="720"/>
          <w:docGrid w:linePitch="360"/>
        </w:sectPr>
      </w:pPr>
    </w:p>
    <w:p w14:paraId="2C14AA93" w14:textId="77777777" w:rsidR="008446CB" w:rsidRDefault="00447AA0" w:rsidP="00A8798A">
      <w:pPr>
        <w:jc w:val="both"/>
        <w:rPr>
          <w:b/>
        </w:rPr>
      </w:pPr>
      <w:r w:rsidRPr="0066240F">
        <w:rPr>
          <w:b/>
        </w:rPr>
        <w:lastRenderedPageBreak/>
        <w:t>REFERENCES</w:t>
      </w:r>
    </w:p>
    <w:p w14:paraId="2FE0A39E" w14:textId="77777777" w:rsidR="0066240F" w:rsidRPr="0066240F" w:rsidRDefault="0066240F" w:rsidP="00A8798A">
      <w:pPr>
        <w:jc w:val="both"/>
        <w:rPr>
          <w:b/>
        </w:rPr>
      </w:pPr>
    </w:p>
    <w:p w14:paraId="57F1B28C" w14:textId="77777777" w:rsidR="00AF31C9" w:rsidRDefault="00AF31C9" w:rsidP="00A8798A">
      <w:pPr>
        <w:jc w:val="both"/>
        <w:rPr>
          <w:rFonts w:ascii="TimesNewRomanPSMT" w:hAnsi="TimesNewRomanPSMT" w:cs="TimesNewRomanPSMT"/>
          <w:sz w:val="16"/>
          <w:szCs w:val="16"/>
        </w:rPr>
      </w:pPr>
    </w:p>
    <w:p w14:paraId="6E5B9001" w14:textId="77777777" w:rsidR="0066240F" w:rsidRDefault="0066240F" w:rsidP="00A8798A">
      <w:pPr>
        <w:jc w:val="both"/>
        <w:rPr>
          <w:rFonts w:ascii="TimesNewRomanPSMT" w:hAnsi="TimesNewRomanPSMT" w:cs="TimesNewRomanPSMT"/>
          <w:sz w:val="16"/>
          <w:szCs w:val="16"/>
        </w:rPr>
      </w:pPr>
    </w:p>
    <w:p w14:paraId="49B06CD3" w14:textId="77777777" w:rsidR="0066240F" w:rsidRDefault="0066240F" w:rsidP="00A8798A">
      <w:pPr>
        <w:jc w:val="both"/>
        <w:rPr>
          <w:rFonts w:ascii="TimesNewRomanPSMT" w:hAnsi="TimesNewRomanPSMT" w:cs="TimesNewRomanPSMT"/>
          <w:sz w:val="16"/>
          <w:szCs w:val="16"/>
        </w:rPr>
        <w:sectPr w:rsidR="0066240F" w:rsidSect="00BE3758">
          <w:type w:val="continuous"/>
          <w:pgSz w:w="12240" w:h="15840"/>
          <w:pgMar w:top="1440" w:right="1440" w:bottom="1440" w:left="1440" w:header="720" w:footer="720" w:gutter="0"/>
          <w:cols w:num="2" w:space="720"/>
          <w:docGrid w:linePitch="360"/>
        </w:sectPr>
      </w:pPr>
    </w:p>
    <w:p w14:paraId="104BBB3D" w14:textId="77777777" w:rsidR="00883738" w:rsidRPr="00794323" w:rsidRDefault="00883738" w:rsidP="00A8798A">
      <w:pPr>
        <w:jc w:val="both"/>
      </w:pPr>
      <w:r w:rsidRPr="00794323">
        <w:t xml:space="preserve">[1] </w:t>
      </w:r>
      <w:r w:rsidR="004C42D3" w:rsidRPr="00794323">
        <w:t xml:space="preserve">B. Sengupta and S. Narayanamurthy </w:t>
      </w:r>
      <w:r w:rsidRPr="00794323">
        <w:t>“A Efficient Secure</w:t>
      </w:r>
      <w:r w:rsidR="00AF31C9" w:rsidRPr="00794323">
        <w:t xml:space="preserve"> </w:t>
      </w:r>
      <w:r w:rsidRPr="00794323">
        <w:t>Distributed Cloud Storage for Append-only Data” 2018 IEEE 11th International Conference on Cloud Computing</w:t>
      </w:r>
      <w:r w:rsidR="004C42D3" w:rsidRPr="00794323">
        <w:t>, May 2018, pp. 146-153</w:t>
      </w:r>
    </w:p>
    <w:p w14:paraId="445ACBCE" w14:textId="77777777" w:rsidR="008446CB" w:rsidRDefault="008446CB" w:rsidP="00A8798A">
      <w:pPr>
        <w:pStyle w:val="NormalWeb"/>
        <w:contextualSpacing/>
        <w:jc w:val="both"/>
      </w:pPr>
      <w:r w:rsidRPr="00794323">
        <w:t>[</w:t>
      </w:r>
      <w:r w:rsidR="00883738" w:rsidRPr="00794323">
        <w:t>2</w:t>
      </w:r>
      <w:r w:rsidRPr="00794323">
        <w:t>] P. Jyothi “Efficient Technique to optimize cloud</w:t>
      </w:r>
      <w:r w:rsidR="00AF31C9" w:rsidRPr="00794323">
        <w:t xml:space="preserve"> </w:t>
      </w:r>
      <w:r w:rsidRPr="00794323">
        <w:t xml:space="preserve">multi-Tenant Environment” IJCERT ISSN(O): 2349-7084, January-2016,pp. 23-29 </w:t>
      </w:r>
    </w:p>
    <w:p w14:paraId="6A4983F6" w14:textId="77777777" w:rsidR="005E7401" w:rsidRDefault="005E7401" w:rsidP="00A8798A">
      <w:pPr>
        <w:pStyle w:val="NormalWeb"/>
        <w:contextualSpacing/>
        <w:jc w:val="both"/>
      </w:pPr>
    </w:p>
    <w:p w14:paraId="21586450" w14:textId="77777777" w:rsidR="00AF31C9" w:rsidRDefault="005E7401" w:rsidP="00A8798A">
      <w:pPr>
        <w:pStyle w:val="NormalWeb"/>
        <w:contextualSpacing/>
        <w:jc w:val="both"/>
      </w:pPr>
      <w:r>
        <w:t xml:space="preserve">[3] Arron Fu “7 Different types of  Cloud Computing Structures - </w:t>
      </w:r>
      <w:hyperlink r:id="rId19" w:history="1">
        <w:r w:rsidRPr="00B47779">
          <w:t>https://www.uniprint.net/en/7-types-cloud-computing-structures/</w:t>
        </w:r>
      </w:hyperlink>
      <w:r>
        <w:t xml:space="preserve"> ” </w:t>
      </w:r>
      <w:r w:rsidR="000E11DC">
        <w:t>CTO  UniPrint.net</w:t>
      </w:r>
      <w:r w:rsidR="00AB5A7E">
        <w:t xml:space="preserve"> March 3, 2017.</w:t>
      </w:r>
    </w:p>
    <w:p w14:paraId="570D12C6" w14:textId="77777777" w:rsidR="00AB5A7E" w:rsidRPr="00794323" w:rsidRDefault="00AB5A7E" w:rsidP="00A8798A">
      <w:pPr>
        <w:pStyle w:val="NormalWeb"/>
        <w:contextualSpacing/>
        <w:jc w:val="both"/>
        <w:sectPr w:rsidR="00AB5A7E" w:rsidRPr="00794323" w:rsidSect="00AF31C9">
          <w:type w:val="continuous"/>
          <w:pgSz w:w="12240" w:h="15840"/>
          <w:pgMar w:top="1440" w:right="1440" w:bottom="1440" w:left="1440" w:header="720" w:footer="720" w:gutter="0"/>
          <w:cols w:space="720"/>
          <w:docGrid w:linePitch="360"/>
        </w:sectPr>
      </w:pPr>
    </w:p>
    <w:p w14:paraId="2B961B3C" w14:textId="77777777" w:rsidR="008446CB" w:rsidRPr="00794323" w:rsidRDefault="008446CB" w:rsidP="00A8798A">
      <w:pPr>
        <w:pStyle w:val="NormalWeb"/>
        <w:contextualSpacing/>
        <w:jc w:val="both"/>
      </w:pPr>
    </w:p>
    <w:p w14:paraId="389F9674" w14:textId="77777777" w:rsidR="00D8420A" w:rsidRDefault="00C05583" w:rsidP="00C05583">
      <w:pPr>
        <w:sectPr w:rsidR="00D8420A" w:rsidSect="00C05583">
          <w:type w:val="continuous"/>
          <w:pgSz w:w="12240" w:h="15840"/>
          <w:pgMar w:top="1440" w:right="1440" w:bottom="1440" w:left="1440" w:header="720" w:footer="720" w:gutter="0"/>
          <w:cols w:space="720"/>
          <w:docGrid w:linePitch="360"/>
        </w:sectPr>
      </w:pPr>
      <w:r>
        <w:t xml:space="preserve">[4] </w:t>
      </w:r>
      <w:r w:rsidRPr="00C05583">
        <w:t>Jiyuan Zhou, Tian Wang, Md Zakirul Alam Bhuiyan and Anfeng Liu</w:t>
      </w:r>
      <w:r w:rsidRPr="001354A4">
        <w:t xml:space="preserve"> </w:t>
      </w:r>
      <w:r>
        <w:t xml:space="preserve"> “</w:t>
      </w:r>
      <w:r w:rsidRPr="00C05583">
        <w:t>A Hierarchic Secure Cloud Storage</w:t>
      </w:r>
      <w:r>
        <w:t xml:space="preserve"> </w:t>
      </w:r>
      <w:r w:rsidRPr="00C05583">
        <w:t xml:space="preserve">Scheme based on Fog Computing </w:t>
      </w:r>
      <w:r>
        <w:t xml:space="preserve">” </w:t>
      </w:r>
      <w:r w:rsidRPr="001354A4">
        <w:t>2017 IEEE 15th Intl Conf on Dependable, Autonomic and Secure Computing, 15th Intl Conf on Pervasive Intelligence and Computing, 3rd Intl Conf on Big Data Intelligence and Computing and Cyber Science and Technology Congress     pp. 471-</w:t>
      </w:r>
      <w:r w:rsidR="00723D58">
        <w:t xml:space="preserve"> </w:t>
      </w:r>
      <w:r w:rsidRPr="001354A4">
        <w:t>477</w:t>
      </w:r>
      <w:r w:rsidR="00723D58">
        <w:t>.</w:t>
      </w:r>
    </w:p>
    <w:p w14:paraId="5D5BA8D2" w14:textId="77777777" w:rsidR="00D8420A" w:rsidRPr="00D8420A" w:rsidRDefault="00D8420A" w:rsidP="00D8420A">
      <w:pPr>
        <w:pStyle w:val="NormalWeb"/>
        <w:contextualSpacing/>
        <w:jc w:val="both"/>
        <w:sectPr w:rsidR="00D8420A" w:rsidRPr="00D8420A" w:rsidSect="00D8420A">
          <w:type w:val="continuous"/>
          <w:pgSz w:w="12240" w:h="15840"/>
          <w:pgMar w:top="1440" w:right="1440" w:bottom="1440" w:left="1440" w:header="720" w:footer="720" w:gutter="0"/>
          <w:cols w:space="720"/>
          <w:docGrid w:linePitch="360"/>
        </w:sectPr>
      </w:pPr>
      <w:r w:rsidRPr="00D8420A">
        <w:t>[5] I. Stojmenovic and S. Wen, “The fog computing paradigm: Scenarios and security issues,” Computer Science and Information Systems (FedCSIS), IEEE, 2014, pp. 1-8</w:t>
      </w:r>
    </w:p>
    <w:p w14:paraId="20686179" w14:textId="77777777" w:rsidR="00D8420A" w:rsidRPr="00D8420A" w:rsidRDefault="00D8420A" w:rsidP="00D8420A">
      <w:pPr>
        <w:spacing w:before="100" w:beforeAutospacing="1" w:after="100" w:afterAutospacing="1"/>
      </w:pPr>
    </w:p>
    <w:p w14:paraId="5F7028FC" w14:textId="77777777" w:rsidR="008446CB" w:rsidRPr="00794323" w:rsidRDefault="008446CB" w:rsidP="00C05583">
      <w:pPr>
        <w:pStyle w:val="NormalWeb"/>
      </w:pPr>
    </w:p>
    <w:p w14:paraId="6CE13711" w14:textId="77777777" w:rsidR="008446CB" w:rsidRDefault="008446CB" w:rsidP="00A8798A">
      <w:pPr>
        <w:pStyle w:val="NormalWeb"/>
        <w:jc w:val="both"/>
      </w:pPr>
    </w:p>
    <w:p w14:paraId="170A7A1E" w14:textId="77777777" w:rsidR="00447AA0" w:rsidRDefault="00447AA0" w:rsidP="00A8798A">
      <w:pPr>
        <w:pStyle w:val="NormalWeb"/>
        <w:jc w:val="both"/>
      </w:pPr>
    </w:p>
    <w:p w14:paraId="07FB9CF4" w14:textId="77777777" w:rsidR="00BE3758" w:rsidRDefault="00BE3758" w:rsidP="00A8798A">
      <w:pPr>
        <w:pStyle w:val="NormalWeb"/>
        <w:jc w:val="both"/>
      </w:pPr>
    </w:p>
    <w:p w14:paraId="5AC0FE20" w14:textId="77777777" w:rsidR="00BE3758" w:rsidRDefault="00BE3758" w:rsidP="00A8798A">
      <w:pPr>
        <w:jc w:val="both"/>
      </w:pPr>
    </w:p>
    <w:p w14:paraId="38E20863" w14:textId="77777777" w:rsidR="00BE3758" w:rsidRDefault="00BE3758" w:rsidP="00A8798A">
      <w:pPr>
        <w:jc w:val="both"/>
      </w:pPr>
    </w:p>
    <w:sectPr w:rsidR="00BE3758" w:rsidSect="00BE375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921B9" w14:textId="77777777" w:rsidR="00191CF2" w:rsidRDefault="00191CF2" w:rsidP="0066079B">
      <w:r>
        <w:separator/>
      </w:r>
    </w:p>
  </w:endnote>
  <w:endnote w:type="continuationSeparator" w:id="0">
    <w:p w14:paraId="04F39B19" w14:textId="77777777" w:rsidR="00191CF2" w:rsidRDefault="00191CF2" w:rsidP="00660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NimbusRomNo9L">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BoldItalic">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6416651"/>
      <w:docPartObj>
        <w:docPartGallery w:val="Page Numbers (Bottom of Page)"/>
        <w:docPartUnique/>
      </w:docPartObj>
    </w:sdtPr>
    <w:sdtContent>
      <w:p w14:paraId="5903F7B4" w14:textId="77777777" w:rsidR="00F833C8" w:rsidRDefault="00F833C8" w:rsidP="00C307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28F82" w14:textId="77777777" w:rsidR="00F833C8" w:rsidRDefault="00F8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3415751"/>
      <w:docPartObj>
        <w:docPartGallery w:val="Page Numbers (Bottom of Page)"/>
        <w:docPartUnique/>
      </w:docPartObj>
    </w:sdtPr>
    <w:sdtContent>
      <w:p w14:paraId="0CC9D058" w14:textId="77777777" w:rsidR="00F833C8" w:rsidRDefault="00F833C8" w:rsidP="00C307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4A6E5A" w14:textId="77777777" w:rsidR="00F833C8" w:rsidRDefault="00F8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D578" w14:textId="77777777" w:rsidR="00191CF2" w:rsidRDefault="00191CF2" w:rsidP="0066079B">
      <w:r>
        <w:separator/>
      </w:r>
    </w:p>
  </w:footnote>
  <w:footnote w:type="continuationSeparator" w:id="0">
    <w:p w14:paraId="2F0C3D82" w14:textId="77777777" w:rsidR="00191CF2" w:rsidRDefault="00191CF2" w:rsidP="00660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591"/>
    <w:multiLevelType w:val="hybridMultilevel"/>
    <w:tmpl w:val="D9BE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73BA9"/>
    <w:multiLevelType w:val="multilevel"/>
    <w:tmpl w:val="F374588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176D8F"/>
    <w:multiLevelType w:val="multilevel"/>
    <w:tmpl w:val="A8240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AE483C"/>
    <w:multiLevelType w:val="multilevel"/>
    <w:tmpl w:val="F57E7A7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2BA04F69"/>
    <w:multiLevelType w:val="hybridMultilevel"/>
    <w:tmpl w:val="BA329758"/>
    <w:lvl w:ilvl="0" w:tplc="6AD2705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C1F4E3C"/>
    <w:multiLevelType w:val="hybridMultilevel"/>
    <w:tmpl w:val="56A6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54237"/>
    <w:multiLevelType w:val="hybridMultilevel"/>
    <w:tmpl w:val="D492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E3327"/>
    <w:multiLevelType w:val="hybridMultilevel"/>
    <w:tmpl w:val="335839E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419124C0"/>
    <w:multiLevelType w:val="multilevel"/>
    <w:tmpl w:val="39F6FED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7EA2CA5"/>
    <w:multiLevelType w:val="multilevel"/>
    <w:tmpl w:val="21BC94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3B7D9C"/>
    <w:multiLevelType w:val="multilevel"/>
    <w:tmpl w:val="F374588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BA53576"/>
    <w:multiLevelType w:val="multilevel"/>
    <w:tmpl w:val="45680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8A05E8"/>
    <w:multiLevelType w:val="hybridMultilevel"/>
    <w:tmpl w:val="8AF20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240FB2"/>
    <w:multiLevelType w:val="multilevel"/>
    <w:tmpl w:val="A93294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9DC263B"/>
    <w:multiLevelType w:val="multilevel"/>
    <w:tmpl w:val="F374588A"/>
    <w:lvl w:ilvl="0">
      <w:start w:val="1"/>
      <w:numFmt w:val="decimal"/>
      <w:lvlText w:val="%1."/>
      <w:lvlJc w:val="left"/>
      <w:pPr>
        <w:ind w:left="360" w:hanging="360"/>
      </w:pPr>
      <w:rPr>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82634F8"/>
    <w:multiLevelType w:val="hybridMultilevel"/>
    <w:tmpl w:val="EACC43C2"/>
    <w:lvl w:ilvl="0" w:tplc="103650F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03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0D0A76"/>
    <w:multiLevelType w:val="multilevel"/>
    <w:tmpl w:val="E6B080A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AE3716"/>
    <w:multiLevelType w:val="multilevel"/>
    <w:tmpl w:val="FD0E94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82423E"/>
    <w:multiLevelType w:val="hybridMultilevel"/>
    <w:tmpl w:val="7AEC30C6"/>
    <w:lvl w:ilvl="0" w:tplc="A67C800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643870">
    <w:abstractNumId w:val="15"/>
  </w:num>
  <w:num w:numId="2" w16cid:durableId="1317612772">
    <w:abstractNumId w:val="0"/>
  </w:num>
  <w:num w:numId="3" w16cid:durableId="1997609919">
    <w:abstractNumId w:val="14"/>
  </w:num>
  <w:num w:numId="4" w16cid:durableId="1745447887">
    <w:abstractNumId w:val="16"/>
  </w:num>
  <w:num w:numId="5" w16cid:durableId="1708332159">
    <w:abstractNumId w:val="12"/>
  </w:num>
  <w:num w:numId="6" w16cid:durableId="1860073776">
    <w:abstractNumId w:val="10"/>
  </w:num>
  <w:num w:numId="7" w16cid:durableId="968974371">
    <w:abstractNumId w:val="1"/>
  </w:num>
  <w:num w:numId="8" w16cid:durableId="1313482385">
    <w:abstractNumId w:val="8"/>
  </w:num>
  <w:num w:numId="9" w16cid:durableId="706609687">
    <w:abstractNumId w:val="18"/>
  </w:num>
  <w:num w:numId="10" w16cid:durableId="1055468169">
    <w:abstractNumId w:val="13"/>
  </w:num>
  <w:num w:numId="11" w16cid:durableId="1705130634">
    <w:abstractNumId w:val="11"/>
  </w:num>
  <w:num w:numId="12" w16cid:durableId="398291322">
    <w:abstractNumId w:val="6"/>
  </w:num>
  <w:num w:numId="13" w16cid:durableId="1774009771">
    <w:abstractNumId w:val="2"/>
  </w:num>
  <w:num w:numId="14" w16cid:durableId="419329105">
    <w:abstractNumId w:val="7"/>
  </w:num>
  <w:num w:numId="15" w16cid:durableId="1437674099">
    <w:abstractNumId w:val="5"/>
  </w:num>
  <w:num w:numId="16" w16cid:durableId="1709524814">
    <w:abstractNumId w:val="9"/>
  </w:num>
  <w:num w:numId="17" w16cid:durableId="672949605">
    <w:abstractNumId w:val="19"/>
  </w:num>
  <w:num w:numId="18" w16cid:durableId="740100690">
    <w:abstractNumId w:val="3"/>
  </w:num>
  <w:num w:numId="19" w16cid:durableId="1926920126">
    <w:abstractNumId w:val="4"/>
  </w:num>
  <w:num w:numId="20" w16cid:durableId="892618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58"/>
    <w:rsid w:val="00007148"/>
    <w:rsid w:val="00015A9F"/>
    <w:rsid w:val="0003191A"/>
    <w:rsid w:val="00040A7A"/>
    <w:rsid w:val="000510A0"/>
    <w:rsid w:val="00054179"/>
    <w:rsid w:val="000644BF"/>
    <w:rsid w:val="0007035D"/>
    <w:rsid w:val="00076C89"/>
    <w:rsid w:val="000A0EFF"/>
    <w:rsid w:val="000C3D7A"/>
    <w:rsid w:val="000D2792"/>
    <w:rsid w:val="000D478E"/>
    <w:rsid w:val="000E11DC"/>
    <w:rsid w:val="00101CCC"/>
    <w:rsid w:val="00124EB8"/>
    <w:rsid w:val="001354A4"/>
    <w:rsid w:val="00135C15"/>
    <w:rsid w:val="0017448F"/>
    <w:rsid w:val="00175E89"/>
    <w:rsid w:val="00184EC9"/>
    <w:rsid w:val="00191CF2"/>
    <w:rsid w:val="001A33C5"/>
    <w:rsid w:val="001B5095"/>
    <w:rsid w:val="001C1DC6"/>
    <w:rsid w:val="001D2A97"/>
    <w:rsid w:val="001E5A1B"/>
    <w:rsid w:val="001E6D56"/>
    <w:rsid w:val="001F360A"/>
    <w:rsid w:val="00200DF6"/>
    <w:rsid w:val="0020417B"/>
    <w:rsid w:val="00205AF1"/>
    <w:rsid w:val="00211480"/>
    <w:rsid w:val="00236DE5"/>
    <w:rsid w:val="00236ED6"/>
    <w:rsid w:val="00243667"/>
    <w:rsid w:val="00243D08"/>
    <w:rsid w:val="002458CF"/>
    <w:rsid w:val="002669D8"/>
    <w:rsid w:val="00271D09"/>
    <w:rsid w:val="002B699B"/>
    <w:rsid w:val="002C1F8D"/>
    <w:rsid w:val="002D7EAB"/>
    <w:rsid w:val="003008A2"/>
    <w:rsid w:val="00315102"/>
    <w:rsid w:val="00325DC4"/>
    <w:rsid w:val="00350744"/>
    <w:rsid w:val="00371AC9"/>
    <w:rsid w:val="00381CB3"/>
    <w:rsid w:val="003A7081"/>
    <w:rsid w:val="003C39AE"/>
    <w:rsid w:val="003E2128"/>
    <w:rsid w:val="003F0101"/>
    <w:rsid w:val="003F5983"/>
    <w:rsid w:val="004073F8"/>
    <w:rsid w:val="00427F35"/>
    <w:rsid w:val="00447986"/>
    <w:rsid w:val="00447AA0"/>
    <w:rsid w:val="00454279"/>
    <w:rsid w:val="00460E52"/>
    <w:rsid w:val="00481D1C"/>
    <w:rsid w:val="00486A4B"/>
    <w:rsid w:val="004C32EE"/>
    <w:rsid w:val="004C42D3"/>
    <w:rsid w:val="004C5F32"/>
    <w:rsid w:val="004C7B73"/>
    <w:rsid w:val="004D42A8"/>
    <w:rsid w:val="004E6775"/>
    <w:rsid w:val="004F769E"/>
    <w:rsid w:val="00515BCB"/>
    <w:rsid w:val="00533215"/>
    <w:rsid w:val="0054393D"/>
    <w:rsid w:val="00554241"/>
    <w:rsid w:val="00564EFF"/>
    <w:rsid w:val="005809E0"/>
    <w:rsid w:val="00584E3E"/>
    <w:rsid w:val="005E7401"/>
    <w:rsid w:val="005F08C6"/>
    <w:rsid w:val="00616D91"/>
    <w:rsid w:val="00655AE5"/>
    <w:rsid w:val="0066079B"/>
    <w:rsid w:val="0066240F"/>
    <w:rsid w:val="00664102"/>
    <w:rsid w:val="006666AE"/>
    <w:rsid w:val="00686062"/>
    <w:rsid w:val="006A304B"/>
    <w:rsid w:val="006B4AF6"/>
    <w:rsid w:val="006D0049"/>
    <w:rsid w:val="006E4697"/>
    <w:rsid w:val="00702371"/>
    <w:rsid w:val="00704761"/>
    <w:rsid w:val="00723D58"/>
    <w:rsid w:val="007266A5"/>
    <w:rsid w:val="00754515"/>
    <w:rsid w:val="007637FC"/>
    <w:rsid w:val="007671DC"/>
    <w:rsid w:val="00784264"/>
    <w:rsid w:val="00786486"/>
    <w:rsid w:val="00794323"/>
    <w:rsid w:val="0079465F"/>
    <w:rsid w:val="00794B1E"/>
    <w:rsid w:val="007A2E7B"/>
    <w:rsid w:val="007A49B4"/>
    <w:rsid w:val="007C3246"/>
    <w:rsid w:val="007E0989"/>
    <w:rsid w:val="00803B36"/>
    <w:rsid w:val="00806B34"/>
    <w:rsid w:val="008122D7"/>
    <w:rsid w:val="00817076"/>
    <w:rsid w:val="008446CB"/>
    <w:rsid w:val="008459A0"/>
    <w:rsid w:val="00857D67"/>
    <w:rsid w:val="00883738"/>
    <w:rsid w:val="008B1D54"/>
    <w:rsid w:val="008C696D"/>
    <w:rsid w:val="0090560D"/>
    <w:rsid w:val="00915F29"/>
    <w:rsid w:val="009166C5"/>
    <w:rsid w:val="009172F7"/>
    <w:rsid w:val="009220C7"/>
    <w:rsid w:val="00924EFB"/>
    <w:rsid w:val="00925726"/>
    <w:rsid w:val="0093437C"/>
    <w:rsid w:val="00936692"/>
    <w:rsid w:val="009508F5"/>
    <w:rsid w:val="00983822"/>
    <w:rsid w:val="009B359F"/>
    <w:rsid w:val="009C4571"/>
    <w:rsid w:val="009C5049"/>
    <w:rsid w:val="009C7A32"/>
    <w:rsid w:val="00A227BE"/>
    <w:rsid w:val="00A3411E"/>
    <w:rsid w:val="00A46ECB"/>
    <w:rsid w:val="00A7155E"/>
    <w:rsid w:val="00A8798A"/>
    <w:rsid w:val="00A950E1"/>
    <w:rsid w:val="00AB5A7E"/>
    <w:rsid w:val="00AC526C"/>
    <w:rsid w:val="00AE495D"/>
    <w:rsid w:val="00AF31C9"/>
    <w:rsid w:val="00AF4CBD"/>
    <w:rsid w:val="00B2530F"/>
    <w:rsid w:val="00B32B5A"/>
    <w:rsid w:val="00B43A6E"/>
    <w:rsid w:val="00B47779"/>
    <w:rsid w:val="00B50515"/>
    <w:rsid w:val="00B66215"/>
    <w:rsid w:val="00B76884"/>
    <w:rsid w:val="00BA1CB3"/>
    <w:rsid w:val="00BA353C"/>
    <w:rsid w:val="00BE1871"/>
    <w:rsid w:val="00BE3758"/>
    <w:rsid w:val="00BF2996"/>
    <w:rsid w:val="00C05583"/>
    <w:rsid w:val="00C13F46"/>
    <w:rsid w:val="00C20196"/>
    <w:rsid w:val="00C23148"/>
    <w:rsid w:val="00C3480C"/>
    <w:rsid w:val="00C45993"/>
    <w:rsid w:val="00C55B2C"/>
    <w:rsid w:val="00C65DE8"/>
    <w:rsid w:val="00C7160C"/>
    <w:rsid w:val="00C82BF0"/>
    <w:rsid w:val="00C91CBB"/>
    <w:rsid w:val="00CA3870"/>
    <w:rsid w:val="00CA5152"/>
    <w:rsid w:val="00CB683C"/>
    <w:rsid w:val="00CE2E8C"/>
    <w:rsid w:val="00CF6512"/>
    <w:rsid w:val="00D0300C"/>
    <w:rsid w:val="00D4135D"/>
    <w:rsid w:val="00D8420A"/>
    <w:rsid w:val="00D8457B"/>
    <w:rsid w:val="00DA3ACA"/>
    <w:rsid w:val="00DC4ED9"/>
    <w:rsid w:val="00E021E6"/>
    <w:rsid w:val="00E21A6D"/>
    <w:rsid w:val="00E21EB9"/>
    <w:rsid w:val="00E25799"/>
    <w:rsid w:val="00E372F3"/>
    <w:rsid w:val="00E429DA"/>
    <w:rsid w:val="00E75F36"/>
    <w:rsid w:val="00E82123"/>
    <w:rsid w:val="00E96510"/>
    <w:rsid w:val="00E97914"/>
    <w:rsid w:val="00EA23C4"/>
    <w:rsid w:val="00EA597B"/>
    <w:rsid w:val="00EB5AD7"/>
    <w:rsid w:val="00ED1179"/>
    <w:rsid w:val="00EE4A03"/>
    <w:rsid w:val="00EF200C"/>
    <w:rsid w:val="00F10D31"/>
    <w:rsid w:val="00F145A6"/>
    <w:rsid w:val="00F36749"/>
    <w:rsid w:val="00F52BC0"/>
    <w:rsid w:val="00F61D49"/>
    <w:rsid w:val="00F61E7A"/>
    <w:rsid w:val="00F833C8"/>
    <w:rsid w:val="00F92630"/>
    <w:rsid w:val="00FA08B6"/>
    <w:rsid w:val="00FA5173"/>
    <w:rsid w:val="00FD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37AE"/>
  <w15:chartTrackingRefBased/>
  <w15:docId w15:val="{EAC321F4-806F-7C41-B43C-6380FA40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D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3758"/>
    <w:pPr>
      <w:spacing w:before="100" w:beforeAutospacing="1" w:after="100" w:afterAutospacing="1"/>
    </w:pPr>
  </w:style>
  <w:style w:type="character" w:styleId="Hyperlink">
    <w:name w:val="Hyperlink"/>
    <w:basedOn w:val="DefaultParagraphFont"/>
    <w:uiPriority w:val="99"/>
    <w:unhideWhenUsed/>
    <w:rsid w:val="00C45993"/>
    <w:rPr>
      <w:color w:val="0563C1" w:themeColor="hyperlink"/>
      <w:u w:val="single"/>
    </w:rPr>
  </w:style>
  <w:style w:type="character" w:styleId="UnresolvedMention">
    <w:name w:val="Unresolved Mention"/>
    <w:basedOn w:val="DefaultParagraphFont"/>
    <w:uiPriority w:val="99"/>
    <w:semiHidden/>
    <w:unhideWhenUsed/>
    <w:rsid w:val="00C45993"/>
    <w:rPr>
      <w:color w:val="605E5C"/>
      <w:shd w:val="clear" w:color="auto" w:fill="E1DFDD"/>
    </w:rPr>
  </w:style>
  <w:style w:type="paragraph" w:styleId="Header">
    <w:name w:val="header"/>
    <w:basedOn w:val="Normal"/>
    <w:link w:val="HeaderChar"/>
    <w:uiPriority w:val="99"/>
    <w:unhideWhenUsed/>
    <w:rsid w:val="0066079B"/>
    <w:pPr>
      <w:tabs>
        <w:tab w:val="center" w:pos="4680"/>
        <w:tab w:val="right" w:pos="9360"/>
      </w:tabs>
    </w:pPr>
  </w:style>
  <w:style w:type="character" w:customStyle="1" w:styleId="HeaderChar">
    <w:name w:val="Header Char"/>
    <w:basedOn w:val="DefaultParagraphFont"/>
    <w:link w:val="Header"/>
    <w:uiPriority w:val="99"/>
    <w:rsid w:val="0066079B"/>
  </w:style>
  <w:style w:type="paragraph" w:styleId="Footer">
    <w:name w:val="footer"/>
    <w:basedOn w:val="Normal"/>
    <w:link w:val="FooterChar"/>
    <w:uiPriority w:val="99"/>
    <w:unhideWhenUsed/>
    <w:rsid w:val="0066079B"/>
    <w:pPr>
      <w:tabs>
        <w:tab w:val="center" w:pos="4680"/>
        <w:tab w:val="right" w:pos="9360"/>
      </w:tabs>
    </w:pPr>
  </w:style>
  <w:style w:type="character" w:customStyle="1" w:styleId="FooterChar">
    <w:name w:val="Footer Char"/>
    <w:basedOn w:val="DefaultParagraphFont"/>
    <w:link w:val="Footer"/>
    <w:uiPriority w:val="99"/>
    <w:rsid w:val="0066079B"/>
  </w:style>
  <w:style w:type="paragraph" w:styleId="ListParagraph">
    <w:name w:val="List Paragraph"/>
    <w:basedOn w:val="Normal"/>
    <w:uiPriority w:val="34"/>
    <w:qFormat/>
    <w:rsid w:val="000644BF"/>
    <w:pPr>
      <w:spacing w:after="160" w:line="259" w:lineRule="auto"/>
      <w:ind w:left="720"/>
      <w:contextualSpacing/>
    </w:pPr>
    <w:rPr>
      <w:rFonts w:asciiTheme="minorHAnsi" w:eastAsiaTheme="minorHAnsi" w:hAnsiTheme="minorHAnsi" w:cstheme="minorBidi"/>
      <w:sz w:val="22"/>
      <w:szCs w:val="22"/>
    </w:rPr>
  </w:style>
  <w:style w:type="character" w:styleId="PageNumber">
    <w:name w:val="page number"/>
    <w:basedOn w:val="DefaultParagraphFont"/>
    <w:uiPriority w:val="99"/>
    <w:semiHidden/>
    <w:unhideWhenUsed/>
    <w:rsid w:val="00F8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00">
      <w:bodyDiv w:val="1"/>
      <w:marLeft w:val="0"/>
      <w:marRight w:val="0"/>
      <w:marTop w:val="0"/>
      <w:marBottom w:val="0"/>
      <w:divBdr>
        <w:top w:val="none" w:sz="0" w:space="0" w:color="auto"/>
        <w:left w:val="none" w:sz="0" w:space="0" w:color="auto"/>
        <w:bottom w:val="none" w:sz="0" w:space="0" w:color="auto"/>
        <w:right w:val="none" w:sz="0" w:space="0" w:color="auto"/>
      </w:divBdr>
      <w:divsChild>
        <w:div w:id="1296369808">
          <w:marLeft w:val="0"/>
          <w:marRight w:val="0"/>
          <w:marTop w:val="0"/>
          <w:marBottom w:val="0"/>
          <w:divBdr>
            <w:top w:val="none" w:sz="0" w:space="0" w:color="auto"/>
            <w:left w:val="none" w:sz="0" w:space="0" w:color="auto"/>
            <w:bottom w:val="none" w:sz="0" w:space="0" w:color="auto"/>
            <w:right w:val="none" w:sz="0" w:space="0" w:color="auto"/>
          </w:divBdr>
          <w:divsChild>
            <w:div w:id="653609237">
              <w:marLeft w:val="0"/>
              <w:marRight w:val="0"/>
              <w:marTop w:val="0"/>
              <w:marBottom w:val="0"/>
              <w:divBdr>
                <w:top w:val="none" w:sz="0" w:space="0" w:color="auto"/>
                <w:left w:val="none" w:sz="0" w:space="0" w:color="auto"/>
                <w:bottom w:val="none" w:sz="0" w:space="0" w:color="auto"/>
                <w:right w:val="none" w:sz="0" w:space="0" w:color="auto"/>
              </w:divBdr>
              <w:divsChild>
                <w:div w:id="1825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7415">
      <w:bodyDiv w:val="1"/>
      <w:marLeft w:val="0"/>
      <w:marRight w:val="0"/>
      <w:marTop w:val="0"/>
      <w:marBottom w:val="0"/>
      <w:divBdr>
        <w:top w:val="none" w:sz="0" w:space="0" w:color="auto"/>
        <w:left w:val="none" w:sz="0" w:space="0" w:color="auto"/>
        <w:bottom w:val="none" w:sz="0" w:space="0" w:color="auto"/>
        <w:right w:val="none" w:sz="0" w:space="0" w:color="auto"/>
      </w:divBdr>
      <w:divsChild>
        <w:div w:id="1854954899">
          <w:marLeft w:val="0"/>
          <w:marRight w:val="0"/>
          <w:marTop w:val="0"/>
          <w:marBottom w:val="0"/>
          <w:divBdr>
            <w:top w:val="none" w:sz="0" w:space="0" w:color="auto"/>
            <w:left w:val="none" w:sz="0" w:space="0" w:color="auto"/>
            <w:bottom w:val="none" w:sz="0" w:space="0" w:color="auto"/>
            <w:right w:val="none" w:sz="0" w:space="0" w:color="auto"/>
          </w:divBdr>
          <w:divsChild>
            <w:div w:id="680815196">
              <w:marLeft w:val="0"/>
              <w:marRight w:val="0"/>
              <w:marTop w:val="0"/>
              <w:marBottom w:val="0"/>
              <w:divBdr>
                <w:top w:val="none" w:sz="0" w:space="0" w:color="auto"/>
                <w:left w:val="none" w:sz="0" w:space="0" w:color="auto"/>
                <w:bottom w:val="none" w:sz="0" w:space="0" w:color="auto"/>
                <w:right w:val="none" w:sz="0" w:space="0" w:color="auto"/>
              </w:divBdr>
              <w:divsChild>
                <w:div w:id="12793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137">
      <w:bodyDiv w:val="1"/>
      <w:marLeft w:val="0"/>
      <w:marRight w:val="0"/>
      <w:marTop w:val="0"/>
      <w:marBottom w:val="0"/>
      <w:divBdr>
        <w:top w:val="none" w:sz="0" w:space="0" w:color="auto"/>
        <w:left w:val="none" w:sz="0" w:space="0" w:color="auto"/>
        <w:bottom w:val="none" w:sz="0" w:space="0" w:color="auto"/>
        <w:right w:val="none" w:sz="0" w:space="0" w:color="auto"/>
      </w:divBdr>
      <w:divsChild>
        <w:div w:id="1096755143">
          <w:marLeft w:val="0"/>
          <w:marRight w:val="0"/>
          <w:marTop w:val="0"/>
          <w:marBottom w:val="0"/>
          <w:divBdr>
            <w:top w:val="none" w:sz="0" w:space="0" w:color="auto"/>
            <w:left w:val="none" w:sz="0" w:space="0" w:color="auto"/>
            <w:bottom w:val="none" w:sz="0" w:space="0" w:color="auto"/>
            <w:right w:val="none" w:sz="0" w:space="0" w:color="auto"/>
          </w:divBdr>
          <w:divsChild>
            <w:div w:id="1948854036">
              <w:marLeft w:val="0"/>
              <w:marRight w:val="0"/>
              <w:marTop w:val="0"/>
              <w:marBottom w:val="0"/>
              <w:divBdr>
                <w:top w:val="none" w:sz="0" w:space="0" w:color="auto"/>
                <w:left w:val="none" w:sz="0" w:space="0" w:color="auto"/>
                <w:bottom w:val="none" w:sz="0" w:space="0" w:color="auto"/>
                <w:right w:val="none" w:sz="0" w:space="0" w:color="auto"/>
              </w:divBdr>
              <w:divsChild>
                <w:div w:id="4787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8071">
      <w:bodyDiv w:val="1"/>
      <w:marLeft w:val="0"/>
      <w:marRight w:val="0"/>
      <w:marTop w:val="0"/>
      <w:marBottom w:val="0"/>
      <w:divBdr>
        <w:top w:val="none" w:sz="0" w:space="0" w:color="auto"/>
        <w:left w:val="none" w:sz="0" w:space="0" w:color="auto"/>
        <w:bottom w:val="none" w:sz="0" w:space="0" w:color="auto"/>
        <w:right w:val="none" w:sz="0" w:space="0" w:color="auto"/>
      </w:divBdr>
      <w:divsChild>
        <w:div w:id="276985441">
          <w:marLeft w:val="0"/>
          <w:marRight w:val="0"/>
          <w:marTop w:val="0"/>
          <w:marBottom w:val="0"/>
          <w:divBdr>
            <w:top w:val="none" w:sz="0" w:space="0" w:color="auto"/>
            <w:left w:val="none" w:sz="0" w:space="0" w:color="auto"/>
            <w:bottom w:val="none" w:sz="0" w:space="0" w:color="auto"/>
            <w:right w:val="none" w:sz="0" w:space="0" w:color="auto"/>
          </w:divBdr>
          <w:divsChild>
            <w:div w:id="191187046">
              <w:marLeft w:val="0"/>
              <w:marRight w:val="0"/>
              <w:marTop w:val="0"/>
              <w:marBottom w:val="0"/>
              <w:divBdr>
                <w:top w:val="none" w:sz="0" w:space="0" w:color="auto"/>
                <w:left w:val="none" w:sz="0" w:space="0" w:color="auto"/>
                <w:bottom w:val="none" w:sz="0" w:space="0" w:color="auto"/>
                <w:right w:val="none" w:sz="0" w:space="0" w:color="auto"/>
              </w:divBdr>
              <w:divsChild>
                <w:div w:id="4048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9191">
      <w:bodyDiv w:val="1"/>
      <w:marLeft w:val="0"/>
      <w:marRight w:val="0"/>
      <w:marTop w:val="0"/>
      <w:marBottom w:val="0"/>
      <w:divBdr>
        <w:top w:val="none" w:sz="0" w:space="0" w:color="auto"/>
        <w:left w:val="none" w:sz="0" w:space="0" w:color="auto"/>
        <w:bottom w:val="none" w:sz="0" w:space="0" w:color="auto"/>
        <w:right w:val="none" w:sz="0" w:space="0" w:color="auto"/>
      </w:divBdr>
    </w:div>
    <w:div w:id="349375671">
      <w:bodyDiv w:val="1"/>
      <w:marLeft w:val="0"/>
      <w:marRight w:val="0"/>
      <w:marTop w:val="0"/>
      <w:marBottom w:val="0"/>
      <w:divBdr>
        <w:top w:val="none" w:sz="0" w:space="0" w:color="auto"/>
        <w:left w:val="none" w:sz="0" w:space="0" w:color="auto"/>
        <w:bottom w:val="none" w:sz="0" w:space="0" w:color="auto"/>
        <w:right w:val="none" w:sz="0" w:space="0" w:color="auto"/>
      </w:divBdr>
      <w:divsChild>
        <w:div w:id="1553233045">
          <w:marLeft w:val="0"/>
          <w:marRight w:val="0"/>
          <w:marTop w:val="0"/>
          <w:marBottom w:val="0"/>
          <w:divBdr>
            <w:top w:val="none" w:sz="0" w:space="0" w:color="auto"/>
            <w:left w:val="none" w:sz="0" w:space="0" w:color="auto"/>
            <w:bottom w:val="none" w:sz="0" w:space="0" w:color="auto"/>
            <w:right w:val="none" w:sz="0" w:space="0" w:color="auto"/>
          </w:divBdr>
          <w:divsChild>
            <w:div w:id="2060744738">
              <w:marLeft w:val="0"/>
              <w:marRight w:val="0"/>
              <w:marTop w:val="0"/>
              <w:marBottom w:val="0"/>
              <w:divBdr>
                <w:top w:val="none" w:sz="0" w:space="0" w:color="auto"/>
                <w:left w:val="none" w:sz="0" w:space="0" w:color="auto"/>
                <w:bottom w:val="none" w:sz="0" w:space="0" w:color="auto"/>
                <w:right w:val="none" w:sz="0" w:space="0" w:color="auto"/>
              </w:divBdr>
              <w:divsChild>
                <w:div w:id="13796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6796">
      <w:bodyDiv w:val="1"/>
      <w:marLeft w:val="0"/>
      <w:marRight w:val="0"/>
      <w:marTop w:val="0"/>
      <w:marBottom w:val="0"/>
      <w:divBdr>
        <w:top w:val="none" w:sz="0" w:space="0" w:color="auto"/>
        <w:left w:val="none" w:sz="0" w:space="0" w:color="auto"/>
        <w:bottom w:val="none" w:sz="0" w:space="0" w:color="auto"/>
        <w:right w:val="none" w:sz="0" w:space="0" w:color="auto"/>
      </w:divBdr>
      <w:divsChild>
        <w:div w:id="150869758">
          <w:marLeft w:val="0"/>
          <w:marRight w:val="0"/>
          <w:marTop w:val="0"/>
          <w:marBottom w:val="0"/>
          <w:divBdr>
            <w:top w:val="none" w:sz="0" w:space="0" w:color="auto"/>
            <w:left w:val="none" w:sz="0" w:space="0" w:color="auto"/>
            <w:bottom w:val="none" w:sz="0" w:space="0" w:color="auto"/>
            <w:right w:val="none" w:sz="0" w:space="0" w:color="auto"/>
          </w:divBdr>
          <w:divsChild>
            <w:div w:id="2116367644">
              <w:marLeft w:val="0"/>
              <w:marRight w:val="0"/>
              <w:marTop w:val="0"/>
              <w:marBottom w:val="0"/>
              <w:divBdr>
                <w:top w:val="none" w:sz="0" w:space="0" w:color="auto"/>
                <w:left w:val="none" w:sz="0" w:space="0" w:color="auto"/>
                <w:bottom w:val="none" w:sz="0" w:space="0" w:color="auto"/>
                <w:right w:val="none" w:sz="0" w:space="0" w:color="auto"/>
              </w:divBdr>
              <w:divsChild>
                <w:div w:id="11966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7480">
      <w:bodyDiv w:val="1"/>
      <w:marLeft w:val="0"/>
      <w:marRight w:val="0"/>
      <w:marTop w:val="0"/>
      <w:marBottom w:val="0"/>
      <w:divBdr>
        <w:top w:val="none" w:sz="0" w:space="0" w:color="auto"/>
        <w:left w:val="none" w:sz="0" w:space="0" w:color="auto"/>
        <w:bottom w:val="none" w:sz="0" w:space="0" w:color="auto"/>
        <w:right w:val="none" w:sz="0" w:space="0" w:color="auto"/>
      </w:divBdr>
      <w:divsChild>
        <w:div w:id="1824662111">
          <w:marLeft w:val="0"/>
          <w:marRight w:val="0"/>
          <w:marTop w:val="0"/>
          <w:marBottom w:val="0"/>
          <w:divBdr>
            <w:top w:val="none" w:sz="0" w:space="0" w:color="auto"/>
            <w:left w:val="none" w:sz="0" w:space="0" w:color="auto"/>
            <w:bottom w:val="none" w:sz="0" w:space="0" w:color="auto"/>
            <w:right w:val="none" w:sz="0" w:space="0" w:color="auto"/>
          </w:divBdr>
          <w:divsChild>
            <w:div w:id="2027367617">
              <w:marLeft w:val="0"/>
              <w:marRight w:val="0"/>
              <w:marTop w:val="0"/>
              <w:marBottom w:val="0"/>
              <w:divBdr>
                <w:top w:val="none" w:sz="0" w:space="0" w:color="auto"/>
                <w:left w:val="none" w:sz="0" w:space="0" w:color="auto"/>
                <w:bottom w:val="none" w:sz="0" w:space="0" w:color="auto"/>
                <w:right w:val="none" w:sz="0" w:space="0" w:color="auto"/>
              </w:divBdr>
              <w:divsChild>
                <w:div w:id="2784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8198">
      <w:bodyDiv w:val="1"/>
      <w:marLeft w:val="0"/>
      <w:marRight w:val="0"/>
      <w:marTop w:val="0"/>
      <w:marBottom w:val="0"/>
      <w:divBdr>
        <w:top w:val="none" w:sz="0" w:space="0" w:color="auto"/>
        <w:left w:val="none" w:sz="0" w:space="0" w:color="auto"/>
        <w:bottom w:val="none" w:sz="0" w:space="0" w:color="auto"/>
        <w:right w:val="none" w:sz="0" w:space="0" w:color="auto"/>
      </w:divBdr>
      <w:divsChild>
        <w:div w:id="322782203">
          <w:marLeft w:val="0"/>
          <w:marRight w:val="0"/>
          <w:marTop w:val="0"/>
          <w:marBottom w:val="0"/>
          <w:divBdr>
            <w:top w:val="none" w:sz="0" w:space="0" w:color="auto"/>
            <w:left w:val="none" w:sz="0" w:space="0" w:color="auto"/>
            <w:bottom w:val="none" w:sz="0" w:space="0" w:color="auto"/>
            <w:right w:val="none" w:sz="0" w:space="0" w:color="auto"/>
          </w:divBdr>
          <w:divsChild>
            <w:div w:id="1360165060">
              <w:marLeft w:val="0"/>
              <w:marRight w:val="0"/>
              <w:marTop w:val="0"/>
              <w:marBottom w:val="0"/>
              <w:divBdr>
                <w:top w:val="none" w:sz="0" w:space="0" w:color="auto"/>
                <w:left w:val="none" w:sz="0" w:space="0" w:color="auto"/>
                <w:bottom w:val="none" w:sz="0" w:space="0" w:color="auto"/>
                <w:right w:val="none" w:sz="0" w:space="0" w:color="auto"/>
              </w:divBdr>
              <w:divsChild>
                <w:div w:id="15326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2730">
      <w:bodyDiv w:val="1"/>
      <w:marLeft w:val="0"/>
      <w:marRight w:val="0"/>
      <w:marTop w:val="0"/>
      <w:marBottom w:val="0"/>
      <w:divBdr>
        <w:top w:val="none" w:sz="0" w:space="0" w:color="auto"/>
        <w:left w:val="none" w:sz="0" w:space="0" w:color="auto"/>
        <w:bottom w:val="none" w:sz="0" w:space="0" w:color="auto"/>
        <w:right w:val="none" w:sz="0" w:space="0" w:color="auto"/>
      </w:divBdr>
      <w:divsChild>
        <w:div w:id="1205362996">
          <w:marLeft w:val="0"/>
          <w:marRight w:val="0"/>
          <w:marTop w:val="0"/>
          <w:marBottom w:val="0"/>
          <w:divBdr>
            <w:top w:val="none" w:sz="0" w:space="0" w:color="auto"/>
            <w:left w:val="none" w:sz="0" w:space="0" w:color="auto"/>
            <w:bottom w:val="none" w:sz="0" w:space="0" w:color="auto"/>
            <w:right w:val="none" w:sz="0" w:space="0" w:color="auto"/>
          </w:divBdr>
          <w:divsChild>
            <w:div w:id="1638298434">
              <w:marLeft w:val="0"/>
              <w:marRight w:val="0"/>
              <w:marTop w:val="0"/>
              <w:marBottom w:val="0"/>
              <w:divBdr>
                <w:top w:val="none" w:sz="0" w:space="0" w:color="auto"/>
                <w:left w:val="none" w:sz="0" w:space="0" w:color="auto"/>
                <w:bottom w:val="none" w:sz="0" w:space="0" w:color="auto"/>
                <w:right w:val="none" w:sz="0" w:space="0" w:color="auto"/>
              </w:divBdr>
              <w:divsChild>
                <w:div w:id="13294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47984">
      <w:bodyDiv w:val="1"/>
      <w:marLeft w:val="0"/>
      <w:marRight w:val="0"/>
      <w:marTop w:val="0"/>
      <w:marBottom w:val="0"/>
      <w:divBdr>
        <w:top w:val="none" w:sz="0" w:space="0" w:color="auto"/>
        <w:left w:val="none" w:sz="0" w:space="0" w:color="auto"/>
        <w:bottom w:val="none" w:sz="0" w:space="0" w:color="auto"/>
        <w:right w:val="none" w:sz="0" w:space="0" w:color="auto"/>
      </w:divBdr>
    </w:div>
    <w:div w:id="819004666">
      <w:bodyDiv w:val="1"/>
      <w:marLeft w:val="0"/>
      <w:marRight w:val="0"/>
      <w:marTop w:val="0"/>
      <w:marBottom w:val="0"/>
      <w:divBdr>
        <w:top w:val="none" w:sz="0" w:space="0" w:color="auto"/>
        <w:left w:val="none" w:sz="0" w:space="0" w:color="auto"/>
        <w:bottom w:val="none" w:sz="0" w:space="0" w:color="auto"/>
        <w:right w:val="none" w:sz="0" w:space="0" w:color="auto"/>
      </w:divBdr>
      <w:divsChild>
        <w:div w:id="848645413">
          <w:marLeft w:val="0"/>
          <w:marRight w:val="0"/>
          <w:marTop w:val="0"/>
          <w:marBottom w:val="0"/>
          <w:divBdr>
            <w:top w:val="none" w:sz="0" w:space="0" w:color="auto"/>
            <w:left w:val="none" w:sz="0" w:space="0" w:color="auto"/>
            <w:bottom w:val="none" w:sz="0" w:space="0" w:color="auto"/>
            <w:right w:val="none" w:sz="0" w:space="0" w:color="auto"/>
          </w:divBdr>
          <w:divsChild>
            <w:div w:id="1956135608">
              <w:marLeft w:val="0"/>
              <w:marRight w:val="0"/>
              <w:marTop w:val="0"/>
              <w:marBottom w:val="0"/>
              <w:divBdr>
                <w:top w:val="none" w:sz="0" w:space="0" w:color="auto"/>
                <w:left w:val="none" w:sz="0" w:space="0" w:color="auto"/>
                <w:bottom w:val="none" w:sz="0" w:space="0" w:color="auto"/>
                <w:right w:val="none" w:sz="0" w:space="0" w:color="auto"/>
              </w:divBdr>
              <w:divsChild>
                <w:div w:id="18815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49639">
      <w:bodyDiv w:val="1"/>
      <w:marLeft w:val="0"/>
      <w:marRight w:val="0"/>
      <w:marTop w:val="0"/>
      <w:marBottom w:val="0"/>
      <w:divBdr>
        <w:top w:val="none" w:sz="0" w:space="0" w:color="auto"/>
        <w:left w:val="none" w:sz="0" w:space="0" w:color="auto"/>
        <w:bottom w:val="none" w:sz="0" w:space="0" w:color="auto"/>
        <w:right w:val="none" w:sz="0" w:space="0" w:color="auto"/>
      </w:divBdr>
      <w:divsChild>
        <w:div w:id="688063370">
          <w:marLeft w:val="0"/>
          <w:marRight w:val="0"/>
          <w:marTop w:val="0"/>
          <w:marBottom w:val="0"/>
          <w:divBdr>
            <w:top w:val="none" w:sz="0" w:space="0" w:color="auto"/>
            <w:left w:val="none" w:sz="0" w:space="0" w:color="auto"/>
            <w:bottom w:val="none" w:sz="0" w:space="0" w:color="auto"/>
            <w:right w:val="none" w:sz="0" w:space="0" w:color="auto"/>
          </w:divBdr>
        </w:div>
        <w:div w:id="1428039232">
          <w:marLeft w:val="0"/>
          <w:marRight w:val="0"/>
          <w:marTop w:val="0"/>
          <w:marBottom w:val="0"/>
          <w:divBdr>
            <w:top w:val="none" w:sz="0" w:space="0" w:color="auto"/>
            <w:left w:val="none" w:sz="0" w:space="0" w:color="auto"/>
            <w:bottom w:val="none" w:sz="0" w:space="0" w:color="auto"/>
            <w:right w:val="none" w:sz="0" w:space="0" w:color="auto"/>
          </w:divBdr>
          <w:divsChild>
            <w:div w:id="1908346079">
              <w:marLeft w:val="0"/>
              <w:marRight w:val="0"/>
              <w:marTop w:val="0"/>
              <w:marBottom w:val="150"/>
              <w:divBdr>
                <w:top w:val="none" w:sz="0" w:space="0" w:color="auto"/>
                <w:left w:val="none" w:sz="0" w:space="0" w:color="auto"/>
                <w:bottom w:val="none" w:sz="0" w:space="0" w:color="auto"/>
                <w:right w:val="none" w:sz="0" w:space="0" w:color="auto"/>
              </w:divBdr>
              <w:divsChild>
                <w:div w:id="1136947067">
                  <w:marLeft w:val="0"/>
                  <w:marRight w:val="0"/>
                  <w:marTop w:val="0"/>
                  <w:marBottom w:val="0"/>
                  <w:divBdr>
                    <w:top w:val="none" w:sz="0" w:space="0" w:color="auto"/>
                    <w:left w:val="none" w:sz="0" w:space="0" w:color="auto"/>
                    <w:bottom w:val="none" w:sz="0" w:space="0" w:color="auto"/>
                    <w:right w:val="none" w:sz="0" w:space="0" w:color="auto"/>
                  </w:divBdr>
                </w:div>
                <w:div w:id="1346010510">
                  <w:marLeft w:val="0"/>
                  <w:marRight w:val="0"/>
                  <w:marTop w:val="0"/>
                  <w:marBottom w:val="0"/>
                  <w:divBdr>
                    <w:top w:val="none" w:sz="0" w:space="0" w:color="auto"/>
                    <w:left w:val="none" w:sz="0" w:space="0" w:color="auto"/>
                    <w:bottom w:val="none" w:sz="0" w:space="0" w:color="auto"/>
                    <w:right w:val="none" w:sz="0" w:space="0" w:color="auto"/>
                  </w:divBdr>
                  <w:divsChild>
                    <w:div w:id="908030075">
                      <w:marLeft w:val="1350"/>
                      <w:marRight w:val="0"/>
                      <w:marTop w:val="0"/>
                      <w:marBottom w:val="0"/>
                      <w:divBdr>
                        <w:top w:val="none" w:sz="0" w:space="0" w:color="auto"/>
                        <w:left w:val="none" w:sz="0" w:space="0" w:color="auto"/>
                        <w:bottom w:val="none" w:sz="0" w:space="0" w:color="auto"/>
                        <w:right w:val="none" w:sz="0" w:space="0" w:color="auto"/>
                      </w:divBdr>
                    </w:div>
                  </w:divsChild>
                </w:div>
                <w:div w:id="613636843">
                  <w:marLeft w:val="0"/>
                  <w:marRight w:val="0"/>
                  <w:marTop w:val="0"/>
                  <w:marBottom w:val="0"/>
                  <w:divBdr>
                    <w:top w:val="none" w:sz="0" w:space="0" w:color="auto"/>
                    <w:left w:val="none" w:sz="0" w:space="0" w:color="auto"/>
                    <w:bottom w:val="none" w:sz="0" w:space="0" w:color="auto"/>
                    <w:right w:val="none" w:sz="0" w:space="0" w:color="auto"/>
                  </w:divBdr>
                  <w:divsChild>
                    <w:div w:id="1801721992">
                      <w:marLeft w:val="1350"/>
                      <w:marRight w:val="0"/>
                      <w:marTop w:val="0"/>
                      <w:marBottom w:val="0"/>
                      <w:divBdr>
                        <w:top w:val="none" w:sz="0" w:space="0" w:color="auto"/>
                        <w:left w:val="none" w:sz="0" w:space="0" w:color="auto"/>
                        <w:bottom w:val="none" w:sz="0" w:space="0" w:color="auto"/>
                        <w:right w:val="none" w:sz="0" w:space="0" w:color="auto"/>
                      </w:divBdr>
                    </w:div>
                  </w:divsChild>
                </w:div>
                <w:div w:id="504442447">
                  <w:marLeft w:val="0"/>
                  <w:marRight w:val="0"/>
                  <w:marTop w:val="0"/>
                  <w:marBottom w:val="0"/>
                  <w:divBdr>
                    <w:top w:val="none" w:sz="0" w:space="0" w:color="auto"/>
                    <w:left w:val="none" w:sz="0" w:space="0" w:color="auto"/>
                    <w:bottom w:val="none" w:sz="0" w:space="0" w:color="auto"/>
                    <w:right w:val="none" w:sz="0" w:space="0" w:color="auto"/>
                  </w:divBdr>
                  <w:divsChild>
                    <w:div w:id="311762183">
                      <w:marLeft w:val="1350"/>
                      <w:marRight w:val="0"/>
                      <w:marTop w:val="0"/>
                      <w:marBottom w:val="0"/>
                      <w:divBdr>
                        <w:top w:val="none" w:sz="0" w:space="0" w:color="auto"/>
                        <w:left w:val="none" w:sz="0" w:space="0" w:color="auto"/>
                        <w:bottom w:val="none" w:sz="0" w:space="0" w:color="auto"/>
                        <w:right w:val="none" w:sz="0" w:space="0" w:color="auto"/>
                      </w:divBdr>
                    </w:div>
                  </w:divsChild>
                </w:div>
                <w:div w:id="407076472">
                  <w:marLeft w:val="0"/>
                  <w:marRight w:val="0"/>
                  <w:marTop w:val="0"/>
                  <w:marBottom w:val="0"/>
                  <w:divBdr>
                    <w:top w:val="none" w:sz="0" w:space="0" w:color="auto"/>
                    <w:left w:val="none" w:sz="0" w:space="0" w:color="auto"/>
                    <w:bottom w:val="none" w:sz="0" w:space="0" w:color="auto"/>
                    <w:right w:val="none" w:sz="0" w:space="0" w:color="auto"/>
                  </w:divBdr>
                  <w:divsChild>
                    <w:div w:id="358164951">
                      <w:marLeft w:val="0"/>
                      <w:marRight w:val="0"/>
                      <w:marTop w:val="0"/>
                      <w:marBottom w:val="0"/>
                      <w:divBdr>
                        <w:top w:val="none" w:sz="0" w:space="0" w:color="auto"/>
                        <w:left w:val="none" w:sz="0" w:space="0" w:color="auto"/>
                        <w:bottom w:val="none" w:sz="0" w:space="0" w:color="auto"/>
                        <w:right w:val="none" w:sz="0" w:space="0" w:color="auto"/>
                      </w:divBdr>
                    </w:div>
                    <w:div w:id="602028951">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60389">
          <w:marLeft w:val="0"/>
          <w:marRight w:val="0"/>
          <w:marTop w:val="0"/>
          <w:marBottom w:val="240"/>
          <w:divBdr>
            <w:top w:val="none" w:sz="0" w:space="0" w:color="auto"/>
            <w:left w:val="none" w:sz="0" w:space="0" w:color="auto"/>
            <w:bottom w:val="none" w:sz="0" w:space="0" w:color="auto"/>
            <w:right w:val="none" w:sz="0" w:space="0" w:color="auto"/>
          </w:divBdr>
        </w:div>
      </w:divsChild>
    </w:div>
    <w:div w:id="919750134">
      <w:bodyDiv w:val="1"/>
      <w:marLeft w:val="0"/>
      <w:marRight w:val="0"/>
      <w:marTop w:val="0"/>
      <w:marBottom w:val="0"/>
      <w:divBdr>
        <w:top w:val="none" w:sz="0" w:space="0" w:color="auto"/>
        <w:left w:val="none" w:sz="0" w:space="0" w:color="auto"/>
        <w:bottom w:val="none" w:sz="0" w:space="0" w:color="auto"/>
        <w:right w:val="none" w:sz="0" w:space="0" w:color="auto"/>
      </w:divBdr>
      <w:divsChild>
        <w:div w:id="903754063">
          <w:marLeft w:val="0"/>
          <w:marRight w:val="0"/>
          <w:marTop w:val="0"/>
          <w:marBottom w:val="0"/>
          <w:divBdr>
            <w:top w:val="none" w:sz="0" w:space="0" w:color="auto"/>
            <w:left w:val="none" w:sz="0" w:space="0" w:color="auto"/>
            <w:bottom w:val="none" w:sz="0" w:space="0" w:color="auto"/>
            <w:right w:val="none" w:sz="0" w:space="0" w:color="auto"/>
          </w:divBdr>
          <w:divsChild>
            <w:div w:id="1569881351">
              <w:marLeft w:val="0"/>
              <w:marRight w:val="0"/>
              <w:marTop w:val="0"/>
              <w:marBottom w:val="0"/>
              <w:divBdr>
                <w:top w:val="none" w:sz="0" w:space="0" w:color="auto"/>
                <w:left w:val="none" w:sz="0" w:space="0" w:color="auto"/>
                <w:bottom w:val="none" w:sz="0" w:space="0" w:color="auto"/>
                <w:right w:val="none" w:sz="0" w:space="0" w:color="auto"/>
              </w:divBdr>
              <w:divsChild>
                <w:div w:id="4242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374">
      <w:bodyDiv w:val="1"/>
      <w:marLeft w:val="0"/>
      <w:marRight w:val="0"/>
      <w:marTop w:val="0"/>
      <w:marBottom w:val="0"/>
      <w:divBdr>
        <w:top w:val="none" w:sz="0" w:space="0" w:color="auto"/>
        <w:left w:val="none" w:sz="0" w:space="0" w:color="auto"/>
        <w:bottom w:val="none" w:sz="0" w:space="0" w:color="auto"/>
        <w:right w:val="none" w:sz="0" w:space="0" w:color="auto"/>
      </w:divBdr>
      <w:divsChild>
        <w:div w:id="1064375529">
          <w:marLeft w:val="0"/>
          <w:marRight w:val="0"/>
          <w:marTop w:val="0"/>
          <w:marBottom w:val="0"/>
          <w:divBdr>
            <w:top w:val="none" w:sz="0" w:space="0" w:color="auto"/>
            <w:left w:val="none" w:sz="0" w:space="0" w:color="auto"/>
            <w:bottom w:val="none" w:sz="0" w:space="0" w:color="auto"/>
            <w:right w:val="none" w:sz="0" w:space="0" w:color="auto"/>
          </w:divBdr>
          <w:divsChild>
            <w:div w:id="210268546">
              <w:marLeft w:val="0"/>
              <w:marRight w:val="0"/>
              <w:marTop w:val="0"/>
              <w:marBottom w:val="0"/>
              <w:divBdr>
                <w:top w:val="none" w:sz="0" w:space="0" w:color="auto"/>
                <w:left w:val="none" w:sz="0" w:space="0" w:color="auto"/>
                <w:bottom w:val="none" w:sz="0" w:space="0" w:color="auto"/>
                <w:right w:val="none" w:sz="0" w:space="0" w:color="auto"/>
              </w:divBdr>
              <w:divsChild>
                <w:div w:id="10961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4497">
      <w:bodyDiv w:val="1"/>
      <w:marLeft w:val="0"/>
      <w:marRight w:val="0"/>
      <w:marTop w:val="0"/>
      <w:marBottom w:val="0"/>
      <w:divBdr>
        <w:top w:val="none" w:sz="0" w:space="0" w:color="auto"/>
        <w:left w:val="none" w:sz="0" w:space="0" w:color="auto"/>
        <w:bottom w:val="none" w:sz="0" w:space="0" w:color="auto"/>
        <w:right w:val="none" w:sz="0" w:space="0" w:color="auto"/>
      </w:divBdr>
      <w:divsChild>
        <w:div w:id="443034905">
          <w:marLeft w:val="0"/>
          <w:marRight w:val="0"/>
          <w:marTop w:val="0"/>
          <w:marBottom w:val="0"/>
          <w:divBdr>
            <w:top w:val="none" w:sz="0" w:space="0" w:color="auto"/>
            <w:left w:val="none" w:sz="0" w:space="0" w:color="auto"/>
            <w:bottom w:val="none" w:sz="0" w:space="0" w:color="auto"/>
            <w:right w:val="none" w:sz="0" w:space="0" w:color="auto"/>
          </w:divBdr>
          <w:divsChild>
            <w:div w:id="1429691522">
              <w:marLeft w:val="0"/>
              <w:marRight w:val="0"/>
              <w:marTop w:val="0"/>
              <w:marBottom w:val="0"/>
              <w:divBdr>
                <w:top w:val="none" w:sz="0" w:space="0" w:color="auto"/>
                <w:left w:val="none" w:sz="0" w:space="0" w:color="auto"/>
                <w:bottom w:val="none" w:sz="0" w:space="0" w:color="auto"/>
                <w:right w:val="none" w:sz="0" w:space="0" w:color="auto"/>
              </w:divBdr>
              <w:divsChild>
                <w:div w:id="811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0096">
      <w:bodyDiv w:val="1"/>
      <w:marLeft w:val="0"/>
      <w:marRight w:val="0"/>
      <w:marTop w:val="0"/>
      <w:marBottom w:val="0"/>
      <w:divBdr>
        <w:top w:val="none" w:sz="0" w:space="0" w:color="auto"/>
        <w:left w:val="none" w:sz="0" w:space="0" w:color="auto"/>
        <w:bottom w:val="none" w:sz="0" w:space="0" w:color="auto"/>
        <w:right w:val="none" w:sz="0" w:space="0" w:color="auto"/>
      </w:divBdr>
      <w:divsChild>
        <w:div w:id="517159511">
          <w:marLeft w:val="0"/>
          <w:marRight w:val="0"/>
          <w:marTop w:val="0"/>
          <w:marBottom w:val="0"/>
          <w:divBdr>
            <w:top w:val="none" w:sz="0" w:space="0" w:color="auto"/>
            <w:left w:val="none" w:sz="0" w:space="0" w:color="auto"/>
            <w:bottom w:val="none" w:sz="0" w:space="0" w:color="auto"/>
            <w:right w:val="none" w:sz="0" w:space="0" w:color="auto"/>
          </w:divBdr>
          <w:divsChild>
            <w:div w:id="1964729996">
              <w:marLeft w:val="0"/>
              <w:marRight w:val="0"/>
              <w:marTop w:val="0"/>
              <w:marBottom w:val="0"/>
              <w:divBdr>
                <w:top w:val="none" w:sz="0" w:space="0" w:color="auto"/>
                <w:left w:val="none" w:sz="0" w:space="0" w:color="auto"/>
                <w:bottom w:val="none" w:sz="0" w:space="0" w:color="auto"/>
                <w:right w:val="none" w:sz="0" w:space="0" w:color="auto"/>
              </w:divBdr>
              <w:divsChild>
                <w:div w:id="8216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8034">
      <w:bodyDiv w:val="1"/>
      <w:marLeft w:val="0"/>
      <w:marRight w:val="0"/>
      <w:marTop w:val="0"/>
      <w:marBottom w:val="0"/>
      <w:divBdr>
        <w:top w:val="none" w:sz="0" w:space="0" w:color="auto"/>
        <w:left w:val="none" w:sz="0" w:space="0" w:color="auto"/>
        <w:bottom w:val="none" w:sz="0" w:space="0" w:color="auto"/>
        <w:right w:val="none" w:sz="0" w:space="0" w:color="auto"/>
      </w:divBdr>
      <w:divsChild>
        <w:div w:id="1839542540">
          <w:marLeft w:val="0"/>
          <w:marRight w:val="0"/>
          <w:marTop w:val="0"/>
          <w:marBottom w:val="0"/>
          <w:divBdr>
            <w:top w:val="none" w:sz="0" w:space="0" w:color="auto"/>
            <w:left w:val="none" w:sz="0" w:space="0" w:color="auto"/>
            <w:bottom w:val="none" w:sz="0" w:space="0" w:color="auto"/>
            <w:right w:val="none" w:sz="0" w:space="0" w:color="auto"/>
          </w:divBdr>
          <w:divsChild>
            <w:div w:id="1796755181">
              <w:marLeft w:val="0"/>
              <w:marRight w:val="0"/>
              <w:marTop w:val="0"/>
              <w:marBottom w:val="0"/>
              <w:divBdr>
                <w:top w:val="none" w:sz="0" w:space="0" w:color="auto"/>
                <w:left w:val="none" w:sz="0" w:space="0" w:color="auto"/>
                <w:bottom w:val="none" w:sz="0" w:space="0" w:color="auto"/>
                <w:right w:val="none" w:sz="0" w:space="0" w:color="auto"/>
              </w:divBdr>
              <w:divsChild>
                <w:div w:id="5428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1931">
      <w:bodyDiv w:val="1"/>
      <w:marLeft w:val="0"/>
      <w:marRight w:val="0"/>
      <w:marTop w:val="0"/>
      <w:marBottom w:val="0"/>
      <w:divBdr>
        <w:top w:val="none" w:sz="0" w:space="0" w:color="auto"/>
        <w:left w:val="none" w:sz="0" w:space="0" w:color="auto"/>
        <w:bottom w:val="none" w:sz="0" w:space="0" w:color="auto"/>
        <w:right w:val="none" w:sz="0" w:space="0" w:color="auto"/>
      </w:divBdr>
      <w:divsChild>
        <w:div w:id="360515476">
          <w:marLeft w:val="0"/>
          <w:marRight w:val="0"/>
          <w:marTop w:val="0"/>
          <w:marBottom w:val="0"/>
          <w:divBdr>
            <w:top w:val="none" w:sz="0" w:space="0" w:color="auto"/>
            <w:left w:val="none" w:sz="0" w:space="0" w:color="auto"/>
            <w:bottom w:val="none" w:sz="0" w:space="0" w:color="auto"/>
            <w:right w:val="none" w:sz="0" w:space="0" w:color="auto"/>
          </w:divBdr>
          <w:divsChild>
            <w:div w:id="1071124535">
              <w:marLeft w:val="0"/>
              <w:marRight w:val="0"/>
              <w:marTop w:val="0"/>
              <w:marBottom w:val="0"/>
              <w:divBdr>
                <w:top w:val="none" w:sz="0" w:space="0" w:color="auto"/>
                <w:left w:val="none" w:sz="0" w:space="0" w:color="auto"/>
                <w:bottom w:val="none" w:sz="0" w:space="0" w:color="auto"/>
                <w:right w:val="none" w:sz="0" w:space="0" w:color="auto"/>
              </w:divBdr>
              <w:divsChild>
                <w:div w:id="259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7117">
      <w:bodyDiv w:val="1"/>
      <w:marLeft w:val="0"/>
      <w:marRight w:val="0"/>
      <w:marTop w:val="0"/>
      <w:marBottom w:val="0"/>
      <w:divBdr>
        <w:top w:val="none" w:sz="0" w:space="0" w:color="auto"/>
        <w:left w:val="none" w:sz="0" w:space="0" w:color="auto"/>
        <w:bottom w:val="none" w:sz="0" w:space="0" w:color="auto"/>
        <w:right w:val="none" w:sz="0" w:space="0" w:color="auto"/>
      </w:divBdr>
      <w:divsChild>
        <w:div w:id="9912756">
          <w:marLeft w:val="0"/>
          <w:marRight w:val="0"/>
          <w:marTop w:val="0"/>
          <w:marBottom w:val="0"/>
          <w:divBdr>
            <w:top w:val="none" w:sz="0" w:space="0" w:color="auto"/>
            <w:left w:val="none" w:sz="0" w:space="0" w:color="auto"/>
            <w:bottom w:val="none" w:sz="0" w:space="0" w:color="auto"/>
            <w:right w:val="none" w:sz="0" w:space="0" w:color="auto"/>
          </w:divBdr>
          <w:divsChild>
            <w:div w:id="928270301">
              <w:marLeft w:val="0"/>
              <w:marRight w:val="0"/>
              <w:marTop w:val="0"/>
              <w:marBottom w:val="0"/>
              <w:divBdr>
                <w:top w:val="none" w:sz="0" w:space="0" w:color="auto"/>
                <w:left w:val="none" w:sz="0" w:space="0" w:color="auto"/>
                <w:bottom w:val="none" w:sz="0" w:space="0" w:color="auto"/>
                <w:right w:val="none" w:sz="0" w:space="0" w:color="auto"/>
              </w:divBdr>
              <w:divsChild>
                <w:div w:id="21195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2417">
      <w:bodyDiv w:val="1"/>
      <w:marLeft w:val="0"/>
      <w:marRight w:val="0"/>
      <w:marTop w:val="0"/>
      <w:marBottom w:val="0"/>
      <w:divBdr>
        <w:top w:val="none" w:sz="0" w:space="0" w:color="auto"/>
        <w:left w:val="none" w:sz="0" w:space="0" w:color="auto"/>
        <w:bottom w:val="none" w:sz="0" w:space="0" w:color="auto"/>
        <w:right w:val="none" w:sz="0" w:space="0" w:color="auto"/>
      </w:divBdr>
      <w:divsChild>
        <w:div w:id="654380512">
          <w:marLeft w:val="0"/>
          <w:marRight w:val="0"/>
          <w:marTop w:val="0"/>
          <w:marBottom w:val="0"/>
          <w:divBdr>
            <w:top w:val="none" w:sz="0" w:space="0" w:color="auto"/>
            <w:left w:val="none" w:sz="0" w:space="0" w:color="auto"/>
            <w:bottom w:val="none" w:sz="0" w:space="0" w:color="auto"/>
            <w:right w:val="none" w:sz="0" w:space="0" w:color="auto"/>
          </w:divBdr>
          <w:divsChild>
            <w:div w:id="18095571">
              <w:marLeft w:val="0"/>
              <w:marRight w:val="0"/>
              <w:marTop w:val="0"/>
              <w:marBottom w:val="0"/>
              <w:divBdr>
                <w:top w:val="none" w:sz="0" w:space="0" w:color="auto"/>
                <w:left w:val="none" w:sz="0" w:space="0" w:color="auto"/>
                <w:bottom w:val="none" w:sz="0" w:space="0" w:color="auto"/>
                <w:right w:val="none" w:sz="0" w:space="0" w:color="auto"/>
              </w:divBdr>
              <w:divsChild>
                <w:div w:id="3962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3629">
      <w:bodyDiv w:val="1"/>
      <w:marLeft w:val="0"/>
      <w:marRight w:val="0"/>
      <w:marTop w:val="0"/>
      <w:marBottom w:val="0"/>
      <w:divBdr>
        <w:top w:val="none" w:sz="0" w:space="0" w:color="auto"/>
        <w:left w:val="none" w:sz="0" w:space="0" w:color="auto"/>
        <w:bottom w:val="none" w:sz="0" w:space="0" w:color="auto"/>
        <w:right w:val="none" w:sz="0" w:space="0" w:color="auto"/>
      </w:divBdr>
      <w:divsChild>
        <w:div w:id="1570654285">
          <w:marLeft w:val="0"/>
          <w:marRight w:val="0"/>
          <w:marTop w:val="0"/>
          <w:marBottom w:val="0"/>
          <w:divBdr>
            <w:top w:val="none" w:sz="0" w:space="0" w:color="auto"/>
            <w:left w:val="none" w:sz="0" w:space="0" w:color="auto"/>
            <w:bottom w:val="none" w:sz="0" w:space="0" w:color="auto"/>
            <w:right w:val="none" w:sz="0" w:space="0" w:color="auto"/>
          </w:divBdr>
          <w:divsChild>
            <w:div w:id="1298485343">
              <w:marLeft w:val="0"/>
              <w:marRight w:val="0"/>
              <w:marTop w:val="0"/>
              <w:marBottom w:val="0"/>
              <w:divBdr>
                <w:top w:val="none" w:sz="0" w:space="0" w:color="auto"/>
                <w:left w:val="none" w:sz="0" w:space="0" w:color="auto"/>
                <w:bottom w:val="none" w:sz="0" w:space="0" w:color="auto"/>
                <w:right w:val="none" w:sz="0" w:space="0" w:color="auto"/>
              </w:divBdr>
              <w:divsChild>
                <w:div w:id="1148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88700">
      <w:bodyDiv w:val="1"/>
      <w:marLeft w:val="0"/>
      <w:marRight w:val="0"/>
      <w:marTop w:val="0"/>
      <w:marBottom w:val="0"/>
      <w:divBdr>
        <w:top w:val="none" w:sz="0" w:space="0" w:color="auto"/>
        <w:left w:val="none" w:sz="0" w:space="0" w:color="auto"/>
        <w:bottom w:val="none" w:sz="0" w:space="0" w:color="auto"/>
        <w:right w:val="none" w:sz="0" w:space="0" w:color="auto"/>
      </w:divBdr>
      <w:divsChild>
        <w:div w:id="2975059">
          <w:marLeft w:val="0"/>
          <w:marRight w:val="0"/>
          <w:marTop w:val="0"/>
          <w:marBottom w:val="0"/>
          <w:divBdr>
            <w:top w:val="none" w:sz="0" w:space="0" w:color="auto"/>
            <w:left w:val="none" w:sz="0" w:space="0" w:color="auto"/>
            <w:bottom w:val="none" w:sz="0" w:space="0" w:color="auto"/>
            <w:right w:val="none" w:sz="0" w:space="0" w:color="auto"/>
          </w:divBdr>
          <w:divsChild>
            <w:div w:id="852182858">
              <w:marLeft w:val="0"/>
              <w:marRight w:val="0"/>
              <w:marTop w:val="0"/>
              <w:marBottom w:val="0"/>
              <w:divBdr>
                <w:top w:val="none" w:sz="0" w:space="0" w:color="auto"/>
                <w:left w:val="none" w:sz="0" w:space="0" w:color="auto"/>
                <w:bottom w:val="none" w:sz="0" w:space="0" w:color="auto"/>
                <w:right w:val="none" w:sz="0" w:space="0" w:color="auto"/>
              </w:divBdr>
              <w:divsChild>
                <w:div w:id="297296163">
                  <w:marLeft w:val="0"/>
                  <w:marRight w:val="0"/>
                  <w:marTop w:val="0"/>
                  <w:marBottom w:val="0"/>
                  <w:divBdr>
                    <w:top w:val="none" w:sz="0" w:space="0" w:color="auto"/>
                    <w:left w:val="none" w:sz="0" w:space="0" w:color="auto"/>
                    <w:bottom w:val="none" w:sz="0" w:space="0" w:color="auto"/>
                    <w:right w:val="none" w:sz="0" w:space="0" w:color="auto"/>
                  </w:divBdr>
                  <w:divsChild>
                    <w:div w:id="9218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77690">
      <w:bodyDiv w:val="1"/>
      <w:marLeft w:val="0"/>
      <w:marRight w:val="0"/>
      <w:marTop w:val="0"/>
      <w:marBottom w:val="0"/>
      <w:divBdr>
        <w:top w:val="none" w:sz="0" w:space="0" w:color="auto"/>
        <w:left w:val="none" w:sz="0" w:space="0" w:color="auto"/>
        <w:bottom w:val="none" w:sz="0" w:space="0" w:color="auto"/>
        <w:right w:val="none" w:sz="0" w:space="0" w:color="auto"/>
      </w:divBdr>
      <w:divsChild>
        <w:div w:id="1789159911">
          <w:marLeft w:val="0"/>
          <w:marRight w:val="0"/>
          <w:marTop w:val="0"/>
          <w:marBottom w:val="0"/>
          <w:divBdr>
            <w:top w:val="none" w:sz="0" w:space="0" w:color="auto"/>
            <w:left w:val="none" w:sz="0" w:space="0" w:color="auto"/>
            <w:bottom w:val="none" w:sz="0" w:space="0" w:color="auto"/>
            <w:right w:val="none" w:sz="0" w:space="0" w:color="auto"/>
          </w:divBdr>
          <w:divsChild>
            <w:div w:id="213472111">
              <w:marLeft w:val="0"/>
              <w:marRight w:val="0"/>
              <w:marTop w:val="0"/>
              <w:marBottom w:val="0"/>
              <w:divBdr>
                <w:top w:val="none" w:sz="0" w:space="0" w:color="auto"/>
                <w:left w:val="none" w:sz="0" w:space="0" w:color="auto"/>
                <w:bottom w:val="none" w:sz="0" w:space="0" w:color="auto"/>
                <w:right w:val="none" w:sz="0" w:space="0" w:color="auto"/>
              </w:divBdr>
              <w:divsChild>
                <w:div w:id="3447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310">
      <w:bodyDiv w:val="1"/>
      <w:marLeft w:val="0"/>
      <w:marRight w:val="0"/>
      <w:marTop w:val="0"/>
      <w:marBottom w:val="0"/>
      <w:divBdr>
        <w:top w:val="none" w:sz="0" w:space="0" w:color="auto"/>
        <w:left w:val="none" w:sz="0" w:space="0" w:color="auto"/>
        <w:bottom w:val="none" w:sz="0" w:space="0" w:color="auto"/>
        <w:right w:val="none" w:sz="0" w:space="0" w:color="auto"/>
      </w:divBdr>
      <w:divsChild>
        <w:div w:id="698050276">
          <w:marLeft w:val="0"/>
          <w:marRight w:val="0"/>
          <w:marTop w:val="0"/>
          <w:marBottom w:val="0"/>
          <w:divBdr>
            <w:top w:val="none" w:sz="0" w:space="0" w:color="auto"/>
            <w:left w:val="none" w:sz="0" w:space="0" w:color="auto"/>
            <w:bottom w:val="none" w:sz="0" w:space="0" w:color="auto"/>
            <w:right w:val="none" w:sz="0" w:space="0" w:color="auto"/>
          </w:divBdr>
          <w:divsChild>
            <w:div w:id="11959806">
              <w:marLeft w:val="0"/>
              <w:marRight w:val="0"/>
              <w:marTop w:val="0"/>
              <w:marBottom w:val="0"/>
              <w:divBdr>
                <w:top w:val="none" w:sz="0" w:space="0" w:color="auto"/>
                <w:left w:val="none" w:sz="0" w:space="0" w:color="auto"/>
                <w:bottom w:val="none" w:sz="0" w:space="0" w:color="auto"/>
                <w:right w:val="none" w:sz="0" w:space="0" w:color="auto"/>
              </w:divBdr>
              <w:divsChild>
                <w:div w:id="19147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92197">
      <w:bodyDiv w:val="1"/>
      <w:marLeft w:val="0"/>
      <w:marRight w:val="0"/>
      <w:marTop w:val="0"/>
      <w:marBottom w:val="0"/>
      <w:divBdr>
        <w:top w:val="none" w:sz="0" w:space="0" w:color="auto"/>
        <w:left w:val="none" w:sz="0" w:space="0" w:color="auto"/>
        <w:bottom w:val="none" w:sz="0" w:space="0" w:color="auto"/>
        <w:right w:val="none" w:sz="0" w:space="0" w:color="auto"/>
      </w:divBdr>
    </w:div>
    <w:div w:id="1617833673">
      <w:bodyDiv w:val="1"/>
      <w:marLeft w:val="0"/>
      <w:marRight w:val="0"/>
      <w:marTop w:val="0"/>
      <w:marBottom w:val="0"/>
      <w:divBdr>
        <w:top w:val="none" w:sz="0" w:space="0" w:color="auto"/>
        <w:left w:val="none" w:sz="0" w:space="0" w:color="auto"/>
        <w:bottom w:val="none" w:sz="0" w:space="0" w:color="auto"/>
        <w:right w:val="none" w:sz="0" w:space="0" w:color="auto"/>
      </w:divBdr>
      <w:divsChild>
        <w:div w:id="1193611354">
          <w:marLeft w:val="0"/>
          <w:marRight w:val="0"/>
          <w:marTop w:val="0"/>
          <w:marBottom w:val="0"/>
          <w:divBdr>
            <w:top w:val="none" w:sz="0" w:space="0" w:color="auto"/>
            <w:left w:val="none" w:sz="0" w:space="0" w:color="auto"/>
            <w:bottom w:val="none" w:sz="0" w:space="0" w:color="auto"/>
            <w:right w:val="none" w:sz="0" w:space="0" w:color="auto"/>
          </w:divBdr>
          <w:divsChild>
            <w:div w:id="568998634">
              <w:marLeft w:val="0"/>
              <w:marRight w:val="0"/>
              <w:marTop w:val="0"/>
              <w:marBottom w:val="0"/>
              <w:divBdr>
                <w:top w:val="none" w:sz="0" w:space="0" w:color="auto"/>
                <w:left w:val="none" w:sz="0" w:space="0" w:color="auto"/>
                <w:bottom w:val="none" w:sz="0" w:space="0" w:color="auto"/>
                <w:right w:val="none" w:sz="0" w:space="0" w:color="auto"/>
              </w:divBdr>
              <w:divsChild>
                <w:div w:id="8085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5178">
      <w:bodyDiv w:val="1"/>
      <w:marLeft w:val="0"/>
      <w:marRight w:val="0"/>
      <w:marTop w:val="0"/>
      <w:marBottom w:val="0"/>
      <w:divBdr>
        <w:top w:val="none" w:sz="0" w:space="0" w:color="auto"/>
        <w:left w:val="none" w:sz="0" w:space="0" w:color="auto"/>
        <w:bottom w:val="none" w:sz="0" w:space="0" w:color="auto"/>
        <w:right w:val="none" w:sz="0" w:space="0" w:color="auto"/>
      </w:divBdr>
      <w:divsChild>
        <w:div w:id="455682017">
          <w:marLeft w:val="0"/>
          <w:marRight w:val="0"/>
          <w:marTop w:val="0"/>
          <w:marBottom w:val="0"/>
          <w:divBdr>
            <w:top w:val="none" w:sz="0" w:space="0" w:color="auto"/>
            <w:left w:val="none" w:sz="0" w:space="0" w:color="auto"/>
            <w:bottom w:val="none" w:sz="0" w:space="0" w:color="auto"/>
            <w:right w:val="none" w:sz="0" w:space="0" w:color="auto"/>
          </w:divBdr>
          <w:divsChild>
            <w:div w:id="655455608">
              <w:marLeft w:val="0"/>
              <w:marRight w:val="0"/>
              <w:marTop w:val="0"/>
              <w:marBottom w:val="0"/>
              <w:divBdr>
                <w:top w:val="none" w:sz="0" w:space="0" w:color="auto"/>
                <w:left w:val="none" w:sz="0" w:space="0" w:color="auto"/>
                <w:bottom w:val="none" w:sz="0" w:space="0" w:color="auto"/>
                <w:right w:val="none" w:sz="0" w:space="0" w:color="auto"/>
              </w:divBdr>
              <w:divsChild>
                <w:div w:id="19681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8884">
      <w:bodyDiv w:val="1"/>
      <w:marLeft w:val="0"/>
      <w:marRight w:val="0"/>
      <w:marTop w:val="0"/>
      <w:marBottom w:val="0"/>
      <w:divBdr>
        <w:top w:val="none" w:sz="0" w:space="0" w:color="auto"/>
        <w:left w:val="none" w:sz="0" w:space="0" w:color="auto"/>
        <w:bottom w:val="none" w:sz="0" w:space="0" w:color="auto"/>
        <w:right w:val="none" w:sz="0" w:space="0" w:color="auto"/>
      </w:divBdr>
      <w:divsChild>
        <w:div w:id="523598712">
          <w:marLeft w:val="0"/>
          <w:marRight w:val="0"/>
          <w:marTop w:val="0"/>
          <w:marBottom w:val="0"/>
          <w:divBdr>
            <w:top w:val="none" w:sz="0" w:space="0" w:color="auto"/>
            <w:left w:val="none" w:sz="0" w:space="0" w:color="auto"/>
            <w:bottom w:val="none" w:sz="0" w:space="0" w:color="auto"/>
            <w:right w:val="none" w:sz="0" w:space="0" w:color="auto"/>
          </w:divBdr>
          <w:divsChild>
            <w:div w:id="704254771">
              <w:marLeft w:val="0"/>
              <w:marRight w:val="0"/>
              <w:marTop w:val="0"/>
              <w:marBottom w:val="0"/>
              <w:divBdr>
                <w:top w:val="none" w:sz="0" w:space="0" w:color="auto"/>
                <w:left w:val="none" w:sz="0" w:space="0" w:color="auto"/>
                <w:bottom w:val="none" w:sz="0" w:space="0" w:color="auto"/>
                <w:right w:val="none" w:sz="0" w:space="0" w:color="auto"/>
              </w:divBdr>
              <w:divsChild>
                <w:div w:id="6216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63991">
      <w:bodyDiv w:val="1"/>
      <w:marLeft w:val="0"/>
      <w:marRight w:val="0"/>
      <w:marTop w:val="0"/>
      <w:marBottom w:val="0"/>
      <w:divBdr>
        <w:top w:val="none" w:sz="0" w:space="0" w:color="auto"/>
        <w:left w:val="none" w:sz="0" w:space="0" w:color="auto"/>
        <w:bottom w:val="none" w:sz="0" w:space="0" w:color="auto"/>
        <w:right w:val="none" w:sz="0" w:space="0" w:color="auto"/>
      </w:divBdr>
      <w:divsChild>
        <w:div w:id="1242527635">
          <w:marLeft w:val="0"/>
          <w:marRight w:val="0"/>
          <w:marTop w:val="0"/>
          <w:marBottom w:val="0"/>
          <w:divBdr>
            <w:top w:val="none" w:sz="0" w:space="0" w:color="auto"/>
            <w:left w:val="none" w:sz="0" w:space="0" w:color="auto"/>
            <w:bottom w:val="none" w:sz="0" w:space="0" w:color="auto"/>
            <w:right w:val="none" w:sz="0" w:space="0" w:color="auto"/>
          </w:divBdr>
          <w:divsChild>
            <w:div w:id="1264071465">
              <w:marLeft w:val="0"/>
              <w:marRight w:val="0"/>
              <w:marTop w:val="0"/>
              <w:marBottom w:val="0"/>
              <w:divBdr>
                <w:top w:val="none" w:sz="0" w:space="0" w:color="auto"/>
                <w:left w:val="none" w:sz="0" w:space="0" w:color="auto"/>
                <w:bottom w:val="none" w:sz="0" w:space="0" w:color="auto"/>
                <w:right w:val="none" w:sz="0" w:space="0" w:color="auto"/>
              </w:divBdr>
              <w:divsChild>
                <w:div w:id="13953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14">
      <w:bodyDiv w:val="1"/>
      <w:marLeft w:val="0"/>
      <w:marRight w:val="0"/>
      <w:marTop w:val="0"/>
      <w:marBottom w:val="0"/>
      <w:divBdr>
        <w:top w:val="none" w:sz="0" w:space="0" w:color="auto"/>
        <w:left w:val="none" w:sz="0" w:space="0" w:color="auto"/>
        <w:bottom w:val="none" w:sz="0" w:space="0" w:color="auto"/>
        <w:right w:val="none" w:sz="0" w:space="0" w:color="auto"/>
      </w:divBdr>
    </w:div>
    <w:div w:id="1710254429">
      <w:bodyDiv w:val="1"/>
      <w:marLeft w:val="0"/>
      <w:marRight w:val="0"/>
      <w:marTop w:val="0"/>
      <w:marBottom w:val="0"/>
      <w:divBdr>
        <w:top w:val="none" w:sz="0" w:space="0" w:color="auto"/>
        <w:left w:val="none" w:sz="0" w:space="0" w:color="auto"/>
        <w:bottom w:val="none" w:sz="0" w:space="0" w:color="auto"/>
        <w:right w:val="none" w:sz="0" w:space="0" w:color="auto"/>
      </w:divBdr>
      <w:divsChild>
        <w:div w:id="1210722963">
          <w:marLeft w:val="0"/>
          <w:marRight w:val="0"/>
          <w:marTop w:val="0"/>
          <w:marBottom w:val="0"/>
          <w:divBdr>
            <w:top w:val="none" w:sz="0" w:space="0" w:color="auto"/>
            <w:left w:val="none" w:sz="0" w:space="0" w:color="auto"/>
            <w:bottom w:val="none" w:sz="0" w:space="0" w:color="auto"/>
            <w:right w:val="none" w:sz="0" w:space="0" w:color="auto"/>
          </w:divBdr>
          <w:divsChild>
            <w:div w:id="1104112529">
              <w:marLeft w:val="0"/>
              <w:marRight w:val="0"/>
              <w:marTop w:val="0"/>
              <w:marBottom w:val="0"/>
              <w:divBdr>
                <w:top w:val="none" w:sz="0" w:space="0" w:color="auto"/>
                <w:left w:val="none" w:sz="0" w:space="0" w:color="auto"/>
                <w:bottom w:val="none" w:sz="0" w:space="0" w:color="auto"/>
                <w:right w:val="none" w:sz="0" w:space="0" w:color="auto"/>
              </w:divBdr>
              <w:divsChild>
                <w:div w:id="18323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7661">
      <w:bodyDiv w:val="1"/>
      <w:marLeft w:val="0"/>
      <w:marRight w:val="0"/>
      <w:marTop w:val="0"/>
      <w:marBottom w:val="0"/>
      <w:divBdr>
        <w:top w:val="none" w:sz="0" w:space="0" w:color="auto"/>
        <w:left w:val="none" w:sz="0" w:space="0" w:color="auto"/>
        <w:bottom w:val="none" w:sz="0" w:space="0" w:color="auto"/>
        <w:right w:val="none" w:sz="0" w:space="0" w:color="auto"/>
      </w:divBdr>
      <w:divsChild>
        <w:div w:id="261257554">
          <w:marLeft w:val="0"/>
          <w:marRight w:val="0"/>
          <w:marTop w:val="0"/>
          <w:marBottom w:val="0"/>
          <w:divBdr>
            <w:top w:val="none" w:sz="0" w:space="0" w:color="auto"/>
            <w:left w:val="none" w:sz="0" w:space="0" w:color="auto"/>
            <w:bottom w:val="none" w:sz="0" w:space="0" w:color="auto"/>
            <w:right w:val="none" w:sz="0" w:space="0" w:color="auto"/>
          </w:divBdr>
          <w:divsChild>
            <w:div w:id="1615746801">
              <w:marLeft w:val="0"/>
              <w:marRight w:val="0"/>
              <w:marTop w:val="0"/>
              <w:marBottom w:val="0"/>
              <w:divBdr>
                <w:top w:val="none" w:sz="0" w:space="0" w:color="auto"/>
                <w:left w:val="none" w:sz="0" w:space="0" w:color="auto"/>
                <w:bottom w:val="none" w:sz="0" w:space="0" w:color="auto"/>
                <w:right w:val="none" w:sz="0" w:space="0" w:color="auto"/>
              </w:divBdr>
              <w:divsChild>
                <w:div w:id="447159904">
                  <w:marLeft w:val="0"/>
                  <w:marRight w:val="0"/>
                  <w:marTop w:val="0"/>
                  <w:marBottom w:val="0"/>
                  <w:divBdr>
                    <w:top w:val="none" w:sz="0" w:space="0" w:color="auto"/>
                    <w:left w:val="none" w:sz="0" w:space="0" w:color="auto"/>
                    <w:bottom w:val="none" w:sz="0" w:space="0" w:color="auto"/>
                    <w:right w:val="none" w:sz="0" w:space="0" w:color="auto"/>
                  </w:divBdr>
                  <w:divsChild>
                    <w:div w:id="2206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8923">
      <w:bodyDiv w:val="1"/>
      <w:marLeft w:val="0"/>
      <w:marRight w:val="0"/>
      <w:marTop w:val="0"/>
      <w:marBottom w:val="0"/>
      <w:divBdr>
        <w:top w:val="none" w:sz="0" w:space="0" w:color="auto"/>
        <w:left w:val="none" w:sz="0" w:space="0" w:color="auto"/>
        <w:bottom w:val="none" w:sz="0" w:space="0" w:color="auto"/>
        <w:right w:val="none" w:sz="0" w:space="0" w:color="auto"/>
      </w:divBdr>
      <w:divsChild>
        <w:div w:id="1442451917">
          <w:marLeft w:val="0"/>
          <w:marRight w:val="0"/>
          <w:marTop w:val="0"/>
          <w:marBottom w:val="0"/>
          <w:divBdr>
            <w:top w:val="none" w:sz="0" w:space="0" w:color="auto"/>
            <w:left w:val="none" w:sz="0" w:space="0" w:color="auto"/>
            <w:bottom w:val="none" w:sz="0" w:space="0" w:color="auto"/>
            <w:right w:val="none" w:sz="0" w:space="0" w:color="auto"/>
          </w:divBdr>
          <w:divsChild>
            <w:div w:id="254481081">
              <w:marLeft w:val="0"/>
              <w:marRight w:val="0"/>
              <w:marTop w:val="0"/>
              <w:marBottom w:val="0"/>
              <w:divBdr>
                <w:top w:val="none" w:sz="0" w:space="0" w:color="auto"/>
                <w:left w:val="none" w:sz="0" w:space="0" w:color="auto"/>
                <w:bottom w:val="none" w:sz="0" w:space="0" w:color="auto"/>
                <w:right w:val="none" w:sz="0" w:space="0" w:color="auto"/>
              </w:divBdr>
              <w:divsChild>
                <w:div w:id="11030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2397">
      <w:bodyDiv w:val="1"/>
      <w:marLeft w:val="0"/>
      <w:marRight w:val="0"/>
      <w:marTop w:val="0"/>
      <w:marBottom w:val="0"/>
      <w:divBdr>
        <w:top w:val="none" w:sz="0" w:space="0" w:color="auto"/>
        <w:left w:val="none" w:sz="0" w:space="0" w:color="auto"/>
        <w:bottom w:val="none" w:sz="0" w:space="0" w:color="auto"/>
        <w:right w:val="none" w:sz="0" w:space="0" w:color="auto"/>
      </w:divBdr>
      <w:divsChild>
        <w:div w:id="461311527">
          <w:marLeft w:val="0"/>
          <w:marRight w:val="0"/>
          <w:marTop w:val="0"/>
          <w:marBottom w:val="0"/>
          <w:divBdr>
            <w:top w:val="none" w:sz="0" w:space="0" w:color="auto"/>
            <w:left w:val="none" w:sz="0" w:space="0" w:color="auto"/>
            <w:bottom w:val="none" w:sz="0" w:space="0" w:color="auto"/>
            <w:right w:val="none" w:sz="0" w:space="0" w:color="auto"/>
          </w:divBdr>
          <w:divsChild>
            <w:div w:id="1096294329">
              <w:marLeft w:val="0"/>
              <w:marRight w:val="0"/>
              <w:marTop w:val="0"/>
              <w:marBottom w:val="0"/>
              <w:divBdr>
                <w:top w:val="none" w:sz="0" w:space="0" w:color="auto"/>
                <w:left w:val="none" w:sz="0" w:space="0" w:color="auto"/>
                <w:bottom w:val="none" w:sz="0" w:space="0" w:color="auto"/>
                <w:right w:val="none" w:sz="0" w:space="0" w:color="auto"/>
              </w:divBdr>
              <w:divsChild>
                <w:div w:id="21466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6918">
      <w:bodyDiv w:val="1"/>
      <w:marLeft w:val="0"/>
      <w:marRight w:val="0"/>
      <w:marTop w:val="0"/>
      <w:marBottom w:val="0"/>
      <w:divBdr>
        <w:top w:val="none" w:sz="0" w:space="0" w:color="auto"/>
        <w:left w:val="none" w:sz="0" w:space="0" w:color="auto"/>
        <w:bottom w:val="none" w:sz="0" w:space="0" w:color="auto"/>
        <w:right w:val="none" w:sz="0" w:space="0" w:color="auto"/>
      </w:divBdr>
      <w:divsChild>
        <w:div w:id="625892965">
          <w:marLeft w:val="0"/>
          <w:marRight w:val="0"/>
          <w:marTop w:val="0"/>
          <w:marBottom w:val="0"/>
          <w:divBdr>
            <w:top w:val="none" w:sz="0" w:space="0" w:color="auto"/>
            <w:left w:val="none" w:sz="0" w:space="0" w:color="auto"/>
            <w:bottom w:val="none" w:sz="0" w:space="0" w:color="auto"/>
            <w:right w:val="none" w:sz="0" w:space="0" w:color="auto"/>
          </w:divBdr>
          <w:divsChild>
            <w:div w:id="382946494">
              <w:marLeft w:val="0"/>
              <w:marRight w:val="0"/>
              <w:marTop w:val="0"/>
              <w:marBottom w:val="0"/>
              <w:divBdr>
                <w:top w:val="none" w:sz="0" w:space="0" w:color="auto"/>
                <w:left w:val="none" w:sz="0" w:space="0" w:color="auto"/>
                <w:bottom w:val="none" w:sz="0" w:space="0" w:color="auto"/>
                <w:right w:val="none" w:sz="0" w:space="0" w:color="auto"/>
              </w:divBdr>
              <w:divsChild>
                <w:div w:id="10547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2440">
      <w:bodyDiv w:val="1"/>
      <w:marLeft w:val="0"/>
      <w:marRight w:val="0"/>
      <w:marTop w:val="0"/>
      <w:marBottom w:val="0"/>
      <w:divBdr>
        <w:top w:val="none" w:sz="0" w:space="0" w:color="auto"/>
        <w:left w:val="none" w:sz="0" w:space="0" w:color="auto"/>
        <w:bottom w:val="none" w:sz="0" w:space="0" w:color="auto"/>
        <w:right w:val="none" w:sz="0" w:space="0" w:color="auto"/>
      </w:divBdr>
      <w:divsChild>
        <w:div w:id="1056315673">
          <w:marLeft w:val="0"/>
          <w:marRight w:val="0"/>
          <w:marTop w:val="0"/>
          <w:marBottom w:val="0"/>
          <w:divBdr>
            <w:top w:val="none" w:sz="0" w:space="0" w:color="auto"/>
            <w:left w:val="none" w:sz="0" w:space="0" w:color="auto"/>
            <w:bottom w:val="none" w:sz="0" w:space="0" w:color="auto"/>
            <w:right w:val="none" w:sz="0" w:space="0" w:color="auto"/>
          </w:divBdr>
          <w:divsChild>
            <w:div w:id="156459600">
              <w:marLeft w:val="0"/>
              <w:marRight w:val="0"/>
              <w:marTop w:val="0"/>
              <w:marBottom w:val="0"/>
              <w:divBdr>
                <w:top w:val="none" w:sz="0" w:space="0" w:color="auto"/>
                <w:left w:val="none" w:sz="0" w:space="0" w:color="auto"/>
                <w:bottom w:val="none" w:sz="0" w:space="0" w:color="auto"/>
                <w:right w:val="none" w:sz="0" w:space="0" w:color="auto"/>
              </w:divBdr>
              <w:divsChild>
                <w:div w:id="143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8783">
      <w:bodyDiv w:val="1"/>
      <w:marLeft w:val="0"/>
      <w:marRight w:val="0"/>
      <w:marTop w:val="0"/>
      <w:marBottom w:val="0"/>
      <w:divBdr>
        <w:top w:val="none" w:sz="0" w:space="0" w:color="auto"/>
        <w:left w:val="none" w:sz="0" w:space="0" w:color="auto"/>
        <w:bottom w:val="none" w:sz="0" w:space="0" w:color="auto"/>
        <w:right w:val="none" w:sz="0" w:space="0" w:color="auto"/>
      </w:divBdr>
      <w:divsChild>
        <w:div w:id="613367091">
          <w:marLeft w:val="0"/>
          <w:marRight w:val="0"/>
          <w:marTop w:val="0"/>
          <w:marBottom w:val="0"/>
          <w:divBdr>
            <w:top w:val="none" w:sz="0" w:space="0" w:color="auto"/>
            <w:left w:val="none" w:sz="0" w:space="0" w:color="auto"/>
            <w:bottom w:val="none" w:sz="0" w:space="0" w:color="auto"/>
            <w:right w:val="none" w:sz="0" w:space="0" w:color="auto"/>
          </w:divBdr>
          <w:divsChild>
            <w:div w:id="1018002268">
              <w:marLeft w:val="0"/>
              <w:marRight w:val="0"/>
              <w:marTop w:val="0"/>
              <w:marBottom w:val="0"/>
              <w:divBdr>
                <w:top w:val="none" w:sz="0" w:space="0" w:color="auto"/>
                <w:left w:val="none" w:sz="0" w:space="0" w:color="auto"/>
                <w:bottom w:val="none" w:sz="0" w:space="0" w:color="auto"/>
                <w:right w:val="none" w:sz="0" w:space="0" w:color="auto"/>
              </w:divBdr>
              <w:divsChild>
                <w:div w:id="13444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54611">
      <w:bodyDiv w:val="1"/>
      <w:marLeft w:val="0"/>
      <w:marRight w:val="0"/>
      <w:marTop w:val="0"/>
      <w:marBottom w:val="0"/>
      <w:divBdr>
        <w:top w:val="none" w:sz="0" w:space="0" w:color="auto"/>
        <w:left w:val="none" w:sz="0" w:space="0" w:color="auto"/>
        <w:bottom w:val="none" w:sz="0" w:space="0" w:color="auto"/>
        <w:right w:val="none" w:sz="0" w:space="0" w:color="auto"/>
      </w:divBdr>
      <w:divsChild>
        <w:div w:id="1138573206">
          <w:marLeft w:val="0"/>
          <w:marRight w:val="0"/>
          <w:marTop w:val="0"/>
          <w:marBottom w:val="0"/>
          <w:divBdr>
            <w:top w:val="none" w:sz="0" w:space="0" w:color="auto"/>
            <w:left w:val="none" w:sz="0" w:space="0" w:color="auto"/>
            <w:bottom w:val="none" w:sz="0" w:space="0" w:color="auto"/>
            <w:right w:val="none" w:sz="0" w:space="0" w:color="auto"/>
          </w:divBdr>
          <w:divsChild>
            <w:div w:id="1577861520">
              <w:marLeft w:val="0"/>
              <w:marRight w:val="0"/>
              <w:marTop w:val="0"/>
              <w:marBottom w:val="0"/>
              <w:divBdr>
                <w:top w:val="none" w:sz="0" w:space="0" w:color="auto"/>
                <w:left w:val="none" w:sz="0" w:space="0" w:color="auto"/>
                <w:bottom w:val="none" w:sz="0" w:space="0" w:color="auto"/>
                <w:right w:val="none" w:sz="0" w:space="0" w:color="auto"/>
              </w:divBdr>
              <w:divsChild>
                <w:div w:id="19949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8359">
      <w:bodyDiv w:val="1"/>
      <w:marLeft w:val="0"/>
      <w:marRight w:val="0"/>
      <w:marTop w:val="0"/>
      <w:marBottom w:val="0"/>
      <w:divBdr>
        <w:top w:val="none" w:sz="0" w:space="0" w:color="auto"/>
        <w:left w:val="none" w:sz="0" w:space="0" w:color="auto"/>
        <w:bottom w:val="none" w:sz="0" w:space="0" w:color="auto"/>
        <w:right w:val="none" w:sz="0" w:space="0" w:color="auto"/>
      </w:divBdr>
      <w:divsChild>
        <w:div w:id="524639625">
          <w:marLeft w:val="0"/>
          <w:marRight w:val="0"/>
          <w:marTop w:val="0"/>
          <w:marBottom w:val="0"/>
          <w:divBdr>
            <w:top w:val="none" w:sz="0" w:space="0" w:color="auto"/>
            <w:left w:val="none" w:sz="0" w:space="0" w:color="auto"/>
            <w:bottom w:val="none" w:sz="0" w:space="0" w:color="auto"/>
            <w:right w:val="none" w:sz="0" w:space="0" w:color="auto"/>
          </w:divBdr>
          <w:divsChild>
            <w:div w:id="1933466921">
              <w:marLeft w:val="0"/>
              <w:marRight w:val="0"/>
              <w:marTop w:val="0"/>
              <w:marBottom w:val="0"/>
              <w:divBdr>
                <w:top w:val="none" w:sz="0" w:space="0" w:color="auto"/>
                <w:left w:val="none" w:sz="0" w:space="0" w:color="auto"/>
                <w:bottom w:val="none" w:sz="0" w:space="0" w:color="auto"/>
                <w:right w:val="none" w:sz="0" w:space="0" w:color="auto"/>
              </w:divBdr>
              <w:divsChild>
                <w:div w:id="19719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742">
      <w:bodyDiv w:val="1"/>
      <w:marLeft w:val="0"/>
      <w:marRight w:val="0"/>
      <w:marTop w:val="0"/>
      <w:marBottom w:val="0"/>
      <w:divBdr>
        <w:top w:val="none" w:sz="0" w:space="0" w:color="auto"/>
        <w:left w:val="none" w:sz="0" w:space="0" w:color="auto"/>
        <w:bottom w:val="none" w:sz="0" w:space="0" w:color="auto"/>
        <w:right w:val="none" w:sz="0" w:space="0" w:color="auto"/>
      </w:divBdr>
      <w:divsChild>
        <w:div w:id="1593928468">
          <w:marLeft w:val="0"/>
          <w:marRight w:val="0"/>
          <w:marTop w:val="0"/>
          <w:marBottom w:val="0"/>
          <w:divBdr>
            <w:top w:val="none" w:sz="0" w:space="0" w:color="auto"/>
            <w:left w:val="none" w:sz="0" w:space="0" w:color="auto"/>
            <w:bottom w:val="none" w:sz="0" w:space="0" w:color="auto"/>
            <w:right w:val="none" w:sz="0" w:space="0" w:color="auto"/>
          </w:divBdr>
          <w:divsChild>
            <w:div w:id="1044213960">
              <w:marLeft w:val="0"/>
              <w:marRight w:val="0"/>
              <w:marTop w:val="0"/>
              <w:marBottom w:val="0"/>
              <w:divBdr>
                <w:top w:val="none" w:sz="0" w:space="0" w:color="auto"/>
                <w:left w:val="none" w:sz="0" w:space="0" w:color="auto"/>
                <w:bottom w:val="none" w:sz="0" w:space="0" w:color="auto"/>
                <w:right w:val="none" w:sz="0" w:space="0" w:color="auto"/>
              </w:divBdr>
              <w:divsChild>
                <w:div w:id="4009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www.uniprint.net/en/7-types-cloud-computing-structur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DFE3A-F1F0-9541-94A5-DC9F4E22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12</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shweta notiyal</cp:lastModifiedBy>
  <cp:revision>245</cp:revision>
  <dcterms:created xsi:type="dcterms:W3CDTF">2018-11-27T16:19:00Z</dcterms:created>
  <dcterms:modified xsi:type="dcterms:W3CDTF">2022-09-22T08:04:00Z</dcterms:modified>
</cp:coreProperties>
</file>